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6DDDD9E7" w:rsidP="57FBA3B7" w:rsidRDefault="6DDDD9E7" w14:paraId="0F1DC44A" w14:textId="7FC1C273">
      <w:pPr>
        <w:pStyle w:val="Heading3"/>
        <w:spacing w:before="240" w:beforeAutospacing="off" w:after="240" w:afterAutospacing="off"/>
        <w:ind w:left="0"/>
      </w:pPr>
      <w:bookmarkStart w:name="_Toc1951255972" w:id="1431921423"/>
      <w:r w:rsidR="5EE57A05">
        <w:rPr/>
        <w:t>TABLE OF CONTENTS</w:t>
      </w:r>
      <w:bookmarkEnd w:id="1431921423"/>
    </w:p>
    <w:p w:rsidR="6DDDD9E7" w:rsidP="57FBA3B7" w:rsidRDefault="6DDDD9E7" w14:paraId="0B8C10F7" w14:textId="0D5CDF15">
      <w:pPr>
        <w:pStyle w:val="Normal"/>
      </w:pPr>
    </w:p>
    <w:sdt>
      <w:sdtPr>
        <w:id w:val="1516349460"/>
        <w:docPartObj>
          <w:docPartGallery w:val="Table of Contents"/>
          <w:docPartUnique/>
        </w:docPartObj>
      </w:sdtPr>
      <w:sdtContent>
        <w:p w:rsidR="6DDDD9E7" w:rsidP="57FBA3B7" w:rsidRDefault="6DDDD9E7" w14:paraId="0A46A4E9" w14:textId="72BAF5BB">
          <w:pPr>
            <w:pStyle w:val="TOC3"/>
            <w:tabs>
              <w:tab w:val="right" w:leader="dot" w:pos="10800"/>
            </w:tabs>
            <w:bidi w:val="0"/>
            <w:spacing w:before="240" w:beforeAutospacing="off" w:after="240" w:afterAutospacing="off"/>
            <w:rPr>
              <w:rStyle w:val="Hyperlink"/>
            </w:rPr>
          </w:pPr>
          <w:r>
            <w:fldChar w:fldCharType="begin"/>
          </w:r>
          <w:r>
            <w:instrText xml:space="preserve">TOC \o "1-9" \z \u \h</w:instrText>
          </w:r>
          <w:r>
            <w:fldChar w:fldCharType="separate"/>
          </w:r>
          <w:hyperlink w:anchor="_Toc1951255972">
            <w:r w:rsidRPr="57FBA3B7" w:rsidR="57FBA3B7">
              <w:rPr>
                <w:rStyle w:val="Hyperlink"/>
              </w:rPr>
              <w:t>TABLE OF CONTENTS</w:t>
            </w:r>
            <w:r>
              <w:tab/>
            </w:r>
            <w:r>
              <w:fldChar w:fldCharType="begin"/>
            </w:r>
            <w:r>
              <w:instrText xml:space="preserve">PAGEREF _Toc1951255972 \h</w:instrText>
            </w:r>
            <w:r>
              <w:fldChar w:fldCharType="separate"/>
            </w:r>
            <w:r w:rsidRPr="57FBA3B7" w:rsidR="57FBA3B7">
              <w:rPr>
                <w:rStyle w:val="Hyperlink"/>
              </w:rPr>
              <w:t>1</w:t>
            </w:r>
            <w:r>
              <w:fldChar w:fldCharType="end"/>
            </w:r>
          </w:hyperlink>
        </w:p>
        <w:p w:rsidR="6DDDD9E7" w:rsidP="57FBA3B7" w:rsidRDefault="6DDDD9E7" w14:paraId="7D438268" w14:textId="77D2334B">
          <w:pPr>
            <w:pStyle w:val="TOC3"/>
            <w:tabs>
              <w:tab w:val="right" w:leader="dot" w:pos="10800"/>
            </w:tabs>
            <w:bidi w:val="0"/>
            <w:spacing w:before="240" w:beforeAutospacing="off" w:after="240" w:afterAutospacing="off"/>
            <w:rPr>
              <w:rStyle w:val="Hyperlink"/>
            </w:rPr>
          </w:pPr>
          <w:hyperlink w:anchor="_Toc177112408">
            <w:r w:rsidRPr="57FBA3B7" w:rsidR="57FBA3B7">
              <w:rPr>
                <w:rStyle w:val="Hyperlink"/>
              </w:rPr>
              <w:t>1. Broken Access Control – Unauthorized HR Working Hours Modification</w:t>
            </w:r>
            <w:r>
              <w:tab/>
            </w:r>
            <w:r>
              <w:fldChar w:fldCharType="begin"/>
            </w:r>
            <w:r>
              <w:instrText xml:space="preserve">PAGEREF _Toc177112408 \h</w:instrText>
            </w:r>
            <w:r>
              <w:fldChar w:fldCharType="separate"/>
            </w:r>
            <w:r w:rsidRPr="57FBA3B7" w:rsidR="57FBA3B7">
              <w:rPr>
                <w:rStyle w:val="Hyperlink"/>
              </w:rPr>
              <w:t>2</w:t>
            </w:r>
            <w:r>
              <w:fldChar w:fldCharType="end"/>
            </w:r>
          </w:hyperlink>
        </w:p>
        <w:p w:rsidR="6DDDD9E7" w:rsidP="57FBA3B7" w:rsidRDefault="6DDDD9E7" w14:paraId="4D02EE72" w14:textId="7665A746">
          <w:pPr>
            <w:pStyle w:val="TOC3"/>
            <w:tabs>
              <w:tab w:val="right" w:leader="dot" w:pos="10800"/>
            </w:tabs>
            <w:bidi w:val="0"/>
            <w:spacing w:before="240" w:beforeAutospacing="off" w:after="240" w:afterAutospacing="off"/>
            <w:rPr>
              <w:rStyle w:val="Hyperlink"/>
            </w:rPr>
          </w:pPr>
          <w:hyperlink w:anchor="_Toc1048172953">
            <w:r w:rsidRPr="57FBA3B7" w:rsidR="57FBA3B7">
              <w:rPr>
                <w:rStyle w:val="Hyperlink"/>
              </w:rPr>
              <w:t>2. Broken Access Control – Unauthorized Timesheet Status Update</w:t>
            </w:r>
            <w:r>
              <w:tab/>
            </w:r>
            <w:r>
              <w:fldChar w:fldCharType="begin"/>
            </w:r>
            <w:r>
              <w:instrText xml:space="preserve">PAGEREF _Toc1048172953 \h</w:instrText>
            </w:r>
            <w:r>
              <w:fldChar w:fldCharType="separate"/>
            </w:r>
            <w:r w:rsidRPr="57FBA3B7" w:rsidR="57FBA3B7">
              <w:rPr>
                <w:rStyle w:val="Hyperlink"/>
              </w:rPr>
              <w:t>4</w:t>
            </w:r>
            <w:r>
              <w:fldChar w:fldCharType="end"/>
            </w:r>
          </w:hyperlink>
        </w:p>
        <w:p w:rsidR="6DDDD9E7" w:rsidP="57FBA3B7" w:rsidRDefault="6DDDD9E7" w14:paraId="4EB2B70A" w14:textId="767751C1">
          <w:pPr>
            <w:pStyle w:val="TOC3"/>
            <w:tabs>
              <w:tab w:val="right" w:leader="dot" w:pos="10800"/>
            </w:tabs>
            <w:bidi w:val="0"/>
            <w:spacing w:before="240" w:beforeAutospacing="off" w:after="240" w:afterAutospacing="off"/>
            <w:rPr>
              <w:rStyle w:val="Hyperlink"/>
            </w:rPr>
          </w:pPr>
          <w:hyperlink w:anchor="_Toc308346507">
            <w:r w:rsidRPr="57FBA3B7" w:rsidR="57FBA3B7">
              <w:rPr>
                <w:rStyle w:val="Hyperlink"/>
              </w:rPr>
              <w:t>3. Business Logic - Unauthorized Timesheet Entry Creation</w:t>
            </w:r>
            <w:r>
              <w:tab/>
            </w:r>
            <w:r>
              <w:fldChar w:fldCharType="begin"/>
            </w:r>
            <w:r>
              <w:instrText xml:space="preserve">PAGEREF _Toc308346507 \h</w:instrText>
            </w:r>
            <w:r>
              <w:fldChar w:fldCharType="separate"/>
            </w:r>
            <w:r w:rsidRPr="57FBA3B7" w:rsidR="57FBA3B7">
              <w:rPr>
                <w:rStyle w:val="Hyperlink"/>
              </w:rPr>
              <w:t>5</w:t>
            </w:r>
            <w:r>
              <w:fldChar w:fldCharType="end"/>
            </w:r>
          </w:hyperlink>
        </w:p>
        <w:p w:rsidR="6DDDD9E7" w:rsidP="57FBA3B7" w:rsidRDefault="6DDDD9E7" w14:paraId="57948D10" w14:textId="2CD48DD5">
          <w:pPr>
            <w:pStyle w:val="TOC3"/>
            <w:tabs>
              <w:tab w:val="right" w:leader="dot" w:pos="10800"/>
            </w:tabs>
            <w:bidi w:val="0"/>
            <w:spacing w:before="240" w:beforeAutospacing="off" w:after="240" w:afterAutospacing="off"/>
            <w:rPr>
              <w:rStyle w:val="Hyperlink"/>
            </w:rPr>
          </w:pPr>
          <w:hyperlink w:anchor="_Toc907095881">
            <w:r w:rsidRPr="57FBA3B7" w:rsidR="57FBA3B7">
              <w:rPr>
                <w:rStyle w:val="Hyperlink"/>
              </w:rPr>
              <w:t>4. Identification and Authentication Failure -&gt; Session Hijacking</w:t>
            </w:r>
            <w:r>
              <w:tab/>
            </w:r>
            <w:r>
              <w:fldChar w:fldCharType="begin"/>
            </w:r>
            <w:r>
              <w:instrText xml:space="preserve">PAGEREF _Toc907095881 \h</w:instrText>
            </w:r>
            <w:r>
              <w:fldChar w:fldCharType="separate"/>
            </w:r>
            <w:r w:rsidRPr="57FBA3B7" w:rsidR="57FBA3B7">
              <w:rPr>
                <w:rStyle w:val="Hyperlink"/>
              </w:rPr>
              <w:t>8</w:t>
            </w:r>
            <w:r>
              <w:fldChar w:fldCharType="end"/>
            </w:r>
          </w:hyperlink>
        </w:p>
        <w:p w:rsidR="6DDDD9E7" w:rsidP="57FBA3B7" w:rsidRDefault="6DDDD9E7" w14:paraId="3ADF8190" w14:textId="39F0D3DA">
          <w:pPr>
            <w:pStyle w:val="TOC3"/>
            <w:tabs>
              <w:tab w:val="right" w:leader="dot" w:pos="10800"/>
            </w:tabs>
            <w:bidi w:val="0"/>
            <w:spacing w:before="240" w:beforeAutospacing="off" w:after="240" w:afterAutospacing="off"/>
            <w:rPr>
              <w:rStyle w:val="Hyperlink"/>
            </w:rPr>
          </w:pPr>
          <w:hyperlink w:anchor="_Toc2081021877">
            <w:r w:rsidRPr="57FBA3B7" w:rsidR="57FBA3B7">
              <w:rPr>
                <w:rStyle w:val="Hyperlink"/>
              </w:rPr>
              <w:t>5. Identification and Authentication Failure -&gt; Session Logout Functionality</w:t>
            </w:r>
            <w:r>
              <w:tab/>
            </w:r>
            <w:r>
              <w:fldChar w:fldCharType="begin"/>
            </w:r>
            <w:r>
              <w:instrText xml:space="preserve">PAGEREF _Toc2081021877 \h</w:instrText>
            </w:r>
            <w:r>
              <w:fldChar w:fldCharType="separate"/>
            </w:r>
            <w:r w:rsidRPr="57FBA3B7" w:rsidR="57FBA3B7">
              <w:rPr>
                <w:rStyle w:val="Hyperlink"/>
              </w:rPr>
              <w:t>10</w:t>
            </w:r>
            <w:r>
              <w:fldChar w:fldCharType="end"/>
            </w:r>
          </w:hyperlink>
        </w:p>
        <w:p w:rsidR="6DDDD9E7" w:rsidP="57FBA3B7" w:rsidRDefault="6DDDD9E7" w14:paraId="5B274691" w14:textId="418CED02">
          <w:pPr>
            <w:pStyle w:val="TOC3"/>
            <w:tabs>
              <w:tab w:val="right" w:leader="dot" w:pos="10800"/>
            </w:tabs>
            <w:bidi w:val="0"/>
            <w:spacing w:before="240" w:beforeAutospacing="off" w:after="240" w:afterAutospacing="off"/>
            <w:rPr>
              <w:rStyle w:val="Hyperlink"/>
            </w:rPr>
          </w:pPr>
          <w:hyperlink w:anchor="_Toc259412067">
            <w:r w:rsidRPr="57FBA3B7" w:rsidR="57FBA3B7">
              <w:rPr>
                <w:rStyle w:val="Hyperlink"/>
              </w:rPr>
              <w:t>6. Security Misconfiguration -&gt; UI Redressing (Clickjacking)</w:t>
            </w:r>
            <w:r>
              <w:tab/>
            </w:r>
            <w:r>
              <w:fldChar w:fldCharType="begin"/>
            </w:r>
            <w:r>
              <w:instrText xml:space="preserve">PAGEREF _Toc259412067 \h</w:instrText>
            </w:r>
            <w:r>
              <w:fldChar w:fldCharType="separate"/>
            </w:r>
            <w:r w:rsidRPr="57FBA3B7" w:rsidR="57FBA3B7">
              <w:rPr>
                <w:rStyle w:val="Hyperlink"/>
              </w:rPr>
              <w:t>12</w:t>
            </w:r>
            <w:r>
              <w:fldChar w:fldCharType="end"/>
            </w:r>
          </w:hyperlink>
          <w:r>
            <w:fldChar w:fldCharType="end"/>
          </w:r>
        </w:p>
      </w:sdtContent>
    </w:sdt>
    <w:p w:rsidR="6DDDD9E7" w:rsidP="57FBA3B7" w:rsidRDefault="6DDDD9E7" w14:paraId="33BF14BC" w14:textId="0F3B8502">
      <w:pPr>
        <w:spacing w:before="240" w:beforeAutospacing="off" w:after="240" w:afterAutospacing="off"/>
      </w:pPr>
      <w:r>
        <w:br w:type="page"/>
      </w:r>
    </w:p>
    <w:p w:rsidR="6DDDD9E7" w:rsidP="57FBA3B7" w:rsidRDefault="6DDDD9E7" w14:paraId="7A2FEE93" w14:textId="51ADF6A5">
      <w:pPr>
        <w:pStyle w:val="Heading3"/>
        <w:spacing w:before="240" w:beforeAutospacing="off" w:after="240" w:afterAutospacing="off"/>
        <w:ind w:left="0"/>
      </w:pPr>
    </w:p>
    <w:p w:rsidR="6DDDD9E7" w:rsidP="57FBA3B7" w:rsidRDefault="6DDDD9E7" w14:paraId="0456EB3F" w14:textId="3A575F6F">
      <w:pPr>
        <w:pStyle w:val="Heading3"/>
        <w:spacing w:before="240" w:beforeAutospacing="off" w:after="240" w:afterAutospacing="off"/>
        <w:ind w:left="0"/>
      </w:pPr>
    </w:p>
    <w:p w:rsidR="6DDDD9E7" w:rsidP="57FBA3B7" w:rsidRDefault="6DDDD9E7" w14:paraId="1E5C13BA" w14:textId="4DF45DDC">
      <w:pPr>
        <w:pStyle w:val="Heading3"/>
        <w:spacing w:before="240" w:beforeAutospacing="off" w:after="240" w:afterAutospacing="off"/>
        <w:ind w:left="0"/>
        <w:rPr>
          <w:noProof w:val="0"/>
          <w:lang w:val="en-US"/>
        </w:rPr>
      </w:pPr>
      <w:bookmarkStart w:name="_Toc177112408" w:id="1366385437"/>
      <w:r w:rsidR="4C182919">
        <w:rPr/>
        <w:t>1.</w:t>
      </w:r>
      <w:r w:rsidRPr="57FBA3B7" w:rsidR="589A2F6E">
        <w:rPr>
          <w:noProof w:val="0"/>
          <w:lang w:val="en-US"/>
        </w:rPr>
        <w:t xml:space="preserve"> Broken Access Control – Unauthorized HR Working Hours Modification</w:t>
      </w:r>
      <w:bookmarkEnd w:id="1366385437"/>
    </w:p>
    <w:tbl>
      <w:tblPr>
        <w:tblStyle w:val="TableGrid"/>
        <w:tblW w:w="0" w:type="auto"/>
        <w:tblLook w:val="06A0" w:firstRow="1" w:lastRow="0" w:firstColumn="1" w:lastColumn="0" w:noHBand="1" w:noVBand="1"/>
      </w:tblPr>
      <w:tblGrid>
        <w:gridCol w:w="3615"/>
        <w:gridCol w:w="7185"/>
      </w:tblGrid>
      <w:tr w:rsidR="42B0E6F9" w:rsidTr="57FBA3B7" w14:paraId="0B638ADF">
        <w:trPr>
          <w:trHeight w:val="300"/>
        </w:trPr>
        <w:tc>
          <w:tcPr>
            <w:tcW w:w="3615" w:type="dxa"/>
            <w:tcMar/>
          </w:tcPr>
          <w:p w:rsidR="4363234A" w:rsidP="42B0E6F9" w:rsidRDefault="4363234A" w14:paraId="679B4A8A" w14:textId="79A9F1F9">
            <w:pPr>
              <w:pStyle w:val="Normal"/>
              <w:rPr>
                <w:b w:val="1"/>
                <w:bCs w:val="1"/>
              </w:rPr>
            </w:pPr>
            <w:r w:rsidRPr="42B0E6F9" w:rsidR="4363234A">
              <w:rPr>
                <w:b w:val="1"/>
                <w:bCs w:val="1"/>
              </w:rPr>
              <w:t>Name of Vulnerability</w:t>
            </w:r>
          </w:p>
        </w:tc>
        <w:tc>
          <w:tcPr>
            <w:tcW w:w="7185" w:type="dxa"/>
            <w:shd w:val="clear" w:color="auto" w:fill="8DD873" w:themeFill="accent6" w:themeFillTint="99"/>
            <w:tcMar/>
          </w:tcPr>
          <w:p w:rsidR="02D2FCD4" w:rsidP="42B0E6F9" w:rsidRDefault="02D2FCD4" w14:paraId="2D132BF0" w14:textId="691E5D09">
            <w:pPr>
              <w:pStyle w:val="Normal"/>
              <w:suppressLineNumbers w:val="0"/>
              <w:bidi w:val="0"/>
              <w:spacing w:before="0" w:beforeAutospacing="off" w:after="0" w:afterAutospacing="off" w:line="240" w:lineRule="auto"/>
              <w:ind w:left="0" w:right="0"/>
              <w:jc w:val="left"/>
              <w:rPr>
                <w:b w:val="1"/>
                <w:bCs w:val="1"/>
                <w:color w:val="FFFFFF" w:themeColor="background1" w:themeTint="FF" w:themeShade="FF"/>
              </w:rPr>
            </w:pPr>
            <w:r w:rsidRPr="57FBA3B7" w:rsidR="23D67CE9">
              <w:rPr>
                <w:rFonts w:ascii="Aptos" w:hAnsi="Aptos" w:eastAsia="Aptos" w:cs="Aptos"/>
                <w:b w:val="1"/>
                <w:bCs w:val="1"/>
                <w:noProof w:val="0"/>
                <w:sz w:val="24"/>
                <w:szCs w:val="24"/>
                <w:lang w:val="en-US"/>
              </w:rPr>
              <w:t>Broken Access Control</w:t>
            </w:r>
          </w:p>
        </w:tc>
      </w:tr>
      <w:tr w:rsidR="42B0E6F9" w:rsidTr="57FBA3B7" w14:paraId="10DA31E4">
        <w:trPr>
          <w:trHeight w:val="300"/>
        </w:trPr>
        <w:tc>
          <w:tcPr>
            <w:tcW w:w="3615" w:type="dxa"/>
            <w:tcMar/>
          </w:tcPr>
          <w:p w:rsidR="5DF4BED4" w:rsidP="42B0E6F9" w:rsidRDefault="5DF4BED4" w14:paraId="710602EE" w14:textId="784B936C">
            <w:pPr>
              <w:pStyle w:val="Normal"/>
              <w:rPr>
                <w:b w:val="1"/>
                <w:bCs w:val="1"/>
              </w:rPr>
            </w:pPr>
            <w:r w:rsidRPr="42B0E6F9" w:rsidR="5DF4BED4">
              <w:rPr>
                <w:b w:val="1"/>
                <w:bCs w:val="1"/>
              </w:rPr>
              <w:t>CVE / CWE Reference</w:t>
            </w:r>
          </w:p>
        </w:tc>
        <w:tc>
          <w:tcPr>
            <w:tcW w:w="7185" w:type="dxa"/>
            <w:tcMar/>
          </w:tcPr>
          <w:p w:rsidR="2E96A5E1" w:rsidP="42B0E6F9" w:rsidRDefault="2E96A5E1" w14:paraId="6DD35BE8" w14:textId="2A588310">
            <w:pPr>
              <w:pStyle w:val="Normal"/>
            </w:pPr>
            <w:r w:rsidRPr="42B0E6F9" w:rsidR="2E96A5E1">
              <w:rPr>
                <w:rFonts w:ascii="Aptos" w:hAnsi="Aptos" w:eastAsia="Aptos" w:cs="Aptos"/>
                <w:noProof w:val="0"/>
                <w:sz w:val="24"/>
                <w:szCs w:val="24"/>
                <w:lang w:val="en-US"/>
              </w:rPr>
              <w:t>CWE-306 (Missing Authentication), CWE-284 (Improper Access Control)</w:t>
            </w:r>
          </w:p>
        </w:tc>
      </w:tr>
      <w:tr w:rsidR="42B0E6F9" w:rsidTr="57FBA3B7" w14:paraId="33C7CF51">
        <w:trPr>
          <w:trHeight w:val="300"/>
        </w:trPr>
        <w:tc>
          <w:tcPr>
            <w:tcW w:w="3615" w:type="dxa"/>
            <w:tcMar/>
          </w:tcPr>
          <w:p w:rsidR="5DF4BED4" w:rsidP="42B0E6F9" w:rsidRDefault="5DF4BED4" w14:paraId="5DF2A482" w14:textId="0310F6CC">
            <w:pPr>
              <w:pStyle w:val="Normal"/>
              <w:rPr>
                <w:b w:val="1"/>
                <w:bCs w:val="1"/>
              </w:rPr>
            </w:pPr>
            <w:r w:rsidRPr="42B0E6F9" w:rsidR="5DF4BED4">
              <w:rPr>
                <w:b w:val="1"/>
                <w:bCs w:val="1"/>
              </w:rPr>
              <w:t>CVSS V3 Score</w:t>
            </w:r>
          </w:p>
        </w:tc>
        <w:tc>
          <w:tcPr>
            <w:tcW w:w="7185" w:type="dxa"/>
            <w:tcMar/>
          </w:tcPr>
          <w:p w:rsidR="6B530E8D" w:rsidP="42B0E6F9" w:rsidRDefault="6B530E8D" w14:paraId="5E836ADD" w14:textId="203CD24A">
            <w:pPr>
              <w:pStyle w:val="Normal"/>
            </w:pPr>
            <w:r w:rsidR="6B530E8D">
              <w:rPr/>
              <w:t>CVSS: 9.1</w:t>
            </w:r>
            <w:r w:rsidRPr="42B0E6F9" w:rsidR="2FDF8DE0">
              <w:rPr>
                <w:rFonts w:ascii="Aptos" w:hAnsi="Aptos" w:eastAsia="Aptos" w:cs="Aptos"/>
                <w:b w:val="1"/>
                <w:bCs w:val="1"/>
                <w:noProof w:val="0"/>
                <w:sz w:val="24"/>
                <w:szCs w:val="24"/>
                <w:lang w:val="fr-FR"/>
              </w:rPr>
              <w:t xml:space="preserve"> </w:t>
            </w:r>
            <w:r w:rsidRPr="42B0E6F9" w:rsidR="2FDF8DE0">
              <w:rPr>
                <w:rFonts w:ascii="Aptos" w:hAnsi="Aptos" w:eastAsia="Aptos" w:cs="Aptos"/>
                <w:b w:val="0"/>
                <w:bCs w:val="0"/>
                <w:noProof w:val="0"/>
                <w:sz w:val="24"/>
                <w:szCs w:val="24"/>
                <w:lang w:val="fr-FR"/>
              </w:rPr>
              <w:t>Critical</w:t>
            </w:r>
            <w:r>
              <w:br/>
            </w:r>
            <w:r w:rsidR="6B530E8D">
              <w:rPr/>
              <w:t>Vec</w:t>
            </w:r>
            <w:r w:rsidR="6B530E8D">
              <w:rPr/>
              <w:t>t</w:t>
            </w:r>
            <w:r w:rsidR="6B530E8D">
              <w:rPr/>
              <w:t xml:space="preserve">or: </w:t>
            </w:r>
            <w:r w:rsidR="6B530E8D">
              <w:rPr/>
              <w:t>A</w:t>
            </w:r>
            <w:r w:rsidR="6B530E8D">
              <w:rPr/>
              <w:t>V:N</w:t>
            </w:r>
            <w:r w:rsidR="6B530E8D">
              <w:rPr/>
              <w:t>/</w:t>
            </w:r>
            <w:r w:rsidR="6B530E8D">
              <w:rPr/>
              <w:t>A</w:t>
            </w:r>
            <w:r w:rsidR="6B530E8D">
              <w:rPr/>
              <w:t>C:L</w:t>
            </w:r>
            <w:r w:rsidR="6B530E8D">
              <w:rPr/>
              <w:t>/</w:t>
            </w:r>
            <w:r w:rsidR="6B530E8D">
              <w:rPr/>
              <w:t>P</w:t>
            </w:r>
            <w:r w:rsidR="6B530E8D">
              <w:rPr/>
              <w:t>R:N</w:t>
            </w:r>
            <w:r w:rsidR="6B530E8D">
              <w:rPr/>
              <w:t>/</w:t>
            </w:r>
            <w:r w:rsidR="6B530E8D">
              <w:rPr/>
              <w:t>U</w:t>
            </w:r>
            <w:r w:rsidR="6B530E8D">
              <w:rPr/>
              <w:t>I:N</w:t>
            </w:r>
            <w:r w:rsidR="6B530E8D">
              <w:rPr/>
              <w:t>/</w:t>
            </w:r>
            <w:r w:rsidR="6B530E8D">
              <w:rPr/>
              <w:t>S</w:t>
            </w:r>
            <w:r w:rsidR="6B530E8D">
              <w:rPr/>
              <w:t>:U</w:t>
            </w:r>
            <w:r w:rsidR="6B530E8D">
              <w:rPr/>
              <w:t>/</w:t>
            </w:r>
            <w:r w:rsidR="6B530E8D">
              <w:rPr/>
              <w:t>C:</w:t>
            </w:r>
            <w:r w:rsidR="6B530E8D">
              <w:rPr/>
              <w:t>H/I:H/</w:t>
            </w:r>
            <w:r w:rsidR="6B530E8D">
              <w:rPr/>
              <w:t>A</w:t>
            </w:r>
            <w:r w:rsidR="6B530E8D">
              <w:rPr/>
              <w:t>:L</w:t>
            </w:r>
          </w:p>
        </w:tc>
      </w:tr>
      <w:tr w:rsidR="42B0E6F9" w:rsidTr="57FBA3B7" w14:paraId="42063CC2">
        <w:trPr>
          <w:trHeight w:val="300"/>
        </w:trPr>
        <w:tc>
          <w:tcPr>
            <w:tcW w:w="3615" w:type="dxa"/>
            <w:tcMar/>
          </w:tcPr>
          <w:p w:rsidR="5DF4BED4" w:rsidP="42B0E6F9" w:rsidRDefault="5DF4BED4" w14:paraId="7DAB20FD" w14:textId="04F6F70B">
            <w:pPr>
              <w:pStyle w:val="Normal"/>
              <w:rPr>
                <w:b w:val="1"/>
                <w:bCs w:val="1"/>
              </w:rPr>
            </w:pPr>
            <w:r w:rsidRPr="42B0E6F9" w:rsidR="5DF4BED4">
              <w:rPr>
                <w:b w:val="1"/>
                <w:bCs w:val="1"/>
              </w:rPr>
              <w:t>Vulnerable Location</w:t>
            </w:r>
          </w:p>
        </w:tc>
        <w:tc>
          <w:tcPr>
            <w:tcW w:w="7185" w:type="dxa"/>
            <w:tcMar/>
          </w:tcPr>
          <w:p w:rsidR="342B9FCC" w:rsidP="42B0E6F9" w:rsidRDefault="342B9FCC" w14:paraId="512657E4" w14:textId="453F464B">
            <w:pPr>
              <w:pStyle w:val="Normal"/>
              <w:rPr>
                <w:rFonts w:ascii="Aptos" w:hAnsi="Aptos" w:eastAsia="Aptos" w:cs="Aptos"/>
                <w:noProof w:val="0"/>
                <w:sz w:val="24"/>
                <w:szCs w:val="24"/>
                <w:lang w:val="en-US"/>
              </w:rPr>
            </w:pPr>
            <w:hyperlink r:id="R437bb405518b4bd0">
              <w:r w:rsidRPr="42B0E6F9" w:rsidR="342B9FCC">
                <w:rPr>
                  <w:rStyle w:val="Hyperlink"/>
                  <w:rFonts w:ascii="Aptos" w:hAnsi="Aptos" w:eastAsia="Aptos" w:cs="Aptos"/>
                  <w:noProof w:val="0"/>
                  <w:sz w:val="24"/>
                  <w:szCs w:val="24"/>
                  <w:lang w:val="en-US"/>
                </w:rPr>
                <w:t>p1hrmss.sekurzen.in/hr/working-hours</w:t>
              </w:r>
            </w:hyperlink>
          </w:p>
        </w:tc>
      </w:tr>
      <w:tr w:rsidR="42B0E6F9" w:rsidTr="57FBA3B7" w14:paraId="7AB27E16">
        <w:trPr>
          <w:trHeight w:val="300"/>
        </w:trPr>
        <w:tc>
          <w:tcPr>
            <w:tcW w:w="3615" w:type="dxa"/>
            <w:tcMar/>
          </w:tcPr>
          <w:p w:rsidR="5DF4BED4" w:rsidP="42B0E6F9" w:rsidRDefault="5DF4BED4" w14:paraId="3C53FA22" w14:textId="4771CF4C">
            <w:pPr>
              <w:pStyle w:val="Normal"/>
              <w:rPr>
                <w:b w:val="1"/>
                <w:bCs w:val="1"/>
              </w:rPr>
            </w:pPr>
            <w:r w:rsidRPr="42B0E6F9" w:rsidR="5DF4BED4">
              <w:rPr>
                <w:b w:val="1"/>
                <w:bCs w:val="1"/>
              </w:rPr>
              <w:t xml:space="preserve">Description </w:t>
            </w:r>
          </w:p>
        </w:tc>
        <w:tc>
          <w:tcPr>
            <w:tcW w:w="7185" w:type="dxa"/>
            <w:tcMar/>
          </w:tcPr>
          <w:p w:rsidR="16767492" w:rsidP="42B0E6F9" w:rsidRDefault="16767492" w14:paraId="6AFC6F0F" w14:textId="073FD74F">
            <w:pPr>
              <w:pStyle w:val="Normal"/>
            </w:pPr>
            <w:r w:rsidRPr="42B0E6F9" w:rsidR="16767492">
              <w:rPr>
                <w:rFonts w:ascii="Aptos" w:hAnsi="Aptos" w:eastAsia="Aptos" w:cs="Aptos"/>
                <w:noProof w:val="0"/>
                <w:sz w:val="24"/>
                <w:szCs w:val="24"/>
                <w:lang w:val="en-US"/>
              </w:rPr>
              <w:t xml:space="preserve">The API endpoint for updating HR working hours allows direct modification of parameters (including </w:t>
            </w:r>
            <w:r w:rsidRPr="42B0E6F9" w:rsidR="16767492">
              <w:rPr>
                <w:rFonts w:ascii="Consolas" w:hAnsi="Consolas" w:eastAsia="Consolas" w:cs="Consolas"/>
                <w:noProof w:val="0"/>
                <w:sz w:val="24"/>
                <w:szCs w:val="24"/>
                <w:lang w:val="en-US"/>
              </w:rPr>
              <w:t>monthly_exception_limit</w:t>
            </w:r>
            <w:r w:rsidRPr="42B0E6F9" w:rsidR="16767492">
              <w:rPr>
                <w:rFonts w:ascii="Aptos" w:hAnsi="Aptos" w:eastAsia="Aptos" w:cs="Aptos"/>
                <w:noProof w:val="0"/>
                <w:sz w:val="24"/>
                <w:szCs w:val="24"/>
                <w:lang w:val="en-US"/>
              </w:rPr>
              <w:t xml:space="preserve">) without authentication. The path is publicly visible in </w:t>
            </w:r>
            <w:r w:rsidRPr="42B0E6F9" w:rsidR="16767492">
              <w:rPr>
                <w:rFonts w:ascii="Consolas" w:hAnsi="Consolas" w:eastAsia="Consolas" w:cs="Consolas"/>
                <w:noProof w:val="0"/>
                <w:sz w:val="24"/>
                <w:szCs w:val="24"/>
                <w:lang w:val="en-US"/>
              </w:rPr>
              <w:t>openapi.json</w:t>
            </w:r>
            <w:r w:rsidRPr="42B0E6F9" w:rsidR="16767492">
              <w:rPr>
                <w:rFonts w:ascii="Aptos" w:hAnsi="Aptos" w:eastAsia="Aptos" w:cs="Aptos"/>
                <w:noProof w:val="0"/>
                <w:sz w:val="24"/>
                <w:szCs w:val="24"/>
                <w:lang w:val="en-US"/>
              </w:rPr>
              <w:t>, and anyone can change HR settings using Postman without tokens. This function should only be accessible to HR staff but is completely unprotected.</w:t>
            </w:r>
          </w:p>
        </w:tc>
      </w:tr>
      <w:tr w:rsidR="42B0E6F9" w:rsidTr="57FBA3B7" w14:paraId="587333C1">
        <w:trPr>
          <w:trHeight w:val="300"/>
        </w:trPr>
        <w:tc>
          <w:tcPr>
            <w:tcW w:w="3615" w:type="dxa"/>
            <w:tcMar/>
          </w:tcPr>
          <w:p w:rsidR="5DF4BED4" w:rsidP="42B0E6F9" w:rsidRDefault="5DF4BED4" w14:paraId="64A44464" w14:textId="7F79E24B">
            <w:pPr>
              <w:pStyle w:val="Normal"/>
              <w:rPr>
                <w:b w:val="1"/>
                <w:bCs w:val="1"/>
              </w:rPr>
            </w:pPr>
            <w:r w:rsidRPr="42B0E6F9" w:rsidR="5DF4BED4">
              <w:rPr>
                <w:b w:val="1"/>
                <w:bCs w:val="1"/>
              </w:rPr>
              <w:t xml:space="preserve">Recommendation </w:t>
            </w:r>
          </w:p>
        </w:tc>
        <w:tc>
          <w:tcPr>
            <w:tcW w:w="7185" w:type="dxa"/>
            <w:tcMar/>
          </w:tcPr>
          <w:p w:rsidR="58A6F164" w:rsidP="42B0E6F9" w:rsidRDefault="58A6F164" w14:paraId="1C39DD25" w14:textId="2FF0A551">
            <w:pPr>
              <w:pStyle w:val="Normal"/>
            </w:pPr>
            <w:r w:rsidRPr="42B0E6F9" w:rsidR="58A6F164">
              <w:rPr>
                <w:rFonts w:ascii="Aptos" w:hAnsi="Aptos" w:eastAsia="Aptos" w:cs="Aptos"/>
                <w:noProof w:val="0"/>
                <w:sz w:val="24"/>
                <w:szCs w:val="24"/>
                <w:lang w:val="en-US"/>
              </w:rPr>
              <w:t>Require authentication, implement HR-only RBAC checks, restrict public API documentation access, and validate all incoming requests.</w:t>
            </w:r>
          </w:p>
        </w:tc>
      </w:tr>
    </w:tbl>
    <w:p w:rsidR="42B0E6F9" w:rsidP="42B0E6F9" w:rsidRDefault="42B0E6F9" w14:paraId="1F53CE97" w14:textId="44502892">
      <w:pPr>
        <w:pStyle w:val="Normal"/>
        <w:rPr>
          <w:b w:val="1"/>
          <w:bCs w:val="1"/>
        </w:rPr>
      </w:pPr>
    </w:p>
    <w:p w:rsidR="31B2B1FC" w:rsidP="42B0E6F9" w:rsidRDefault="31B2B1FC" w14:paraId="2CFC236A" w14:textId="0FD843BC">
      <w:pPr>
        <w:pStyle w:val="Normal"/>
        <w:rPr>
          <w:b w:val="1"/>
          <w:bCs w:val="1"/>
        </w:rPr>
      </w:pPr>
      <w:r w:rsidRPr="42B0E6F9" w:rsidR="432E5131">
        <w:rPr>
          <w:b w:val="1"/>
          <w:bCs w:val="1"/>
        </w:rPr>
        <w:t>PROOF OF CONCEPT</w:t>
      </w:r>
      <w:r>
        <w:rPr>
          <w:noProof/>
        </w:rPr>
        <mc:AlternateContent xmlns:mc="http://schemas.openxmlformats.org/markup-compatibility/2006">
          <mc:Choice xmlns:mc="http://schemas.openxmlformats.org/markup-compatibility/2006" Requires="wpg">
            <w:drawing xmlns:w="http://schemas.openxmlformats.org/wordprocessingml/2006/main">
              <wp:inline xmlns:wp="http://schemas.openxmlformats.org/drawingml/2006/wordprocessingDrawing" xmlns:wp14="http://schemas.microsoft.com/office/word/2010/wordprocessingDrawing" distT="0" distB="0" distL="0" distR="0" wp14:anchorId="1F7D97A2" wp14:editId="699F35A0">
                <wp:extent xmlns:wp="http://schemas.openxmlformats.org/drawingml/2006/wordprocessingDrawing" cx="6858000" cy="3590925"/>
                <wp:effectExtent xmlns:wp="http://schemas.openxmlformats.org/drawingml/2006/wordprocessingDrawing" l="0" t="0" r="0" b="9525"/>
                <wp:docPr xmlns:wp="http://schemas.openxmlformats.org/drawingml/2006/wordprocessingDrawing" id="29571065" name="Group 1"/>
                <wp:cNvGraphicFramePr xmlns:wp="http://schemas.openxmlformats.org/drawingml/2006/wordprocessingDrawing"/>
                <a:graphic xmlns:a="http://schemas.openxmlformats.org/drawingml/2006/main">
                  <a:graphicData uri="http://schemas.microsoft.com/office/word/2010/wordprocessingGroup">
                    <wpg:wgp xmlns:wpg="http://schemas.microsoft.com/office/word/2010/wordprocessingGroup">
                      <wpg:cNvGrpSpPr/>
                      <wpg:grpSpPr>
                        <a:xfrm>
                          <a:off x="0" y="0"/>
                          <a:ext cx="6858000" cy="3590925"/>
                          <a:chOff x="0" y="0"/>
                          <a:chExt cx="6858000" cy="3590925"/>
                        </a:xfrm>
                      </wpg:grpSpPr>
                      <pic:pic xmlns:pic="http://schemas.openxmlformats.org/drawingml/2006/picture">
                        <pic:nvPicPr>
                          <pic:cNvPr id="1663348293" name="Picture 1663348293"/>
                          <pic:cNvPicPr>
                            <a:picLocks noChangeAspect="1"/>
                          </pic:cNvPicPr>
                        </pic:nvPicPr>
                        <pic:blipFill>
                          <a:blip xmlns:r="http://schemas.openxmlformats.org/officeDocument/2006/relationships" r:embed="rId1166354868"/>
                          <a:stretch>
                            <a:fillRect/>
                          </a:stretch>
                        </pic:blipFill>
                        <pic:spPr>
                          <a:xfrm>
                            <a:off x="0" y="0"/>
                            <a:ext cx="6858000" cy="3590925"/>
                          </a:xfrm>
                          <a:prstGeom prst="rect">
                            <a:avLst/>
                          </a:prstGeom>
                        </pic:spPr>
                      </pic:pic>
                      <wps:wsp xmlns:wps="http://schemas.microsoft.com/office/word/2010/wordprocessingShape">
                        <wps:cNvPr id="1470594395" name="Rectangle 1470594395"/>
                        <wps:cNvSpPr/>
                        <wps:spPr>
                          <a:xfrm>
                            <a:off x="2844800" y="1893888"/>
                            <a:ext cx="1943100" cy="241300"/>
                          </a:xfrm>
                          <a:prstGeom prst="rect">
                            <a:avLst/>
                          </a:prstGeom>
                          <a:noFill/>
                          <a:ln w="28575">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g:wgp>
                  </a:graphicData>
                </a:graphic>
              </wp:inline>
            </w:drawing>
          </mc:Choice>
          <mc:Fallback xmlns:mc="http://schemas.openxmlformats.org/markup-compatibility/2006"/>
        </mc:AlternateContent>
      </w:r>
      <w:r>
        <w:rPr>
          <w:noProof/>
        </w:rPr>
        <mc:AlternateContent xmlns:mc="http://schemas.openxmlformats.org/markup-compatibility/2006">
          <mc:Choice xmlns:mc="http://schemas.openxmlformats.org/markup-compatibility/2006" Requires="wpg">
            <w:drawing xmlns:w="http://schemas.openxmlformats.org/wordprocessingml/2006/main">
              <wp:inline xmlns:wp="http://schemas.openxmlformats.org/drawingml/2006/wordprocessingDrawing" xmlns:wp14="http://schemas.microsoft.com/office/word/2010/wordprocessingDrawing" distT="0" distB="0" distL="0" distR="0" wp14:anchorId="7D2007D1" wp14:editId="2E1E6093">
                <wp:extent xmlns:wp="http://schemas.openxmlformats.org/drawingml/2006/wordprocessingDrawing" cx="6858000" cy="4714875"/>
                <wp:effectExtent xmlns:wp="http://schemas.openxmlformats.org/drawingml/2006/wordprocessingDrawing" l="0" t="0" r="0" b="9525"/>
                <wp:docPr xmlns:wp="http://schemas.openxmlformats.org/drawingml/2006/wordprocessingDrawing" id="730793303" name="Group 1"/>
                <wp:cNvGraphicFramePr xmlns:wp="http://schemas.openxmlformats.org/drawingml/2006/wordprocessingDrawing"/>
                <a:graphic xmlns:a="http://schemas.openxmlformats.org/drawingml/2006/main">
                  <a:graphicData uri="http://schemas.microsoft.com/office/word/2010/wordprocessingGroup">
                    <wpg:wgp xmlns:wpg="http://schemas.microsoft.com/office/word/2010/wordprocessingGroup">
                      <wpg:cNvGrpSpPr/>
                      <wpg:grpSpPr>
                        <a:xfrm>
                          <a:off x="0" y="0"/>
                          <a:ext cx="6858000" cy="4714875"/>
                          <a:chOff x="0" y="0"/>
                          <a:chExt cx="6858000" cy="4714875"/>
                        </a:xfrm>
                      </wpg:grpSpPr>
                      <pic:pic xmlns:pic="http://schemas.openxmlformats.org/drawingml/2006/picture">
                        <pic:nvPicPr>
                          <pic:cNvPr id="1921140302" name="Picture 1921140302"/>
                          <pic:cNvPicPr>
                            <a:picLocks noChangeAspect="1"/>
                          </pic:cNvPicPr>
                        </pic:nvPicPr>
                        <pic:blipFill>
                          <a:blip xmlns:r="http://schemas.openxmlformats.org/officeDocument/2006/relationships" r:embed="rId1123762963"/>
                          <a:stretch>
                            <a:fillRect/>
                          </a:stretch>
                        </pic:blipFill>
                        <pic:spPr>
                          <a:xfrm>
                            <a:off x="0" y="0"/>
                            <a:ext cx="6858000" cy="4714875"/>
                          </a:xfrm>
                          <a:prstGeom prst="rect">
                            <a:avLst/>
                          </a:prstGeom>
                        </pic:spPr>
                      </pic:pic>
                      <wps:wsp xmlns:wps="http://schemas.microsoft.com/office/word/2010/wordprocessingShape">
                        <wps:cNvPr id="1208873252" name="Rectangle 1208873252"/>
                        <wps:cNvSpPr/>
                        <wps:spPr>
                          <a:xfrm>
                            <a:off x="2716389" y="2170114"/>
                            <a:ext cx="1847850" cy="187325"/>
                          </a:xfrm>
                          <a:prstGeom prst="rect">
                            <a:avLst/>
                          </a:prstGeom>
                          <a:noFill/>
                          <a:ln w="28575">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xmlns:wps="http://schemas.microsoft.com/office/word/2010/wordprocessingShape">
                        <wps:cNvPr id="1673713208" name="Rectangle 1673713208"/>
                        <wps:cNvSpPr/>
                        <wps:spPr>
                          <a:xfrm>
                            <a:off x="1080205" y="4443413"/>
                            <a:ext cx="1939572" cy="172684"/>
                          </a:xfrm>
                          <a:prstGeom prst="rect">
                            <a:avLst/>
                          </a:prstGeom>
                          <a:noFill/>
                          <a:ln w="28575">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g:wgp>
                  </a:graphicData>
                </a:graphic>
              </wp:inline>
            </w:drawing>
          </mc:Choice>
          <mc:Fallback xmlns:mc="http://schemas.openxmlformats.org/markup-compatibility/2006"/>
        </mc:AlternateContent>
      </w:r>
    </w:p>
    <w:p w:rsidR="42B0E6F9" w:rsidP="42B0E6F9" w:rsidRDefault="42B0E6F9" w14:paraId="41D0C591" w14:textId="049747CC">
      <w:pPr>
        <w:pStyle w:val="Normal"/>
      </w:pPr>
    </w:p>
    <w:p w:rsidR="42B0E6F9" w:rsidRDefault="42B0E6F9" w14:paraId="652E0E41" w14:textId="335F5C62">
      <w:r>
        <w:br w:type="page"/>
      </w:r>
    </w:p>
    <w:p w:rsidR="1FEA3D74" w:rsidP="57FBA3B7" w:rsidRDefault="1FEA3D74" w14:paraId="1D01D418" w14:textId="0BAE4E89">
      <w:pPr>
        <w:pStyle w:val="Heading3"/>
        <w:rPr>
          <w:rFonts w:ascii="Aptos" w:hAnsi="Aptos"/>
          <w:noProof w:val="0"/>
          <w:color w:val="0F4761" w:themeColor="accent1" w:themeTint="FF" w:themeShade="BF"/>
          <w:sz w:val="28"/>
          <w:szCs w:val="28"/>
          <w:lang w:val="en-US"/>
        </w:rPr>
      </w:pPr>
      <w:bookmarkStart w:name="_Toc1048172953" w:id="1768610136"/>
      <w:r w:rsidRPr="57FBA3B7" w:rsidR="1ADB83AB">
        <w:rPr>
          <w:noProof w:val="0"/>
          <w:lang w:val="en-US"/>
        </w:rPr>
        <w:t xml:space="preserve">2. </w:t>
      </w:r>
      <w:r w:rsidRPr="57FBA3B7" w:rsidR="3C2553F8">
        <w:rPr>
          <w:noProof w:val="0"/>
          <w:lang w:val="en-US"/>
        </w:rPr>
        <w:t>Broken Access Control – Unauthorized Timesheet Status Update</w:t>
      </w:r>
      <w:bookmarkEnd w:id="1768610136"/>
    </w:p>
    <w:tbl>
      <w:tblPr>
        <w:tblStyle w:val="TableGrid"/>
        <w:tblW w:w="0" w:type="auto"/>
        <w:tblLook w:val="06A0" w:firstRow="1" w:lastRow="0" w:firstColumn="1" w:lastColumn="0" w:noHBand="1" w:noVBand="1"/>
      </w:tblPr>
      <w:tblGrid>
        <w:gridCol w:w="3615"/>
        <w:gridCol w:w="7185"/>
      </w:tblGrid>
      <w:tr w:rsidR="42B0E6F9" w:rsidTr="57FBA3B7" w14:paraId="4A14DA90">
        <w:trPr>
          <w:trHeight w:val="300"/>
        </w:trPr>
        <w:tc>
          <w:tcPr>
            <w:tcW w:w="3615" w:type="dxa"/>
            <w:tcMar/>
          </w:tcPr>
          <w:p w:rsidR="42B0E6F9" w:rsidP="42B0E6F9" w:rsidRDefault="42B0E6F9" w14:paraId="5F279ED3" w14:textId="79A9F1F9">
            <w:pPr>
              <w:pStyle w:val="Normal"/>
              <w:rPr>
                <w:b w:val="1"/>
                <w:bCs w:val="1"/>
              </w:rPr>
            </w:pPr>
            <w:r w:rsidRPr="42B0E6F9" w:rsidR="42B0E6F9">
              <w:rPr>
                <w:b w:val="1"/>
                <w:bCs w:val="1"/>
              </w:rPr>
              <w:t>Name of Vulnerability</w:t>
            </w:r>
          </w:p>
        </w:tc>
        <w:tc>
          <w:tcPr>
            <w:tcW w:w="7185" w:type="dxa"/>
            <w:shd w:val="clear" w:color="auto" w:fill="8DD873" w:themeFill="accent6" w:themeFillTint="99"/>
            <w:tcMar/>
          </w:tcPr>
          <w:p w:rsidR="67F87E7B" w:rsidP="42B0E6F9" w:rsidRDefault="67F87E7B" w14:paraId="135DDC76" w14:textId="77E99177">
            <w:pPr>
              <w:pStyle w:val="Normal"/>
              <w:suppressLineNumbers w:val="0"/>
              <w:bidi w:val="0"/>
              <w:spacing w:before="0" w:beforeAutospacing="off" w:after="0" w:afterAutospacing="off" w:line="240" w:lineRule="auto"/>
              <w:ind w:left="0" w:right="0"/>
              <w:jc w:val="left"/>
              <w:rPr>
                <w:rFonts w:ascii="Aptos" w:hAnsi="Aptos" w:eastAsia="Aptos" w:cs="Aptos"/>
                <w:b w:val="1"/>
                <w:bCs w:val="1"/>
                <w:noProof w:val="0"/>
                <w:sz w:val="24"/>
                <w:szCs w:val="24"/>
                <w:lang w:val="en-US"/>
              </w:rPr>
            </w:pPr>
            <w:r w:rsidRPr="57FBA3B7" w:rsidR="277C484B">
              <w:rPr>
                <w:rFonts w:ascii="Aptos" w:hAnsi="Aptos" w:eastAsia="Aptos" w:cs="Aptos"/>
                <w:b w:val="1"/>
                <w:bCs w:val="1"/>
                <w:noProof w:val="0"/>
                <w:sz w:val="24"/>
                <w:szCs w:val="24"/>
                <w:lang w:val="en-US"/>
              </w:rPr>
              <w:t>Broken Access Control</w:t>
            </w:r>
          </w:p>
        </w:tc>
      </w:tr>
      <w:tr w:rsidR="42B0E6F9" w:rsidTr="57FBA3B7" w14:paraId="75BCD99C">
        <w:trPr>
          <w:trHeight w:val="300"/>
        </w:trPr>
        <w:tc>
          <w:tcPr>
            <w:tcW w:w="3615" w:type="dxa"/>
            <w:tcMar/>
          </w:tcPr>
          <w:p w:rsidR="42B0E6F9" w:rsidP="42B0E6F9" w:rsidRDefault="42B0E6F9" w14:paraId="02C57151" w14:textId="784B936C">
            <w:pPr>
              <w:pStyle w:val="Normal"/>
              <w:rPr>
                <w:b w:val="1"/>
                <w:bCs w:val="1"/>
              </w:rPr>
            </w:pPr>
            <w:r w:rsidRPr="42B0E6F9" w:rsidR="42B0E6F9">
              <w:rPr>
                <w:b w:val="1"/>
                <w:bCs w:val="1"/>
              </w:rPr>
              <w:t>CVE / CWE Reference</w:t>
            </w:r>
          </w:p>
        </w:tc>
        <w:tc>
          <w:tcPr>
            <w:tcW w:w="7185" w:type="dxa"/>
            <w:tcMar/>
          </w:tcPr>
          <w:p w:rsidR="174D34FD" w:rsidP="42B0E6F9" w:rsidRDefault="174D34FD" w14:paraId="11F577F5" w14:textId="2D8AE745">
            <w:pPr>
              <w:pStyle w:val="Normal"/>
            </w:pPr>
            <w:r w:rsidRPr="42B0E6F9" w:rsidR="174D34FD">
              <w:rPr>
                <w:rFonts w:ascii="Aptos" w:hAnsi="Aptos" w:eastAsia="Aptos" w:cs="Aptos"/>
                <w:noProof w:val="0"/>
                <w:sz w:val="24"/>
                <w:szCs w:val="24"/>
                <w:lang w:val="en-US"/>
              </w:rPr>
              <w:t>CWE-306 (Missing Authentication), CWE-862 (Missing Authorization)</w:t>
            </w:r>
          </w:p>
        </w:tc>
      </w:tr>
      <w:tr w:rsidR="42B0E6F9" w:rsidTr="57FBA3B7" w14:paraId="188AE7AA">
        <w:trPr>
          <w:trHeight w:val="300"/>
        </w:trPr>
        <w:tc>
          <w:tcPr>
            <w:tcW w:w="3615" w:type="dxa"/>
            <w:tcMar/>
          </w:tcPr>
          <w:p w:rsidR="42B0E6F9" w:rsidP="42B0E6F9" w:rsidRDefault="42B0E6F9" w14:paraId="022E47FA" w14:textId="0310F6CC">
            <w:pPr>
              <w:pStyle w:val="Normal"/>
              <w:rPr>
                <w:b w:val="1"/>
                <w:bCs w:val="1"/>
              </w:rPr>
            </w:pPr>
            <w:r w:rsidRPr="42B0E6F9" w:rsidR="42B0E6F9">
              <w:rPr>
                <w:b w:val="1"/>
                <w:bCs w:val="1"/>
              </w:rPr>
              <w:t>CVSS V3 Score</w:t>
            </w:r>
          </w:p>
        </w:tc>
        <w:tc>
          <w:tcPr>
            <w:tcW w:w="7185" w:type="dxa"/>
            <w:tcMar/>
          </w:tcPr>
          <w:p w:rsidR="0C9C14B0" w:rsidP="42B0E6F9" w:rsidRDefault="0C9C14B0" w14:paraId="5AB9C7BC" w14:textId="0243DFF0">
            <w:pPr>
              <w:pStyle w:val="Normal"/>
              <w:rPr>
                <w:rFonts w:ascii="Aptos" w:hAnsi="Aptos" w:eastAsia="Aptos" w:cs="Aptos"/>
                <w:noProof w:val="0"/>
                <w:sz w:val="24"/>
                <w:szCs w:val="24"/>
                <w:lang w:val="fr-FR"/>
              </w:rPr>
            </w:pPr>
            <w:r w:rsidRPr="42B0E6F9" w:rsidR="0C9C14B0">
              <w:rPr>
                <w:rFonts w:ascii="Aptos" w:hAnsi="Aptos" w:eastAsia="Aptos" w:cs="Aptos"/>
                <w:noProof w:val="0"/>
                <w:sz w:val="24"/>
                <w:szCs w:val="24"/>
                <w:lang w:val="fr-FR"/>
              </w:rPr>
              <w:t>CVSS:</w:t>
            </w:r>
            <w:r w:rsidRPr="42B0E6F9" w:rsidR="0C9C14B0">
              <w:rPr>
                <w:rFonts w:ascii="Aptos" w:hAnsi="Aptos" w:eastAsia="Aptos" w:cs="Aptos"/>
                <w:noProof w:val="0"/>
                <w:sz w:val="24"/>
                <w:szCs w:val="24"/>
                <w:lang w:val="fr-FR"/>
              </w:rPr>
              <w:t xml:space="preserve"> 9.0 Critica</w:t>
            </w:r>
            <w:r w:rsidRPr="42B0E6F9" w:rsidR="3F2A62CF">
              <w:rPr>
                <w:rFonts w:ascii="Aptos" w:hAnsi="Aptos" w:eastAsia="Aptos" w:cs="Aptos"/>
                <w:noProof w:val="0"/>
                <w:sz w:val="24"/>
                <w:szCs w:val="24"/>
                <w:lang w:val="fr-FR"/>
              </w:rPr>
              <w:t>l</w:t>
            </w:r>
          </w:p>
          <w:p w:rsidR="0C9C14B0" w:rsidP="42B0E6F9" w:rsidRDefault="0C9C14B0" w14:paraId="204DAA06" w14:textId="20F81645">
            <w:pPr>
              <w:pStyle w:val="Normal"/>
              <w:rPr>
                <w:rFonts w:ascii="Aptos" w:hAnsi="Aptos" w:eastAsia="Aptos" w:cs="Aptos"/>
                <w:noProof w:val="0"/>
                <w:sz w:val="24"/>
                <w:szCs w:val="24"/>
                <w:lang w:val="fr-FR"/>
              </w:rPr>
            </w:pPr>
            <w:r w:rsidRPr="42B0E6F9" w:rsidR="0C9C14B0">
              <w:rPr>
                <w:rFonts w:ascii="Aptos" w:hAnsi="Aptos" w:eastAsia="Aptos" w:cs="Aptos"/>
                <w:noProof w:val="0"/>
                <w:sz w:val="24"/>
                <w:szCs w:val="24"/>
                <w:lang w:val="fr-FR"/>
              </w:rPr>
              <w:t>Vector</w:t>
            </w:r>
            <w:r w:rsidRPr="42B0E6F9" w:rsidR="0C9C14B0">
              <w:rPr>
                <w:rFonts w:ascii="Aptos" w:hAnsi="Aptos" w:eastAsia="Aptos" w:cs="Aptos"/>
                <w:noProof w:val="0"/>
                <w:sz w:val="24"/>
                <w:szCs w:val="24"/>
                <w:lang w:val="fr-FR"/>
              </w:rPr>
              <w:t xml:space="preserve">: </w:t>
            </w:r>
            <w:r w:rsidRPr="42B0E6F9" w:rsidR="0C9C14B0">
              <w:rPr>
                <w:rFonts w:ascii="Aptos" w:hAnsi="Aptos" w:eastAsia="Aptos" w:cs="Aptos"/>
                <w:b w:val="0"/>
                <w:bCs w:val="0"/>
                <w:noProof w:val="0"/>
                <w:sz w:val="24"/>
                <w:szCs w:val="24"/>
                <w:lang w:val="fr-FR"/>
              </w:rPr>
              <w:t>AV:N</w:t>
            </w:r>
            <w:r w:rsidRPr="42B0E6F9" w:rsidR="0C9C14B0">
              <w:rPr>
                <w:rFonts w:ascii="Aptos" w:hAnsi="Aptos" w:eastAsia="Aptos" w:cs="Aptos"/>
                <w:b w:val="0"/>
                <w:bCs w:val="0"/>
                <w:noProof w:val="0"/>
                <w:sz w:val="24"/>
                <w:szCs w:val="24"/>
                <w:lang w:val="fr-FR"/>
              </w:rPr>
              <w:t>/</w:t>
            </w:r>
            <w:r w:rsidRPr="42B0E6F9" w:rsidR="0C9C14B0">
              <w:rPr>
                <w:rFonts w:ascii="Aptos" w:hAnsi="Aptos" w:eastAsia="Aptos" w:cs="Aptos"/>
                <w:b w:val="0"/>
                <w:bCs w:val="0"/>
                <w:noProof w:val="0"/>
                <w:sz w:val="24"/>
                <w:szCs w:val="24"/>
                <w:lang w:val="fr-FR"/>
              </w:rPr>
              <w:t>AC:L</w:t>
            </w:r>
            <w:r w:rsidRPr="42B0E6F9" w:rsidR="0C9C14B0">
              <w:rPr>
                <w:rFonts w:ascii="Aptos" w:hAnsi="Aptos" w:eastAsia="Aptos" w:cs="Aptos"/>
                <w:b w:val="0"/>
                <w:bCs w:val="0"/>
                <w:noProof w:val="0"/>
                <w:sz w:val="24"/>
                <w:szCs w:val="24"/>
                <w:lang w:val="fr-FR"/>
              </w:rPr>
              <w:t>/</w:t>
            </w:r>
            <w:r w:rsidRPr="42B0E6F9" w:rsidR="0C9C14B0">
              <w:rPr>
                <w:rFonts w:ascii="Aptos" w:hAnsi="Aptos" w:eastAsia="Aptos" w:cs="Aptos"/>
                <w:b w:val="0"/>
                <w:bCs w:val="0"/>
                <w:noProof w:val="0"/>
                <w:sz w:val="24"/>
                <w:szCs w:val="24"/>
                <w:lang w:val="fr-FR"/>
              </w:rPr>
              <w:t>PR:N</w:t>
            </w:r>
            <w:r w:rsidRPr="42B0E6F9" w:rsidR="0C9C14B0">
              <w:rPr>
                <w:rFonts w:ascii="Aptos" w:hAnsi="Aptos" w:eastAsia="Aptos" w:cs="Aptos"/>
                <w:b w:val="0"/>
                <w:bCs w:val="0"/>
                <w:noProof w:val="0"/>
                <w:sz w:val="24"/>
                <w:szCs w:val="24"/>
                <w:lang w:val="fr-FR"/>
              </w:rPr>
              <w:t>/</w:t>
            </w:r>
            <w:r w:rsidRPr="42B0E6F9" w:rsidR="0C9C14B0">
              <w:rPr>
                <w:rFonts w:ascii="Aptos" w:hAnsi="Aptos" w:eastAsia="Aptos" w:cs="Aptos"/>
                <w:b w:val="0"/>
                <w:bCs w:val="0"/>
                <w:noProof w:val="0"/>
                <w:sz w:val="24"/>
                <w:szCs w:val="24"/>
                <w:lang w:val="fr-FR"/>
              </w:rPr>
              <w:t>UI:N</w:t>
            </w:r>
            <w:r w:rsidRPr="42B0E6F9" w:rsidR="0C9C14B0">
              <w:rPr>
                <w:rFonts w:ascii="Aptos" w:hAnsi="Aptos" w:eastAsia="Aptos" w:cs="Aptos"/>
                <w:b w:val="0"/>
                <w:bCs w:val="0"/>
                <w:noProof w:val="0"/>
                <w:sz w:val="24"/>
                <w:szCs w:val="24"/>
                <w:lang w:val="fr-FR"/>
              </w:rPr>
              <w:t>/</w:t>
            </w:r>
            <w:r w:rsidRPr="42B0E6F9" w:rsidR="0C9C14B0">
              <w:rPr>
                <w:rFonts w:ascii="Aptos" w:hAnsi="Aptos" w:eastAsia="Aptos" w:cs="Aptos"/>
                <w:b w:val="0"/>
                <w:bCs w:val="0"/>
                <w:noProof w:val="0"/>
                <w:sz w:val="24"/>
                <w:szCs w:val="24"/>
                <w:lang w:val="fr-FR"/>
              </w:rPr>
              <w:t>S:U</w:t>
            </w:r>
            <w:r w:rsidRPr="42B0E6F9" w:rsidR="0C9C14B0">
              <w:rPr>
                <w:rFonts w:ascii="Aptos" w:hAnsi="Aptos" w:eastAsia="Aptos" w:cs="Aptos"/>
                <w:b w:val="0"/>
                <w:bCs w:val="0"/>
                <w:noProof w:val="0"/>
                <w:sz w:val="24"/>
                <w:szCs w:val="24"/>
                <w:lang w:val="fr-FR"/>
              </w:rPr>
              <w:t>/</w:t>
            </w:r>
            <w:r w:rsidRPr="42B0E6F9" w:rsidR="0C9C14B0">
              <w:rPr>
                <w:rFonts w:ascii="Aptos" w:hAnsi="Aptos" w:eastAsia="Aptos" w:cs="Aptos"/>
                <w:b w:val="0"/>
                <w:bCs w:val="0"/>
                <w:noProof w:val="0"/>
                <w:sz w:val="24"/>
                <w:szCs w:val="24"/>
                <w:lang w:val="fr-FR"/>
              </w:rPr>
              <w:t>C:L</w:t>
            </w:r>
            <w:r w:rsidRPr="42B0E6F9" w:rsidR="0C9C14B0">
              <w:rPr>
                <w:rFonts w:ascii="Aptos" w:hAnsi="Aptos" w:eastAsia="Aptos" w:cs="Aptos"/>
                <w:b w:val="0"/>
                <w:bCs w:val="0"/>
                <w:noProof w:val="0"/>
                <w:sz w:val="24"/>
                <w:szCs w:val="24"/>
                <w:lang w:val="fr-FR"/>
              </w:rPr>
              <w:t>/</w:t>
            </w:r>
            <w:r w:rsidRPr="42B0E6F9" w:rsidR="0C9C14B0">
              <w:rPr>
                <w:rFonts w:ascii="Aptos" w:hAnsi="Aptos" w:eastAsia="Aptos" w:cs="Aptos"/>
                <w:b w:val="0"/>
                <w:bCs w:val="0"/>
                <w:noProof w:val="0"/>
                <w:sz w:val="24"/>
                <w:szCs w:val="24"/>
                <w:lang w:val="fr-FR"/>
              </w:rPr>
              <w:t>I:</w:t>
            </w:r>
            <w:r w:rsidRPr="42B0E6F9" w:rsidR="0C9C14B0">
              <w:rPr>
                <w:rFonts w:ascii="Aptos" w:hAnsi="Aptos" w:eastAsia="Aptos" w:cs="Aptos"/>
                <w:b w:val="0"/>
                <w:bCs w:val="0"/>
                <w:noProof w:val="0"/>
                <w:sz w:val="24"/>
                <w:szCs w:val="24"/>
                <w:lang w:val="fr-FR"/>
              </w:rPr>
              <w:t>H/</w:t>
            </w:r>
            <w:r w:rsidRPr="42B0E6F9" w:rsidR="0C9C14B0">
              <w:rPr>
                <w:rFonts w:ascii="Aptos" w:hAnsi="Aptos" w:eastAsia="Aptos" w:cs="Aptos"/>
                <w:b w:val="0"/>
                <w:bCs w:val="0"/>
                <w:noProof w:val="0"/>
                <w:sz w:val="24"/>
                <w:szCs w:val="24"/>
                <w:lang w:val="fr-FR"/>
              </w:rPr>
              <w:t>A:L</w:t>
            </w:r>
          </w:p>
        </w:tc>
      </w:tr>
      <w:tr w:rsidR="42B0E6F9" w:rsidTr="57FBA3B7" w14:paraId="68E14F88">
        <w:trPr>
          <w:trHeight w:val="300"/>
        </w:trPr>
        <w:tc>
          <w:tcPr>
            <w:tcW w:w="3615" w:type="dxa"/>
            <w:tcMar/>
          </w:tcPr>
          <w:p w:rsidR="42B0E6F9" w:rsidP="42B0E6F9" w:rsidRDefault="42B0E6F9" w14:paraId="37422F27" w14:textId="04F6F70B">
            <w:pPr>
              <w:pStyle w:val="Normal"/>
              <w:rPr>
                <w:b w:val="1"/>
                <w:bCs w:val="1"/>
              </w:rPr>
            </w:pPr>
            <w:r w:rsidRPr="42B0E6F9" w:rsidR="42B0E6F9">
              <w:rPr>
                <w:b w:val="1"/>
                <w:bCs w:val="1"/>
              </w:rPr>
              <w:t>Vulnerable Location</w:t>
            </w:r>
          </w:p>
        </w:tc>
        <w:tc>
          <w:tcPr>
            <w:tcW w:w="7185" w:type="dxa"/>
            <w:tcMar/>
          </w:tcPr>
          <w:p w:rsidR="6C9E1AD0" w:rsidP="42B0E6F9" w:rsidRDefault="6C9E1AD0" w14:paraId="09A5DBC6" w14:textId="20128698">
            <w:pPr>
              <w:pStyle w:val="Normal"/>
              <w:rPr>
                <w:rFonts w:ascii="Aptos" w:hAnsi="Aptos" w:eastAsia="Aptos" w:cs="Aptos"/>
                <w:noProof w:val="0"/>
                <w:sz w:val="24"/>
                <w:szCs w:val="24"/>
                <w:lang w:val="en-US"/>
              </w:rPr>
            </w:pPr>
            <w:hyperlink r:id="R046100e5715244b8">
              <w:r w:rsidRPr="42B0E6F9" w:rsidR="6C9E1AD0">
                <w:rPr>
                  <w:rStyle w:val="Hyperlink"/>
                  <w:rFonts w:ascii="Aptos" w:hAnsi="Aptos" w:eastAsia="Aptos" w:cs="Aptos"/>
                  <w:noProof w:val="0"/>
                  <w:sz w:val="24"/>
                  <w:szCs w:val="24"/>
                  <w:lang w:val="en-US"/>
                </w:rPr>
                <w:t>p1hrmss.sekurzen.in/api/timesheets/day/12/status?status=approved</w:t>
              </w:r>
            </w:hyperlink>
          </w:p>
        </w:tc>
      </w:tr>
      <w:tr w:rsidR="42B0E6F9" w:rsidTr="57FBA3B7" w14:paraId="2C2EA1C9">
        <w:trPr>
          <w:trHeight w:val="300"/>
        </w:trPr>
        <w:tc>
          <w:tcPr>
            <w:tcW w:w="3615" w:type="dxa"/>
            <w:tcMar/>
          </w:tcPr>
          <w:p w:rsidR="42B0E6F9" w:rsidP="42B0E6F9" w:rsidRDefault="42B0E6F9" w14:paraId="329E4A43" w14:textId="4771CF4C">
            <w:pPr>
              <w:pStyle w:val="Normal"/>
              <w:rPr>
                <w:b w:val="1"/>
                <w:bCs w:val="1"/>
              </w:rPr>
            </w:pPr>
            <w:r w:rsidRPr="42B0E6F9" w:rsidR="42B0E6F9">
              <w:rPr>
                <w:b w:val="1"/>
                <w:bCs w:val="1"/>
              </w:rPr>
              <w:t xml:space="preserve">Description </w:t>
            </w:r>
          </w:p>
        </w:tc>
        <w:tc>
          <w:tcPr>
            <w:tcW w:w="7185" w:type="dxa"/>
            <w:tcMar/>
          </w:tcPr>
          <w:p w:rsidR="002DDB1B" w:rsidP="42B0E6F9" w:rsidRDefault="002DDB1B" w14:paraId="495D7D6F" w14:textId="69B9AC64">
            <w:pPr>
              <w:pStyle w:val="Normal"/>
            </w:pPr>
            <w:r w:rsidRPr="42B0E6F9" w:rsidR="002DDB1B">
              <w:rPr>
                <w:rFonts w:ascii="Aptos" w:hAnsi="Aptos" w:eastAsia="Aptos" w:cs="Aptos"/>
                <w:noProof w:val="0"/>
                <w:sz w:val="24"/>
                <w:szCs w:val="24"/>
                <w:lang w:val="en-US"/>
              </w:rPr>
              <w:t>The timesheet status update API allows anyone to modify daily timesheet entries by directly calling the endpoint without authentication. Using Postman, an attacker can approve any employee’s daily timesheet by simply passing a query parameter (</w:t>
            </w:r>
            <w:r w:rsidRPr="42B0E6F9" w:rsidR="002DDB1B">
              <w:rPr>
                <w:rFonts w:ascii="Consolas" w:hAnsi="Consolas" w:eastAsia="Consolas" w:cs="Consolas"/>
                <w:noProof w:val="0"/>
                <w:sz w:val="24"/>
                <w:szCs w:val="24"/>
                <w:lang w:val="en-US"/>
              </w:rPr>
              <w:t>status=approved</w:t>
            </w:r>
            <w:r w:rsidRPr="42B0E6F9" w:rsidR="002DDB1B">
              <w:rPr>
                <w:rFonts w:ascii="Aptos" w:hAnsi="Aptos" w:eastAsia="Aptos" w:cs="Aptos"/>
                <w:noProof w:val="0"/>
                <w:sz w:val="24"/>
                <w:szCs w:val="24"/>
                <w:lang w:val="en-US"/>
              </w:rPr>
              <w:t>).</w:t>
            </w:r>
            <w:r>
              <w:br/>
            </w:r>
            <w:r w:rsidRPr="42B0E6F9" w:rsidR="002DDB1B">
              <w:rPr>
                <w:rFonts w:ascii="Aptos" w:hAnsi="Aptos" w:eastAsia="Aptos" w:cs="Aptos"/>
                <w:noProof w:val="0"/>
                <w:sz w:val="24"/>
                <w:szCs w:val="24"/>
                <w:lang w:val="en-US"/>
              </w:rPr>
              <w:t xml:space="preserve"> The endpoint is completely unprotected and does not validate user identity or role, enabling unauthorized approval or manipulation of attendance records.</w:t>
            </w:r>
          </w:p>
        </w:tc>
      </w:tr>
      <w:tr w:rsidR="42B0E6F9" w:rsidTr="57FBA3B7" w14:paraId="3634E834">
        <w:trPr>
          <w:trHeight w:val="300"/>
        </w:trPr>
        <w:tc>
          <w:tcPr>
            <w:tcW w:w="3615" w:type="dxa"/>
            <w:tcMar/>
          </w:tcPr>
          <w:p w:rsidR="42B0E6F9" w:rsidP="42B0E6F9" w:rsidRDefault="42B0E6F9" w14:paraId="4AF1321E" w14:textId="7F79E24B">
            <w:pPr>
              <w:pStyle w:val="Normal"/>
              <w:rPr>
                <w:b w:val="1"/>
                <w:bCs w:val="1"/>
              </w:rPr>
            </w:pPr>
            <w:r w:rsidRPr="42B0E6F9" w:rsidR="42B0E6F9">
              <w:rPr>
                <w:b w:val="1"/>
                <w:bCs w:val="1"/>
              </w:rPr>
              <w:t xml:space="preserve">Recommendation </w:t>
            </w:r>
          </w:p>
        </w:tc>
        <w:tc>
          <w:tcPr>
            <w:tcW w:w="7185" w:type="dxa"/>
            <w:tcMar/>
          </w:tcPr>
          <w:p w:rsidR="43B119EC" w:rsidP="42B0E6F9" w:rsidRDefault="43B119EC" w14:paraId="2711363D" w14:textId="1B4986FD">
            <w:pPr>
              <w:pStyle w:val="Normal"/>
            </w:pPr>
            <w:r w:rsidRPr="42B0E6F9" w:rsidR="43B119EC">
              <w:rPr>
                <w:rFonts w:ascii="Aptos" w:hAnsi="Aptos" w:eastAsia="Aptos" w:cs="Aptos"/>
                <w:noProof w:val="0"/>
                <w:sz w:val="24"/>
                <w:szCs w:val="24"/>
                <w:lang w:val="en-US"/>
              </w:rPr>
              <w:t>Add mandatory authentication, enforce role-based authorization (manager/HR only), block unauthenticated API access, and validate all update requests on the server.</w:t>
            </w:r>
          </w:p>
        </w:tc>
      </w:tr>
    </w:tbl>
    <w:p w:rsidR="42B0E6F9" w:rsidP="42B0E6F9" w:rsidRDefault="42B0E6F9" w14:paraId="0EFF5595" w14:textId="2A8BCE30">
      <w:pPr>
        <w:pStyle w:val="Normal"/>
      </w:pPr>
    </w:p>
    <w:p w:rsidR="43B119EC" w:rsidP="42B0E6F9" w:rsidRDefault="43B119EC" w14:paraId="256323D2" w14:textId="1F7F8AC5">
      <w:pPr>
        <w:pStyle w:val="Normal"/>
        <w:rPr>
          <w:b w:val="1"/>
          <w:bCs w:val="1"/>
        </w:rPr>
      </w:pPr>
      <w:r w:rsidRPr="57FBA3B7" w:rsidR="432E5131">
        <w:rPr>
          <w:b w:val="1"/>
          <w:bCs w:val="1"/>
        </w:rPr>
        <w:t>PROOF OF CONCEPT</w:t>
      </w:r>
    </w:p>
    <w:p w:rsidR="42B0E6F9" w:rsidP="57FBA3B7" w:rsidRDefault="42B0E6F9" w14:paraId="5A4C1372" w14:textId="1A9A5644">
      <w:pPr>
        <w:pStyle w:val="Normal"/>
        <w:rPr>
          <w:rFonts w:ascii="Aptos" w:hAnsi="Aptos"/>
          <w:noProof w:val="0"/>
          <w:color w:val="0F4761" w:themeColor="accent1" w:themeTint="FF" w:themeShade="BF"/>
          <w:sz w:val="28"/>
          <w:szCs w:val="28"/>
          <w:lang w:val="en-US"/>
        </w:rPr>
      </w:pPr>
      <w:r>
        <w:rPr>
          <w:noProof/>
        </w:rPr>
        <mc:AlternateContent xmlns:mc="http://schemas.openxmlformats.org/markup-compatibility/2006">
          <mc:Choice xmlns:mc="http://schemas.openxmlformats.org/markup-compatibility/2006" Requires="wpg">
            <w:drawing xmlns:w="http://schemas.openxmlformats.org/wordprocessingml/2006/main">
              <wp:inline xmlns:wp="http://schemas.openxmlformats.org/drawingml/2006/wordprocessingDrawing" xmlns:wp14="http://schemas.microsoft.com/office/word/2010/wordprocessingDrawing" distT="0" distB="0" distL="0" distR="0" wp14:anchorId="7E89766C" wp14:editId="7AD630B5">
                <wp:extent xmlns:wp="http://schemas.openxmlformats.org/drawingml/2006/wordprocessingDrawing" cx="6858000" cy="4600575"/>
                <wp:effectExtent xmlns:wp="http://schemas.openxmlformats.org/drawingml/2006/wordprocessingDrawing" l="0" t="0" r="0" b="9525"/>
                <wp:docPr xmlns:wp="http://schemas.openxmlformats.org/drawingml/2006/wordprocessingDrawing" id="66227419" name="Group 1"/>
                <wp:cNvGraphicFramePr xmlns:wp="http://schemas.openxmlformats.org/drawingml/2006/wordprocessingDrawing"/>
                <a:graphic xmlns:a="http://schemas.openxmlformats.org/drawingml/2006/main">
                  <a:graphicData uri="http://schemas.microsoft.com/office/word/2010/wordprocessingGroup">
                    <wpg:wgp xmlns:wpg="http://schemas.microsoft.com/office/word/2010/wordprocessingGroup">
                      <wpg:cNvGrpSpPr/>
                      <wpg:grpSpPr>
                        <a:xfrm>
                          <a:off x="0" y="0"/>
                          <a:ext cx="6858000" cy="4600575"/>
                          <a:chOff x="0" y="0"/>
                          <a:chExt cx="6858000" cy="4600575"/>
                        </a:xfrm>
                      </wpg:grpSpPr>
                      <pic:pic xmlns:pic="http://schemas.openxmlformats.org/drawingml/2006/picture">
                        <pic:nvPicPr>
                          <pic:cNvPr id="637207321" name="Picture 637207321"/>
                          <pic:cNvPicPr>
                            <a:picLocks noChangeAspect="1"/>
                          </pic:cNvPicPr>
                        </pic:nvPicPr>
                        <pic:blipFill>
                          <a:blip xmlns:r="http://schemas.openxmlformats.org/officeDocument/2006/relationships" r:embed="rId601873927"/>
                          <a:stretch>
                            <a:fillRect/>
                          </a:stretch>
                        </pic:blipFill>
                        <pic:spPr>
                          <a:xfrm>
                            <a:off x="0" y="0"/>
                            <a:ext cx="6858000" cy="4600575"/>
                          </a:xfrm>
                          <a:prstGeom prst="rect">
                            <a:avLst/>
                          </a:prstGeom>
                        </pic:spPr>
                      </pic:pic>
                      <wps:wsp xmlns:wps="http://schemas.microsoft.com/office/word/2010/wordprocessingShape">
                        <wps:cNvPr id="748673253" name="Rectangle 748673253"/>
                        <wps:cNvSpPr/>
                        <wps:spPr>
                          <a:xfrm>
                            <a:off x="2599973" y="532694"/>
                            <a:ext cx="2384072" cy="264583"/>
                          </a:xfrm>
                          <a:prstGeom prst="rect">
                            <a:avLst/>
                          </a:prstGeom>
                          <a:noFill/>
                          <a:ln w="28575">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xmlns:wps="http://schemas.microsoft.com/office/word/2010/wordprocessingShape">
                        <wps:cNvPr id="1968481910" name="Rectangle 1968481910"/>
                        <wps:cNvSpPr/>
                        <wps:spPr>
                          <a:xfrm>
                            <a:off x="752123" y="2945695"/>
                            <a:ext cx="4126795" cy="419806"/>
                          </a:xfrm>
                          <a:prstGeom prst="rect">
                            <a:avLst/>
                          </a:prstGeom>
                          <a:noFill/>
                          <a:ln w="28575">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g:wgp>
                  </a:graphicData>
                </a:graphic>
              </wp:inline>
            </w:drawing>
          </mc:Choice>
          <mc:Fallback xmlns:mc="http://schemas.openxmlformats.org/markup-compatibility/2006"/>
        </mc:AlternateContent>
      </w:r>
      <w:r w:rsidR="34BAC467">
        <w:rPr/>
        <w:t xml:space="preserve"> </w:t>
      </w:r>
    </w:p>
    <w:p w:rsidR="42B0E6F9" w:rsidP="57FBA3B7" w:rsidRDefault="42B0E6F9" w14:paraId="5F937AA3" w14:textId="18040C50">
      <w:pPr>
        <w:pStyle w:val="Heading3"/>
        <w:rPr>
          <w:rFonts w:ascii="Aptos" w:hAnsi="Aptos"/>
          <w:noProof w:val="0"/>
          <w:color w:val="0F4761" w:themeColor="accent1" w:themeTint="FF" w:themeShade="BF"/>
          <w:sz w:val="28"/>
          <w:szCs w:val="28"/>
          <w:lang w:val="en-US"/>
        </w:rPr>
      </w:pPr>
      <w:bookmarkStart w:name="_Toc308346507" w:id="139511"/>
      <w:r w:rsidR="20E5ACFF">
        <w:rPr/>
        <w:t xml:space="preserve">3. </w:t>
      </w:r>
      <w:r w:rsidRPr="57FBA3B7" w:rsidR="20E5ACFF">
        <w:rPr>
          <w:rFonts w:ascii="Aptos" w:hAnsi="Aptos"/>
          <w:noProof w:val="0"/>
          <w:color w:val="0F4761" w:themeColor="accent1" w:themeTint="FF" w:themeShade="BF"/>
          <w:sz w:val="28"/>
          <w:szCs w:val="28"/>
          <w:lang w:val="en-US"/>
        </w:rPr>
        <w:t>Business Logic - Unauthorized Timesheet Entry Creation</w:t>
      </w:r>
      <w:bookmarkEnd w:id="139511"/>
    </w:p>
    <w:tbl>
      <w:tblPr>
        <w:tblStyle w:val="TableGrid"/>
        <w:tblW w:w="0" w:type="auto"/>
        <w:tblLook w:val="06A0" w:firstRow="1" w:lastRow="0" w:firstColumn="1" w:lastColumn="0" w:noHBand="1" w:noVBand="1"/>
      </w:tblPr>
      <w:tblGrid>
        <w:gridCol w:w="3615"/>
        <w:gridCol w:w="7185"/>
      </w:tblGrid>
      <w:tr w:rsidR="42B0E6F9" w:rsidTr="57FBA3B7" w14:paraId="353D97CD">
        <w:trPr>
          <w:trHeight w:val="300"/>
        </w:trPr>
        <w:tc>
          <w:tcPr>
            <w:tcW w:w="3615" w:type="dxa"/>
            <w:tcMar/>
          </w:tcPr>
          <w:p w:rsidR="42B0E6F9" w:rsidP="42B0E6F9" w:rsidRDefault="42B0E6F9" w14:paraId="697A1AF1" w14:textId="79A9F1F9">
            <w:pPr>
              <w:pStyle w:val="Normal"/>
              <w:rPr>
                <w:b w:val="1"/>
                <w:bCs w:val="1"/>
              </w:rPr>
            </w:pPr>
            <w:r w:rsidRPr="42B0E6F9" w:rsidR="42B0E6F9">
              <w:rPr>
                <w:b w:val="1"/>
                <w:bCs w:val="1"/>
              </w:rPr>
              <w:t>Name of Vulnerability</w:t>
            </w:r>
          </w:p>
        </w:tc>
        <w:tc>
          <w:tcPr>
            <w:tcW w:w="7185" w:type="dxa"/>
            <w:shd w:val="clear" w:color="auto" w:fill="8DD873" w:themeFill="accent6" w:themeFillTint="99"/>
            <w:tcMar/>
          </w:tcPr>
          <w:p w:rsidR="2040A573" w:rsidP="42B0E6F9" w:rsidRDefault="2040A573" w14:paraId="64532813" w14:textId="61AE4277">
            <w:pPr>
              <w:pStyle w:val="Normal"/>
              <w:suppressLineNumbers w:val="0"/>
              <w:bidi w:val="0"/>
              <w:spacing w:before="0" w:beforeAutospacing="off" w:after="0" w:afterAutospacing="off" w:line="240" w:lineRule="auto"/>
              <w:ind w:left="0" w:right="0"/>
              <w:jc w:val="left"/>
              <w:rPr>
                <w:rFonts w:ascii="Aptos" w:hAnsi="Aptos" w:eastAsia="Aptos" w:cs="Aptos"/>
                <w:b w:val="1"/>
                <w:bCs w:val="1"/>
                <w:noProof w:val="0"/>
                <w:sz w:val="24"/>
                <w:szCs w:val="24"/>
                <w:lang w:val="en-US"/>
              </w:rPr>
            </w:pPr>
            <w:r w:rsidRPr="57FBA3B7" w:rsidR="44287485">
              <w:rPr>
                <w:rFonts w:ascii="Aptos" w:hAnsi="Aptos" w:eastAsia="Aptos" w:cs="Aptos"/>
                <w:b w:val="1"/>
                <w:bCs w:val="1"/>
                <w:noProof w:val="0"/>
                <w:sz w:val="24"/>
                <w:szCs w:val="24"/>
                <w:lang w:val="en-US"/>
              </w:rPr>
              <w:t>Business Logic</w:t>
            </w:r>
          </w:p>
        </w:tc>
      </w:tr>
      <w:tr w:rsidR="42B0E6F9" w:rsidTr="57FBA3B7" w14:paraId="3E0F3525">
        <w:trPr>
          <w:trHeight w:val="300"/>
        </w:trPr>
        <w:tc>
          <w:tcPr>
            <w:tcW w:w="3615" w:type="dxa"/>
            <w:tcMar/>
          </w:tcPr>
          <w:p w:rsidR="42B0E6F9" w:rsidP="42B0E6F9" w:rsidRDefault="42B0E6F9" w14:paraId="3624D70F" w14:textId="784B936C">
            <w:pPr>
              <w:pStyle w:val="Normal"/>
              <w:rPr>
                <w:b w:val="1"/>
                <w:bCs w:val="1"/>
              </w:rPr>
            </w:pPr>
            <w:r w:rsidRPr="42B0E6F9" w:rsidR="42B0E6F9">
              <w:rPr>
                <w:b w:val="1"/>
                <w:bCs w:val="1"/>
              </w:rPr>
              <w:t>CVE / CWE Reference</w:t>
            </w:r>
          </w:p>
        </w:tc>
        <w:tc>
          <w:tcPr>
            <w:tcW w:w="7185" w:type="dxa"/>
            <w:tcMar/>
          </w:tcPr>
          <w:p w:rsidR="389B5CFE" w:rsidP="42B0E6F9" w:rsidRDefault="389B5CFE" w14:paraId="7AC58866" w14:textId="489E3050">
            <w:pPr>
              <w:pStyle w:val="Normal"/>
            </w:pPr>
            <w:r w:rsidRPr="42B0E6F9" w:rsidR="389B5CFE">
              <w:rPr>
                <w:rFonts w:ascii="Aptos" w:hAnsi="Aptos" w:eastAsia="Aptos" w:cs="Aptos"/>
                <w:noProof w:val="0"/>
                <w:sz w:val="24"/>
                <w:szCs w:val="24"/>
                <w:lang w:val="en-US"/>
              </w:rPr>
              <w:t>CWE-306 (Missing Authentication), CWE-862 (Missing Authorization), CWE-840 (Business Logic Error)</w:t>
            </w:r>
          </w:p>
        </w:tc>
      </w:tr>
      <w:tr w:rsidR="42B0E6F9" w:rsidTr="57FBA3B7" w14:paraId="777AB3D1">
        <w:trPr>
          <w:trHeight w:val="300"/>
        </w:trPr>
        <w:tc>
          <w:tcPr>
            <w:tcW w:w="3615" w:type="dxa"/>
            <w:tcMar/>
          </w:tcPr>
          <w:p w:rsidR="42B0E6F9" w:rsidP="42B0E6F9" w:rsidRDefault="42B0E6F9" w14:paraId="2AB49BA2" w14:textId="0310F6CC">
            <w:pPr>
              <w:pStyle w:val="Normal"/>
              <w:rPr>
                <w:b w:val="1"/>
                <w:bCs w:val="1"/>
              </w:rPr>
            </w:pPr>
            <w:r w:rsidRPr="42B0E6F9" w:rsidR="42B0E6F9">
              <w:rPr>
                <w:b w:val="1"/>
                <w:bCs w:val="1"/>
              </w:rPr>
              <w:t>CVSS V3 Score</w:t>
            </w:r>
          </w:p>
        </w:tc>
        <w:tc>
          <w:tcPr>
            <w:tcW w:w="7185" w:type="dxa"/>
            <w:tcMar/>
          </w:tcPr>
          <w:p w:rsidR="7AB6C2E8" w:rsidP="42B0E6F9" w:rsidRDefault="7AB6C2E8" w14:paraId="7A8E3D80" w14:textId="300445B3">
            <w:pPr>
              <w:pStyle w:val="Normal"/>
              <w:rPr>
                <w:rFonts w:ascii="Aptos" w:hAnsi="Aptos" w:eastAsia="Aptos" w:cs="Aptos"/>
                <w:noProof w:val="0"/>
                <w:sz w:val="24"/>
                <w:szCs w:val="24"/>
                <w:lang w:val="fr-FR"/>
              </w:rPr>
            </w:pPr>
            <w:r w:rsidRPr="42B0E6F9" w:rsidR="7AB6C2E8">
              <w:rPr>
                <w:rFonts w:ascii="Aptos" w:hAnsi="Aptos" w:eastAsia="Aptos" w:cs="Aptos"/>
                <w:noProof w:val="0"/>
                <w:sz w:val="24"/>
                <w:szCs w:val="24"/>
                <w:lang w:val="fr-FR"/>
              </w:rPr>
              <w:t>CVSS:</w:t>
            </w:r>
            <w:r w:rsidRPr="42B0E6F9" w:rsidR="7AB6C2E8">
              <w:rPr>
                <w:rFonts w:ascii="Aptos" w:hAnsi="Aptos" w:eastAsia="Aptos" w:cs="Aptos"/>
                <w:noProof w:val="0"/>
                <w:sz w:val="24"/>
                <w:szCs w:val="24"/>
                <w:lang w:val="fr-FR"/>
              </w:rPr>
              <w:t xml:space="preserve"> </w:t>
            </w:r>
            <w:r w:rsidRPr="42B0E6F9" w:rsidR="7AB6C2E8">
              <w:rPr>
                <w:rFonts w:ascii="Aptos" w:hAnsi="Aptos" w:eastAsia="Aptos" w:cs="Aptos"/>
                <w:b w:val="0"/>
                <w:bCs w:val="0"/>
                <w:noProof w:val="0"/>
                <w:sz w:val="24"/>
                <w:szCs w:val="24"/>
                <w:lang w:val="fr-FR"/>
              </w:rPr>
              <w:t>7.5 High</w:t>
            </w:r>
            <w:r>
              <w:br/>
            </w:r>
            <w:r w:rsidRPr="42B0E6F9" w:rsidR="7AB6C2E8">
              <w:rPr>
                <w:rFonts w:ascii="Aptos" w:hAnsi="Aptos" w:eastAsia="Aptos" w:cs="Aptos"/>
                <w:noProof w:val="0"/>
                <w:sz w:val="24"/>
                <w:szCs w:val="24"/>
                <w:lang w:val="fr-FR"/>
              </w:rPr>
              <w:t xml:space="preserve">Vector: </w:t>
            </w:r>
            <w:r w:rsidRPr="42B0E6F9" w:rsidR="7AB6C2E8">
              <w:rPr>
                <w:rFonts w:ascii="Aptos" w:hAnsi="Aptos" w:eastAsia="Aptos" w:cs="Aptos"/>
                <w:b w:val="0"/>
                <w:bCs w:val="0"/>
                <w:noProof w:val="0"/>
                <w:sz w:val="24"/>
                <w:szCs w:val="24"/>
                <w:lang w:val="fr-FR"/>
              </w:rPr>
              <w:t>AV:N</w:t>
            </w:r>
            <w:r w:rsidRPr="42B0E6F9" w:rsidR="7AB6C2E8">
              <w:rPr>
                <w:rFonts w:ascii="Aptos" w:hAnsi="Aptos" w:eastAsia="Aptos" w:cs="Aptos"/>
                <w:b w:val="0"/>
                <w:bCs w:val="0"/>
                <w:noProof w:val="0"/>
                <w:sz w:val="24"/>
                <w:szCs w:val="24"/>
                <w:lang w:val="fr-FR"/>
              </w:rPr>
              <w:t>/</w:t>
            </w:r>
            <w:r w:rsidRPr="42B0E6F9" w:rsidR="7AB6C2E8">
              <w:rPr>
                <w:rFonts w:ascii="Aptos" w:hAnsi="Aptos" w:eastAsia="Aptos" w:cs="Aptos"/>
                <w:b w:val="0"/>
                <w:bCs w:val="0"/>
                <w:noProof w:val="0"/>
                <w:sz w:val="24"/>
                <w:szCs w:val="24"/>
                <w:lang w:val="fr-FR"/>
              </w:rPr>
              <w:t>AC:L</w:t>
            </w:r>
            <w:r w:rsidRPr="42B0E6F9" w:rsidR="7AB6C2E8">
              <w:rPr>
                <w:rFonts w:ascii="Aptos" w:hAnsi="Aptos" w:eastAsia="Aptos" w:cs="Aptos"/>
                <w:b w:val="0"/>
                <w:bCs w:val="0"/>
                <w:noProof w:val="0"/>
                <w:sz w:val="24"/>
                <w:szCs w:val="24"/>
                <w:lang w:val="fr-FR"/>
              </w:rPr>
              <w:t>/</w:t>
            </w:r>
            <w:r w:rsidRPr="42B0E6F9" w:rsidR="7AB6C2E8">
              <w:rPr>
                <w:rFonts w:ascii="Aptos" w:hAnsi="Aptos" w:eastAsia="Aptos" w:cs="Aptos"/>
                <w:b w:val="0"/>
                <w:bCs w:val="0"/>
                <w:noProof w:val="0"/>
                <w:sz w:val="24"/>
                <w:szCs w:val="24"/>
                <w:lang w:val="fr-FR"/>
              </w:rPr>
              <w:t>PR:L</w:t>
            </w:r>
            <w:r w:rsidRPr="42B0E6F9" w:rsidR="7AB6C2E8">
              <w:rPr>
                <w:rFonts w:ascii="Aptos" w:hAnsi="Aptos" w:eastAsia="Aptos" w:cs="Aptos"/>
                <w:b w:val="0"/>
                <w:bCs w:val="0"/>
                <w:noProof w:val="0"/>
                <w:sz w:val="24"/>
                <w:szCs w:val="24"/>
                <w:lang w:val="fr-FR"/>
              </w:rPr>
              <w:t>/</w:t>
            </w:r>
            <w:r w:rsidRPr="42B0E6F9" w:rsidR="7AB6C2E8">
              <w:rPr>
                <w:rFonts w:ascii="Aptos" w:hAnsi="Aptos" w:eastAsia="Aptos" w:cs="Aptos"/>
                <w:b w:val="0"/>
                <w:bCs w:val="0"/>
                <w:noProof w:val="0"/>
                <w:sz w:val="24"/>
                <w:szCs w:val="24"/>
                <w:lang w:val="fr-FR"/>
              </w:rPr>
              <w:t>UI:N</w:t>
            </w:r>
            <w:r w:rsidRPr="42B0E6F9" w:rsidR="7AB6C2E8">
              <w:rPr>
                <w:rFonts w:ascii="Aptos" w:hAnsi="Aptos" w:eastAsia="Aptos" w:cs="Aptos"/>
                <w:b w:val="0"/>
                <w:bCs w:val="0"/>
                <w:noProof w:val="0"/>
                <w:sz w:val="24"/>
                <w:szCs w:val="24"/>
                <w:lang w:val="fr-FR"/>
              </w:rPr>
              <w:t>/</w:t>
            </w:r>
            <w:r w:rsidRPr="42B0E6F9" w:rsidR="7AB6C2E8">
              <w:rPr>
                <w:rFonts w:ascii="Aptos" w:hAnsi="Aptos" w:eastAsia="Aptos" w:cs="Aptos"/>
                <w:b w:val="0"/>
                <w:bCs w:val="0"/>
                <w:noProof w:val="0"/>
                <w:sz w:val="24"/>
                <w:szCs w:val="24"/>
                <w:lang w:val="fr-FR"/>
              </w:rPr>
              <w:t>S:U</w:t>
            </w:r>
            <w:r w:rsidRPr="42B0E6F9" w:rsidR="7AB6C2E8">
              <w:rPr>
                <w:rFonts w:ascii="Aptos" w:hAnsi="Aptos" w:eastAsia="Aptos" w:cs="Aptos"/>
                <w:b w:val="0"/>
                <w:bCs w:val="0"/>
                <w:noProof w:val="0"/>
                <w:sz w:val="24"/>
                <w:szCs w:val="24"/>
                <w:lang w:val="fr-FR"/>
              </w:rPr>
              <w:t>/</w:t>
            </w:r>
            <w:r w:rsidRPr="42B0E6F9" w:rsidR="7AB6C2E8">
              <w:rPr>
                <w:rFonts w:ascii="Aptos" w:hAnsi="Aptos" w:eastAsia="Aptos" w:cs="Aptos"/>
                <w:b w:val="0"/>
                <w:bCs w:val="0"/>
                <w:noProof w:val="0"/>
                <w:sz w:val="24"/>
                <w:szCs w:val="24"/>
                <w:lang w:val="fr-FR"/>
              </w:rPr>
              <w:t>C:L</w:t>
            </w:r>
            <w:r w:rsidRPr="42B0E6F9" w:rsidR="7AB6C2E8">
              <w:rPr>
                <w:rFonts w:ascii="Aptos" w:hAnsi="Aptos" w:eastAsia="Aptos" w:cs="Aptos"/>
                <w:b w:val="0"/>
                <w:bCs w:val="0"/>
                <w:noProof w:val="0"/>
                <w:sz w:val="24"/>
                <w:szCs w:val="24"/>
                <w:lang w:val="fr-FR"/>
              </w:rPr>
              <w:t>/</w:t>
            </w:r>
            <w:r w:rsidRPr="42B0E6F9" w:rsidR="7AB6C2E8">
              <w:rPr>
                <w:rFonts w:ascii="Aptos" w:hAnsi="Aptos" w:eastAsia="Aptos" w:cs="Aptos"/>
                <w:b w:val="0"/>
                <w:bCs w:val="0"/>
                <w:noProof w:val="0"/>
                <w:sz w:val="24"/>
                <w:szCs w:val="24"/>
                <w:lang w:val="fr-FR"/>
              </w:rPr>
              <w:t>I:</w:t>
            </w:r>
            <w:r w:rsidRPr="42B0E6F9" w:rsidR="7AB6C2E8">
              <w:rPr>
                <w:rFonts w:ascii="Aptos" w:hAnsi="Aptos" w:eastAsia="Aptos" w:cs="Aptos"/>
                <w:b w:val="0"/>
                <w:bCs w:val="0"/>
                <w:noProof w:val="0"/>
                <w:sz w:val="24"/>
                <w:szCs w:val="24"/>
                <w:lang w:val="fr-FR"/>
              </w:rPr>
              <w:t>H/</w:t>
            </w:r>
            <w:r w:rsidRPr="42B0E6F9" w:rsidR="7AB6C2E8">
              <w:rPr>
                <w:rFonts w:ascii="Aptos" w:hAnsi="Aptos" w:eastAsia="Aptos" w:cs="Aptos"/>
                <w:b w:val="0"/>
                <w:bCs w:val="0"/>
                <w:noProof w:val="0"/>
                <w:sz w:val="24"/>
                <w:szCs w:val="24"/>
                <w:lang w:val="fr-FR"/>
              </w:rPr>
              <w:t>A:N</w:t>
            </w:r>
          </w:p>
        </w:tc>
      </w:tr>
      <w:tr w:rsidR="42B0E6F9" w:rsidTr="57FBA3B7" w14:paraId="1BB10069">
        <w:trPr>
          <w:trHeight w:val="300"/>
        </w:trPr>
        <w:tc>
          <w:tcPr>
            <w:tcW w:w="3615" w:type="dxa"/>
            <w:tcMar/>
          </w:tcPr>
          <w:p w:rsidR="42B0E6F9" w:rsidP="42B0E6F9" w:rsidRDefault="42B0E6F9" w14:paraId="5AAEA208" w14:textId="04F6F70B">
            <w:pPr>
              <w:pStyle w:val="Normal"/>
              <w:rPr>
                <w:b w:val="1"/>
                <w:bCs w:val="1"/>
              </w:rPr>
            </w:pPr>
            <w:r w:rsidRPr="42B0E6F9" w:rsidR="42B0E6F9">
              <w:rPr>
                <w:b w:val="1"/>
                <w:bCs w:val="1"/>
              </w:rPr>
              <w:t>Vulnerable Location</w:t>
            </w:r>
          </w:p>
        </w:tc>
        <w:tc>
          <w:tcPr>
            <w:tcW w:w="7185" w:type="dxa"/>
            <w:tcMar/>
          </w:tcPr>
          <w:p w:rsidR="0C11F0E4" w:rsidP="42B0E6F9" w:rsidRDefault="0C11F0E4" w14:paraId="59CDD4D0" w14:textId="50961751">
            <w:pPr>
              <w:pStyle w:val="Normal"/>
              <w:rPr>
                <w:rFonts w:ascii="Aptos" w:hAnsi="Aptos" w:eastAsia="Aptos" w:cs="Aptos"/>
                <w:noProof w:val="0"/>
                <w:sz w:val="24"/>
                <w:szCs w:val="24"/>
                <w:lang w:val="en-US"/>
              </w:rPr>
            </w:pPr>
            <w:hyperlink r:id="R4439a3ddc26e4dc1">
              <w:r w:rsidRPr="42B0E6F9" w:rsidR="0C11F0E4">
                <w:rPr>
                  <w:rStyle w:val="Hyperlink"/>
                  <w:rFonts w:ascii="Aptos" w:hAnsi="Aptos" w:eastAsia="Aptos" w:cs="Aptos"/>
                  <w:noProof w:val="0"/>
                  <w:sz w:val="24"/>
                  <w:szCs w:val="24"/>
                  <w:lang w:val="en-US"/>
                </w:rPr>
                <w:t>p1hrmss.sekurzen.in/api/timesheets/entries</w:t>
              </w:r>
            </w:hyperlink>
          </w:p>
        </w:tc>
      </w:tr>
      <w:tr w:rsidR="42B0E6F9" w:rsidTr="57FBA3B7" w14:paraId="4B748D48">
        <w:trPr>
          <w:trHeight w:val="300"/>
        </w:trPr>
        <w:tc>
          <w:tcPr>
            <w:tcW w:w="3615" w:type="dxa"/>
            <w:tcMar/>
          </w:tcPr>
          <w:p w:rsidR="42B0E6F9" w:rsidP="42B0E6F9" w:rsidRDefault="42B0E6F9" w14:paraId="563925E6" w14:textId="4771CF4C">
            <w:pPr>
              <w:pStyle w:val="Normal"/>
              <w:rPr>
                <w:b w:val="1"/>
                <w:bCs w:val="1"/>
              </w:rPr>
            </w:pPr>
            <w:r w:rsidRPr="42B0E6F9" w:rsidR="42B0E6F9">
              <w:rPr>
                <w:b w:val="1"/>
                <w:bCs w:val="1"/>
              </w:rPr>
              <w:t xml:space="preserve">Description </w:t>
            </w:r>
          </w:p>
        </w:tc>
        <w:tc>
          <w:tcPr>
            <w:tcW w:w="7185" w:type="dxa"/>
            <w:tcMar/>
          </w:tcPr>
          <w:p w:rsidR="6F390D15" w:rsidP="42B0E6F9" w:rsidRDefault="6F390D15" w14:paraId="6F30CD73" w14:textId="2631E273">
            <w:pPr>
              <w:pStyle w:val="Normal"/>
              <w:rPr>
                <w:rFonts w:ascii="Aptos" w:hAnsi="Aptos" w:eastAsia="Aptos" w:cs="Aptos"/>
                <w:noProof w:val="0"/>
                <w:sz w:val="24"/>
                <w:szCs w:val="24"/>
                <w:lang w:val="en-US"/>
              </w:rPr>
            </w:pPr>
            <w:r w:rsidRPr="42B0E6F9" w:rsidR="6F390D15">
              <w:rPr>
                <w:rFonts w:ascii="Aptos" w:hAnsi="Aptos" w:eastAsia="Aptos" w:cs="Aptos"/>
                <w:noProof w:val="0"/>
                <w:sz w:val="24"/>
                <w:szCs w:val="24"/>
                <w:lang w:val="en-US"/>
              </w:rPr>
              <w:t>The timesheet entry creation endpoint allows any authenticated user (employee role) to submit timesheet records for any project and task without proper authorization checks.</w:t>
            </w:r>
          </w:p>
        </w:tc>
      </w:tr>
      <w:tr w:rsidR="42B0E6F9" w:rsidTr="57FBA3B7" w14:paraId="739C3501">
        <w:trPr>
          <w:trHeight w:val="300"/>
        </w:trPr>
        <w:tc>
          <w:tcPr>
            <w:tcW w:w="3615" w:type="dxa"/>
            <w:tcMar/>
          </w:tcPr>
          <w:p w:rsidR="42B0E6F9" w:rsidP="42B0E6F9" w:rsidRDefault="42B0E6F9" w14:paraId="44A6F5B2" w14:textId="7F79E24B">
            <w:pPr>
              <w:pStyle w:val="Normal"/>
              <w:rPr>
                <w:b w:val="1"/>
                <w:bCs w:val="1"/>
              </w:rPr>
            </w:pPr>
            <w:r w:rsidRPr="42B0E6F9" w:rsidR="42B0E6F9">
              <w:rPr>
                <w:b w:val="1"/>
                <w:bCs w:val="1"/>
              </w:rPr>
              <w:t xml:space="preserve">Recommendation </w:t>
            </w:r>
          </w:p>
        </w:tc>
        <w:tc>
          <w:tcPr>
            <w:tcW w:w="7185" w:type="dxa"/>
            <w:tcMar/>
          </w:tcPr>
          <w:p w:rsidR="0FEBFF13" w:rsidP="42B0E6F9" w:rsidRDefault="0FEBFF13" w14:paraId="0A47DFC5" w14:textId="1F0F1819">
            <w:pPr>
              <w:pStyle w:val="Normal"/>
              <w:rPr>
                <w:rFonts w:ascii="Aptos" w:hAnsi="Aptos" w:eastAsia="Aptos" w:cs="Aptos"/>
                <w:noProof w:val="0"/>
                <w:sz w:val="24"/>
                <w:szCs w:val="24"/>
                <w:lang w:val="en-US"/>
              </w:rPr>
            </w:pPr>
            <w:r w:rsidRPr="42B0E6F9" w:rsidR="0FEBFF13">
              <w:rPr>
                <w:rFonts w:ascii="Aptos" w:hAnsi="Aptos" w:eastAsia="Aptos" w:cs="Aptos"/>
                <w:noProof w:val="0"/>
                <w:sz w:val="24"/>
                <w:szCs w:val="24"/>
                <w:lang w:val="en-US"/>
              </w:rPr>
              <w:t>Implement server-side business logic validation, enforce project assignment checks, validate task permissions, restrict billable flag usage, and ensure timesheet submission follows workflow rules.</w:t>
            </w:r>
          </w:p>
        </w:tc>
      </w:tr>
    </w:tbl>
    <w:p w:rsidR="42B0E6F9" w:rsidP="57FBA3B7" w:rsidRDefault="42B0E6F9" w14:paraId="49E6140C" w14:textId="452B879D">
      <w:pPr>
        <w:pStyle w:val="Normal"/>
        <w:rPr>
          <w:b w:val="1"/>
          <w:bCs w:val="1"/>
        </w:rPr>
      </w:pPr>
      <w:r w:rsidRPr="57FBA3B7" w:rsidR="432E5131">
        <w:rPr>
          <w:b w:val="1"/>
          <w:bCs w:val="1"/>
        </w:rPr>
        <w:t>PROOF OF CONCEPT</w:t>
      </w:r>
      <w:r>
        <w:rPr>
          <w:noProof/>
        </w:rPr>
        <mc:AlternateContent xmlns:mc="http://schemas.openxmlformats.org/markup-compatibility/2006">
          <mc:Choice xmlns:mc="http://schemas.openxmlformats.org/markup-compatibility/2006" Requires="wpg">
            <w:drawing xmlns:w="http://schemas.openxmlformats.org/wordprocessingml/2006/main">
              <wp:inline xmlns:wp="http://schemas.openxmlformats.org/drawingml/2006/wordprocessingDrawing" xmlns:wp14="http://schemas.microsoft.com/office/word/2010/wordprocessingDrawing" distT="0" distB="0" distL="0" distR="0" wp14:anchorId="0D680846" wp14:editId="11447CC2">
                <wp:extent xmlns:wp="http://schemas.openxmlformats.org/drawingml/2006/wordprocessingDrawing" cx="6858000" cy="2876550"/>
                <wp:effectExtent xmlns:wp="http://schemas.openxmlformats.org/drawingml/2006/wordprocessingDrawing" l="0" t="0" r="0" b="0"/>
                <wp:docPr xmlns:wp="http://schemas.openxmlformats.org/drawingml/2006/wordprocessingDrawing" id="233640347" name="Group 1"/>
                <wp:cNvGraphicFramePr xmlns:wp="http://schemas.openxmlformats.org/drawingml/2006/wordprocessingDrawing"/>
                <a:graphic xmlns:a="http://schemas.openxmlformats.org/drawingml/2006/main">
                  <a:graphicData uri="http://schemas.microsoft.com/office/word/2010/wordprocessingGroup">
                    <wpg:wgp xmlns:wpg="http://schemas.microsoft.com/office/word/2010/wordprocessingGroup">
                      <wpg:cNvGrpSpPr/>
                      <wpg:grpSpPr>
                        <a:xfrm>
                          <a:off x="0" y="0"/>
                          <a:ext cx="6858000" cy="2876550"/>
                          <a:chOff x="0" y="0"/>
                          <a:chExt cx="6858000" cy="2876550"/>
                        </a:xfrm>
                      </wpg:grpSpPr>
                      <pic:pic xmlns:pic="http://schemas.openxmlformats.org/drawingml/2006/picture">
                        <pic:nvPicPr>
                          <pic:cNvPr id="1851028444" name="Picture 1851028444"/>
                          <pic:cNvPicPr>
                            <a:picLocks noChangeAspect="1"/>
                          </pic:cNvPicPr>
                        </pic:nvPicPr>
                        <pic:blipFill>
                          <a:blip xmlns:r="http://schemas.openxmlformats.org/officeDocument/2006/relationships" r:embed="rId696954647"/>
                          <a:stretch>
                            <a:fillRect/>
                          </a:stretch>
                        </pic:blipFill>
                        <pic:spPr>
                          <a:xfrm>
                            <a:off x="0" y="0"/>
                            <a:ext cx="6858000" cy="2876550"/>
                          </a:xfrm>
                          <a:prstGeom prst="rect">
                            <a:avLst/>
                          </a:prstGeom>
                        </pic:spPr>
                      </pic:pic>
                      <wps:wsp xmlns:wps="http://schemas.microsoft.com/office/word/2010/wordprocessingShape">
                        <wps:cNvPr id="196953271" name="Rectangle 196953271"/>
                        <wps:cNvSpPr/>
                        <wps:spPr>
                          <a:xfrm>
                            <a:off x="105833" y="1707444"/>
                            <a:ext cx="3759906" cy="645584"/>
                          </a:xfrm>
                          <a:prstGeom prst="rect">
                            <a:avLst/>
                          </a:prstGeom>
                          <a:noFill/>
                          <a:ln w="28575">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g:wgp>
                  </a:graphicData>
                </a:graphic>
              </wp:inline>
            </w:drawing>
          </mc:Choice>
          <mc:Fallback xmlns:mc="http://schemas.openxmlformats.org/markup-compatibility/2006"/>
        </mc:AlternateContent>
      </w:r>
      <w:r w:rsidRPr="57FBA3B7" w:rsidR="7D57B37F">
        <w:rPr>
          <w:b w:val="1"/>
          <w:bCs w:val="1"/>
        </w:rPr>
        <w:t xml:space="preserve"> </w:t>
      </w:r>
      <w:r>
        <w:rPr>
          <w:noProof/>
        </w:rPr>
        <mc:AlternateContent xmlns:mc="http://schemas.openxmlformats.org/markup-compatibility/2006">
          <mc:Choice xmlns:mc="http://schemas.openxmlformats.org/markup-compatibility/2006" Requires="wpg">
            <w:drawing xmlns:w="http://schemas.openxmlformats.org/wordprocessingml/2006/main">
              <wp:inline xmlns:wp="http://schemas.openxmlformats.org/drawingml/2006/wordprocessingDrawing" xmlns:wp14="http://schemas.microsoft.com/office/word/2010/wordprocessingDrawing" distT="0" distB="0" distL="0" distR="0" wp14:anchorId="06AAB0BF" wp14:editId="4CB4ED99">
                <wp:extent xmlns:wp="http://schemas.openxmlformats.org/drawingml/2006/wordprocessingDrawing" cx="6858000" cy="3028950"/>
                <wp:effectExtent xmlns:wp="http://schemas.openxmlformats.org/drawingml/2006/wordprocessingDrawing" l="0" t="0" r="0" b="0"/>
                <wp:docPr xmlns:wp="http://schemas.openxmlformats.org/drawingml/2006/wordprocessingDrawing" id="781310526" name="Group 1"/>
                <wp:cNvGraphicFramePr xmlns:wp="http://schemas.openxmlformats.org/drawingml/2006/wordprocessingDrawing"/>
                <a:graphic xmlns:a="http://schemas.openxmlformats.org/drawingml/2006/main">
                  <a:graphicData uri="http://schemas.microsoft.com/office/word/2010/wordprocessingGroup">
                    <wpg:wgp xmlns:wpg="http://schemas.microsoft.com/office/word/2010/wordprocessingGroup">
                      <wpg:cNvGrpSpPr/>
                      <wpg:grpSpPr>
                        <a:xfrm>
                          <a:off x="0" y="0"/>
                          <a:ext cx="6858000" cy="3028950"/>
                          <a:chOff x="0" y="0"/>
                          <a:chExt cx="6858000" cy="3028950"/>
                        </a:xfrm>
                      </wpg:grpSpPr>
                      <pic:pic xmlns:pic="http://schemas.openxmlformats.org/drawingml/2006/picture">
                        <pic:nvPicPr>
                          <pic:cNvPr id="2040638651" name="Picture 2040638651"/>
                          <pic:cNvPicPr>
                            <a:picLocks noChangeAspect="1"/>
                          </pic:cNvPicPr>
                        </pic:nvPicPr>
                        <pic:blipFill>
                          <a:blip xmlns:r="http://schemas.openxmlformats.org/officeDocument/2006/relationships" r:embed="rId95724471"/>
                          <a:stretch>
                            <a:fillRect/>
                          </a:stretch>
                        </pic:blipFill>
                        <pic:spPr>
                          <a:xfrm>
                            <a:off x="0" y="0"/>
                            <a:ext cx="6858000" cy="3028950"/>
                          </a:xfrm>
                          <a:prstGeom prst="rect">
                            <a:avLst/>
                          </a:prstGeom>
                        </pic:spPr>
                      </pic:pic>
                      <wps:wsp xmlns:wps="http://schemas.microsoft.com/office/word/2010/wordprocessingShape">
                        <wps:cNvPr id="219022250" name="Rectangle 219022250"/>
                        <wps:cNvSpPr/>
                        <wps:spPr>
                          <a:xfrm>
                            <a:off x="98778" y="1129947"/>
                            <a:ext cx="4162073" cy="1231195"/>
                          </a:xfrm>
                          <a:prstGeom prst="rect">
                            <a:avLst/>
                          </a:prstGeom>
                          <a:noFill/>
                          <a:ln w="28575">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g:wgp>
                  </a:graphicData>
                </a:graphic>
              </wp:inline>
            </w:drawing>
          </mc:Choice>
          <mc:Fallback xmlns:mc="http://schemas.openxmlformats.org/markup-compatibility/2006"/>
        </mc:AlternateContent>
      </w:r>
    </w:p>
    <w:p w:rsidR="42B0E6F9" w:rsidP="42B0E6F9" w:rsidRDefault="42B0E6F9" w14:paraId="0C5E1A01" w14:textId="3385FB05">
      <w:pPr>
        <w:pStyle w:val="Normal"/>
        <w:rPr>
          <w:b w:val="1"/>
          <w:bCs w:val="1"/>
        </w:rPr>
      </w:pPr>
    </w:p>
    <w:p w:rsidR="42B0E6F9" w:rsidP="42B0E6F9" w:rsidRDefault="42B0E6F9" w14:paraId="2659F778" w14:textId="2B449AA5">
      <w:pPr>
        <w:pStyle w:val="Normal"/>
      </w:pPr>
      <w:r>
        <w:br/>
      </w:r>
    </w:p>
    <w:p w:rsidR="57FBA3B7" w:rsidRDefault="57FBA3B7" w14:paraId="16CD9F92" w14:textId="32F37DAC">
      <w:r>
        <w:br w:type="page"/>
      </w:r>
    </w:p>
    <w:p w:rsidR="57FBA3B7" w:rsidP="57FBA3B7" w:rsidRDefault="57FBA3B7" w14:paraId="7EF4E8BF" w14:textId="2095CCDC">
      <w:pPr>
        <w:pStyle w:val="Normal"/>
      </w:pPr>
    </w:p>
    <w:p w:rsidR="23FB7942" w:rsidP="57FBA3B7" w:rsidRDefault="23FB7942" w14:paraId="55120F6D" w14:textId="62C0C13E">
      <w:pPr>
        <w:pStyle w:val="Heading3"/>
        <w:rPr>
          <w:rFonts w:ascii="Aptos" w:hAnsi="Aptos" w:eastAsia="Aptos" w:cs="Aptos"/>
          <w:b w:val="0"/>
          <w:bCs w:val="0"/>
          <w:i w:val="0"/>
          <w:iCs w:val="0"/>
          <w:caps w:val="0"/>
          <w:smallCaps w:val="0"/>
          <w:noProof w:val="0"/>
          <w:color w:val="0F4761" w:themeColor="accent1" w:themeTint="FF" w:themeShade="BF"/>
          <w:sz w:val="28"/>
          <w:szCs w:val="28"/>
          <w:lang w:val="en-US"/>
        </w:rPr>
      </w:pPr>
      <w:bookmarkStart w:name="_Toc907095881" w:id="280485198"/>
      <w:r w:rsidRPr="57FBA3B7" w:rsidR="23FB7942">
        <w:rPr>
          <w:noProof w:val="0"/>
          <w:lang w:val="en-US"/>
        </w:rPr>
        <w:t xml:space="preserve">4. </w:t>
      </w:r>
      <w:r w:rsidRPr="57FBA3B7" w:rsidR="23FB7942">
        <w:rPr>
          <w:noProof w:val="0"/>
          <w:lang w:val="en-GB"/>
        </w:rPr>
        <w:t>Identification and Authentication Failure -&gt; Session Hijacking</w:t>
      </w:r>
      <w:bookmarkEnd w:id="280485198"/>
    </w:p>
    <w:tbl>
      <w:tblPr>
        <w:tblStyle w:val="TableGridLight"/>
        <w:bidiVisual w:val="0"/>
        <w:tblW w:w="0" w:type="auto"/>
        <w:tblInd w:w="720" w:type="dxa"/>
        <w:tblBorders>
          <w:top w:val="single" w:sz="6"/>
          <w:left w:val="single" w:sz="6"/>
          <w:bottom w:val="single" w:sz="6"/>
          <w:right w:val="single" w:sz="6"/>
        </w:tblBorders>
        <w:tblLook w:val="06A0" w:firstRow="1" w:lastRow="0" w:firstColumn="1" w:lastColumn="0" w:noHBand="1" w:noVBand="1"/>
      </w:tblPr>
      <w:tblGrid>
        <w:gridCol w:w="3585"/>
        <w:gridCol w:w="6735"/>
      </w:tblGrid>
      <w:tr w:rsidR="57FBA3B7" w:rsidTr="57FBA3B7" w14:paraId="3E4EDE67">
        <w:trPr>
          <w:trHeight w:val="300"/>
        </w:trPr>
        <w:tc>
          <w:tcPr>
            <w:tcW w:w="3585" w:type="dxa"/>
            <w:tcMar>
              <w:left w:w="105" w:type="dxa"/>
              <w:right w:w="105" w:type="dxa"/>
            </w:tcMar>
            <w:vAlign w:val="top"/>
          </w:tcPr>
          <w:p w:rsidR="57FBA3B7" w:rsidP="57FBA3B7" w:rsidRDefault="57FBA3B7" w14:paraId="2772932F" w14:textId="0CF36813">
            <w:pPr>
              <w:spacing w:line="276" w:lineRule="auto"/>
              <w:ind w:left="0"/>
              <w:jc w:val="left"/>
              <w:rPr>
                <w:rFonts w:ascii="Times New Roman" w:hAnsi="Times New Roman" w:eastAsia="Times New Roman" w:cs="Times New Roman"/>
                <w:b w:val="0"/>
                <w:bCs w:val="0"/>
                <w:i w:val="0"/>
                <w:iCs w:val="0"/>
                <w:sz w:val="24"/>
                <w:szCs w:val="24"/>
              </w:rPr>
            </w:pPr>
            <w:r w:rsidRPr="57FBA3B7" w:rsidR="57FBA3B7">
              <w:rPr>
                <w:rFonts w:ascii="Times New Roman" w:hAnsi="Times New Roman" w:eastAsia="Times New Roman" w:cs="Times New Roman"/>
                <w:b w:val="1"/>
                <w:bCs w:val="1"/>
                <w:i w:val="0"/>
                <w:iCs w:val="0"/>
                <w:sz w:val="24"/>
                <w:szCs w:val="24"/>
                <w:lang w:val="en-GB"/>
              </w:rPr>
              <w:t>Name of Vulnerability</w:t>
            </w:r>
          </w:p>
        </w:tc>
        <w:tc>
          <w:tcPr>
            <w:tcW w:w="6735" w:type="dxa"/>
            <w:shd w:val="clear" w:color="auto" w:fill="4EA72E" w:themeFill="accent6"/>
            <w:tcMar>
              <w:left w:w="105" w:type="dxa"/>
              <w:right w:w="105" w:type="dxa"/>
            </w:tcMar>
            <w:vAlign w:val="top"/>
          </w:tcPr>
          <w:p w:rsidR="57FBA3B7" w:rsidP="57FBA3B7" w:rsidRDefault="57FBA3B7" w14:paraId="2085DB15" w14:textId="0D423D55">
            <w:pPr>
              <w:spacing w:line="276" w:lineRule="auto"/>
              <w:ind w:left="0"/>
              <w:rPr>
                <w:rFonts w:ascii="Times New Roman" w:hAnsi="Times New Roman" w:eastAsia="Times New Roman" w:cs="Times New Roman"/>
                <w:b w:val="0"/>
                <w:bCs w:val="0"/>
                <w:i w:val="0"/>
                <w:iCs w:val="0"/>
                <w:sz w:val="24"/>
                <w:szCs w:val="24"/>
              </w:rPr>
            </w:pPr>
            <w:r w:rsidRPr="57FBA3B7" w:rsidR="57FBA3B7">
              <w:rPr>
                <w:rFonts w:ascii="Times New Roman" w:hAnsi="Times New Roman" w:eastAsia="Times New Roman" w:cs="Times New Roman"/>
                <w:b w:val="0"/>
                <w:bCs w:val="0"/>
                <w:i w:val="0"/>
                <w:iCs w:val="0"/>
                <w:sz w:val="24"/>
                <w:szCs w:val="24"/>
                <w:lang w:val="en-GB"/>
              </w:rPr>
              <w:t>Session Hijacking</w:t>
            </w:r>
          </w:p>
        </w:tc>
      </w:tr>
      <w:tr w:rsidR="57FBA3B7" w:rsidTr="57FBA3B7" w14:paraId="37111202">
        <w:trPr>
          <w:trHeight w:val="300"/>
        </w:trPr>
        <w:tc>
          <w:tcPr>
            <w:tcW w:w="3585" w:type="dxa"/>
            <w:tcMar>
              <w:left w:w="105" w:type="dxa"/>
              <w:right w:w="105" w:type="dxa"/>
            </w:tcMar>
            <w:vAlign w:val="top"/>
          </w:tcPr>
          <w:p w:rsidR="57FBA3B7" w:rsidP="57FBA3B7" w:rsidRDefault="57FBA3B7" w14:paraId="76364B61" w14:textId="75C5B410">
            <w:pPr>
              <w:spacing w:line="276" w:lineRule="auto"/>
              <w:ind w:left="0"/>
              <w:rPr>
                <w:rFonts w:ascii="Times New Roman" w:hAnsi="Times New Roman" w:eastAsia="Times New Roman" w:cs="Times New Roman"/>
                <w:b w:val="0"/>
                <w:bCs w:val="0"/>
                <w:i w:val="0"/>
                <w:iCs w:val="0"/>
                <w:sz w:val="24"/>
                <w:szCs w:val="24"/>
              </w:rPr>
            </w:pPr>
            <w:r w:rsidRPr="57FBA3B7" w:rsidR="57FBA3B7">
              <w:rPr>
                <w:rFonts w:ascii="Times New Roman" w:hAnsi="Times New Roman" w:eastAsia="Times New Roman" w:cs="Times New Roman"/>
                <w:b w:val="1"/>
                <w:bCs w:val="1"/>
                <w:i w:val="0"/>
                <w:iCs w:val="0"/>
                <w:sz w:val="24"/>
                <w:szCs w:val="24"/>
                <w:lang w:val="en-GB"/>
              </w:rPr>
              <w:t>CVE / CWE Reference</w:t>
            </w:r>
          </w:p>
        </w:tc>
        <w:tc>
          <w:tcPr>
            <w:tcW w:w="6735" w:type="dxa"/>
            <w:tcMar>
              <w:left w:w="105" w:type="dxa"/>
              <w:right w:w="105" w:type="dxa"/>
            </w:tcMar>
            <w:vAlign w:val="top"/>
          </w:tcPr>
          <w:p w:rsidR="57FBA3B7" w:rsidP="57FBA3B7" w:rsidRDefault="57FBA3B7" w14:paraId="5371E8FF" w14:textId="72738D17">
            <w:pPr>
              <w:spacing w:line="276" w:lineRule="auto"/>
              <w:ind w:left="0"/>
              <w:rPr>
                <w:rFonts w:ascii="Times New Roman" w:hAnsi="Times New Roman" w:eastAsia="Times New Roman" w:cs="Times New Roman"/>
                <w:b w:val="0"/>
                <w:bCs w:val="0"/>
                <w:i w:val="0"/>
                <w:iCs w:val="0"/>
                <w:sz w:val="24"/>
                <w:szCs w:val="24"/>
              </w:rPr>
            </w:pPr>
            <w:r w:rsidRPr="57FBA3B7" w:rsidR="57FBA3B7">
              <w:rPr>
                <w:rFonts w:ascii="Times New Roman" w:hAnsi="Times New Roman" w:eastAsia="Times New Roman" w:cs="Times New Roman"/>
                <w:b w:val="0"/>
                <w:bCs w:val="0"/>
                <w:i w:val="0"/>
                <w:iCs w:val="0"/>
                <w:sz w:val="24"/>
                <w:szCs w:val="24"/>
                <w:lang w:val="en-GB"/>
              </w:rPr>
              <w:t>CWE-613 (Insufficient Session Expiration), CWE-384 (Session Fixation)</w:t>
            </w:r>
          </w:p>
        </w:tc>
      </w:tr>
      <w:tr w:rsidR="57FBA3B7" w:rsidTr="57FBA3B7" w14:paraId="56C52EBF">
        <w:trPr>
          <w:trHeight w:val="300"/>
        </w:trPr>
        <w:tc>
          <w:tcPr>
            <w:tcW w:w="3585" w:type="dxa"/>
            <w:tcMar>
              <w:left w:w="105" w:type="dxa"/>
              <w:right w:w="105" w:type="dxa"/>
            </w:tcMar>
            <w:vAlign w:val="top"/>
          </w:tcPr>
          <w:p w:rsidR="57FBA3B7" w:rsidP="57FBA3B7" w:rsidRDefault="57FBA3B7" w14:paraId="5B9597A5" w14:textId="508F303D">
            <w:pPr>
              <w:spacing w:line="276" w:lineRule="auto"/>
              <w:ind w:left="0"/>
              <w:rPr>
                <w:rFonts w:ascii="Times New Roman" w:hAnsi="Times New Roman" w:eastAsia="Times New Roman" w:cs="Times New Roman"/>
                <w:b w:val="0"/>
                <w:bCs w:val="0"/>
                <w:i w:val="0"/>
                <w:iCs w:val="0"/>
                <w:sz w:val="24"/>
                <w:szCs w:val="24"/>
              </w:rPr>
            </w:pPr>
            <w:r w:rsidRPr="57FBA3B7" w:rsidR="57FBA3B7">
              <w:rPr>
                <w:rFonts w:ascii="Times New Roman" w:hAnsi="Times New Roman" w:eastAsia="Times New Roman" w:cs="Times New Roman"/>
                <w:b w:val="1"/>
                <w:bCs w:val="1"/>
                <w:i w:val="0"/>
                <w:iCs w:val="0"/>
                <w:sz w:val="24"/>
                <w:szCs w:val="24"/>
                <w:lang w:val="en-GB"/>
              </w:rPr>
              <w:t>CVSS V3 Score</w:t>
            </w:r>
          </w:p>
        </w:tc>
        <w:tc>
          <w:tcPr>
            <w:tcW w:w="6735" w:type="dxa"/>
            <w:tcMar>
              <w:left w:w="105" w:type="dxa"/>
              <w:right w:w="105" w:type="dxa"/>
            </w:tcMar>
            <w:vAlign w:val="top"/>
          </w:tcPr>
          <w:p w:rsidR="57FBA3B7" w:rsidP="57FBA3B7" w:rsidRDefault="57FBA3B7" w14:paraId="30F06145" w14:textId="7A2162B6">
            <w:pPr>
              <w:spacing w:line="276" w:lineRule="auto"/>
              <w:ind w:left="0"/>
              <w:rPr>
                <w:rFonts w:ascii="Times New Roman" w:hAnsi="Times New Roman" w:eastAsia="Times New Roman" w:cs="Times New Roman"/>
                <w:b w:val="0"/>
                <w:bCs w:val="0"/>
                <w:i w:val="0"/>
                <w:iCs w:val="0"/>
                <w:sz w:val="24"/>
                <w:szCs w:val="24"/>
              </w:rPr>
            </w:pPr>
            <w:r w:rsidRPr="57FBA3B7" w:rsidR="57FBA3B7">
              <w:rPr>
                <w:rFonts w:ascii="Times New Roman" w:hAnsi="Times New Roman" w:eastAsia="Times New Roman" w:cs="Times New Roman"/>
                <w:b w:val="0"/>
                <w:bCs w:val="0"/>
                <w:i w:val="0"/>
                <w:iCs w:val="0"/>
                <w:sz w:val="24"/>
                <w:szCs w:val="24"/>
                <w:lang w:val="en-GB"/>
              </w:rPr>
              <w:t>8.8 – High</w:t>
            </w:r>
          </w:p>
          <w:p w:rsidR="57FBA3B7" w:rsidP="57FBA3B7" w:rsidRDefault="57FBA3B7" w14:paraId="38BDBEB8" w14:textId="72D16448">
            <w:pPr>
              <w:spacing w:line="276" w:lineRule="auto"/>
              <w:ind w:left="0"/>
              <w:rPr>
                <w:rFonts w:ascii="Times New Roman" w:hAnsi="Times New Roman" w:eastAsia="Times New Roman" w:cs="Times New Roman"/>
                <w:b w:val="0"/>
                <w:bCs w:val="0"/>
                <w:i w:val="0"/>
                <w:iCs w:val="0"/>
                <w:sz w:val="24"/>
                <w:szCs w:val="24"/>
              </w:rPr>
            </w:pPr>
            <w:r w:rsidRPr="57FBA3B7" w:rsidR="57FBA3B7">
              <w:rPr>
                <w:rFonts w:ascii="Times New Roman" w:hAnsi="Times New Roman" w:eastAsia="Times New Roman" w:cs="Times New Roman"/>
                <w:b w:val="0"/>
                <w:bCs w:val="0"/>
                <w:i w:val="0"/>
                <w:iCs w:val="0"/>
                <w:sz w:val="24"/>
                <w:szCs w:val="24"/>
                <w:lang w:val="en-GB"/>
              </w:rPr>
              <w:t>AV:N/AC:L/PR:N/UI:N/S:U/C:H/I:H/A:N</w:t>
            </w:r>
          </w:p>
        </w:tc>
      </w:tr>
      <w:tr w:rsidR="57FBA3B7" w:rsidTr="57FBA3B7" w14:paraId="23A17C85">
        <w:trPr>
          <w:trHeight w:val="300"/>
        </w:trPr>
        <w:tc>
          <w:tcPr>
            <w:tcW w:w="3585" w:type="dxa"/>
            <w:tcMar>
              <w:left w:w="105" w:type="dxa"/>
              <w:right w:w="105" w:type="dxa"/>
            </w:tcMar>
            <w:vAlign w:val="top"/>
          </w:tcPr>
          <w:p w:rsidR="57FBA3B7" w:rsidP="57FBA3B7" w:rsidRDefault="57FBA3B7" w14:paraId="5BEB78DB" w14:textId="3A14EE58">
            <w:pPr>
              <w:spacing w:line="276" w:lineRule="auto"/>
              <w:ind w:left="0"/>
              <w:rPr>
                <w:rFonts w:ascii="Times New Roman" w:hAnsi="Times New Roman" w:eastAsia="Times New Roman" w:cs="Times New Roman"/>
                <w:b w:val="0"/>
                <w:bCs w:val="0"/>
                <w:i w:val="0"/>
                <w:iCs w:val="0"/>
                <w:sz w:val="24"/>
                <w:szCs w:val="24"/>
              </w:rPr>
            </w:pPr>
            <w:r w:rsidRPr="57FBA3B7" w:rsidR="57FBA3B7">
              <w:rPr>
                <w:rFonts w:ascii="Times New Roman" w:hAnsi="Times New Roman" w:eastAsia="Times New Roman" w:cs="Times New Roman"/>
                <w:b w:val="1"/>
                <w:bCs w:val="1"/>
                <w:i w:val="0"/>
                <w:iCs w:val="0"/>
                <w:sz w:val="24"/>
                <w:szCs w:val="24"/>
                <w:lang w:val="en-GB"/>
              </w:rPr>
              <w:t>Vulnerability location</w:t>
            </w:r>
          </w:p>
        </w:tc>
        <w:tc>
          <w:tcPr>
            <w:tcW w:w="6735" w:type="dxa"/>
            <w:tcMar>
              <w:left w:w="105" w:type="dxa"/>
              <w:right w:w="105" w:type="dxa"/>
            </w:tcMar>
            <w:vAlign w:val="top"/>
          </w:tcPr>
          <w:p w:rsidR="57FBA3B7" w:rsidP="57FBA3B7" w:rsidRDefault="57FBA3B7" w14:paraId="7457013E" w14:textId="3BD6533D">
            <w:pPr>
              <w:spacing w:line="276" w:lineRule="auto"/>
              <w:ind w:left="0"/>
              <w:rPr>
                <w:rFonts w:ascii="Times New Roman" w:hAnsi="Times New Roman" w:eastAsia="Times New Roman" w:cs="Times New Roman"/>
                <w:b w:val="0"/>
                <w:bCs w:val="0"/>
                <w:i w:val="0"/>
                <w:iCs w:val="0"/>
                <w:sz w:val="24"/>
                <w:szCs w:val="24"/>
              </w:rPr>
            </w:pPr>
            <w:r w:rsidRPr="57FBA3B7" w:rsidR="57FBA3B7">
              <w:rPr>
                <w:rFonts w:ascii="Times New Roman" w:hAnsi="Times New Roman" w:eastAsia="Times New Roman" w:cs="Times New Roman"/>
                <w:b w:val="0"/>
                <w:bCs w:val="0"/>
                <w:i w:val="0"/>
                <w:iCs w:val="0"/>
                <w:sz w:val="24"/>
                <w:szCs w:val="24"/>
                <w:lang w:val="en-GB"/>
              </w:rPr>
              <w:t>phrmss.sekurzen.in/auth/me</w:t>
            </w:r>
          </w:p>
        </w:tc>
      </w:tr>
      <w:tr w:rsidR="57FBA3B7" w:rsidTr="57FBA3B7" w14:paraId="58358C03">
        <w:trPr>
          <w:trHeight w:val="300"/>
        </w:trPr>
        <w:tc>
          <w:tcPr>
            <w:tcW w:w="3585" w:type="dxa"/>
            <w:tcMar>
              <w:left w:w="105" w:type="dxa"/>
              <w:right w:w="105" w:type="dxa"/>
            </w:tcMar>
            <w:vAlign w:val="top"/>
          </w:tcPr>
          <w:p w:rsidR="57FBA3B7" w:rsidP="57FBA3B7" w:rsidRDefault="57FBA3B7" w14:paraId="5293974B" w14:textId="1B1FABA9">
            <w:pPr>
              <w:spacing w:line="276" w:lineRule="auto"/>
              <w:ind w:left="0"/>
              <w:rPr>
                <w:rFonts w:ascii="Times New Roman" w:hAnsi="Times New Roman" w:eastAsia="Times New Roman" w:cs="Times New Roman"/>
                <w:b w:val="0"/>
                <w:bCs w:val="0"/>
                <w:i w:val="0"/>
                <w:iCs w:val="0"/>
                <w:sz w:val="24"/>
                <w:szCs w:val="24"/>
              </w:rPr>
            </w:pPr>
            <w:r w:rsidRPr="57FBA3B7" w:rsidR="57FBA3B7">
              <w:rPr>
                <w:rFonts w:ascii="Times New Roman" w:hAnsi="Times New Roman" w:eastAsia="Times New Roman" w:cs="Times New Roman"/>
                <w:b w:val="1"/>
                <w:bCs w:val="1"/>
                <w:i w:val="0"/>
                <w:iCs w:val="0"/>
                <w:sz w:val="24"/>
                <w:szCs w:val="24"/>
                <w:lang w:val="en-GB"/>
              </w:rPr>
              <w:t>Description</w:t>
            </w:r>
          </w:p>
        </w:tc>
        <w:tc>
          <w:tcPr>
            <w:tcW w:w="6735" w:type="dxa"/>
            <w:tcMar>
              <w:left w:w="105" w:type="dxa"/>
              <w:right w:w="105" w:type="dxa"/>
            </w:tcMar>
            <w:vAlign w:val="top"/>
          </w:tcPr>
          <w:p w:rsidR="57FBA3B7" w:rsidP="57FBA3B7" w:rsidRDefault="57FBA3B7" w14:paraId="61387729" w14:textId="12279BA0">
            <w:pPr>
              <w:spacing w:line="276" w:lineRule="auto"/>
              <w:ind w:left="0"/>
              <w:rPr>
                <w:rFonts w:ascii="Times New Roman" w:hAnsi="Times New Roman" w:eastAsia="Times New Roman" w:cs="Times New Roman"/>
                <w:b w:val="0"/>
                <w:bCs w:val="0"/>
                <w:i w:val="0"/>
                <w:iCs w:val="0"/>
                <w:sz w:val="24"/>
                <w:szCs w:val="24"/>
              </w:rPr>
            </w:pPr>
            <w:r w:rsidRPr="57FBA3B7" w:rsidR="57FBA3B7">
              <w:rPr>
                <w:rFonts w:ascii="Times New Roman" w:hAnsi="Times New Roman" w:eastAsia="Times New Roman" w:cs="Times New Roman"/>
                <w:b w:val="0"/>
                <w:bCs w:val="0"/>
                <w:i w:val="0"/>
                <w:iCs w:val="0"/>
                <w:sz w:val="24"/>
                <w:szCs w:val="24"/>
                <w:lang w:val="en-GB"/>
              </w:rPr>
              <w:t>Session Hijacking occurs when an attacker takes over a valid user session by stealing or predicting the session identifier (token/cookie).</w:t>
            </w:r>
          </w:p>
        </w:tc>
      </w:tr>
      <w:tr w:rsidR="57FBA3B7" w:rsidTr="57FBA3B7" w14:paraId="5C08001B">
        <w:trPr>
          <w:trHeight w:val="300"/>
        </w:trPr>
        <w:tc>
          <w:tcPr>
            <w:tcW w:w="3585" w:type="dxa"/>
            <w:tcMar>
              <w:left w:w="105" w:type="dxa"/>
              <w:right w:w="105" w:type="dxa"/>
            </w:tcMar>
            <w:vAlign w:val="top"/>
          </w:tcPr>
          <w:p w:rsidR="57FBA3B7" w:rsidP="57FBA3B7" w:rsidRDefault="57FBA3B7" w14:paraId="36F08092" w14:textId="1D93E991">
            <w:pPr>
              <w:spacing w:line="276" w:lineRule="auto"/>
              <w:rPr>
                <w:rFonts w:ascii="Times New Roman" w:hAnsi="Times New Roman" w:eastAsia="Times New Roman" w:cs="Times New Roman"/>
                <w:b w:val="0"/>
                <w:bCs w:val="0"/>
                <w:i w:val="0"/>
                <w:iCs w:val="0"/>
                <w:sz w:val="24"/>
                <w:szCs w:val="24"/>
              </w:rPr>
            </w:pPr>
            <w:r w:rsidRPr="57FBA3B7" w:rsidR="57FBA3B7">
              <w:rPr>
                <w:rFonts w:ascii="Times New Roman" w:hAnsi="Times New Roman" w:eastAsia="Times New Roman" w:cs="Times New Roman"/>
                <w:b w:val="1"/>
                <w:bCs w:val="1"/>
                <w:i w:val="0"/>
                <w:iCs w:val="0"/>
                <w:sz w:val="24"/>
                <w:szCs w:val="24"/>
                <w:lang w:val="en-GB"/>
              </w:rPr>
              <w:t>Recommendation</w:t>
            </w:r>
          </w:p>
        </w:tc>
        <w:tc>
          <w:tcPr>
            <w:tcW w:w="6735" w:type="dxa"/>
            <w:tcMar>
              <w:left w:w="105" w:type="dxa"/>
              <w:right w:w="105" w:type="dxa"/>
            </w:tcMar>
            <w:vAlign w:val="top"/>
          </w:tcPr>
          <w:p w:rsidR="57FBA3B7" w:rsidP="57FBA3B7" w:rsidRDefault="57FBA3B7" w14:paraId="38541ABC" w14:textId="41545807">
            <w:pPr>
              <w:spacing w:line="276" w:lineRule="auto"/>
              <w:ind w:left="0"/>
              <w:rPr>
                <w:rFonts w:ascii="Times New Roman" w:hAnsi="Times New Roman" w:eastAsia="Times New Roman" w:cs="Times New Roman"/>
                <w:b w:val="0"/>
                <w:bCs w:val="0"/>
                <w:i w:val="0"/>
                <w:iCs w:val="0"/>
                <w:sz w:val="24"/>
                <w:szCs w:val="24"/>
              </w:rPr>
            </w:pPr>
            <w:r w:rsidRPr="57FBA3B7" w:rsidR="57FBA3B7">
              <w:rPr>
                <w:rFonts w:ascii="Times New Roman" w:hAnsi="Times New Roman" w:eastAsia="Times New Roman" w:cs="Times New Roman"/>
                <w:b w:val="0"/>
                <w:bCs w:val="0"/>
                <w:i w:val="0"/>
                <w:iCs w:val="0"/>
                <w:sz w:val="24"/>
                <w:szCs w:val="24"/>
                <w:lang w:val="en-GB"/>
              </w:rPr>
              <w:t>Secure session cookies using HttpOnly, Secure, and SameSite flags, and ensure all session communication happens over HTTPS.</w:t>
            </w:r>
          </w:p>
        </w:tc>
      </w:tr>
    </w:tbl>
    <w:p w:rsidR="57FBA3B7" w:rsidP="57FBA3B7" w:rsidRDefault="57FBA3B7" w14:paraId="2F69F3C3" w14:textId="505424D1">
      <w:pPr>
        <w:bidi w:val="0"/>
        <w:ind w:left="720"/>
        <w:rPr>
          <w:rFonts w:ascii="Aptos" w:hAnsi="Aptos" w:eastAsia="Aptos" w:cs="Aptos"/>
          <w:b w:val="0"/>
          <w:bCs w:val="0"/>
          <w:i w:val="0"/>
          <w:iCs w:val="0"/>
          <w:caps w:val="0"/>
          <w:smallCaps w:val="0"/>
          <w:noProof w:val="0"/>
          <w:color w:val="000000" w:themeColor="text1" w:themeTint="FF" w:themeShade="FF"/>
          <w:sz w:val="24"/>
          <w:szCs w:val="24"/>
          <w:lang w:val="en-US"/>
        </w:rPr>
      </w:pPr>
    </w:p>
    <w:p w:rsidR="57FBA3B7" w:rsidP="57FBA3B7" w:rsidRDefault="57FBA3B7" w14:paraId="5CBF20A8" w14:textId="09F039C3">
      <w:pPr>
        <w:bidi w:val="0"/>
        <w:ind w:left="720"/>
        <w:rPr>
          <w:rFonts w:ascii="Aptos" w:hAnsi="Aptos" w:eastAsia="Aptos" w:cs="Aptos"/>
          <w:b w:val="0"/>
          <w:bCs w:val="0"/>
          <w:i w:val="0"/>
          <w:iCs w:val="0"/>
          <w:caps w:val="0"/>
          <w:smallCaps w:val="0"/>
          <w:noProof w:val="0"/>
          <w:color w:val="000000" w:themeColor="text1" w:themeTint="FF" w:themeShade="FF"/>
          <w:sz w:val="24"/>
          <w:szCs w:val="24"/>
          <w:lang w:val="en-US"/>
        </w:rPr>
      </w:pPr>
    </w:p>
    <w:p w:rsidR="60D27421" w:rsidP="57FBA3B7" w:rsidRDefault="60D27421" w14:paraId="2616CC97" w14:textId="4B1E3A03">
      <w:pPr>
        <w:bidi w:val="0"/>
        <w:ind w:left="720"/>
        <w:rPr>
          <w:rFonts w:ascii="Aptos" w:hAnsi="Aptos" w:eastAsia="Aptos" w:cs="Aptos"/>
          <w:b w:val="0"/>
          <w:bCs w:val="0"/>
          <w:i w:val="0"/>
          <w:iCs w:val="0"/>
          <w:caps w:val="0"/>
          <w:smallCaps w:val="0"/>
          <w:noProof w:val="0"/>
          <w:color w:val="000000" w:themeColor="text1" w:themeTint="FF" w:themeShade="FF"/>
          <w:sz w:val="24"/>
          <w:szCs w:val="24"/>
          <w:lang w:val="en-US"/>
        </w:rPr>
      </w:pPr>
      <w:r w:rsidRPr="57FBA3B7" w:rsidR="60D27421">
        <w:rPr>
          <w:rFonts w:ascii="Aptos" w:hAnsi="Aptos" w:eastAsia="Aptos" w:cs="Aptos"/>
          <w:b w:val="1"/>
          <w:bCs w:val="1"/>
          <w:i w:val="0"/>
          <w:iCs w:val="0"/>
          <w:caps w:val="0"/>
          <w:smallCaps w:val="0"/>
          <w:noProof w:val="0"/>
          <w:color w:val="000000" w:themeColor="text1" w:themeTint="FF" w:themeShade="FF"/>
          <w:sz w:val="24"/>
          <w:szCs w:val="24"/>
          <w:lang w:val="en-GB"/>
        </w:rPr>
        <w:t>Proof of Concept</w:t>
      </w:r>
    </w:p>
    <w:p w:rsidR="57FBA3B7" w:rsidP="57FBA3B7" w:rsidRDefault="57FBA3B7" w14:paraId="62A126AD" w14:textId="58E9F74F">
      <w:pPr>
        <w:bidi w:val="0"/>
        <w:ind w:left="720"/>
        <w:rPr>
          <w:rFonts w:ascii="Aptos" w:hAnsi="Aptos" w:eastAsia="Aptos" w:cs="Aptos"/>
          <w:b w:val="0"/>
          <w:bCs w:val="0"/>
          <w:i w:val="0"/>
          <w:iCs w:val="0"/>
          <w:caps w:val="0"/>
          <w:smallCaps w:val="0"/>
          <w:noProof w:val="0"/>
          <w:color w:val="000000" w:themeColor="text1" w:themeTint="FF" w:themeShade="FF"/>
          <w:sz w:val="24"/>
          <w:szCs w:val="24"/>
          <w:lang w:val="en-US"/>
        </w:rPr>
      </w:pPr>
    </w:p>
    <w:p w:rsidR="60D27421" w:rsidP="57FBA3B7" w:rsidRDefault="60D27421" w14:paraId="1FBB1CF7" w14:textId="7D0D4B35">
      <w:pPr>
        <w:bidi w:val="0"/>
        <w:ind w:left="720"/>
        <w:rPr>
          <w:rFonts w:ascii="Aptos" w:hAnsi="Aptos" w:eastAsia="Aptos" w:cs="Aptos"/>
          <w:b w:val="0"/>
          <w:bCs w:val="0"/>
          <w:i w:val="0"/>
          <w:iCs w:val="0"/>
          <w:caps w:val="0"/>
          <w:smallCaps w:val="0"/>
          <w:noProof w:val="0"/>
          <w:color w:val="000000" w:themeColor="text1" w:themeTint="FF" w:themeShade="FF"/>
          <w:sz w:val="24"/>
          <w:szCs w:val="24"/>
          <w:lang w:val="en-US"/>
        </w:rPr>
      </w:pPr>
      <w:r w:rsidRPr="57FBA3B7" w:rsidR="60D27421">
        <w:rPr>
          <w:rFonts w:ascii="Aptos" w:hAnsi="Aptos" w:eastAsia="Aptos" w:cs="Aptos"/>
          <w:b w:val="0"/>
          <w:bCs w:val="0"/>
          <w:i w:val="0"/>
          <w:iCs w:val="0"/>
          <w:caps w:val="0"/>
          <w:smallCaps w:val="0"/>
          <w:noProof w:val="0"/>
          <w:color w:val="000000" w:themeColor="text1" w:themeTint="FF" w:themeShade="FF"/>
          <w:sz w:val="24"/>
          <w:szCs w:val="24"/>
          <w:lang w:val="en-GB"/>
        </w:rPr>
        <w:t>Employee – Cookie</w:t>
      </w:r>
    </w:p>
    <w:p w:rsidR="57FBA3B7" w:rsidP="57FBA3B7" w:rsidRDefault="57FBA3B7" w14:paraId="14659192" w14:textId="6AFD5677">
      <w:pPr>
        <w:bidi w:val="0"/>
        <w:ind w:left="720"/>
        <w:rPr>
          <w:rFonts w:ascii="Aptos" w:hAnsi="Aptos" w:eastAsia="Aptos" w:cs="Aptos"/>
          <w:b w:val="0"/>
          <w:bCs w:val="0"/>
          <w:i w:val="0"/>
          <w:iCs w:val="0"/>
          <w:caps w:val="0"/>
          <w:smallCaps w:val="0"/>
          <w:noProof w:val="0"/>
          <w:color w:val="000000" w:themeColor="text1" w:themeTint="FF" w:themeShade="FF"/>
          <w:sz w:val="24"/>
          <w:szCs w:val="24"/>
          <w:lang w:val="en-US"/>
        </w:rPr>
      </w:pPr>
    </w:p>
    <w:p w:rsidR="60D27421" w:rsidP="57FBA3B7" w:rsidRDefault="60D27421" w14:paraId="3E268435" w14:textId="68E260B4">
      <w:pPr>
        <w:bidi w:val="0"/>
        <w:ind w:left="720"/>
        <w:rPr>
          <w:rFonts w:ascii="Aptos" w:hAnsi="Aptos" w:eastAsia="Aptos" w:cs="Aptos"/>
          <w:b w:val="0"/>
          <w:bCs w:val="0"/>
          <w:i w:val="0"/>
          <w:iCs w:val="0"/>
          <w:caps w:val="0"/>
          <w:smallCaps w:val="0"/>
          <w:noProof w:val="0"/>
          <w:color w:val="000000" w:themeColor="text1" w:themeTint="FF" w:themeShade="FF"/>
          <w:sz w:val="24"/>
          <w:szCs w:val="24"/>
          <w:lang w:val="en-US"/>
        </w:rPr>
      </w:pPr>
      <w:r w:rsidR="60D27421">
        <w:drawing>
          <wp:inline wp14:editId="374A5CF3" wp14:anchorId="636E9EAD">
            <wp:extent cx="5762625" cy="3286125"/>
            <wp:effectExtent l="0" t="0" r="0" b="0"/>
            <wp:docPr id="767741240" name="drawing" title="Group 1, Grouped objec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67741240" name="Picture 767741240"/>
                    <pic:cNvPicPr/>
                  </pic:nvPicPr>
                  <pic:blipFill>
                    <a:blip xmlns:r="http://schemas.openxmlformats.org/officeDocument/2006/relationships" r:embed="rId677736966">
                      <a:extLst>
                        <a:ext uri="{28A0092B-C50C-407E-A947-70E740481C1C}">
                          <a14:useLocalDpi xmlns:a14="http://schemas.microsoft.com/office/drawing/2010/main"/>
                        </a:ext>
                      </a:extLst>
                    </a:blip>
                    <a:stretch>
                      <a:fillRect/>
                    </a:stretch>
                  </pic:blipFill>
                  <pic:spPr>
                    <a:xfrm>
                      <a:off x="0" y="0"/>
                      <a:ext cx="5762625" cy="3286125"/>
                    </a:xfrm>
                    <a:prstGeom prst="rect">
                      <a:avLst/>
                    </a:prstGeom>
                  </pic:spPr>
                </pic:pic>
              </a:graphicData>
            </a:graphic>
          </wp:inline>
        </w:drawing>
      </w:r>
    </w:p>
    <w:p w:rsidR="57FBA3B7" w:rsidP="57FBA3B7" w:rsidRDefault="57FBA3B7" w14:paraId="019D9277" w14:textId="13B09552">
      <w:pPr>
        <w:bidi w:val="0"/>
        <w:ind w:left="720"/>
        <w:rPr>
          <w:rFonts w:ascii="Aptos" w:hAnsi="Aptos" w:eastAsia="Aptos" w:cs="Aptos"/>
          <w:b w:val="0"/>
          <w:bCs w:val="0"/>
          <w:i w:val="0"/>
          <w:iCs w:val="0"/>
          <w:caps w:val="0"/>
          <w:smallCaps w:val="0"/>
          <w:noProof w:val="0"/>
          <w:color w:val="000000" w:themeColor="text1" w:themeTint="FF" w:themeShade="FF"/>
          <w:sz w:val="24"/>
          <w:szCs w:val="24"/>
          <w:lang w:val="en-US"/>
        </w:rPr>
      </w:pPr>
    </w:p>
    <w:p w:rsidR="57FBA3B7" w:rsidP="57FBA3B7" w:rsidRDefault="57FBA3B7" w14:paraId="72602CD9" w14:textId="0987DEBA">
      <w:pPr>
        <w:bidi w:val="0"/>
        <w:ind w:left="720"/>
        <w:rPr>
          <w:rFonts w:ascii="Aptos" w:hAnsi="Aptos" w:eastAsia="Aptos" w:cs="Aptos"/>
          <w:b w:val="0"/>
          <w:bCs w:val="0"/>
          <w:i w:val="0"/>
          <w:iCs w:val="0"/>
          <w:caps w:val="0"/>
          <w:smallCaps w:val="0"/>
          <w:noProof w:val="0"/>
          <w:color w:val="000000" w:themeColor="text1" w:themeTint="FF" w:themeShade="FF"/>
          <w:sz w:val="24"/>
          <w:szCs w:val="24"/>
          <w:lang w:val="en-US"/>
        </w:rPr>
      </w:pPr>
    </w:p>
    <w:p w:rsidR="57FBA3B7" w:rsidP="57FBA3B7" w:rsidRDefault="57FBA3B7" w14:paraId="0A8AAD38" w14:textId="5BF463F5">
      <w:pPr>
        <w:bidi w:val="0"/>
        <w:ind w:left="720"/>
        <w:rPr>
          <w:rFonts w:ascii="Aptos" w:hAnsi="Aptos" w:eastAsia="Aptos" w:cs="Aptos"/>
          <w:b w:val="0"/>
          <w:bCs w:val="0"/>
          <w:i w:val="0"/>
          <w:iCs w:val="0"/>
          <w:caps w:val="0"/>
          <w:smallCaps w:val="0"/>
          <w:noProof w:val="0"/>
          <w:color w:val="000000" w:themeColor="text1" w:themeTint="FF" w:themeShade="FF"/>
          <w:sz w:val="24"/>
          <w:szCs w:val="24"/>
          <w:lang w:val="en-US"/>
        </w:rPr>
      </w:pPr>
    </w:p>
    <w:p w:rsidR="57FBA3B7" w:rsidP="57FBA3B7" w:rsidRDefault="57FBA3B7" w14:paraId="654A9780" w14:textId="361A5921">
      <w:pPr>
        <w:bidi w:val="0"/>
        <w:ind w:left="720"/>
        <w:rPr>
          <w:rFonts w:ascii="Aptos" w:hAnsi="Aptos" w:eastAsia="Aptos" w:cs="Aptos"/>
          <w:b w:val="0"/>
          <w:bCs w:val="0"/>
          <w:i w:val="0"/>
          <w:iCs w:val="0"/>
          <w:caps w:val="0"/>
          <w:smallCaps w:val="0"/>
          <w:noProof w:val="0"/>
          <w:color w:val="000000" w:themeColor="text1" w:themeTint="FF" w:themeShade="FF"/>
          <w:sz w:val="24"/>
          <w:szCs w:val="24"/>
          <w:lang w:val="en-US"/>
        </w:rPr>
      </w:pPr>
    </w:p>
    <w:p w:rsidR="57FBA3B7" w:rsidP="57FBA3B7" w:rsidRDefault="57FBA3B7" w14:paraId="022AAF84" w14:textId="2096674B">
      <w:pPr>
        <w:bidi w:val="0"/>
        <w:ind w:left="720"/>
        <w:rPr>
          <w:rFonts w:ascii="Aptos" w:hAnsi="Aptos" w:eastAsia="Aptos" w:cs="Aptos"/>
          <w:b w:val="0"/>
          <w:bCs w:val="0"/>
          <w:i w:val="0"/>
          <w:iCs w:val="0"/>
          <w:caps w:val="0"/>
          <w:smallCaps w:val="0"/>
          <w:noProof w:val="0"/>
          <w:color w:val="000000" w:themeColor="text1" w:themeTint="FF" w:themeShade="FF"/>
          <w:sz w:val="24"/>
          <w:szCs w:val="24"/>
          <w:lang w:val="en-US"/>
        </w:rPr>
      </w:pPr>
    </w:p>
    <w:p w:rsidR="57FBA3B7" w:rsidP="57FBA3B7" w:rsidRDefault="57FBA3B7" w14:paraId="61A8B2C4" w14:textId="3C78DA2B">
      <w:pPr>
        <w:bidi w:val="0"/>
        <w:ind w:left="720"/>
        <w:rPr>
          <w:rFonts w:ascii="Aptos" w:hAnsi="Aptos" w:eastAsia="Aptos" w:cs="Aptos"/>
          <w:b w:val="0"/>
          <w:bCs w:val="0"/>
          <w:i w:val="0"/>
          <w:iCs w:val="0"/>
          <w:caps w:val="0"/>
          <w:smallCaps w:val="0"/>
          <w:noProof w:val="0"/>
          <w:color w:val="000000" w:themeColor="text1" w:themeTint="FF" w:themeShade="FF"/>
          <w:sz w:val="24"/>
          <w:szCs w:val="24"/>
          <w:lang w:val="en-US"/>
        </w:rPr>
      </w:pPr>
    </w:p>
    <w:p w:rsidR="57FBA3B7" w:rsidP="57FBA3B7" w:rsidRDefault="57FBA3B7" w14:paraId="2B291515" w14:textId="56DE7FE8">
      <w:pPr>
        <w:bidi w:val="0"/>
        <w:ind w:left="720"/>
        <w:rPr>
          <w:rFonts w:ascii="Aptos" w:hAnsi="Aptos" w:eastAsia="Aptos" w:cs="Aptos"/>
          <w:b w:val="0"/>
          <w:bCs w:val="0"/>
          <w:i w:val="0"/>
          <w:iCs w:val="0"/>
          <w:caps w:val="0"/>
          <w:smallCaps w:val="0"/>
          <w:noProof w:val="0"/>
          <w:color w:val="000000" w:themeColor="text1" w:themeTint="FF" w:themeShade="FF"/>
          <w:sz w:val="24"/>
          <w:szCs w:val="24"/>
          <w:lang w:val="en-US"/>
        </w:rPr>
      </w:pPr>
    </w:p>
    <w:p w:rsidR="57FBA3B7" w:rsidP="57FBA3B7" w:rsidRDefault="57FBA3B7" w14:paraId="5F5DA892" w14:textId="7DF7732F">
      <w:pPr>
        <w:bidi w:val="0"/>
        <w:ind w:left="720"/>
        <w:rPr>
          <w:rFonts w:ascii="Aptos" w:hAnsi="Aptos" w:eastAsia="Aptos" w:cs="Aptos"/>
          <w:b w:val="0"/>
          <w:bCs w:val="0"/>
          <w:i w:val="0"/>
          <w:iCs w:val="0"/>
          <w:caps w:val="0"/>
          <w:smallCaps w:val="0"/>
          <w:noProof w:val="0"/>
          <w:color w:val="000000" w:themeColor="text1" w:themeTint="FF" w:themeShade="FF"/>
          <w:sz w:val="24"/>
          <w:szCs w:val="24"/>
          <w:lang w:val="en-US"/>
        </w:rPr>
      </w:pPr>
    </w:p>
    <w:p w:rsidR="57FBA3B7" w:rsidP="57FBA3B7" w:rsidRDefault="57FBA3B7" w14:paraId="2553EBFC" w14:textId="1DDB13FB">
      <w:pPr>
        <w:bidi w:val="0"/>
        <w:ind w:left="720"/>
        <w:rPr>
          <w:rFonts w:ascii="Aptos" w:hAnsi="Aptos" w:eastAsia="Aptos" w:cs="Aptos"/>
          <w:b w:val="0"/>
          <w:bCs w:val="0"/>
          <w:i w:val="0"/>
          <w:iCs w:val="0"/>
          <w:caps w:val="0"/>
          <w:smallCaps w:val="0"/>
          <w:noProof w:val="0"/>
          <w:color w:val="000000" w:themeColor="text1" w:themeTint="FF" w:themeShade="FF"/>
          <w:sz w:val="24"/>
          <w:szCs w:val="24"/>
          <w:lang w:val="en-US"/>
        </w:rPr>
      </w:pPr>
    </w:p>
    <w:p w:rsidR="57FBA3B7" w:rsidP="57FBA3B7" w:rsidRDefault="57FBA3B7" w14:paraId="7EA3BCB7" w14:textId="13BA0566">
      <w:pPr>
        <w:bidi w:val="0"/>
        <w:ind w:left="720"/>
        <w:rPr>
          <w:rFonts w:ascii="Aptos" w:hAnsi="Aptos" w:eastAsia="Aptos" w:cs="Aptos"/>
          <w:b w:val="0"/>
          <w:bCs w:val="0"/>
          <w:i w:val="0"/>
          <w:iCs w:val="0"/>
          <w:caps w:val="0"/>
          <w:smallCaps w:val="0"/>
          <w:noProof w:val="0"/>
          <w:color w:val="000000" w:themeColor="text1" w:themeTint="FF" w:themeShade="FF"/>
          <w:sz w:val="24"/>
          <w:szCs w:val="24"/>
          <w:lang w:val="en-US"/>
        </w:rPr>
      </w:pPr>
    </w:p>
    <w:p w:rsidR="57FBA3B7" w:rsidP="57FBA3B7" w:rsidRDefault="57FBA3B7" w14:paraId="2FA3CF5F" w14:textId="029D5691">
      <w:pPr>
        <w:bidi w:val="0"/>
        <w:ind w:left="720"/>
        <w:rPr>
          <w:rFonts w:ascii="Aptos" w:hAnsi="Aptos" w:eastAsia="Aptos" w:cs="Aptos"/>
          <w:b w:val="0"/>
          <w:bCs w:val="0"/>
          <w:i w:val="0"/>
          <w:iCs w:val="0"/>
          <w:caps w:val="0"/>
          <w:smallCaps w:val="0"/>
          <w:noProof w:val="0"/>
          <w:color w:val="000000" w:themeColor="text1" w:themeTint="FF" w:themeShade="FF"/>
          <w:sz w:val="24"/>
          <w:szCs w:val="24"/>
          <w:lang w:val="en-US"/>
        </w:rPr>
      </w:pPr>
    </w:p>
    <w:p w:rsidR="57FBA3B7" w:rsidP="57FBA3B7" w:rsidRDefault="57FBA3B7" w14:paraId="2485B5E2" w14:textId="328F0AC3">
      <w:pPr>
        <w:bidi w:val="0"/>
        <w:ind w:left="720"/>
        <w:rPr>
          <w:rFonts w:ascii="Aptos" w:hAnsi="Aptos" w:eastAsia="Aptos" w:cs="Aptos"/>
          <w:b w:val="0"/>
          <w:bCs w:val="0"/>
          <w:i w:val="0"/>
          <w:iCs w:val="0"/>
          <w:caps w:val="0"/>
          <w:smallCaps w:val="0"/>
          <w:noProof w:val="0"/>
          <w:color w:val="000000" w:themeColor="text1" w:themeTint="FF" w:themeShade="FF"/>
          <w:sz w:val="24"/>
          <w:szCs w:val="24"/>
          <w:lang w:val="en-US"/>
        </w:rPr>
      </w:pPr>
    </w:p>
    <w:p w:rsidR="57FBA3B7" w:rsidP="57FBA3B7" w:rsidRDefault="57FBA3B7" w14:paraId="2B5E86FD" w14:textId="2037AAB3">
      <w:pPr>
        <w:bidi w:val="0"/>
        <w:ind w:left="720"/>
        <w:rPr>
          <w:rFonts w:ascii="Aptos" w:hAnsi="Aptos" w:eastAsia="Aptos" w:cs="Aptos"/>
          <w:b w:val="0"/>
          <w:bCs w:val="0"/>
          <w:i w:val="0"/>
          <w:iCs w:val="0"/>
          <w:caps w:val="0"/>
          <w:smallCaps w:val="0"/>
          <w:noProof w:val="0"/>
          <w:color w:val="000000" w:themeColor="text1" w:themeTint="FF" w:themeShade="FF"/>
          <w:sz w:val="24"/>
          <w:szCs w:val="24"/>
          <w:lang w:val="en-US"/>
        </w:rPr>
      </w:pPr>
    </w:p>
    <w:p w:rsidR="60D27421" w:rsidP="57FBA3B7" w:rsidRDefault="60D27421" w14:paraId="61818CE2" w14:textId="6B096EE2">
      <w:pPr>
        <w:bidi w:val="0"/>
        <w:ind w:left="720"/>
        <w:rPr>
          <w:rFonts w:ascii="Aptos" w:hAnsi="Aptos" w:eastAsia="Aptos" w:cs="Aptos"/>
          <w:b w:val="0"/>
          <w:bCs w:val="0"/>
          <w:i w:val="0"/>
          <w:iCs w:val="0"/>
          <w:caps w:val="0"/>
          <w:smallCaps w:val="0"/>
          <w:noProof w:val="0"/>
          <w:color w:val="000000" w:themeColor="text1" w:themeTint="FF" w:themeShade="FF"/>
          <w:sz w:val="24"/>
          <w:szCs w:val="24"/>
          <w:lang w:val="en-US"/>
        </w:rPr>
      </w:pPr>
      <w:r w:rsidRPr="57FBA3B7" w:rsidR="60D27421">
        <w:rPr>
          <w:rFonts w:ascii="Aptos" w:hAnsi="Aptos" w:eastAsia="Aptos" w:cs="Aptos"/>
          <w:b w:val="0"/>
          <w:bCs w:val="0"/>
          <w:i w:val="0"/>
          <w:iCs w:val="0"/>
          <w:caps w:val="0"/>
          <w:smallCaps w:val="0"/>
          <w:noProof w:val="0"/>
          <w:color w:val="000000" w:themeColor="text1" w:themeTint="FF" w:themeShade="FF"/>
          <w:sz w:val="24"/>
          <w:szCs w:val="24"/>
          <w:lang w:val="en-GB"/>
        </w:rPr>
        <w:t>Hr – Cookie</w:t>
      </w:r>
    </w:p>
    <w:p w:rsidR="57FBA3B7" w:rsidP="57FBA3B7" w:rsidRDefault="57FBA3B7" w14:paraId="6F8F51D2" w14:textId="7F9093E6">
      <w:pPr>
        <w:bidi w:val="0"/>
        <w:ind w:left="720"/>
        <w:rPr>
          <w:rFonts w:ascii="Aptos" w:hAnsi="Aptos" w:eastAsia="Aptos" w:cs="Aptos"/>
          <w:b w:val="0"/>
          <w:bCs w:val="0"/>
          <w:i w:val="0"/>
          <w:iCs w:val="0"/>
          <w:caps w:val="0"/>
          <w:smallCaps w:val="0"/>
          <w:noProof w:val="0"/>
          <w:color w:val="000000" w:themeColor="text1" w:themeTint="FF" w:themeShade="FF"/>
          <w:sz w:val="24"/>
          <w:szCs w:val="24"/>
          <w:lang w:val="en-US"/>
        </w:rPr>
      </w:pPr>
    </w:p>
    <w:p w:rsidR="60D27421" w:rsidP="57FBA3B7" w:rsidRDefault="60D27421" w14:paraId="47E4B2E9" w14:textId="2372A110">
      <w:pPr>
        <w:bidi w:val="0"/>
        <w:ind w:left="720"/>
        <w:rPr>
          <w:rFonts w:ascii="Aptos" w:hAnsi="Aptos" w:eastAsia="Aptos" w:cs="Aptos"/>
          <w:b w:val="0"/>
          <w:bCs w:val="0"/>
          <w:i w:val="0"/>
          <w:iCs w:val="0"/>
          <w:caps w:val="0"/>
          <w:smallCaps w:val="0"/>
          <w:noProof w:val="0"/>
          <w:color w:val="000000" w:themeColor="text1" w:themeTint="FF" w:themeShade="FF"/>
          <w:sz w:val="24"/>
          <w:szCs w:val="24"/>
          <w:lang w:val="en-US"/>
        </w:rPr>
      </w:pPr>
      <w:r w:rsidR="60D27421">
        <w:drawing>
          <wp:inline wp14:editId="653026A3" wp14:anchorId="2340C19F">
            <wp:extent cx="5743575" cy="3305175"/>
            <wp:effectExtent l="0" t="0" r="0" b="0"/>
            <wp:docPr id="1461884895" name="drawing" title="Group 1, Grouped objec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61884895" name="Picture 1461884895"/>
                    <pic:cNvPicPr/>
                  </pic:nvPicPr>
                  <pic:blipFill>
                    <a:blip xmlns:r="http://schemas.openxmlformats.org/officeDocument/2006/relationships" r:embed="rId596830967">
                      <a:extLst>
                        <a:ext uri="{28A0092B-C50C-407E-A947-70E740481C1C}">
                          <a14:useLocalDpi xmlns:a14="http://schemas.microsoft.com/office/drawing/2010/main"/>
                        </a:ext>
                      </a:extLst>
                    </a:blip>
                    <a:stretch>
                      <a:fillRect/>
                    </a:stretch>
                  </pic:blipFill>
                  <pic:spPr>
                    <a:xfrm>
                      <a:off x="0" y="0"/>
                      <a:ext cx="5743575" cy="3305175"/>
                    </a:xfrm>
                    <a:prstGeom prst="rect">
                      <a:avLst/>
                    </a:prstGeom>
                  </pic:spPr>
                </pic:pic>
              </a:graphicData>
            </a:graphic>
          </wp:inline>
        </w:drawing>
      </w:r>
    </w:p>
    <w:p w:rsidR="57FBA3B7" w:rsidP="57FBA3B7" w:rsidRDefault="57FBA3B7" w14:paraId="65C1CD82" w14:textId="1C97ACFF">
      <w:pPr>
        <w:bidi w:val="0"/>
        <w:ind w:left="720"/>
        <w:rPr>
          <w:rFonts w:ascii="Aptos" w:hAnsi="Aptos" w:eastAsia="Aptos" w:cs="Aptos"/>
          <w:b w:val="0"/>
          <w:bCs w:val="0"/>
          <w:i w:val="0"/>
          <w:iCs w:val="0"/>
          <w:caps w:val="0"/>
          <w:smallCaps w:val="0"/>
          <w:noProof w:val="0"/>
          <w:color w:val="000000" w:themeColor="text1" w:themeTint="FF" w:themeShade="FF"/>
          <w:sz w:val="24"/>
          <w:szCs w:val="24"/>
          <w:lang w:val="en-US"/>
        </w:rPr>
      </w:pPr>
    </w:p>
    <w:p w:rsidR="60D27421" w:rsidP="57FBA3B7" w:rsidRDefault="60D27421" w14:paraId="6F43B3A9" w14:textId="7FBC941E">
      <w:pPr>
        <w:bidi w:val="0"/>
        <w:ind w:left="720"/>
        <w:rPr>
          <w:rFonts w:ascii="Aptos" w:hAnsi="Aptos" w:eastAsia="Aptos" w:cs="Aptos"/>
          <w:b w:val="0"/>
          <w:bCs w:val="0"/>
          <w:i w:val="0"/>
          <w:iCs w:val="0"/>
          <w:caps w:val="0"/>
          <w:smallCaps w:val="0"/>
          <w:noProof w:val="0"/>
          <w:color w:val="000000" w:themeColor="text1" w:themeTint="FF" w:themeShade="FF"/>
          <w:sz w:val="24"/>
          <w:szCs w:val="24"/>
          <w:lang w:val="en-US"/>
        </w:rPr>
      </w:pPr>
      <w:r w:rsidRPr="57FBA3B7" w:rsidR="60D27421">
        <w:rPr>
          <w:rFonts w:ascii="Aptos" w:hAnsi="Aptos" w:eastAsia="Aptos" w:cs="Aptos"/>
          <w:b w:val="0"/>
          <w:bCs w:val="0"/>
          <w:i w:val="0"/>
          <w:iCs w:val="0"/>
          <w:caps w:val="0"/>
          <w:smallCaps w:val="0"/>
          <w:noProof w:val="0"/>
          <w:color w:val="000000" w:themeColor="text1" w:themeTint="FF" w:themeShade="FF"/>
          <w:sz w:val="24"/>
          <w:szCs w:val="24"/>
          <w:lang w:val="en-GB"/>
        </w:rPr>
        <w:t>Manager – Cookie</w:t>
      </w:r>
    </w:p>
    <w:p w:rsidR="57FBA3B7" w:rsidP="57FBA3B7" w:rsidRDefault="57FBA3B7" w14:paraId="2BC49F79" w14:textId="05FA3A3C">
      <w:pPr>
        <w:bidi w:val="0"/>
        <w:ind w:left="720"/>
        <w:rPr>
          <w:rFonts w:ascii="Aptos" w:hAnsi="Aptos" w:eastAsia="Aptos" w:cs="Aptos"/>
          <w:b w:val="0"/>
          <w:bCs w:val="0"/>
          <w:i w:val="0"/>
          <w:iCs w:val="0"/>
          <w:caps w:val="0"/>
          <w:smallCaps w:val="0"/>
          <w:noProof w:val="0"/>
          <w:color w:val="000000" w:themeColor="text1" w:themeTint="FF" w:themeShade="FF"/>
          <w:sz w:val="24"/>
          <w:szCs w:val="24"/>
          <w:lang w:val="en-US"/>
        </w:rPr>
      </w:pPr>
    </w:p>
    <w:p w:rsidR="60D27421" w:rsidP="57FBA3B7" w:rsidRDefault="60D27421" w14:paraId="7506AC0C" w14:textId="7B86FEE2">
      <w:pPr>
        <w:bidi w:val="0"/>
        <w:ind w:left="720"/>
        <w:rPr>
          <w:rFonts w:ascii="Aptos" w:hAnsi="Aptos" w:eastAsia="Aptos" w:cs="Aptos"/>
          <w:b w:val="0"/>
          <w:bCs w:val="0"/>
          <w:i w:val="0"/>
          <w:iCs w:val="0"/>
          <w:caps w:val="0"/>
          <w:smallCaps w:val="0"/>
          <w:noProof w:val="0"/>
          <w:color w:val="000000" w:themeColor="text1" w:themeTint="FF" w:themeShade="FF"/>
          <w:sz w:val="24"/>
          <w:szCs w:val="24"/>
          <w:lang w:val="en-US"/>
        </w:rPr>
      </w:pPr>
      <w:r w:rsidR="60D27421">
        <w:drawing>
          <wp:inline wp14:editId="2A3EA60A" wp14:anchorId="02897616">
            <wp:extent cx="5762625" cy="3324225"/>
            <wp:effectExtent l="0" t="0" r="0" b="0"/>
            <wp:docPr id="1920077708" name="drawing" title="Group 1, Grouped objec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20077708" name="Picture 1920077708"/>
                    <pic:cNvPicPr/>
                  </pic:nvPicPr>
                  <pic:blipFill>
                    <a:blip xmlns:r="http://schemas.openxmlformats.org/officeDocument/2006/relationships" r:embed="rId254590990">
                      <a:extLst>
                        <a:ext uri="{28A0092B-C50C-407E-A947-70E740481C1C}">
                          <a14:useLocalDpi xmlns:a14="http://schemas.microsoft.com/office/drawing/2010/main"/>
                        </a:ext>
                      </a:extLst>
                    </a:blip>
                    <a:stretch>
                      <a:fillRect/>
                    </a:stretch>
                  </pic:blipFill>
                  <pic:spPr>
                    <a:xfrm>
                      <a:off x="0" y="0"/>
                      <a:ext cx="5762625" cy="3324225"/>
                    </a:xfrm>
                    <a:prstGeom prst="rect">
                      <a:avLst/>
                    </a:prstGeom>
                  </pic:spPr>
                </pic:pic>
              </a:graphicData>
            </a:graphic>
          </wp:inline>
        </w:drawing>
      </w:r>
    </w:p>
    <w:p w:rsidR="57FBA3B7" w:rsidP="57FBA3B7" w:rsidRDefault="57FBA3B7" w14:paraId="03EBF4E1" w14:textId="51898045">
      <w:pPr>
        <w:bidi w:val="0"/>
        <w:ind w:left="720"/>
        <w:rPr>
          <w:rFonts w:ascii="Aptos" w:hAnsi="Aptos" w:eastAsia="Aptos" w:cs="Aptos"/>
          <w:b w:val="0"/>
          <w:bCs w:val="0"/>
          <w:i w:val="0"/>
          <w:iCs w:val="0"/>
          <w:caps w:val="0"/>
          <w:smallCaps w:val="0"/>
          <w:noProof w:val="0"/>
          <w:color w:val="000000" w:themeColor="text1" w:themeTint="FF" w:themeShade="FF"/>
          <w:sz w:val="24"/>
          <w:szCs w:val="24"/>
          <w:lang w:val="en-US"/>
        </w:rPr>
      </w:pPr>
    </w:p>
    <w:p w:rsidR="57FBA3B7" w:rsidP="57FBA3B7" w:rsidRDefault="57FBA3B7" w14:paraId="4BFA76CC" w14:textId="269AFFCD">
      <w:pPr>
        <w:pStyle w:val="Normal"/>
        <w:bidi w:val="0"/>
        <w:ind w:left="720"/>
        <w:rPr>
          <w:rFonts w:ascii="Aptos" w:hAnsi="Aptos" w:eastAsia="Aptos" w:cs="Aptos"/>
          <w:b w:val="0"/>
          <w:bCs w:val="0"/>
          <w:i w:val="0"/>
          <w:iCs w:val="0"/>
          <w:caps w:val="0"/>
          <w:smallCaps w:val="0"/>
          <w:noProof w:val="0"/>
          <w:color w:val="000000" w:themeColor="text1" w:themeTint="FF" w:themeShade="FF"/>
          <w:sz w:val="24"/>
          <w:szCs w:val="24"/>
          <w:lang w:val="en-US"/>
        </w:rPr>
      </w:pPr>
    </w:p>
    <w:p w:rsidR="0CDE118B" w:rsidP="57FBA3B7" w:rsidRDefault="0CDE118B" w14:paraId="03D3EB52" w14:textId="14FB3060">
      <w:pPr>
        <w:pStyle w:val="Heading3"/>
        <w:bidi w:val="0"/>
        <w:rPr>
          <w:rFonts w:ascii="Aptos" w:hAnsi="Aptos" w:eastAsia="Aptos" w:cs="Aptos"/>
          <w:b w:val="0"/>
          <w:bCs w:val="0"/>
          <w:i w:val="0"/>
          <w:iCs w:val="0"/>
          <w:caps w:val="0"/>
          <w:smallCaps w:val="0"/>
          <w:noProof w:val="0"/>
          <w:color w:val="0F4761" w:themeColor="accent1" w:themeTint="FF" w:themeShade="BF"/>
          <w:sz w:val="28"/>
          <w:szCs w:val="28"/>
          <w:lang w:val="en-US"/>
        </w:rPr>
      </w:pPr>
      <w:r w:rsidRPr="57FBA3B7" w:rsidR="0CDE118B">
        <w:rPr>
          <w:noProof w:val="0"/>
          <w:lang w:val="en-US"/>
        </w:rPr>
        <w:t xml:space="preserve">  </w:t>
      </w:r>
      <w:bookmarkStart w:name="_Toc2081021877" w:id="1109014109"/>
      <w:r w:rsidRPr="57FBA3B7" w:rsidR="0CDE118B">
        <w:rPr>
          <w:noProof w:val="0"/>
          <w:lang w:val="en-US"/>
        </w:rPr>
        <w:t xml:space="preserve">5. </w:t>
      </w:r>
      <w:r w:rsidRPr="57FBA3B7" w:rsidR="0CDE118B">
        <w:rPr>
          <w:noProof w:val="0"/>
          <w:lang w:val="en-GB"/>
        </w:rPr>
        <w:t>Identification and Authentication Failure -&gt; Session Logout Functionality</w:t>
      </w:r>
      <w:bookmarkEnd w:id="1109014109"/>
    </w:p>
    <w:p w:rsidR="57FBA3B7" w:rsidP="57FBA3B7" w:rsidRDefault="57FBA3B7" w14:paraId="2DF549A7" w14:textId="500A4D25">
      <w:pPr>
        <w:bidi w:val="0"/>
        <w:ind w:left="720"/>
        <w:rPr>
          <w:rFonts w:ascii="Aptos" w:hAnsi="Aptos" w:eastAsia="Aptos" w:cs="Aptos"/>
          <w:b w:val="0"/>
          <w:bCs w:val="0"/>
          <w:i w:val="0"/>
          <w:iCs w:val="0"/>
          <w:caps w:val="0"/>
          <w:smallCaps w:val="0"/>
          <w:noProof w:val="0"/>
          <w:color w:val="000000" w:themeColor="text1" w:themeTint="FF" w:themeShade="FF"/>
          <w:sz w:val="24"/>
          <w:szCs w:val="24"/>
          <w:lang w:val="en-US"/>
        </w:rPr>
      </w:pPr>
    </w:p>
    <w:tbl>
      <w:tblPr>
        <w:tblStyle w:val="TableGridLight"/>
        <w:bidiVisual w:val="0"/>
        <w:tblW w:w="0" w:type="auto"/>
        <w:tblInd w:w="720" w:type="dxa"/>
        <w:tblBorders>
          <w:top w:val="single" w:sz="6"/>
          <w:left w:val="single" w:sz="6"/>
          <w:bottom w:val="single" w:sz="6"/>
          <w:right w:val="single" w:sz="6"/>
        </w:tblBorders>
        <w:tblLook w:val="06A0" w:firstRow="1" w:lastRow="0" w:firstColumn="1" w:lastColumn="0" w:noHBand="1" w:noVBand="1"/>
      </w:tblPr>
      <w:tblGrid>
        <w:gridCol w:w="3585"/>
        <w:gridCol w:w="6735"/>
      </w:tblGrid>
      <w:tr w:rsidR="57FBA3B7" w:rsidTr="57FBA3B7" w14:paraId="78C6036A">
        <w:trPr>
          <w:trHeight w:val="300"/>
        </w:trPr>
        <w:tc>
          <w:tcPr>
            <w:tcW w:w="3585" w:type="dxa"/>
            <w:tcMar>
              <w:left w:w="105" w:type="dxa"/>
              <w:right w:w="105" w:type="dxa"/>
            </w:tcMar>
            <w:vAlign w:val="top"/>
          </w:tcPr>
          <w:p w:rsidR="57FBA3B7" w:rsidP="57FBA3B7" w:rsidRDefault="57FBA3B7" w14:paraId="28B0260E" w14:textId="452B8A29">
            <w:pPr>
              <w:bidi w:val="0"/>
              <w:spacing w:line="276" w:lineRule="auto"/>
              <w:ind w:left="0"/>
              <w:jc w:val="left"/>
              <w:rPr>
                <w:rFonts w:ascii="Times New Roman" w:hAnsi="Times New Roman" w:eastAsia="Times New Roman" w:cs="Times New Roman"/>
                <w:b w:val="0"/>
                <w:bCs w:val="0"/>
                <w:i w:val="0"/>
                <w:iCs w:val="0"/>
                <w:sz w:val="24"/>
                <w:szCs w:val="24"/>
              </w:rPr>
            </w:pPr>
            <w:r w:rsidRPr="57FBA3B7" w:rsidR="57FBA3B7">
              <w:rPr>
                <w:rFonts w:ascii="Times New Roman" w:hAnsi="Times New Roman" w:eastAsia="Times New Roman" w:cs="Times New Roman"/>
                <w:b w:val="1"/>
                <w:bCs w:val="1"/>
                <w:i w:val="0"/>
                <w:iCs w:val="0"/>
                <w:sz w:val="24"/>
                <w:szCs w:val="24"/>
                <w:lang w:val="en-GB"/>
              </w:rPr>
              <w:t>Name of Vulnerability</w:t>
            </w:r>
          </w:p>
        </w:tc>
        <w:tc>
          <w:tcPr>
            <w:tcW w:w="6735" w:type="dxa"/>
            <w:shd w:val="clear" w:color="auto" w:fill="4EA72E" w:themeFill="accent6"/>
            <w:tcMar>
              <w:left w:w="105" w:type="dxa"/>
              <w:right w:w="105" w:type="dxa"/>
            </w:tcMar>
            <w:vAlign w:val="top"/>
          </w:tcPr>
          <w:p w:rsidR="57FBA3B7" w:rsidP="57FBA3B7" w:rsidRDefault="57FBA3B7" w14:paraId="5085EB4B" w14:textId="31804385">
            <w:pPr>
              <w:bidi w:val="0"/>
              <w:spacing w:line="276" w:lineRule="auto"/>
              <w:ind w:left="0"/>
              <w:rPr>
                <w:rFonts w:ascii="Times New Roman" w:hAnsi="Times New Roman" w:eastAsia="Times New Roman" w:cs="Times New Roman"/>
                <w:b w:val="0"/>
                <w:bCs w:val="0"/>
                <w:i w:val="0"/>
                <w:iCs w:val="0"/>
                <w:sz w:val="24"/>
                <w:szCs w:val="24"/>
              </w:rPr>
            </w:pPr>
            <w:r w:rsidRPr="57FBA3B7" w:rsidR="57FBA3B7">
              <w:rPr>
                <w:rFonts w:ascii="Times New Roman" w:hAnsi="Times New Roman" w:eastAsia="Times New Roman" w:cs="Times New Roman"/>
                <w:b w:val="0"/>
                <w:bCs w:val="0"/>
                <w:i w:val="0"/>
                <w:iCs w:val="0"/>
                <w:sz w:val="24"/>
                <w:szCs w:val="24"/>
                <w:lang w:val="en-GB"/>
              </w:rPr>
              <w:t>Session Logout Functionality</w:t>
            </w:r>
          </w:p>
        </w:tc>
      </w:tr>
      <w:tr w:rsidR="57FBA3B7" w:rsidTr="57FBA3B7" w14:paraId="24AAAD19">
        <w:trPr>
          <w:trHeight w:val="300"/>
        </w:trPr>
        <w:tc>
          <w:tcPr>
            <w:tcW w:w="3585" w:type="dxa"/>
            <w:tcMar>
              <w:left w:w="105" w:type="dxa"/>
              <w:right w:w="105" w:type="dxa"/>
            </w:tcMar>
            <w:vAlign w:val="top"/>
          </w:tcPr>
          <w:p w:rsidR="57FBA3B7" w:rsidP="57FBA3B7" w:rsidRDefault="57FBA3B7" w14:paraId="21E09A52" w14:textId="10FC42D8">
            <w:pPr>
              <w:bidi w:val="0"/>
              <w:spacing w:line="276" w:lineRule="auto"/>
              <w:ind w:left="0"/>
              <w:rPr>
                <w:rFonts w:ascii="Times New Roman" w:hAnsi="Times New Roman" w:eastAsia="Times New Roman" w:cs="Times New Roman"/>
                <w:b w:val="0"/>
                <w:bCs w:val="0"/>
                <w:i w:val="0"/>
                <w:iCs w:val="0"/>
                <w:sz w:val="24"/>
                <w:szCs w:val="24"/>
              </w:rPr>
            </w:pPr>
            <w:r w:rsidRPr="57FBA3B7" w:rsidR="57FBA3B7">
              <w:rPr>
                <w:rFonts w:ascii="Times New Roman" w:hAnsi="Times New Roman" w:eastAsia="Times New Roman" w:cs="Times New Roman"/>
                <w:b w:val="1"/>
                <w:bCs w:val="1"/>
                <w:i w:val="0"/>
                <w:iCs w:val="0"/>
                <w:sz w:val="24"/>
                <w:szCs w:val="24"/>
                <w:lang w:val="en-GB"/>
              </w:rPr>
              <w:t>CVE / CWE Reference</w:t>
            </w:r>
          </w:p>
        </w:tc>
        <w:tc>
          <w:tcPr>
            <w:tcW w:w="6735" w:type="dxa"/>
            <w:tcMar>
              <w:left w:w="105" w:type="dxa"/>
              <w:right w:w="105" w:type="dxa"/>
            </w:tcMar>
            <w:vAlign w:val="top"/>
          </w:tcPr>
          <w:p w:rsidR="57FBA3B7" w:rsidP="57FBA3B7" w:rsidRDefault="57FBA3B7" w14:paraId="5F15CE77" w14:textId="6B959D2D">
            <w:pPr>
              <w:bidi w:val="0"/>
              <w:spacing w:line="276" w:lineRule="auto"/>
              <w:ind w:left="0"/>
              <w:rPr>
                <w:rFonts w:ascii="Times New Roman" w:hAnsi="Times New Roman" w:eastAsia="Times New Roman" w:cs="Times New Roman"/>
                <w:b w:val="0"/>
                <w:bCs w:val="0"/>
                <w:i w:val="0"/>
                <w:iCs w:val="0"/>
                <w:sz w:val="24"/>
                <w:szCs w:val="24"/>
              </w:rPr>
            </w:pPr>
            <w:r w:rsidRPr="57FBA3B7" w:rsidR="57FBA3B7">
              <w:rPr>
                <w:rFonts w:ascii="Times New Roman" w:hAnsi="Times New Roman" w:eastAsia="Times New Roman" w:cs="Times New Roman"/>
                <w:b w:val="0"/>
                <w:bCs w:val="0"/>
                <w:i w:val="0"/>
                <w:iCs w:val="0"/>
                <w:sz w:val="24"/>
                <w:szCs w:val="24"/>
                <w:lang w:val="en-GB"/>
              </w:rPr>
              <w:t>CWE-613 (Insufficient Session Expiration), CWE-287 (Improper Authentication)</w:t>
            </w:r>
          </w:p>
        </w:tc>
      </w:tr>
      <w:tr w:rsidR="57FBA3B7" w:rsidTr="57FBA3B7" w14:paraId="3B23A2CF">
        <w:trPr>
          <w:trHeight w:val="300"/>
        </w:trPr>
        <w:tc>
          <w:tcPr>
            <w:tcW w:w="3585" w:type="dxa"/>
            <w:tcMar>
              <w:left w:w="105" w:type="dxa"/>
              <w:right w:w="105" w:type="dxa"/>
            </w:tcMar>
            <w:vAlign w:val="top"/>
          </w:tcPr>
          <w:p w:rsidR="57FBA3B7" w:rsidP="57FBA3B7" w:rsidRDefault="57FBA3B7" w14:paraId="0AFE03FB" w14:textId="4350C4D6">
            <w:pPr>
              <w:bidi w:val="0"/>
              <w:spacing w:line="276" w:lineRule="auto"/>
              <w:ind w:left="0"/>
              <w:rPr>
                <w:rFonts w:ascii="Times New Roman" w:hAnsi="Times New Roman" w:eastAsia="Times New Roman" w:cs="Times New Roman"/>
                <w:b w:val="0"/>
                <w:bCs w:val="0"/>
                <w:i w:val="0"/>
                <w:iCs w:val="0"/>
                <w:sz w:val="24"/>
                <w:szCs w:val="24"/>
              </w:rPr>
            </w:pPr>
            <w:r w:rsidRPr="57FBA3B7" w:rsidR="57FBA3B7">
              <w:rPr>
                <w:rFonts w:ascii="Times New Roman" w:hAnsi="Times New Roman" w:eastAsia="Times New Roman" w:cs="Times New Roman"/>
                <w:b w:val="1"/>
                <w:bCs w:val="1"/>
                <w:i w:val="0"/>
                <w:iCs w:val="0"/>
                <w:sz w:val="24"/>
                <w:szCs w:val="24"/>
                <w:lang w:val="en-GB"/>
              </w:rPr>
              <w:t>CVSS V3 Score</w:t>
            </w:r>
          </w:p>
        </w:tc>
        <w:tc>
          <w:tcPr>
            <w:tcW w:w="6735" w:type="dxa"/>
            <w:tcMar>
              <w:left w:w="105" w:type="dxa"/>
              <w:right w:w="105" w:type="dxa"/>
            </w:tcMar>
            <w:vAlign w:val="top"/>
          </w:tcPr>
          <w:p w:rsidR="57FBA3B7" w:rsidP="57FBA3B7" w:rsidRDefault="57FBA3B7" w14:paraId="7466F79E" w14:textId="2EB3E8CD">
            <w:pPr>
              <w:bidi w:val="0"/>
              <w:spacing w:line="276" w:lineRule="auto"/>
              <w:ind w:left="0"/>
              <w:rPr>
                <w:rFonts w:ascii="Times New Roman" w:hAnsi="Times New Roman" w:eastAsia="Times New Roman" w:cs="Times New Roman"/>
                <w:b w:val="0"/>
                <w:bCs w:val="0"/>
                <w:i w:val="0"/>
                <w:iCs w:val="0"/>
                <w:sz w:val="24"/>
                <w:szCs w:val="24"/>
              </w:rPr>
            </w:pPr>
            <w:r w:rsidRPr="57FBA3B7" w:rsidR="57FBA3B7">
              <w:rPr>
                <w:rFonts w:ascii="Times New Roman" w:hAnsi="Times New Roman" w:eastAsia="Times New Roman" w:cs="Times New Roman"/>
                <w:b w:val="0"/>
                <w:bCs w:val="0"/>
                <w:i w:val="0"/>
                <w:iCs w:val="0"/>
                <w:sz w:val="24"/>
                <w:szCs w:val="24"/>
                <w:lang w:val="en-GB"/>
              </w:rPr>
              <w:t>6.5 – Medium</w:t>
            </w:r>
          </w:p>
          <w:p w:rsidR="57FBA3B7" w:rsidP="57FBA3B7" w:rsidRDefault="57FBA3B7" w14:paraId="305B6A55" w14:textId="3163B053">
            <w:pPr>
              <w:bidi w:val="0"/>
              <w:spacing w:line="276" w:lineRule="auto"/>
              <w:ind w:left="0"/>
              <w:rPr>
                <w:rFonts w:ascii="Times New Roman" w:hAnsi="Times New Roman" w:eastAsia="Times New Roman" w:cs="Times New Roman"/>
                <w:b w:val="0"/>
                <w:bCs w:val="0"/>
                <w:i w:val="0"/>
                <w:iCs w:val="0"/>
                <w:sz w:val="24"/>
                <w:szCs w:val="24"/>
              </w:rPr>
            </w:pPr>
            <w:r w:rsidRPr="57FBA3B7" w:rsidR="57FBA3B7">
              <w:rPr>
                <w:rFonts w:ascii="Times New Roman" w:hAnsi="Times New Roman" w:eastAsia="Times New Roman" w:cs="Times New Roman"/>
                <w:b w:val="0"/>
                <w:bCs w:val="0"/>
                <w:i w:val="0"/>
                <w:iCs w:val="0"/>
                <w:sz w:val="24"/>
                <w:szCs w:val="24"/>
                <w:lang w:val="en-GB"/>
              </w:rPr>
              <w:t>AV:N/AC:L/PR:N/UI:N/S:U/C:H/I:H/A:N</w:t>
            </w:r>
          </w:p>
        </w:tc>
      </w:tr>
      <w:tr w:rsidR="57FBA3B7" w:rsidTr="57FBA3B7" w14:paraId="683146EF">
        <w:trPr>
          <w:trHeight w:val="300"/>
        </w:trPr>
        <w:tc>
          <w:tcPr>
            <w:tcW w:w="3585" w:type="dxa"/>
            <w:tcMar>
              <w:left w:w="105" w:type="dxa"/>
              <w:right w:w="105" w:type="dxa"/>
            </w:tcMar>
            <w:vAlign w:val="top"/>
          </w:tcPr>
          <w:p w:rsidR="57FBA3B7" w:rsidP="57FBA3B7" w:rsidRDefault="57FBA3B7" w14:paraId="3D3549E1" w14:textId="3E124F90">
            <w:pPr>
              <w:bidi w:val="0"/>
              <w:spacing w:line="276" w:lineRule="auto"/>
              <w:ind w:left="0"/>
              <w:rPr>
                <w:rFonts w:ascii="Times New Roman" w:hAnsi="Times New Roman" w:eastAsia="Times New Roman" w:cs="Times New Roman"/>
                <w:b w:val="0"/>
                <w:bCs w:val="0"/>
                <w:i w:val="0"/>
                <w:iCs w:val="0"/>
                <w:sz w:val="24"/>
                <w:szCs w:val="24"/>
              </w:rPr>
            </w:pPr>
            <w:r w:rsidRPr="57FBA3B7" w:rsidR="57FBA3B7">
              <w:rPr>
                <w:rFonts w:ascii="Times New Roman" w:hAnsi="Times New Roman" w:eastAsia="Times New Roman" w:cs="Times New Roman"/>
                <w:b w:val="1"/>
                <w:bCs w:val="1"/>
                <w:i w:val="0"/>
                <w:iCs w:val="0"/>
                <w:sz w:val="24"/>
                <w:szCs w:val="24"/>
                <w:lang w:val="en-GB"/>
              </w:rPr>
              <w:t>Vulnerability location</w:t>
            </w:r>
          </w:p>
        </w:tc>
        <w:tc>
          <w:tcPr>
            <w:tcW w:w="6735" w:type="dxa"/>
            <w:tcMar>
              <w:left w:w="105" w:type="dxa"/>
              <w:right w:w="105" w:type="dxa"/>
            </w:tcMar>
            <w:vAlign w:val="top"/>
          </w:tcPr>
          <w:p w:rsidR="57FBA3B7" w:rsidP="57FBA3B7" w:rsidRDefault="57FBA3B7" w14:paraId="33B48FE5" w14:textId="4C1659A5">
            <w:pPr>
              <w:bidi w:val="0"/>
              <w:spacing w:line="276" w:lineRule="auto"/>
              <w:ind w:left="0"/>
              <w:rPr>
                <w:rFonts w:ascii="Times New Roman" w:hAnsi="Times New Roman" w:eastAsia="Times New Roman" w:cs="Times New Roman"/>
                <w:b w:val="0"/>
                <w:bCs w:val="0"/>
                <w:i w:val="0"/>
                <w:iCs w:val="0"/>
                <w:sz w:val="24"/>
                <w:szCs w:val="24"/>
              </w:rPr>
            </w:pPr>
            <w:r w:rsidRPr="57FBA3B7" w:rsidR="57FBA3B7">
              <w:rPr>
                <w:rFonts w:ascii="Times New Roman" w:hAnsi="Times New Roman" w:eastAsia="Times New Roman" w:cs="Times New Roman"/>
                <w:b w:val="0"/>
                <w:bCs w:val="0"/>
                <w:i w:val="0"/>
                <w:iCs w:val="0"/>
                <w:sz w:val="24"/>
                <w:szCs w:val="24"/>
                <w:lang w:val="en-GB"/>
              </w:rPr>
              <w:t>phrmss.sekurzen.in/auth/me</w:t>
            </w:r>
          </w:p>
        </w:tc>
      </w:tr>
      <w:tr w:rsidR="57FBA3B7" w:rsidTr="57FBA3B7" w14:paraId="0C2D0DBF">
        <w:trPr>
          <w:trHeight w:val="300"/>
        </w:trPr>
        <w:tc>
          <w:tcPr>
            <w:tcW w:w="3585" w:type="dxa"/>
            <w:tcMar>
              <w:left w:w="105" w:type="dxa"/>
              <w:right w:w="105" w:type="dxa"/>
            </w:tcMar>
            <w:vAlign w:val="top"/>
          </w:tcPr>
          <w:p w:rsidR="57FBA3B7" w:rsidP="57FBA3B7" w:rsidRDefault="57FBA3B7" w14:paraId="2FDE8420" w14:textId="2F4C8E88">
            <w:pPr>
              <w:bidi w:val="0"/>
              <w:spacing w:line="276" w:lineRule="auto"/>
              <w:ind w:left="0"/>
              <w:rPr>
                <w:rFonts w:ascii="Times New Roman" w:hAnsi="Times New Roman" w:eastAsia="Times New Roman" w:cs="Times New Roman"/>
                <w:b w:val="0"/>
                <w:bCs w:val="0"/>
                <w:i w:val="0"/>
                <w:iCs w:val="0"/>
                <w:sz w:val="24"/>
                <w:szCs w:val="24"/>
              </w:rPr>
            </w:pPr>
            <w:r w:rsidRPr="57FBA3B7" w:rsidR="57FBA3B7">
              <w:rPr>
                <w:rFonts w:ascii="Times New Roman" w:hAnsi="Times New Roman" w:eastAsia="Times New Roman" w:cs="Times New Roman"/>
                <w:b w:val="1"/>
                <w:bCs w:val="1"/>
                <w:i w:val="0"/>
                <w:iCs w:val="0"/>
                <w:sz w:val="24"/>
                <w:szCs w:val="24"/>
                <w:lang w:val="en-GB"/>
              </w:rPr>
              <w:t>Description</w:t>
            </w:r>
          </w:p>
        </w:tc>
        <w:tc>
          <w:tcPr>
            <w:tcW w:w="6735" w:type="dxa"/>
            <w:tcMar>
              <w:left w:w="105" w:type="dxa"/>
              <w:right w:w="105" w:type="dxa"/>
            </w:tcMar>
            <w:vAlign w:val="top"/>
          </w:tcPr>
          <w:p w:rsidR="57FBA3B7" w:rsidP="57FBA3B7" w:rsidRDefault="57FBA3B7" w14:paraId="6D88B8EE" w14:textId="4363AF3F">
            <w:pPr>
              <w:bidi w:val="0"/>
              <w:spacing w:line="276" w:lineRule="auto"/>
              <w:ind w:left="0"/>
              <w:rPr>
                <w:rFonts w:ascii="Times New Roman" w:hAnsi="Times New Roman" w:eastAsia="Times New Roman" w:cs="Times New Roman"/>
                <w:b w:val="0"/>
                <w:bCs w:val="0"/>
                <w:i w:val="0"/>
                <w:iCs w:val="0"/>
                <w:sz w:val="24"/>
                <w:szCs w:val="24"/>
              </w:rPr>
            </w:pPr>
            <w:r w:rsidRPr="57FBA3B7" w:rsidR="57FBA3B7">
              <w:rPr>
                <w:rFonts w:ascii="Times New Roman" w:hAnsi="Times New Roman" w:eastAsia="Times New Roman" w:cs="Times New Roman"/>
                <w:b w:val="0"/>
                <w:bCs w:val="0"/>
                <w:i w:val="0"/>
                <w:iCs w:val="0"/>
                <w:sz w:val="24"/>
                <w:szCs w:val="24"/>
                <w:lang w:val="en-GB"/>
              </w:rPr>
              <w:t>Even after a user logs out, their session token remains valid, allowing an attacker who has obtained the token (via XSS, sniffing, or reuse) to continue accessing the account</w:t>
            </w:r>
          </w:p>
        </w:tc>
      </w:tr>
      <w:tr w:rsidR="57FBA3B7" w:rsidTr="57FBA3B7" w14:paraId="6933E91A">
        <w:trPr>
          <w:trHeight w:val="300"/>
        </w:trPr>
        <w:tc>
          <w:tcPr>
            <w:tcW w:w="3585" w:type="dxa"/>
            <w:tcMar>
              <w:left w:w="105" w:type="dxa"/>
              <w:right w:w="105" w:type="dxa"/>
            </w:tcMar>
            <w:vAlign w:val="top"/>
          </w:tcPr>
          <w:p w:rsidR="57FBA3B7" w:rsidP="57FBA3B7" w:rsidRDefault="57FBA3B7" w14:paraId="3EEC5FC6" w14:textId="320B04C2">
            <w:pPr>
              <w:bidi w:val="0"/>
              <w:spacing w:line="276" w:lineRule="auto"/>
              <w:rPr>
                <w:rFonts w:ascii="Times New Roman" w:hAnsi="Times New Roman" w:eastAsia="Times New Roman" w:cs="Times New Roman"/>
                <w:b w:val="0"/>
                <w:bCs w:val="0"/>
                <w:i w:val="0"/>
                <w:iCs w:val="0"/>
                <w:sz w:val="24"/>
                <w:szCs w:val="24"/>
              </w:rPr>
            </w:pPr>
            <w:r w:rsidRPr="57FBA3B7" w:rsidR="57FBA3B7">
              <w:rPr>
                <w:rFonts w:ascii="Times New Roman" w:hAnsi="Times New Roman" w:eastAsia="Times New Roman" w:cs="Times New Roman"/>
                <w:b w:val="1"/>
                <w:bCs w:val="1"/>
                <w:i w:val="0"/>
                <w:iCs w:val="0"/>
                <w:sz w:val="24"/>
                <w:szCs w:val="24"/>
                <w:lang w:val="en-GB"/>
              </w:rPr>
              <w:t>Recommendation</w:t>
            </w:r>
          </w:p>
        </w:tc>
        <w:tc>
          <w:tcPr>
            <w:tcW w:w="6735" w:type="dxa"/>
            <w:tcMar>
              <w:left w:w="105" w:type="dxa"/>
              <w:right w:w="105" w:type="dxa"/>
            </w:tcMar>
            <w:vAlign w:val="top"/>
          </w:tcPr>
          <w:p w:rsidR="57FBA3B7" w:rsidP="57FBA3B7" w:rsidRDefault="57FBA3B7" w14:paraId="25403085" w14:textId="74758548">
            <w:pPr>
              <w:bidi w:val="0"/>
              <w:spacing w:line="276" w:lineRule="auto"/>
              <w:ind w:left="0"/>
              <w:rPr>
                <w:rFonts w:ascii="Times New Roman" w:hAnsi="Times New Roman" w:eastAsia="Times New Roman" w:cs="Times New Roman"/>
                <w:b w:val="0"/>
                <w:bCs w:val="0"/>
                <w:i w:val="0"/>
                <w:iCs w:val="0"/>
                <w:sz w:val="24"/>
                <w:szCs w:val="24"/>
              </w:rPr>
            </w:pPr>
            <w:r w:rsidRPr="57FBA3B7" w:rsidR="57FBA3B7">
              <w:rPr>
                <w:rFonts w:ascii="Times New Roman" w:hAnsi="Times New Roman" w:eastAsia="Times New Roman" w:cs="Times New Roman"/>
                <w:b w:val="0"/>
                <w:bCs w:val="0"/>
                <w:i w:val="0"/>
                <w:iCs w:val="0"/>
                <w:sz w:val="24"/>
                <w:szCs w:val="24"/>
                <w:lang w:val="en-GB"/>
              </w:rPr>
              <w:t>Immediately invalidate session tokens on logout at the server side.</w:t>
            </w:r>
          </w:p>
        </w:tc>
      </w:tr>
    </w:tbl>
    <w:p w:rsidR="57FBA3B7" w:rsidP="57FBA3B7" w:rsidRDefault="57FBA3B7" w14:paraId="0EB349AA" w14:textId="5BE59187">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57FBA3B7" w:rsidP="57FBA3B7" w:rsidRDefault="57FBA3B7" w14:paraId="430D9C04" w14:textId="72EFB76B">
      <w:pPr>
        <w:bidi w:val="0"/>
        <w:ind w:left="720"/>
        <w:rPr>
          <w:rFonts w:ascii="Aptos" w:hAnsi="Aptos" w:eastAsia="Aptos" w:cs="Aptos"/>
          <w:b w:val="0"/>
          <w:bCs w:val="0"/>
          <w:i w:val="0"/>
          <w:iCs w:val="0"/>
          <w:caps w:val="0"/>
          <w:smallCaps w:val="0"/>
          <w:noProof w:val="0"/>
          <w:color w:val="000000" w:themeColor="text1" w:themeTint="FF" w:themeShade="FF"/>
          <w:sz w:val="24"/>
          <w:szCs w:val="24"/>
          <w:lang w:val="en-US"/>
        </w:rPr>
      </w:pPr>
    </w:p>
    <w:p w:rsidR="60D27421" w:rsidP="57FBA3B7" w:rsidRDefault="60D27421" w14:paraId="20380EDB" w14:textId="2FC05C41">
      <w:pPr>
        <w:bidi w:val="0"/>
        <w:ind w:left="720"/>
        <w:rPr>
          <w:rFonts w:ascii="Aptos" w:hAnsi="Aptos" w:eastAsia="Aptos" w:cs="Aptos"/>
          <w:b w:val="0"/>
          <w:bCs w:val="0"/>
          <w:i w:val="0"/>
          <w:iCs w:val="0"/>
          <w:caps w:val="0"/>
          <w:smallCaps w:val="0"/>
          <w:noProof w:val="0"/>
          <w:color w:val="000000" w:themeColor="text1" w:themeTint="FF" w:themeShade="FF"/>
          <w:sz w:val="24"/>
          <w:szCs w:val="24"/>
          <w:lang w:val="en-US"/>
        </w:rPr>
      </w:pPr>
      <w:r w:rsidRPr="57FBA3B7" w:rsidR="60D27421">
        <w:rPr>
          <w:rFonts w:ascii="Aptos" w:hAnsi="Aptos" w:eastAsia="Aptos" w:cs="Aptos"/>
          <w:b w:val="1"/>
          <w:bCs w:val="1"/>
          <w:i w:val="0"/>
          <w:iCs w:val="0"/>
          <w:caps w:val="0"/>
          <w:smallCaps w:val="0"/>
          <w:noProof w:val="0"/>
          <w:color w:val="000000" w:themeColor="text1" w:themeTint="FF" w:themeShade="FF"/>
          <w:sz w:val="24"/>
          <w:szCs w:val="24"/>
          <w:lang w:val="en-GB"/>
        </w:rPr>
        <w:t>Proof of Concept</w:t>
      </w:r>
    </w:p>
    <w:p w:rsidR="57FBA3B7" w:rsidP="57FBA3B7" w:rsidRDefault="57FBA3B7" w14:paraId="67382DF4" w14:textId="6CD96E38">
      <w:pPr>
        <w:bidi w:val="0"/>
        <w:ind w:left="720"/>
        <w:rPr>
          <w:rFonts w:ascii="Aptos" w:hAnsi="Aptos" w:eastAsia="Aptos" w:cs="Aptos"/>
          <w:b w:val="0"/>
          <w:bCs w:val="0"/>
          <w:i w:val="0"/>
          <w:iCs w:val="0"/>
          <w:caps w:val="0"/>
          <w:smallCaps w:val="0"/>
          <w:noProof w:val="0"/>
          <w:color w:val="000000" w:themeColor="text1" w:themeTint="FF" w:themeShade="FF"/>
          <w:sz w:val="24"/>
          <w:szCs w:val="24"/>
          <w:lang w:val="en-US"/>
        </w:rPr>
      </w:pPr>
    </w:p>
    <w:p w:rsidR="60D27421" w:rsidP="57FBA3B7" w:rsidRDefault="60D27421" w14:paraId="3D34FA86" w14:textId="2F644D16">
      <w:pPr>
        <w:bidi w:val="0"/>
        <w:ind w:left="720"/>
        <w:rPr>
          <w:rFonts w:ascii="Aptos" w:hAnsi="Aptos" w:eastAsia="Aptos" w:cs="Aptos"/>
          <w:b w:val="0"/>
          <w:bCs w:val="0"/>
          <w:i w:val="0"/>
          <w:iCs w:val="0"/>
          <w:caps w:val="0"/>
          <w:smallCaps w:val="0"/>
          <w:noProof w:val="0"/>
          <w:color w:val="000000" w:themeColor="text1" w:themeTint="FF" w:themeShade="FF"/>
          <w:sz w:val="24"/>
          <w:szCs w:val="24"/>
          <w:lang w:val="en-US"/>
        </w:rPr>
      </w:pPr>
      <w:r w:rsidR="60D27421">
        <w:drawing>
          <wp:inline wp14:editId="56C84490" wp14:anchorId="038437C1">
            <wp:extent cx="5743575" cy="2867025"/>
            <wp:effectExtent l="0" t="0" r="0" b="0"/>
            <wp:docPr id="1549403753" name="drawing" title="Group 1, Grouped objec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49403753" name="Picture 1549403753"/>
                    <pic:cNvPicPr/>
                  </pic:nvPicPr>
                  <pic:blipFill>
                    <a:blip xmlns:r="http://schemas.openxmlformats.org/officeDocument/2006/relationships" r:embed="rId2020991703">
                      <a:extLst>
                        <a:ext uri="{28A0092B-C50C-407E-A947-70E740481C1C}">
                          <a14:useLocalDpi xmlns:a14="http://schemas.microsoft.com/office/drawing/2010/main"/>
                        </a:ext>
                      </a:extLst>
                    </a:blip>
                    <a:stretch>
                      <a:fillRect/>
                    </a:stretch>
                  </pic:blipFill>
                  <pic:spPr>
                    <a:xfrm>
                      <a:off x="0" y="0"/>
                      <a:ext cx="5743575" cy="2867025"/>
                    </a:xfrm>
                    <a:prstGeom prst="rect">
                      <a:avLst/>
                    </a:prstGeom>
                  </pic:spPr>
                </pic:pic>
              </a:graphicData>
            </a:graphic>
          </wp:inline>
        </w:drawing>
      </w:r>
    </w:p>
    <w:p w:rsidR="57FBA3B7" w:rsidP="57FBA3B7" w:rsidRDefault="57FBA3B7" w14:paraId="098A6902" w14:textId="0C6A6978">
      <w:pPr>
        <w:bidi w:val="0"/>
        <w:ind w:left="720"/>
        <w:rPr>
          <w:rFonts w:ascii="Aptos" w:hAnsi="Aptos" w:eastAsia="Aptos" w:cs="Aptos"/>
          <w:b w:val="0"/>
          <w:bCs w:val="0"/>
          <w:i w:val="0"/>
          <w:iCs w:val="0"/>
          <w:caps w:val="0"/>
          <w:smallCaps w:val="0"/>
          <w:noProof w:val="0"/>
          <w:color w:val="000000" w:themeColor="text1" w:themeTint="FF" w:themeShade="FF"/>
          <w:sz w:val="24"/>
          <w:szCs w:val="24"/>
          <w:lang w:val="en-US"/>
        </w:rPr>
      </w:pPr>
    </w:p>
    <w:p w:rsidR="57FBA3B7" w:rsidP="57FBA3B7" w:rsidRDefault="57FBA3B7" w14:paraId="7B21BC67" w14:textId="15A75E2E">
      <w:pPr>
        <w:bidi w:val="0"/>
        <w:ind w:left="720"/>
        <w:rPr>
          <w:rFonts w:ascii="Aptos" w:hAnsi="Aptos" w:eastAsia="Aptos" w:cs="Aptos"/>
          <w:b w:val="0"/>
          <w:bCs w:val="0"/>
          <w:i w:val="0"/>
          <w:iCs w:val="0"/>
          <w:caps w:val="0"/>
          <w:smallCaps w:val="0"/>
          <w:noProof w:val="0"/>
          <w:color w:val="000000" w:themeColor="text1" w:themeTint="FF" w:themeShade="FF"/>
          <w:sz w:val="24"/>
          <w:szCs w:val="24"/>
          <w:lang w:val="en-US"/>
        </w:rPr>
      </w:pPr>
    </w:p>
    <w:p w:rsidR="57FBA3B7" w:rsidP="57FBA3B7" w:rsidRDefault="57FBA3B7" w14:paraId="37A7323D" w14:textId="68923410">
      <w:pPr>
        <w:bidi w:val="0"/>
        <w:ind w:left="720"/>
        <w:rPr>
          <w:rFonts w:ascii="Aptos" w:hAnsi="Aptos" w:eastAsia="Aptos" w:cs="Aptos"/>
          <w:b w:val="0"/>
          <w:bCs w:val="0"/>
          <w:i w:val="0"/>
          <w:iCs w:val="0"/>
          <w:caps w:val="0"/>
          <w:smallCaps w:val="0"/>
          <w:noProof w:val="0"/>
          <w:color w:val="000000" w:themeColor="text1" w:themeTint="FF" w:themeShade="FF"/>
          <w:sz w:val="24"/>
          <w:szCs w:val="24"/>
          <w:lang w:val="en-US"/>
        </w:rPr>
      </w:pPr>
    </w:p>
    <w:p w:rsidR="57FBA3B7" w:rsidP="57FBA3B7" w:rsidRDefault="57FBA3B7" w14:paraId="4ED00841" w14:textId="7C1002AD">
      <w:pPr>
        <w:bidi w:val="0"/>
        <w:ind w:left="720"/>
        <w:rPr>
          <w:rFonts w:ascii="Aptos" w:hAnsi="Aptos" w:eastAsia="Aptos" w:cs="Aptos"/>
          <w:b w:val="0"/>
          <w:bCs w:val="0"/>
          <w:i w:val="0"/>
          <w:iCs w:val="0"/>
          <w:caps w:val="0"/>
          <w:smallCaps w:val="0"/>
          <w:noProof w:val="0"/>
          <w:color w:val="000000" w:themeColor="text1" w:themeTint="FF" w:themeShade="FF"/>
          <w:sz w:val="24"/>
          <w:szCs w:val="24"/>
          <w:lang w:val="en-US"/>
        </w:rPr>
      </w:pPr>
    </w:p>
    <w:p w:rsidR="57FBA3B7" w:rsidP="57FBA3B7" w:rsidRDefault="57FBA3B7" w14:paraId="46997B40" w14:textId="1EB477B7">
      <w:pPr>
        <w:bidi w:val="0"/>
        <w:ind w:left="720"/>
        <w:rPr>
          <w:rFonts w:ascii="Aptos" w:hAnsi="Aptos" w:eastAsia="Aptos" w:cs="Aptos"/>
          <w:b w:val="0"/>
          <w:bCs w:val="0"/>
          <w:i w:val="0"/>
          <w:iCs w:val="0"/>
          <w:caps w:val="0"/>
          <w:smallCaps w:val="0"/>
          <w:noProof w:val="0"/>
          <w:color w:val="000000" w:themeColor="text1" w:themeTint="FF" w:themeShade="FF"/>
          <w:sz w:val="24"/>
          <w:szCs w:val="24"/>
          <w:lang w:val="en-US"/>
        </w:rPr>
      </w:pPr>
    </w:p>
    <w:p w:rsidR="57FBA3B7" w:rsidP="57FBA3B7" w:rsidRDefault="57FBA3B7" w14:paraId="2144EEFD" w14:textId="0E1F4D01">
      <w:pPr>
        <w:bidi w:val="0"/>
        <w:ind w:left="720"/>
        <w:rPr>
          <w:rFonts w:ascii="Aptos" w:hAnsi="Aptos" w:eastAsia="Aptos" w:cs="Aptos"/>
          <w:b w:val="0"/>
          <w:bCs w:val="0"/>
          <w:i w:val="0"/>
          <w:iCs w:val="0"/>
          <w:caps w:val="0"/>
          <w:smallCaps w:val="0"/>
          <w:noProof w:val="0"/>
          <w:color w:val="000000" w:themeColor="text1" w:themeTint="FF" w:themeShade="FF"/>
          <w:sz w:val="24"/>
          <w:szCs w:val="24"/>
          <w:lang w:val="en-US"/>
        </w:rPr>
      </w:pPr>
    </w:p>
    <w:p w:rsidR="57FBA3B7" w:rsidP="57FBA3B7" w:rsidRDefault="57FBA3B7" w14:paraId="7C22B789" w14:textId="14E4CB3A">
      <w:pPr>
        <w:bidi w:val="0"/>
        <w:ind w:left="720"/>
        <w:rPr>
          <w:rFonts w:ascii="Aptos" w:hAnsi="Aptos" w:eastAsia="Aptos" w:cs="Aptos"/>
          <w:b w:val="0"/>
          <w:bCs w:val="0"/>
          <w:i w:val="0"/>
          <w:iCs w:val="0"/>
          <w:caps w:val="0"/>
          <w:smallCaps w:val="0"/>
          <w:noProof w:val="0"/>
          <w:color w:val="000000" w:themeColor="text1" w:themeTint="FF" w:themeShade="FF"/>
          <w:sz w:val="24"/>
          <w:szCs w:val="24"/>
          <w:lang w:val="en-US"/>
        </w:rPr>
      </w:pPr>
    </w:p>
    <w:p w:rsidR="57FBA3B7" w:rsidP="57FBA3B7" w:rsidRDefault="57FBA3B7" w14:paraId="5FA3E4F7" w14:textId="50130EA3">
      <w:pPr>
        <w:bidi w:val="0"/>
        <w:ind w:left="720"/>
        <w:rPr>
          <w:rFonts w:ascii="Aptos" w:hAnsi="Aptos" w:eastAsia="Aptos" w:cs="Aptos"/>
          <w:b w:val="0"/>
          <w:bCs w:val="0"/>
          <w:i w:val="0"/>
          <w:iCs w:val="0"/>
          <w:caps w:val="0"/>
          <w:smallCaps w:val="0"/>
          <w:noProof w:val="0"/>
          <w:color w:val="000000" w:themeColor="text1" w:themeTint="FF" w:themeShade="FF"/>
          <w:sz w:val="24"/>
          <w:szCs w:val="24"/>
          <w:lang w:val="en-US"/>
        </w:rPr>
      </w:pPr>
    </w:p>
    <w:p w:rsidR="57FBA3B7" w:rsidP="57FBA3B7" w:rsidRDefault="57FBA3B7" w14:paraId="412C4A81" w14:textId="1A5D4BB6">
      <w:pPr>
        <w:bidi w:val="0"/>
        <w:ind w:left="720"/>
        <w:rPr>
          <w:rFonts w:ascii="Aptos" w:hAnsi="Aptos" w:eastAsia="Aptos" w:cs="Aptos"/>
          <w:b w:val="0"/>
          <w:bCs w:val="0"/>
          <w:i w:val="0"/>
          <w:iCs w:val="0"/>
          <w:caps w:val="0"/>
          <w:smallCaps w:val="0"/>
          <w:noProof w:val="0"/>
          <w:color w:val="000000" w:themeColor="text1" w:themeTint="FF" w:themeShade="FF"/>
          <w:sz w:val="24"/>
          <w:szCs w:val="24"/>
          <w:lang w:val="en-US"/>
        </w:rPr>
      </w:pPr>
    </w:p>
    <w:p w:rsidR="57FBA3B7" w:rsidP="57FBA3B7" w:rsidRDefault="57FBA3B7" w14:paraId="29B295EB" w14:textId="6721773B">
      <w:pPr>
        <w:bidi w:val="0"/>
        <w:ind w:left="720"/>
        <w:rPr>
          <w:rFonts w:ascii="Aptos" w:hAnsi="Aptos" w:eastAsia="Aptos" w:cs="Aptos"/>
          <w:b w:val="0"/>
          <w:bCs w:val="0"/>
          <w:i w:val="0"/>
          <w:iCs w:val="0"/>
          <w:caps w:val="0"/>
          <w:smallCaps w:val="0"/>
          <w:noProof w:val="0"/>
          <w:color w:val="000000" w:themeColor="text1" w:themeTint="FF" w:themeShade="FF"/>
          <w:sz w:val="24"/>
          <w:szCs w:val="24"/>
          <w:lang w:val="en-US"/>
        </w:rPr>
      </w:pPr>
    </w:p>
    <w:p w:rsidR="57FBA3B7" w:rsidP="57FBA3B7" w:rsidRDefault="57FBA3B7" w14:paraId="7F6F3AFB" w14:textId="7F07E6E2">
      <w:pPr>
        <w:bidi w:val="0"/>
        <w:ind w:left="720"/>
        <w:rPr>
          <w:rFonts w:ascii="Aptos" w:hAnsi="Aptos" w:eastAsia="Aptos" w:cs="Aptos"/>
          <w:b w:val="0"/>
          <w:bCs w:val="0"/>
          <w:i w:val="0"/>
          <w:iCs w:val="0"/>
          <w:caps w:val="0"/>
          <w:smallCaps w:val="0"/>
          <w:noProof w:val="0"/>
          <w:color w:val="000000" w:themeColor="text1" w:themeTint="FF" w:themeShade="FF"/>
          <w:sz w:val="24"/>
          <w:szCs w:val="24"/>
          <w:lang w:val="en-US"/>
        </w:rPr>
      </w:pPr>
    </w:p>
    <w:p w:rsidR="57FBA3B7" w:rsidP="57FBA3B7" w:rsidRDefault="57FBA3B7" w14:paraId="61B8340D" w14:textId="2482AED3">
      <w:pPr>
        <w:bidi w:val="0"/>
        <w:ind w:left="720"/>
        <w:rPr>
          <w:rFonts w:ascii="Aptos" w:hAnsi="Aptos" w:eastAsia="Aptos" w:cs="Aptos"/>
          <w:b w:val="0"/>
          <w:bCs w:val="0"/>
          <w:i w:val="0"/>
          <w:iCs w:val="0"/>
          <w:caps w:val="0"/>
          <w:smallCaps w:val="0"/>
          <w:noProof w:val="0"/>
          <w:color w:val="000000" w:themeColor="text1" w:themeTint="FF" w:themeShade="FF"/>
          <w:sz w:val="24"/>
          <w:szCs w:val="24"/>
          <w:lang w:val="en-US"/>
        </w:rPr>
      </w:pPr>
    </w:p>
    <w:p w:rsidR="57FBA3B7" w:rsidP="57FBA3B7" w:rsidRDefault="57FBA3B7" w14:paraId="4F55F2F0" w14:textId="35B60975">
      <w:pPr>
        <w:bidi w:val="0"/>
        <w:ind w:left="720"/>
        <w:rPr>
          <w:rFonts w:ascii="Aptos" w:hAnsi="Aptos" w:eastAsia="Aptos" w:cs="Aptos"/>
          <w:b w:val="0"/>
          <w:bCs w:val="0"/>
          <w:i w:val="0"/>
          <w:iCs w:val="0"/>
          <w:caps w:val="0"/>
          <w:smallCaps w:val="0"/>
          <w:noProof w:val="0"/>
          <w:color w:val="000000" w:themeColor="text1" w:themeTint="FF" w:themeShade="FF"/>
          <w:sz w:val="24"/>
          <w:szCs w:val="24"/>
          <w:lang w:val="en-US"/>
        </w:rPr>
      </w:pPr>
    </w:p>
    <w:p w:rsidR="57FBA3B7" w:rsidP="57FBA3B7" w:rsidRDefault="57FBA3B7" w14:paraId="4038F337" w14:textId="44113D1C">
      <w:pPr>
        <w:bidi w:val="0"/>
        <w:ind w:left="720"/>
        <w:rPr>
          <w:rFonts w:ascii="Aptos" w:hAnsi="Aptos" w:eastAsia="Aptos" w:cs="Aptos"/>
          <w:b w:val="0"/>
          <w:bCs w:val="0"/>
          <w:i w:val="0"/>
          <w:iCs w:val="0"/>
          <w:caps w:val="0"/>
          <w:smallCaps w:val="0"/>
          <w:noProof w:val="0"/>
          <w:color w:val="000000" w:themeColor="text1" w:themeTint="FF" w:themeShade="FF"/>
          <w:sz w:val="24"/>
          <w:szCs w:val="24"/>
          <w:lang w:val="en-US"/>
        </w:rPr>
      </w:pPr>
    </w:p>
    <w:p w:rsidR="57FBA3B7" w:rsidP="57FBA3B7" w:rsidRDefault="57FBA3B7" w14:paraId="1DDCD110" w14:textId="7E9903F8">
      <w:pPr>
        <w:bidi w:val="0"/>
        <w:ind w:left="720"/>
        <w:rPr>
          <w:rFonts w:ascii="Aptos" w:hAnsi="Aptos" w:eastAsia="Aptos" w:cs="Aptos"/>
          <w:b w:val="0"/>
          <w:bCs w:val="0"/>
          <w:i w:val="0"/>
          <w:iCs w:val="0"/>
          <w:caps w:val="0"/>
          <w:smallCaps w:val="0"/>
          <w:noProof w:val="0"/>
          <w:color w:val="000000" w:themeColor="text1" w:themeTint="FF" w:themeShade="FF"/>
          <w:sz w:val="24"/>
          <w:szCs w:val="24"/>
          <w:lang w:val="en-US"/>
        </w:rPr>
      </w:pPr>
    </w:p>
    <w:p w:rsidR="57FBA3B7" w:rsidP="57FBA3B7" w:rsidRDefault="57FBA3B7" w14:paraId="531B5469" w14:textId="233A7A32">
      <w:pPr>
        <w:bidi w:val="0"/>
        <w:ind w:left="720"/>
        <w:rPr>
          <w:rFonts w:ascii="Aptos" w:hAnsi="Aptos" w:eastAsia="Aptos" w:cs="Aptos"/>
          <w:b w:val="0"/>
          <w:bCs w:val="0"/>
          <w:i w:val="0"/>
          <w:iCs w:val="0"/>
          <w:caps w:val="0"/>
          <w:smallCaps w:val="0"/>
          <w:noProof w:val="0"/>
          <w:color w:val="000000" w:themeColor="text1" w:themeTint="FF" w:themeShade="FF"/>
          <w:sz w:val="24"/>
          <w:szCs w:val="24"/>
          <w:lang w:val="en-US"/>
        </w:rPr>
      </w:pPr>
    </w:p>
    <w:p w:rsidR="57FBA3B7" w:rsidP="57FBA3B7" w:rsidRDefault="57FBA3B7" w14:paraId="177AF6C3" w14:textId="1CF409B9">
      <w:pPr>
        <w:bidi w:val="0"/>
        <w:ind w:left="720"/>
        <w:rPr>
          <w:rFonts w:ascii="Aptos" w:hAnsi="Aptos" w:eastAsia="Aptos" w:cs="Aptos"/>
          <w:b w:val="0"/>
          <w:bCs w:val="0"/>
          <w:i w:val="0"/>
          <w:iCs w:val="0"/>
          <w:caps w:val="0"/>
          <w:smallCaps w:val="0"/>
          <w:noProof w:val="0"/>
          <w:color w:val="000000" w:themeColor="text1" w:themeTint="FF" w:themeShade="FF"/>
          <w:sz w:val="24"/>
          <w:szCs w:val="24"/>
          <w:lang w:val="en-US"/>
        </w:rPr>
      </w:pPr>
    </w:p>
    <w:p w:rsidR="57FBA3B7" w:rsidP="57FBA3B7" w:rsidRDefault="57FBA3B7" w14:paraId="29B98F91" w14:textId="289B7A23">
      <w:pPr>
        <w:bidi w:val="0"/>
        <w:ind w:left="720"/>
        <w:rPr>
          <w:rFonts w:ascii="Aptos" w:hAnsi="Aptos" w:eastAsia="Aptos" w:cs="Aptos"/>
          <w:b w:val="0"/>
          <w:bCs w:val="0"/>
          <w:i w:val="0"/>
          <w:iCs w:val="0"/>
          <w:caps w:val="0"/>
          <w:smallCaps w:val="0"/>
          <w:noProof w:val="0"/>
          <w:color w:val="000000" w:themeColor="text1" w:themeTint="FF" w:themeShade="FF"/>
          <w:sz w:val="24"/>
          <w:szCs w:val="24"/>
          <w:lang w:val="en-US"/>
        </w:rPr>
      </w:pPr>
    </w:p>
    <w:p w:rsidR="57FBA3B7" w:rsidP="57FBA3B7" w:rsidRDefault="57FBA3B7" w14:paraId="7A40F5E0" w14:textId="1E4E62CE">
      <w:pPr>
        <w:bidi w:val="0"/>
        <w:ind w:left="720"/>
        <w:rPr>
          <w:rFonts w:ascii="Aptos" w:hAnsi="Aptos" w:eastAsia="Aptos" w:cs="Aptos"/>
          <w:b w:val="0"/>
          <w:bCs w:val="0"/>
          <w:i w:val="0"/>
          <w:iCs w:val="0"/>
          <w:caps w:val="0"/>
          <w:smallCaps w:val="0"/>
          <w:noProof w:val="0"/>
          <w:color w:val="000000" w:themeColor="text1" w:themeTint="FF" w:themeShade="FF"/>
          <w:sz w:val="24"/>
          <w:szCs w:val="24"/>
          <w:lang w:val="en-US"/>
        </w:rPr>
      </w:pPr>
    </w:p>
    <w:p w:rsidR="60D27421" w:rsidP="57FBA3B7" w:rsidRDefault="60D27421" w14:paraId="4ECA3E02" w14:textId="34A21B26">
      <w:pPr>
        <w:bidi w:val="0"/>
        <w:ind w:left="720"/>
        <w:rPr>
          <w:rFonts w:ascii="Aptos" w:hAnsi="Aptos" w:eastAsia="Aptos" w:cs="Aptos"/>
          <w:b w:val="0"/>
          <w:bCs w:val="0"/>
          <w:i w:val="0"/>
          <w:iCs w:val="0"/>
          <w:caps w:val="0"/>
          <w:smallCaps w:val="0"/>
          <w:noProof w:val="0"/>
          <w:color w:val="000000" w:themeColor="text1" w:themeTint="FF" w:themeShade="FF"/>
          <w:sz w:val="24"/>
          <w:szCs w:val="24"/>
          <w:lang w:val="en-US"/>
        </w:rPr>
      </w:pPr>
      <w:r w:rsidR="60D27421">
        <w:drawing>
          <wp:inline wp14:editId="1F66296F" wp14:anchorId="4ABFF449">
            <wp:extent cx="5724525" cy="2857500"/>
            <wp:effectExtent l="0" t="0" r="0" b="0"/>
            <wp:docPr id="15336660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33666048" name="Picture 1533666048"/>
                    <pic:cNvPicPr/>
                  </pic:nvPicPr>
                  <pic:blipFill>
                    <a:blip xmlns:r="http://schemas.openxmlformats.org/officeDocument/2006/relationships" r:embed="rId216233353">
                      <a:extLst>
                        <a:ext uri="{28A0092B-C50C-407E-A947-70E740481C1C}">
                          <a14:useLocalDpi xmlns:a14="http://schemas.microsoft.com/office/drawing/2010/main"/>
                        </a:ext>
                      </a:extLst>
                    </a:blip>
                    <a:stretch>
                      <a:fillRect/>
                    </a:stretch>
                  </pic:blipFill>
                  <pic:spPr>
                    <a:xfrm>
                      <a:off x="0" y="0"/>
                      <a:ext cx="5724525" cy="2857500"/>
                    </a:xfrm>
                    <a:prstGeom prst="rect">
                      <a:avLst/>
                    </a:prstGeom>
                  </pic:spPr>
                </pic:pic>
              </a:graphicData>
            </a:graphic>
          </wp:inline>
        </w:drawing>
      </w:r>
    </w:p>
    <w:p w:rsidR="57FBA3B7" w:rsidP="57FBA3B7" w:rsidRDefault="57FBA3B7" w14:paraId="288123E2" w14:textId="3D5D058F">
      <w:pPr>
        <w:bidi w:val="0"/>
        <w:ind w:left="720"/>
        <w:rPr>
          <w:rFonts w:ascii="Aptos" w:hAnsi="Aptos" w:eastAsia="Aptos" w:cs="Aptos"/>
          <w:b w:val="0"/>
          <w:bCs w:val="0"/>
          <w:i w:val="0"/>
          <w:iCs w:val="0"/>
          <w:caps w:val="0"/>
          <w:smallCaps w:val="0"/>
          <w:noProof w:val="0"/>
          <w:color w:val="000000" w:themeColor="text1" w:themeTint="FF" w:themeShade="FF"/>
          <w:sz w:val="24"/>
          <w:szCs w:val="24"/>
          <w:lang w:val="en-US"/>
        </w:rPr>
      </w:pPr>
    </w:p>
    <w:p w:rsidR="57FBA3B7" w:rsidP="57FBA3B7" w:rsidRDefault="57FBA3B7" w14:paraId="1B53FC62" w14:textId="2A61DA32">
      <w:pPr>
        <w:bidi w:val="0"/>
        <w:ind w:left="720"/>
        <w:rPr>
          <w:rFonts w:ascii="Aptos" w:hAnsi="Aptos" w:eastAsia="Aptos" w:cs="Aptos"/>
          <w:b w:val="0"/>
          <w:bCs w:val="0"/>
          <w:i w:val="0"/>
          <w:iCs w:val="0"/>
          <w:caps w:val="0"/>
          <w:smallCaps w:val="0"/>
          <w:noProof w:val="0"/>
          <w:color w:val="000000" w:themeColor="text1" w:themeTint="FF" w:themeShade="FF"/>
          <w:sz w:val="24"/>
          <w:szCs w:val="24"/>
          <w:lang w:val="en-US"/>
        </w:rPr>
      </w:pPr>
    </w:p>
    <w:p w:rsidR="57FBA3B7" w:rsidP="57FBA3B7" w:rsidRDefault="57FBA3B7" w14:paraId="18ABAAC9" w14:textId="2126E6FF">
      <w:pPr>
        <w:bidi w:val="0"/>
        <w:ind w:left="720"/>
        <w:rPr>
          <w:rFonts w:ascii="Aptos" w:hAnsi="Aptos" w:eastAsia="Aptos" w:cs="Aptos"/>
          <w:b w:val="0"/>
          <w:bCs w:val="0"/>
          <w:i w:val="0"/>
          <w:iCs w:val="0"/>
          <w:caps w:val="0"/>
          <w:smallCaps w:val="0"/>
          <w:noProof w:val="0"/>
          <w:color w:val="000000" w:themeColor="text1" w:themeTint="FF" w:themeShade="FF"/>
          <w:sz w:val="24"/>
          <w:szCs w:val="24"/>
          <w:lang w:val="en-US"/>
        </w:rPr>
      </w:pPr>
    </w:p>
    <w:p w:rsidR="60D27421" w:rsidP="57FBA3B7" w:rsidRDefault="60D27421" w14:paraId="331132FB" w14:textId="3EED6C51">
      <w:pPr>
        <w:bidi w:val="0"/>
        <w:ind w:left="720"/>
        <w:rPr>
          <w:rFonts w:ascii="Aptos" w:hAnsi="Aptos" w:eastAsia="Aptos" w:cs="Aptos"/>
          <w:b w:val="0"/>
          <w:bCs w:val="0"/>
          <w:i w:val="0"/>
          <w:iCs w:val="0"/>
          <w:caps w:val="0"/>
          <w:smallCaps w:val="0"/>
          <w:noProof w:val="0"/>
          <w:color w:val="000000" w:themeColor="text1" w:themeTint="FF" w:themeShade="FF"/>
          <w:sz w:val="24"/>
          <w:szCs w:val="24"/>
          <w:lang w:val="en-US"/>
        </w:rPr>
      </w:pPr>
      <w:r w:rsidR="60D27421">
        <w:drawing>
          <wp:inline wp14:editId="4DA90548" wp14:anchorId="00F5A5F2">
            <wp:extent cx="5743575" cy="3305175"/>
            <wp:effectExtent l="0" t="0" r="0" b="0"/>
            <wp:docPr id="50846131" name="drawing" title="Group 1, Grouped objec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0846131" name="Picture 50846131"/>
                    <pic:cNvPicPr/>
                  </pic:nvPicPr>
                  <pic:blipFill>
                    <a:blip xmlns:r="http://schemas.openxmlformats.org/officeDocument/2006/relationships" r:embed="rId256172453">
                      <a:extLst>
                        <a:ext uri="{28A0092B-C50C-407E-A947-70E740481C1C}">
                          <a14:useLocalDpi xmlns:a14="http://schemas.microsoft.com/office/drawing/2010/main"/>
                        </a:ext>
                      </a:extLst>
                    </a:blip>
                    <a:stretch>
                      <a:fillRect/>
                    </a:stretch>
                  </pic:blipFill>
                  <pic:spPr>
                    <a:xfrm>
                      <a:off x="0" y="0"/>
                      <a:ext cx="5743575" cy="3305175"/>
                    </a:xfrm>
                    <a:prstGeom prst="rect">
                      <a:avLst/>
                    </a:prstGeom>
                  </pic:spPr>
                </pic:pic>
              </a:graphicData>
            </a:graphic>
          </wp:inline>
        </w:drawing>
      </w:r>
    </w:p>
    <w:p w:rsidR="57FBA3B7" w:rsidP="57FBA3B7" w:rsidRDefault="57FBA3B7" w14:paraId="4E228ACD" w14:textId="14318002">
      <w:pPr>
        <w:bidi w:val="0"/>
        <w:ind w:left="720"/>
        <w:rPr>
          <w:rFonts w:ascii="Aptos" w:hAnsi="Aptos" w:eastAsia="Aptos" w:cs="Aptos"/>
          <w:b w:val="0"/>
          <w:bCs w:val="0"/>
          <w:i w:val="0"/>
          <w:iCs w:val="0"/>
          <w:caps w:val="0"/>
          <w:smallCaps w:val="0"/>
          <w:noProof w:val="0"/>
          <w:color w:val="000000" w:themeColor="text1" w:themeTint="FF" w:themeShade="FF"/>
          <w:sz w:val="24"/>
          <w:szCs w:val="24"/>
          <w:lang w:val="en-US"/>
        </w:rPr>
      </w:pPr>
    </w:p>
    <w:p w:rsidR="57FBA3B7" w:rsidP="57FBA3B7" w:rsidRDefault="57FBA3B7" w14:paraId="6513EAD4" w14:textId="09736750">
      <w:pPr>
        <w:bidi w:val="0"/>
        <w:ind w:left="720"/>
        <w:rPr>
          <w:rFonts w:ascii="Aptos" w:hAnsi="Aptos" w:eastAsia="Aptos" w:cs="Aptos"/>
          <w:b w:val="0"/>
          <w:bCs w:val="0"/>
          <w:i w:val="0"/>
          <w:iCs w:val="0"/>
          <w:caps w:val="0"/>
          <w:smallCaps w:val="0"/>
          <w:noProof w:val="0"/>
          <w:color w:val="000000" w:themeColor="text1" w:themeTint="FF" w:themeShade="FF"/>
          <w:sz w:val="24"/>
          <w:szCs w:val="24"/>
          <w:lang w:val="en-US"/>
        </w:rPr>
      </w:pPr>
    </w:p>
    <w:p w:rsidR="57FBA3B7" w:rsidP="57FBA3B7" w:rsidRDefault="57FBA3B7" w14:paraId="7FC6DFF1" w14:textId="2C8A545F">
      <w:pPr>
        <w:bidi w:val="0"/>
        <w:ind w:left="720"/>
        <w:rPr>
          <w:rFonts w:ascii="Aptos" w:hAnsi="Aptos" w:eastAsia="Aptos" w:cs="Aptos"/>
          <w:b w:val="0"/>
          <w:bCs w:val="0"/>
          <w:i w:val="0"/>
          <w:iCs w:val="0"/>
          <w:caps w:val="0"/>
          <w:smallCaps w:val="0"/>
          <w:noProof w:val="0"/>
          <w:color w:val="000000" w:themeColor="text1" w:themeTint="FF" w:themeShade="FF"/>
          <w:sz w:val="24"/>
          <w:szCs w:val="24"/>
          <w:lang w:val="en-US"/>
        </w:rPr>
      </w:pPr>
    </w:p>
    <w:p w:rsidR="57FBA3B7" w:rsidP="57FBA3B7" w:rsidRDefault="57FBA3B7" w14:paraId="2DF658A9" w14:textId="08AE8D69">
      <w:pPr>
        <w:bidi w:val="0"/>
        <w:ind w:left="720"/>
        <w:rPr>
          <w:rFonts w:ascii="Aptos" w:hAnsi="Aptos" w:eastAsia="Aptos" w:cs="Aptos"/>
          <w:b w:val="0"/>
          <w:bCs w:val="0"/>
          <w:i w:val="0"/>
          <w:iCs w:val="0"/>
          <w:caps w:val="0"/>
          <w:smallCaps w:val="0"/>
          <w:noProof w:val="0"/>
          <w:color w:val="000000" w:themeColor="text1" w:themeTint="FF" w:themeShade="FF"/>
          <w:sz w:val="24"/>
          <w:szCs w:val="24"/>
          <w:lang w:val="en-US"/>
        </w:rPr>
      </w:pPr>
    </w:p>
    <w:p w:rsidR="57FBA3B7" w:rsidP="57FBA3B7" w:rsidRDefault="57FBA3B7" w14:paraId="7C9FA1D2" w14:textId="232D6392">
      <w:pPr>
        <w:bidi w:val="0"/>
        <w:ind w:left="720"/>
        <w:rPr>
          <w:rFonts w:ascii="Aptos" w:hAnsi="Aptos" w:eastAsia="Aptos" w:cs="Aptos"/>
          <w:b w:val="0"/>
          <w:bCs w:val="0"/>
          <w:i w:val="0"/>
          <w:iCs w:val="0"/>
          <w:caps w:val="0"/>
          <w:smallCaps w:val="0"/>
          <w:noProof w:val="0"/>
          <w:color w:val="000000" w:themeColor="text1" w:themeTint="FF" w:themeShade="FF"/>
          <w:sz w:val="24"/>
          <w:szCs w:val="24"/>
          <w:lang w:val="en-US"/>
        </w:rPr>
      </w:pPr>
    </w:p>
    <w:p w:rsidR="313563BF" w:rsidP="57FBA3B7" w:rsidRDefault="313563BF" w14:paraId="0C74855A" w14:textId="06390EDD">
      <w:pPr>
        <w:pStyle w:val="Heading3"/>
        <w:keepNext w:val="1"/>
        <w:keepLines w:val="1"/>
        <w:bidi w:val="0"/>
        <w:spacing w:before="160" w:after="80"/>
        <w:ind w:left="0"/>
        <w:rPr>
          <w:rFonts w:ascii="Aptos" w:hAnsi="Aptos" w:eastAsia="Aptos" w:cs="Aptos"/>
          <w:b w:val="0"/>
          <w:bCs w:val="0"/>
          <w:i w:val="0"/>
          <w:iCs w:val="0"/>
          <w:caps w:val="0"/>
          <w:smallCaps w:val="0"/>
          <w:noProof w:val="0"/>
          <w:color w:val="0F4761" w:themeColor="accent1" w:themeTint="FF" w:themeShade="BF"/>
          <w:sz w:val="28"/>
          <w:szCs w:val="28"/>
          <w:lang w:val="en-GB"/>
        </w:rPr>
      </w:pPr>
      <w:bookmarkStart w:name="_Toc259412067" w:id="2061438063"/>
      <w:r w:rsidRPr="57FBA3B7" w:rsidR="313563BF">
        <w:rPr>
          <w:rFonts w:ascii="Aptos" w:hAnsi="Aptos" w:eastAsia="Aptos" w:cs="Aptos"/>
          <w:b w:val="0"/>
          <w:bCs w:val="0"/>
          <w:i w:val="0"/>
          <w:iCs w:val="0"/>
          <w:caps w:val="0"/>
          <w:smallCaps w:val="0"/>
          <w:noProof w:val="0"/>
          <w:color w:val="0F4761" w:themeColor="accent1" w:themeTint="FF" w:themeShade="BF"/>
          <w:sz w:val="28"/>
          <w:szCs w:val="28"/>
          <w:lang w:val="en-US"/>
        </w:rPr>
        <w:t xml:space="preserve">6. </w:t>
      </w:r>
      <w:r w:rsidRPr="57FBA3B7" w:rsidR="313563BF">
        <w:rPr>
          <w:rFonts w:ascii="Aptos" w:hAnsi="Aptos" w:eastAsia="Aptos" w:cs="Aptos"/>
          <w:b w:val="0"/>
          <w:bCs w:val="0"/>
          <w:i w:val="0"/>
          <w:iCs w:val="0"/>
          <w:caps w:val="0"/>
          <w:smallCaps w:val="0"/>
          <w:noProof w:val="0"/>
          <w:color w:val="0F4761" w:themeColor="accent1" w:themeTint="FF" w:themeShade="BF"/>
          <w:sz w:val="28"/>
          <w:szCs w:val="28"/>
          <w:lang w:val="en-GB"/>
        </w:rPr>
        <w:t>Security Misconfiguration -&gt; UI Redressing (Clickjacking)</w:t>
      </w:r>
      <w:bookmarkEnd w:id="2061438063"/>
    </w:p>
    <w:p w:rsidR="57FBA3B7" w:rsidP="57FBA3B7" w:rsidRDefault="57FBA3B7" w14:paraId="5EDD4F65" w14:textId="5F622361">
      <w:pPr>
        <w:pStyle w:val="Normal"/>
        <w:keepNext w:val="1"/>
        <w:keepLines w:val="1"/>
        <w:bidi w:val="0"/>
        <w:rPr>
          <w:noProof w:val="0"/>
          <w:lang w:val="en-GB"/>
        </w:rPr>
      </w:pPr>
    </w:p>
    <w:tbl>
      <w:tblPr>
        <w:tblStyle w:val="TableGridLight"/>
        <w:bidiVisual w:val="0"/>
        <w:tblW w:w="0" w:type="auto"/>
        <w:tblInd w:w="720" w:type="dxa"/>
        <w:tblBorders>
          <w:top w:val="single" w:sz="6"/>
          <w:left w:val="single" w:sz="6"/>
          <w:bottom w:val="single" w:sz="6"/>
          <w:right w:val="single" w:sz="6"/>
        </w:tblBorders>
        <w:tblLook w:val="06A0" w:firstRow="1" w:lastRow="0" w:firstColumn="1" w:lastColumn="0" w:noHBand="1" w:noVBand="1"/>
      </w:tblPr>
      <w:tblGrid>
        <w:gridCol w:w="3585"/>
        <w:gridCol w:w="6735"/>
      </w:tblGrid>
      <w:tr w:rsidR="57FBA3B7" w:rsidTr="57FBA3B7" w14:paraId="7FD15DF4">
        <w:trPr>
          <w:trHeight w:val="300"/>
        </w:trPr>
        <w:tc>
          <w:tcPr>
            <w:tcW w:w="3585" w:type="dxa"/>
            <w:tcMar>
              <w:left w:w="105" w:type="dxa"/>
              <w:right w:w="105" w:type="dxa"/>
            </w:tcMar>
            <w:vAlign w:val="top"/>
          </w:tcPr>
          <w:p w:rsidR="57FBA3B7" w:rsidP="57FBA3B7" w:rsidRDefault="57FBA3B7" w14:paraId="1F943B84" w14:textId="7888AEF6">
            <w:pPr>
              <w:bidi w:val="0"/>
              <w:spacing w:line="276" w:lineRule="auto"/>
              <w:ind w:left="0"/>
              <w:jc w:val="left"/>
              <w:rPr>
                <w:rFonts w:ascii="Times New Roman" w:hAnsi="Times New Roman" w:eastAsia="Times New Roman" w:cs="Times New Roman"/>
                <w:b w:val="0"/>
                <w:bCs w:val="0"/>
                <w:i w:val="0"/>
                <w:iCs w:val="0"/>
                <w:sz w:val="24"/>
                <w:szCs w:val="24"/>
              </w:rPr>
            </w:pPr>
            <w:r w:rsidRPr="57FBA3B7" w:rsidR="57FBA3B7">
              <w:rPr>
                <w:rFonts w:ascii="Times New Roman" w:hAnsi="Times New Roman" w:eastAsia="Times New Roman" w:cs="Times New Roman"/>
                <w:b w:val="1"/>
                <w:bCs w:val="1"/>
                <w:i w:val="0"/>
                <w:iCs w:val="0"/>
                <w:sz w:val="24"/>
                <w:szCs w:val="24"/>
                <w:lang w:val="en-GB"/>
              </w:rPr>
              <w:t>Name of Vulnerability</w:t>
            </w:r>
          </w:p>
        </w:tc>
        <w:tc>
          <w:tcPr>
            <w:tcW w:w="6735" w:type="dxa"/>
            <w:shd w:val="clear" w:color="auto" w:fill="4EA72E" w:themeFill="accent6"/>
            <w:tcMar>
              <w:left w:w="105" w:type="dxa"/>
              <w:right w:w="105" w:type="dxa"/>
            </w:tcMar>
            <w:vAlign w:val="top"/>
          </w:tcPr>
          <w:p w:rsidR="57FBA3B7" w:rsidP="57FBA3B7" w:rsidRDefault="57FBA3B7" w14:paraId="760A0FFC" w14:textId="49F106F7">
            <w:pPr>
              <w:bidi w:val="0"/>
              <w:spacing w:line="276" w:lineRule="auto"/>
              <w:ind w:left="0"/>
              <w:rPr>
                <w:rFonts w:ascii="Times New Roman" w:hAnsi="Times New Roman" w:eastAsia="Times New Roman" w:cs="Times New Roman"/>
                <w:b w:val="0"/>
                <w:bCs w:val="0"/>
                <w:i w:val="0"/>
                <w:iCs w:val="0"/>
                <w:sz w:val="24"/>
                <w:szCs w:val="24"/>
              </w:rPr>
            </w:pPr>
            <w:r w:rsidRPr="57FBA3B7" w:rsidR="57FBA3B7">
              <w:rPr>
                <w:rFonts w:ascii="Times New Roman" w:hAnsi="Times New Roman" w:eastAsia="Times New Roman" w:cs="Times New Roman"/>
                <w:b w:val="0"/>
                <w:bCs w:val="0"/>
                <w:i w:val="0"/>
                <w:iCs w:val="0"/>
                <w:sz w:val="24"/>
                <w:szCs w:val="24"/>
                <w:lang w:val="en-GB"/>
              </w:rPr>
              <w:t>UI Redressing (Clickjacking)</w:t>
            </w:r>
          </w:p>
        </w:tc>
      </w:tr>
      <w:tr w:rsidR="57FBA3B7" w:rsidTr="57FBA3B7" w14:paraId="73B48743">
        <w:trPr>
          <w:trHeight w:val="300"/>
        </w:trPr>
        <w:tc>
          <w:tcPr>
            <w:tcW w:w="3585" w:type="dxa"/>
            <w:tcMar>
              <w:left w:w="105" w:type="dxa"/>
              <w:right w:w="105" w:type="dxa"/>
            </w:tcMar>
            <w:vAlign w:val="top"/>
          </w:tcPr>
          <w:p w:rsidR="57FBA3B7" w:rsidP="57FBA3B7" w:rsidRDefault="57FBA3B7" w14:paraId="2DF6CE27" w14:textId="63613C8C">
            <w:pPr>
              <w:bidi w:val="0"/>
              <w:spacing w:line="276" w:lineRule="auto"/>
              <w:ind w:left="0"/>
              <w:rPr>
                <w:rFonts w:ascii="Times New Roman" w:hAnsi="Times New Roman" w:eastAsia="Times New Roman" w:cs="Times New Roman"/>
                <w:b w:val="0"/>
                <w:bCs w:val="0"/>
                <w:i w:val="0"/>
                <w:iCs w:val="0"/>
                <w:sz w:val="24"/>
                <w:szCs w:val="24"/>
              </w:rPr>
            </w:pPr>
            <w:r w:rsidRPr="57FBA3B7" w:rsidR="57FBA3B7">
              <w:rPr>
                <w:rFonts w:ascii="Times New Roman" w:hAnsi="Times New Roman" w:eastAsia="Times New Roman" w:cs="Times New Roman"/>
                <w:b w:val="1"/>
                <w:bCs w:val="1"/>
                <w:i w:val="0"/>
                <w:iCs w:val="0"/>
                <w:sz w:val="24"/>
                <w:szCs w:val="24"/>
                <w:lang w:val="en-GB"/>
              </w:rPr>
              <w:t>CVE / CWE Reference</w:t>
            </w:r>
          </w:p>
        </w:tc>
        <w:tc>
          <w:tcPr>
            <w:tcW w:w="6735" w:type="dxa"/>
            <w:tcMar>
              <w:left w:w="105" w:type="dxa"/>
              <w:right w:w="105" w:type="dxa"/>
            </w:tcMar>
            <w:vAlign w:val="top"/>
          </w:tcPr>
          <w:p w:rsidR="57FBA3B7" w:rsidP="57FBA3B7" w:rsidRDefault="57FBA3B7" w14:paraId="5317C1C1" w14:textId="15331270">
            <w:pPr>
              <w:bidi w:val="0"/>
              <w:spacing w:line="276" w:lineRule="auto"/>
              <w:ind w:left="0"/>
              <w:rPr>
                <w:rFonts w:ascii="Times New Roman" w:hAnsi="Times New Roman" w:eastAsia="Times New Roman" w:cs="Times New Roman"/>
                <w:b w:val="0"/>
                <w:bCs w:val="0"/>
                <w:i w:val="0"/>
                <w:iCs w:val="0"/>
                <w:sz w:val="24"/>
                <w:szCs w:val="24"/>
              </w:rPr>
            </w:pPr>
            <w:r w:rsidRPr="57FBA3B7" w:rsidR="57FBA3B7">
              <w:rPr>
                <w:rFonts w:ascii="Times New Roman" w:hAnsi="Times New Roman" w:eastAsia="Times New Roman" w:cs="Times New Roman"/>
                <w:b w:val="0"/>
                <w:bCs w:val="0"/>
                <w:i w:val="0"/>
                <w:iCs w:val="0"/>
                <w:sz w:val="24"/>
                <w:szCs w:val="24"/>
                <w:lang w:val="en-GB"/>
              </w:rPr>
              <w:t>CWE-1021 (Improper Restriction of Rendered UI Layers), CWE-693 (Protection Mechanism Failure)</w:t>
            </w:r>
          </w:p>
        </w:tc>
      </w:tr>
      <w:tr w:rsidR="57FBA3B7" w:rsidTr="57FBA3B7" w14:paraId="44A87492">
        <w:trPr>
          <w:trHeight w:val="300"/>
        </w:trPr>
        <w:tc>
          <w:tcPr>
            <w:tcW w:w="3585" w:type="dxa"/>
            <w:tcMar>
              <w:left w:w="105" w:type="dxa"/>
              <w:right w:w="105" w:type="dxa"/>
            </w:tcMar>
            <w:vAlign w:val="top"/>
          </w:tcPr>
          <w:p w:rsidR="57FBA3B7" w:rsidP="57FBA3B7" w:rsidRDefault="57FBA3B7" w14:paraId="6C191487" w14:textId="78CDFF4F">
            <w:pPr>
              <w:bidi w:val="0"/>
              <w:spacing w:line="276" w:lineRule="auto"/>
              <w:ind w:left="0"/>
              <w:rPr>
                <w:rFonts w:ascii="Times New Roman" w:hAnsi="Times New Roman" w:eastAsia="Times New Roman" w:cs="Times New Roman"/>
                <w:b w:val="0"/>
                <w:bCs w:val="0"/>
                <w:i w:val="0"/>
                <w:iCs w:val="0"/>
                <w:sz w:val="24"/>
                <w:szCs w:val="24"/>
              </w:rPr>
            </w:pPr>
            <w:r w:rsidRPr="57FBA3B7" w:rsidR="57FBA3B7">
              <w:rPr>
                <w:rFonts w:ascii="Times New Roman" w:hAnsi="Times New Roman" w:eastAsia="Times New Roman" w:cs="Times New Roman"/>
                <w:b w:val="1"/>
                <w:bCs w:val="1"/>
                <w:i w:val="0"/>
                <w:iCs w:val="0"/>
                <w:sz w:val="24"/>
                <w:szCs w:val="24"/>
                <w:lang w:val="en-GB"/>
              </w:rPr>
              <w:t>CVSS V3 Score</w:t>
            </w:r>
          </w:p>
        </w:tc>
        <w:tc>
          <w:tcPr>
            <w:tcW w:w="6735" w:type="dxa"/>
            <w:tcMar>
              <w:left w:w="105" w:type="dxa"/>
              <w:right w:w="105" w:type="dxa"/>
            </w:tcMar>
            <w:vAlign w:val="top"/>
          </w:tcPr>
          <w:p w:rsidR="57FBA3B7" w:rsidP="57FBA3B7" w:rsidRDefault="57FBA3B7" w14:paraId="476A376A" w14:textId="42C270D1">
            <w:pPr>
              <w:bidi w:val="0"/>
              <w:spacing w:line="276" w:lineRule="auto"/>
              <w:ind w:left="0"/>
              <w:rPr>
                <w:rFonts w:ascii="Times New Roman" w:hAnsi="Times New Roman" w:eastAsia="Times New Roman" w:cs="Times New Roman"/>
                <w:b w:val="0"/>
                <w:bCs w:val="0"/>
                <w:i w:val="0"/>
                <w:iCs w:val="0"/>
                <w:sz w:val="24"/>
                <w:szCs w:val="24"/>
              </w:rPr>
            </w:pPr>
            <w:r w:rsidRPr="57FBA3B7" w:rsidR="57FBA3B7">
              <w:rPr>
                <w:rFonts w:ascii="Times New Roman" w:hAnsi="Times New Roman" w:eastAsia="Times New Roman" w:cs="Times New Roman"/>
                <w:b w:val="0"/>
                <w:bCs w:val="0"/>
                <w:i w:val="0"/>
                <w:iCs w:val="0"/>
                <w:sz w:val="24"/>
                <w:szCs w:val="24"/>
                <w:lang w:val="en-GB"/>
              </w:rPr>
              <w:t>6.5 – Medium</w:t>
            </w:r>
          </w:p>
          <w:p w:rsidR="57FBA3B7" w:rsidP="57FBA3B7" w:rsidRDefault="57FBA3B7" w14:paraId="2A47F292" w14:textId="74FD4D36">
            <w:pPr>
              <w:bidi w:val="0"/>
              <w:spacing w:line="276" w:lineRule="auto"/>
              <w:ind w:left="0"/>
              <w:rPr>
                <w:rFonts w:ascii="Times New Roman" w:hAnsi="Times New Roman" w:eastAsia="Times New Roman" w:cs="Times New Roman"/>
                <w:b w:val="0"/>
                <w:bCs w:val="0"/>
                <w:i w:val="0"/>
                <w:iCs w:val="0"/>
                <w:sz w:val="24"/>
                <w:szCs w:val="24"/>
              </w:rPr>
            </w:pPr>
            <w:r w:rsidRPr="57FBA3B7" w:rsidR="57FBA3B7">
              <w:rPr>
                <w:rFonts w:ascii="Times New Roman" w:hAnsi="Times New Roman" w:eastAsia="Times New Roman" w:cs="Times New Roman"/>
                <w:b w:val="0"/>
                <w:bCs w:val="0"/>
                <w:i w:val="0"/>
                <w:iCs w:val="0"/>
                <w:sz w:val="24"/>
                <w:szCs w:val="24"/>
                <w:lang w:val="en-GB"/>
              </w:rPr>
              <w:t>AV:N/AC:L/PR:N/UI:R/S:U/C:L/I:L/A:N</w:t>
            </w:r>
          </w:p>
        </w:tc>
      </w:tr>
      <w:tr w:rsidR="57FBA3B7" w:rsidTr="57FBA3B7" w14:paraId="2694E323">
        <w:trPr>
          <w:trHeight w:val="300"/>
        </w:trPr>
        <w:tc>
          <w:tcPr>
            <w:tcW w:w="3585" w:type="dxa"/>
            <w:tcMar>
              <w:left w:w="105" w:type="dxa"/>
              <w:right w:w="105" w:type="dxa"/>
            </w:tcMar>
            <w:vAlign w:val="top"/>
          </w:tcPr>
          <w:p w:rsidR="57FBA3B7" w:rsidP="57FBA3B7" w:rsidRDefault="57FBA3B7" w14:paraId="31AAF5D1" w14:textId="5494332E">
            <w:pPr>
              <w:bidi w:val="0"/>
              <w:spacing w:line="276" w:lineRule="auto"/>
              <w:ind w:left="0"/>
              <w:rPr>
                <w:rFonts w:ascii="Times New Roman" w:hAnsi="Times New Roman" w:eastAsia="Times New Roman" w:cs="Times New Roman"/>
                <w:b w:val="0"/>
                <w:bCs w:val="0"/>
                <w:i w:val="0"/>
                <w:iCs w:val="0"/>
                <w:sz w:val="24"/>
                <w:szCs w:val="24"/>
              </w:rPr>
            </w:pPr>
            <w:r w:rsidRPr="57FBA3B7" w:rsidR="57FBA3B7">
              <w:rPr>
                <w:rFonts w:ascii="Times New Roman" w:hAnsi="Times New Roman" w:eastAsia="Times New Roman" w:cs="Times New Roman"/>
                <w:b w:val="1"/>
                <w:bCs w:val="1"/>
                <w:i w:val="0"/>
                <w:iCs w:val="0"/>
                <w:sz w:val="24"/>
                <w:szCs w:val="24"/>
                <w:lang w:val="en-GB"/>
              </w:rPr>
              <w:t>Vulnerability location</w:t>
            </w:r>
          </w:p>
        </w:tc>
        <w:tc>
          <w:tcPr>
            <w:tcW w:w="6735" w:type="dxa"/>
            <w:tcMar>
              <w:left w:w="105" w:type="dxa"/>
              <w:right w:w="105" w:type="dxa"/>
            </w:tcMar>
            <w:vAlign w:val="top"/>
          </w:tcPr>
          <w:p w:rsidR="57FBA3B7" w:rsidP="57FBA3B7" w:rsidRDefault="57FBA3B7" w14:paraId="36B6C4B4" w14:textId="30AF0619">
            <w:pPr>
              <w:bidi w:val="0"/>
              <w:spacing w:line="276" w:lineRule="auto"/>
              <w:ind w:left="0"/>
              <w:rPr>
                <w:rFonts w:ascii="Times New Roman" w:hAnsi="Times New Roman" w:eastAsia="Times New Roman" w:cs="Times New Roman"/>
                <w:b w:val="0"/>
                <w:bCs w:val="0"/>
                <w:i w:val="0"/>
                <w:iCs w:val="0"/>
                <w:sz w:val="24"/>
                <w:szCs w:val="24"/>
              </w:rPr>
            </w:pPr>
            <w:r w:rsidRPr="57FBA3B7" w:rsidR="57FBA3B7">
              <w:rPr>
                <w:rFonts w:ascii="Times New Roman" w:hAnsi="Times New Roman" w:eastAsia="Times New Roman" w:cs="Times New Roman"/>
                <w:b w:val="0"/>
                <w:bCs w:val="0"/>
                <w:i w:val="0"/>
                <w:iCs w:val="0"/>
                <w:sz w:val="24"/>
                <w:szCs w:val="24"/>
                <w:lang w:val="en-GB"/>
              </w:rPr>
              <w:t>hrmss.sekurzen.in</w:t>
            </w:r>
          </w:p>
        </w:tc>
      </w:tr>
      <w:tr w:rsidR="57FBA3B7" w:rsidTr="57FBA3B7" w14:paraId="1E46F0F9">
        <w:trPr>
          <w:trHeight w:val="300"/>
        </w:trPr>
        <w:tc>
          <w:tcPr>
            <w:tcW w:w="3585" w:type="dxa"/>
            <w:tcMar>
              <w:left w:w="105" w:type="dxa"/>
              <w:right w:w="105" w:type="dxa"/>
            </w:tcMar>
            <w:vAlign w:val="top"/>
          </w:tcPr>
          <w:p w:rsidR="57FBA3B7" w:rsidP="57FBA3B7" w:rsidRDefault="57FBA3B7" w14:paraId="52144718" w14:textId="1CF3F585">
            <w:pPr>
              <w:bidi w:val="0"/>
              <w:spacing w:line="276" w:lineRule="auto"/>
              <w:ind w:left="0"/>
              <w:rPr>
                <w:rFonts w:ascii="Times New Roman" w:hAnsi="Times New Roman" w:eastAsia="Times New Roman" w:cs="Times New Roman"/>
                <w:b w:val="0"/>
                <w:bCs w:val="0"/>
                <w:i w:val="0"/>
                <w:iCs w:val="0"/>
                <w:sz w:val="24"/>
                <w:szCs w:val="24"/>
              </w:rPr>
            </w:pPr>
            <w:r w:rsidRPr="57FBA3B7" w:rsidR="57FBA3B7">
              <w:rPr>
                <w:rFonts w:ascii="Times New Roman" w:hAnsi="Times New Roman" w:eastAsia="Times New Roman" w:cs="Times New Roman"/>
                <w:b w:val="1"/>
                <w:bCs w:val="1"/>
                <w:i w:val="0"/>
                <w:iCs w:val="0"/>
                <w:sz w:val="24"/>
                <w:szCs w:val="24"/>
                <w:lang w:val="en-GB"/>
              </w:rPr>
              <w:t>Description</w:t>
            </w:r>
          </w:p>
        </w:tc>
        <w:tc>
          <w:tcPr>
            <w:tcW w:w="6735" w:type="dxa"/>
            <w:tcMar>
              <w:left w:w="105" w:type="dxa"/>
              <w:right w:w="105" w:type="dxa"/>
            </w:tcMar>
            <w:vAlign w:val="top"/>
          </w:tcPr>
          <w:p w:rsidR="57FBA3B7" w:rsidP="57FBA3B7" w:rsidRDefault="57FBA3B7" w14:paraId="5F5EE63C" w14:textId="610AE82D">
            <w:pPr>
              <w:bidi w:val="0"/>
              <w:spacing w:line="276" w:lineRule="auto"/>
              <w:ind w:left="0"/>
              <w:rPr>
                <w:rFonts w:ascii="Times New Roman" w:hAnsi="Times New Roman" w:eastAsia="Times New Roman" w:cs="Times New Roman"/>
                <w:b w:val="0"/>
                <w:bCs w:val="0"/>
                <w:i w:val="0"/>
                <w:iCs w:val="0"/>
                <w:sz w:val="24"/>
                <w:szCs w:val="24"/>
              </w:rPr>
            </w:pPr>
            <w:r w:rsidRPr="57FBA3B7" w:rsidR="57FBA3B7">
              <w:rPr>
                <w:rFonts w:ascii="Times New Roman" w:hAnsi="Times New Roman" w:eastAsia="Times New Roman" w:cs="Times New Roman"/>
                <w:b w:val="0"/>
                <w:bCs w:val="0"/>
                <w:i w:val="0"/>
                <w:iCs w:val="0"/>
                <w:sz w:val="24"/>
                <w:szCs w:val="24"/>
                <w:lang w:val="en-GB"/>
              </w:rPr>
              <w:t>UI Redressing (Clickjacking) occurs when an attacker embeds the application inside an invisible or disguised iframe and tricks the user into clicking hidden UI elements.</w:t>
            </w:r>
          </w:p>
        </w:tc>
      </w:tr>
      <w:tr w:rsidR="57FBA3B7" w:rsidTr="57FBA3B7" w14:paraId="5A36E1C6">
        <w:trPr>
          <w:trHeight w:val="300"/>
        </w:trPr>
        <w:tc>
          <w:tcPr>
            <w:tcW w:w="3585" w:type="dxa"/>
            <w:tcMar>
              <w:left w:w="105" w:type="dxa"/>
              <w:right w:w="105" w:type="dxa"/>
            </w:tcMar>
            <w:vAlign w:val="top"/>
          </w:tcPr>
          <w:p w:rsidR="57FBA3B7" w:rsidP="57FBA3B7" w:rsidRDefault="57FBA3B7" w14:paraId="5DAECCD5" w14:textId="24DA83B5">
            <w:pPr>
              <w:bidi w:val="0"/>
              <w:spacing w:line="276" w:lineRule="auto"/>
              <w:rPr>
                <w:rFonts w:ascii="Times New Roman" w:hAnsi="Times New Roman" w:eastAsia="Times New Roman" w:cs="Times New Roman"/>
                <w:b w:val="0"/>
                <w:bCs w:val="0"/>
                <w:i w:val="0"/>
                <w:iCs w:val="0"/>
                <w:sz w:val="24"/>
                <w:szCs w:val="24"/>
              </w:rPr>
            </w:pPr>
            <w:r w:rsidRPr="57FBA3B7" w:rsidR="57FBA3B7">
              <w:rPr>
                <w:rFonts w:ascii="Times New Roman" w:hAnsi="Times New Roman" w:eastAsia="Times New Roman" w:cs="Times New Roman"/>
                <w:b w:val="1"/>
                <w:bCs w:val="1"/>
                <w:i w:val="0"/>
                <w:iCs w:val="0"/>
                <w:sz w:val="24"/>
                <w:szCs w:val="24"/>
                <w:lang w:val="en-GB"/>
              </w:rPr>
              <w:t>Recommendation</w:t>
            </w:r>
          </w:p>
        </w:tc>
        <w:tc>
          <w:tcPr>
            <w:tcW w:w="6735" w:type="dxa"/>
            <w:tcMar>
              <w:left w:w="105" w:type="dxa"/>
              <w:right w:w="105" w:type="dxa"/>
            </w:tcMar>
            <w:vAlign w:val="top"/>
          </w:tcPr>
          <w:p w:rsidR="57FBA3B7" w:rsidP="57FBA3B7" w:rsidRDefault="57FBA3B7" w14:paraId="7C78D03F" w14:textId="5271CBCC">
            <w:pPr>
              <w:bidi w:val="0"/>
              <w:spacing w:line="276" w:lineRule="auto"/>
              <w:ind w:left="0"/>
              <w:rPr>
                <w:rFonts w:ascii="Times New Roman" w:hAnsi="Times New Roman" w:eastAsia="Times New Roman" w:cs="Times New Roman"/>
                <w:b w:val="0"/>
                <w:bCs w:val="0"/>
                <w:i w:val="0"/>
                <w:iCs w:val="0"/>
                <w:sz w:val="24"/>
                <w:szCs w:val="24"/>
              </w:rPr>
            </w:pPr>
            <w:r w:rsidRPr="57FBA3B7" w:rsidR="57FBA3B7">
              <w:rPr>
                <w:rFonts w:ascii="Times New Roman" w:hAnsi="Times New Roman" w:eastAsia="Times New Roman" w:cs="Times New Roman"/>
                <w:b w:val="0"/>
                <w:bCs w:val="0"/>
                <w:i w:val="0"/>
                <w:iCs w:val="0"/>
                <w:sz w:val="24"/>
                <w:szCs w:val="24"/>
                <w:lang w:val="en-GB"/>
              </w:rPr>
              <w:t xml:space="preserve">Add </w:t>
            </w:r>
            <w:r w:rsidRPr="57FBA3B7" w:rsidR="57FBA3B7">
              <w:rPr>
                <w:rFonts w:ascii="Consolas" w:hAnsi="Consolas" w:eastAsia="Consolas" w:cs="Consolas"/>
                <w:b w:val="0"/>
                <w:bCs w:val="0"/>
                <w:i w:val="0"/>
                <w:iCs w:val="0"/>
                <w:sz w:val="24"/>
                <w:szCs w:val="24"/>
                <w:lang w:val="en-GB"/>
              </w:rPr>
              <w:t>X-Frame-Options: DENY</w:t>
            </w:r>
            <w:r w:rsidRPr="57FBA3B7" w:rsidR="57FBA3B7">
              <w:rPr>
                <w:rFonts w:ascii="Times New Roman" w:hAnsi="Times New Roman" w:eastAsia="Times New Roman" w:cs="Times New Roman"/>
                <w:b w:val="0"/>
                <w:bCs w:val="0"/>
                <w:i w:val="0"/>
                <w:iCs w:val="0"/>
                <w:sz w:val="24"/>
                <w:szCs w:val="24"/>
                <w:lang w:val="en-GB"/>
              </w:rPr>
              <w:t xml:space="preserve"> or </w:t>
            </w:r>
            <w:r w:rsidRPr="57FBA3B7" w:rsidR="57FBA3B7">
              <w:rPr>
                <w:rFonts w:ascii="Consolas" w:hAnsi="Consolas" w:eastAsia="Consolas" w:cs="Consolas"/>
                <w:b w:val="0"/>
                <w:bCs w:val="0"/>
                <w:i w:val="0"/>
                <w:iCs w:val="0"/>
                <w:sz w:val="24"/>
                <w:szCs w:val="24"/>
                <w:lang w:val="en-GB"/>
              </w:rPr>
              <w:t>SAMEORIGIN</w:t>
            </w:r>
            <w:r w:rsidRPr="57FBA3B7" w:rsidR="57FBA3B7">
              <w:rPr>
                <w:rFonts w:ascii="Times New Roman" w:hAnsi="Times New Roman" w:eastAsia="Times New Roman" w:cs="Times New Roman"/>
                <w:b w:val="0"/>
                <w:bCs w:val="0"/>
                <w:i w:val="0"/>
                <w:iCs w:val="0"/>
                <w:sz w:val="24"/>
                <w:szCs w:val="24"/>
                <w:lang w:val="en-GB"/>
              </w:rPr>
              <w:t xml:space="preserve"> to prevent framing.</w:t>
            </w:r>
          </w:p>
        </w:tc>
      </w:tr>
    </w:tbl>
    <w:p w:rsidR="57FBA3B7" w:rsidP="57FBA3B7" w:rsidRDefault="57FBA3B7" w14:paraId="15F1B836" w14:textId="57F11415">
      <w:pPr>
        <w:bidi w:val="0"/>
        <w:ind w:left="720"/>
        <w:rPr>
          <w:rFonts w:ascii="Aptos" w:hAnsi="Aptos" w:eastAsia="Aptos" w:cs="Aptos"/>
          <w:b w:val="0"/>
          <w:bCs w:val="0"/>
          <w:i w:val="0"/>
          <w:iCs w:val="0"/>
          <w:caps w:val="0"/>
          <w:smallCaps w:val="0"/>
          <w:noProof w:val="0"/>
          <w:color w:val="000000" w:themeColor="text1" w:themeTint="FF" w:themeShade="FF"/>
          <w:sz w:val="24"/>
          <w:szCs w:val="24"/>
          <w:lang w:val="en-US"/>
        </w:rPr>
      </w:pPr>
    </w:p>
    <w:p w:rsidR="60D27421" w:rsidP="57FBA3B7" w:rsidRDefault="60D27421" w14:paraId="054DABB5" w14:textId="153A4800">
      <w:pPr>
        <w:bidi w:val="0"/>
        <w:ind w:left="720"/>
        <w:rPr>
          <w:rFonts w:ascii="Aptos" w:hAnsi="Aptos" w:eastAsia="Aptos" w:cs="Aptos"/>
          <w:b w:val="0"/>
          <w:bCs w:val="0"/>
          <w:i w:val="0"/>
          <w:iCs w:val="0"/>
          <w:caps w:val="0"/>
          <w:smallCaps w:val="0"/>
          <w:noProof w:val="0"/>
          <w:color w:val="000000" w:themeColor="text1" w:themeTint="FF" w:themeShade="FF"/>
          <w:sz w:val="24"/>
          <w:szCs w:val="24"/>
          <w:lang w:val="en-US"/>
        </w:rPr>
      </w:pPr>
      <w:r w:rsidRPr="57FBA3B7" w:rsidR="60D27421">
        <w:rPr>
          <w:rFonts w:ascii="Aptos" w:hAnsi="Aptos" w:eastAsia="Aptos" w:cs="Aptos"/>
          <w:b w:val="1"/>
          <w:bCs w:val="1"/>
          <w:i w:val="0"/>
          <w:iCs w:val="0"/>
          <w:caps w:val="0"/>
          <w:smallCaps w:val="0"/>
          <w:noProof w:val="0"/>
          <w:color w:val="000000" w:themeColor="text1" w:themeTint="FF" w:themeShade="FF"/>
          <w:sz w:val="24"/>
          <w:szCs w:val="24"/>
          <w:lang w:val="en-GB"/>
        </w:rPr>
        <w:t>Proof of Concept</w:t>
      </w:r>
    </w:p>
    <w:p w:rsidR="57FBA3B7" w:rsidP="57FBA3B7" w:rsidRDefault="57FBA3B7" w14:paraId="50E7BBCD" w14:textId="18AA78E8">
      <w:pPr>
        <w:bidi w:val="0"/>
        <w:ind w:left="720"/>
        <w:rPr>
          <w:rFonts w:ascii="Aptos" w:hAnsi="Aptos" w:eastAsia="Aptos" w:cs="Aptos"/>
          <w:b w:val="0"/>
          <w:bCs w:val="0"/>
          <w:i w:val="0"/>
          <w:iCs w:val="0"/>
          <w:caps w:val="0"/>
          <w:smallCaps w:val="0"/>
          <w:noProof w:val="0"/>
          <w:color w:val="000000" w:themeColor="text1" w:themeTint="FF" w:themeShade="FF"/>
          <w:sz w:val="24"/>
          <w:szCs w:val="24"/>
          <w:lang w:val="en-US"/>
        </w:rPr>
      </w:pPr>
    </w:p>
    <w:p w:rsidR="60D27421" w:rsidP="57FBA3B7" w:rsidRDefault="60D27421" w14:paraId="3ECB4CC3" w14:textId="1E34C4B6">
      <w:pPr>
        <w:bidi w:val="0"/>
        <w:ind w:left="720"/>
        <w:rPr>
          <w:rFonts w:ascii="Aptos" w:hAnsi="Aptos" w:eastAsia="Aptos" w:cs="Aptos"/>
          <w:b w:val="0"/>
          <w:bCs w:val="0"/>
          <w:i w:val="0"/>
          <w:iCs w:val="0"/>
          <w:caps w:val="0"/>
          <w:smallCaps w:val="0"/>
          <w:noProof w:val="0"/>
          <w:color w:val="000000" w:themeColor="text1" w:themeTint="FF" w:themeShade="FF"/>
          <w:sz w:val="24"/>
          <w:szCs w:val="24"/>
          <w:lang w:val="en-US"/>
        </w:rPr>
      </w:pPr>
      <w:r w:rsidR="60D27421">
        <w:drawing>
          <wp:inline wp14:editId="3370B1DA" wp14:anchorId="05D6661B">
            <wp:extent cx="5724525" cy="1590675"/>
            <wp:effectExtent l="0" t="0" r="0" b="0"/>
            <wp:docPr id="8822699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82269983" name="Picture 882269983"/>
                    <pic:cNvPicPr/>
                  </pic:nvPicPr>
                  <pic:blipFill>
                    <a:blip xmlns:r="http://schemas.openxmlformats.org/officeDocument/2006/relationships" r:embed="rId418439100">
                      <a:extLst>
                        <a:ext uri="{28A0092B-C50C-407E-A947-70E740481C1C}">
                          <a14:useLocalDpi xmlns:a14="http://schemas.microsoft.com/office/drawing/2010/main"/>
                        </a:ext>
                      </a:extLst>
                    </a:blip>
                    <a:stretch>
                      <a:fillRect/>
                    </a:stretch>
                  </pic:blipFill>
                  <pic:spPr>
                    <a:xfrm>
                      <a:off x="0" y="0"/>
                      <a:ext cx="5724525" cy="1590675"/>
                    </a:xfrm>
                    <a:prstGeom prst="rect">
                      <a:avLst/>
                    </a:prstGeom>
                  </pic:spPr>
                </pic:pic>
              </a:graphicData>
            </a:graphic>
          </wp:inline>
        </w:drawing>
      </w:r>
    </w:p>
    <w:p w:rsidR="57FBA3B7" w:rsidP="57FBA3B7" w:rsidRDefault="57FBA3B7" w14:paraId="1A5D7D8B" w14:textId="60200102">
      <w:pPr>
        <w:bidi w:val="0"/>
        <w:ind w:left="720"/>
        <w:rPr>
          <w:rFonts w:ascii="Aptos" w:hAnsi="Aptos" w:eastAsia="Aptos" w:cs="Aptos"/>
          <w:b w:val="0"/>
          <w:bCs w:val="0"/>
          <w:i w:val="0"/>
          <w:iCs w:val="0"/>
          <w:caps w:val="0"/>
          <w:smallCaps w:val="0"/>
          <w:noProof w:val="0"/>
          <w:color w:val="000000" w:themeColor="text1" w:themeTint="FF" w:themeShade="FF"/>
          <w:sz w:val="24"/>
          <w:szCs w:val="24"/>
          <w:lang w:val="en-US"/>
        </w:rPr>
      </w:pPr>
    </w:p>
    <w:p w:rsidR="57FBA3B7" w:rsidP="57FBA3B7" w:rsidRDefault="57FBA3B7" w14:paraId="05D55D9D" w14:textId="4453069E">
      <w:pPr>
        <w:bidi w:val="0"/>
        <w:ind w:left="720"/>
        <w:rPr>
          <w:rFonts w:ascii="Aptos" w:hAnsi="Aptos" w:eastAsia="Aptos" w:cs="Aptos"/>
          <w:b w:val="0"/>
          <w:bCs w:val="0"/>
          <w:i w:val="0"/>
          <w:iCs w:val="0"/>
          <w:caps w:val="0"/>
          <w:smallCaps w:val="0"/>
          <w:noProof w:val="0"/>
          <w:color w:val="000000" w:themeColor="text1" w:themeTint="FF" w:themeShade="FF"/>
          <w:sz w:val="24"/>
          <w:szCs w:val="24"/>
          <w:lang w:val="en-US"/>
        </w:rPr>
      </w:pPr>
    </w:p>
    <w:p w:rsidR="57FBA3B7" w:rsidP="57FBA3B7" w:rsidRDefault="57FBA3B7" w14:paraId="783DEE78" w14:textId="28C75F1E">
      <w:pPr>
        <w:bidi w:val="0"/>
        <w:ind w:left="720"/>
        <w:rPr>
          <w:rFonts w:ascii="Aptos" w:hAnsi="Aptos" w:eastAsia="Aptos" w:cs="Aptos"/>
          <w:b w:val="0"/>
          <w:bCs w:val="0"/>
          <w:i w:val="0"/>
          <w:iCs w:val="0"/>
          <w:caps w:val="0"/>
          <w:smallCaps w:val="0"/>
          <w:noProof w:val="0"/>
          <w:color w:val="000000" w:themeColor="text1" w:themeTint="FF" w:themeShade="FF"/>
          <w:sz w:val="24"/>
          <w:szCs w:val="24"/>
          <w:lang w:val="en-US"/>
        </w:rPr>
      </w:pPr>
    </w:p>
    <w:p w:rsidR="57FBA3B7" w:rsidP="57FBA3B7" w:rsidRDefault="57FBA3B7" w14:paraId="6C9A1FBC" w14:textId="0684C59E">
      <w:pPr>
        <w:bidi w:val="0"/>
        <w:ind w:left="720"/>
        <w:rPr>
          <w:rFonts w:ascii="Aptos" w:hAnsi="Aptos" w:eastAsia="Aptos" w:cs="Aptos"/>
          <w:b w:val="0"/>
          <w:bCs w:val="0"/>
          <w:i w:val="0"/>
          <w:iCs w:val="0"/>
          <w:caps w:val="0"/>
          <w:smallCaps w:val="0"/>
          <w:noProof w:val="0"/>
          <w:color w:val="000000" w:themeColor="text1" w:themeTint="FF" w:themeShade="FF"/>
          <w:sz w:val="24"/>
          <w:szCs w:val="24"/>
          <w:lang w:val="en-US"/>
        </w:rPr>
      </w:pPr>
    </w:p>
    <w:p w:rsidR="60D27421" w:rsidP="57FBA3B7" w:rsidRDefault="60D27421" w14:paraId="51CDA955" w14:textId="1B123AE1">
      <w:pPr>
        <w:bidi w:val="0"/>
        <w:ind w:left="720"/>
        <w:jc w:val="both"/>
        <w:rPr>
          <w:rFonts w:ascii="Aptos" w:hAnsi="Aptos" w:eastAsia="Aptos" w:cs="Aptos"/>
          <w:b w:val="0"/>
          <w:bCs w:val="0"/>
          <w:i w:val="0"/>
          <w:iCs w:val="0"/>
          <w:caps w:val="0"/>
          <w:smallCaps w:val="0"/>
          <w:noProof w:val="0"/>
          <w:color w:val="000000" w:themeColor="text1" w:themeTint="FF" w:themeShade="FF"/>
          <w:sz w:val="24"/>
          <w:szCs w:val="24"/>
          <w:lang w:val="en-US"/>
        </w:rPr>
      </w:pPr>
      <w:r w:rsidR="60D27421">
        <w:drawing>
          <wp:inline wp14:editId="34ECBC7D" wp14:anchorId="2896225F">
            <wp:extent cx="5724525" cy="3619500"/>
            <wp:effectExtent l="0" t="0" r="0" b="0"/>
            <wp:docPr id="15233374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23337492" name="Picture 1523337492"/>
                    <pic:cNvPicPr/>
                  </pic:nvPicPr>
                  <pic:blipFill>
                    <a:blip xmlns:r="http://schemas.openxmlformats.org/officeDocument/2006/relationships" r:embed="rId2136134856">
                      <a:extLst>
                        <a:ext uri="{28A0092B-C50C-407E-A947-70E740481C1C}">
                          <a14:useLocalDpi xmlns:a14="http://schemas.microsoft.com/office/drawing/2010/main"/>
                        </a:ext>
                      </a:extLst>
                    </a:blip>
                    <a:stretch>
                      <a:fillRect/>
                    </a:stretch>
                  </pic:blipFill>
                  <pic:spPr>
                    <a:xfrm>
                      <a:off x="0" y="0"/>
                      <a:ext cx="5724525" cy="3619500"/>
                    </a:xfrm>
                    <a:prstGeom prst="rect">
                      <a:avLst/>
                    </a:prstGeom>
                  </pic:spPr>
                </pic:pic>
              </a:graphicData>
            </a:graphic>
          </wp:inline>
        </w:drawing>
      </w:r>
    </w:p>
    <w:p w:rsidR="497F6EB9" w:rsidP="57FBA3B7" w:rsidRDefault="497F6EB9" w14:paraId="4BD4062C" w14:textId="6BBF8564">
      <w:pPr>
        <w:pStyle w:val="Normal"/>
        <w:bidi w:val="0"/>
        <w:jc w:val="both"/>
        <w:rPr>
          <w:rFonts w:ascii="Aptos" w:hAnsi="Aptos" w:eastAsia="Aptos" w:cs="Aptos"/>
          <w:b w:val="0"/>
          <w:bCs w:val="0"/>
          <w:i w:val="0"/>
          <w:iCs w:val="0"/>
          <w:caps w:val="0"/>
          <w:smallCaps w:val="0"/>
          <w:noProof w:val="0"/>
          <w:color w:val="000000" w:themeColor="text1" w:themeTint="FF" w:themeShade="FF"/>
          <w:sz w:val="24"/>
          <w:szCs w:val="24"/>
          <w:lang w:val="en-US"/>
        </w:rPr>
      </w:pPr>
      <w:r>
        <w:rPr>
          <w:noProof/>
        </w:rPr>
        <mc:AlternateContent xmlns:mc="http://schemas.openxmlformats.org/markup-compatibility/2006">
          <mc:Choice xmlns:mc="http://schemas.openxmlformats.org/markup-compatibility/2006" Requires="wpg">
            <w:drawing xmlns:w="http://schemas.openxmlformats.org/wordprocessingml/2006/main">
              <wp:inline xmlns:wp14="http://schemas.microsoft.com/office/word/2010/wordprocessingDrawing" xmlns:wp="http://schemas.openxmlformats.org/drawingml/2006/wordprocessingDrawing" wp14:anchorId="11D9739C" wp14:editId="6D1540F7">
                <wp:extent xmlns:wp="http://schemas.openxmlformats.org/drawingml/2006/wordprocessingDrawing" cx="6772910" cy="620395"/>
                <wp:effectExtent xmlns:wp="http://schemas.openxmlformats.org/drawingml/2006/wordprocessingDrawing" l="0" t="0" r="27940" b="27305"/>
                <wp:docPr xmlns:wp="http://schemas.openxmlformats.org/drawingml/2006/wordprocessingDrawing" id="1267366609" name="drawing"/>
                <wp:cNvGraphicFramePr xmlns:wp="http://schemas.openxmlformats.org/drawingml/2006/wordprocessingDrawing">
                  <a:graphicFrameLocks xmlns:a="http://schemas.openxmlformats.org/drawingml/2006/main"/>
                </wp:cNvGraphicFramePr>
                <a:graphic xmlns:a="http://schemas.openxmlformats.org/drawingml/2006/main">
                  <a:graphicData uri="http://schemas.microsoft.com/office/word/2010/wordprocessingGroup">
                    <wpg:wgp xmlns:wpg="http://schemas.microsoft.com/office/word/2010/wordprocessingGroup">
                      <wpg:cNvGrpSpPr/>
                      <wpg:grpSpPr>
                        <a:xfrm>
                          <a:off x="0" y="0"/>
                          <a:ext cx="6772910" cy="620395"/>
                          <a:chOff x="0" y="0"/>
                          <a:chExt cx="6772910" cy="620830"/>
                        </a:xfrm>
                      </wpg:grpSpPr>
                      <wps:wsp xmlns:wps="http://schemas.microsoft.com/office/word/2010/wordprocessingShape">
                        <wps:cNvPr id="452870470" name="Rectangle: Rounded Corners 452870470"/>
                        <wps:cNvSpPr/>
                        <wps:spPr>
                          <a:xfrm>
                            <a:off x="0" y="0"/>
                            <a:ext cx="6772910" cy="620830"/>
                          </a:xfrm>
                          <a:prstGeom prst="roundRect">
                            <a:avLst/>
                          </a:prstGeom>
                          <a:solidFill>
                            <a:schemeClr val="bg1"/>
                          </a:solidFill>
                          <a:ln w="12700">
                            <a:solidFill>
                              <a:schemeClr val="accent5">
                                <a:lumMod val="75000"/>
                              </a:schemeClr>
                            </a:solidFill>
                          </a:ln>
                        </wps:spPr>
                        <wps:style>
                          <a:lnRef idx="2">
                            <a:schemeClr val="accent1">
                              <a:shade val="50000"/>
                            </a:schemeClr>
                          </a:lnRef>
                          <a:fillRef idx="1">
                            <a:schemeClr val="accent1"/>
                          </a:fillRef>
                          <a:effectRef idx="0">
                            <a:scrgbClr r="0" g="0" b="0"/>
                          </a:effectRef>
                          <a:fontRef idx="minor">
                            <a:schemeClr val="lt1"/>
                          </a:fontRef>
                        </wps:style>
                        <wps:txbx>
                          <w:txbxContent xmlns:w="http://schemas.openxmlformats.org/wordprocessingml/2006/main">
                            <w:p w:rsidR="00655BA0" w:rsidP="00655BA0" w:rsidRDefault="00655BA0">
                              <w:pPr>
                                <w:spacing w:line="276" w:lineRule="auto"/>
                                <w:rPr>
                                  <w:rFonts w:hAnsi="Aptos" w:eastAsia="Aptos" w:cs="Aptos"/>
                                  <w:color w:val="FFFFFF"/>
                                  <w:kern w:val="0"/>
                                  <w:sz w:val="22"/>
                                  <w:szCs w:val="22"/>
                                  <w14:ligatures xmlns:w14="http://schemas.microsoft.com/office/word/2010/wordml" w14:val="none"/>
                                </w:rPr>
                              </w:pPr>
                              <w:r>
                                <w:rPr>
                                  <w:rFonts w:hAnsi="Aptos" w:eastAsia="Aptos" w:cs="Aptos"/>
                                  <w:color w:val="FFFFFF"/>
                                  <w:sz w:val="22"/>
                                  <w:szCs w:val="22"/>
                                </w:rPr>
                                <w:t>kk</w:t>
                              </w:r>
                            </w:p>
                          </w:txbxContent>
                        </wps:txbx>
                        <wps:bodyPr anchor="ctr"/>
                      </wps:wsp>
                      <wps:wsp xmlns:wps="http://schemas.microsoft.com/office/word/2010/wordprocessingShape">
                        <wps:cNvPr id="16962598" name="Rectangle 16962598"/>
                        <wps:cNvSpPr/>
                        <wps:spPr>
                          <a:xfrm>
                            <a:off x="20743" y="0"/>
                            <a:ext cx="6752167" cy="620830"/>
                          </a:xfrm>
                          <a:prstGeom prst="rect">
                            <a:avLst/>
                          </a:prstGeom>
                          <a:noFill/>
                          <a:ln w="6350">
                            <a:noFill/>
                          </a:ln>
                        </wps:spPr>
                        <wps:txbx>
                          <w:txbxContent xmlns:w="http://schemas.openxmlformats.org/wordprocessingml/2006/main">
                            <w:p w:rsidR="00655BA0" w:rsidP="00655BA0" w:rsidRDefault="00655BA0">
                              <w:pPr>
                                <w:spacing w:line="276" w:lineRule="auto"/>
                                <w:rPr>
                                  <w:rFonts w:ascii="Aptos" w:hAnsi="Aptos"/>
                                  <w:color w:val="000000"/>
                                  <w:kern w:val="0"/>
                                  <w:sz w:val="22"/>
                                  <w:szCs w:val="22"/>
                                  <w14:ligatures xmlns:w14="http://schemas.microsoft.com/office/word/2010/wordml" w14:val="none"/>
                                </w:rPr>
                              </w:pPr>
                              <w:r>
                                <w:rPr>
                                  <w:rFonts w:ascii="Aptos" w:hAnsi="Aptos"/>
                                  <w:color w:val="000000"/>
                                  <w:sz w:val="22"/>
                                  <w:szCs w:val="22"/>
                                </w:rPr>
                                <w:t xml:space="preserve">Karthick S </w:t>
                              </w:r>
                            </w:p>
                            <w:p w:rsidR="00655BA0" w:rsidP="00655BA0" w:rsidRDefault="00655BA0">
                              <w:pPr>
                                <w:spacing w:line="276" w:lineRule="auto"/>
                                <w:rPr>
                                  <w:rFonts w:ascii="Aptos" w:hAnsi="Aptos"/>
                                  <w:color w:val="000000"/>
                                  <w:sz w:val="22"/>
                                  <w:szCs w:val="22"/>
                                </w:rPr>
                              </w:pPr>
                              <w:r>
                                <w:rPr>
                                  <w:rFonts w:ascii="Aptos" w:hAnsi="Aptos"/>
                                  <w:color w:val="000000"/>
                                  <w:sz w:val="22"/>
                                  <w:szCs w:val="22"/>
                                </w:rPr>
                                <w:t>Qualified Certified Ethical hacker</w:t>
                              </w:r>
                            </w:p>
                          </w:txbxContent>
                        </wps:txbx>
                        <wps:bodyPr anchor="t"/>
                      </wps:wsp>
                    </wpg:wgp>
                  </a:graphicData>
                </a:graphic>
              </wp:inline>
            </w:drawing>
          </mc:Choice>
          <mc:Fallback xmlns:mc="http://schemas.openxmlformats.org/markup-compatibility/2006"/>
        </mc:AlternateContent>
      </w:r>
    </w:p>
    <w:sectPr>
      <w:pgSz w:w="12240" w:h="15840" w:orient="portrait"/>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3">
    <w:nsid w:val="5558b7b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1c8c181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7b682864"/>
    <w:multiLevelType xmlns:w="http://schemas.openxmlformats.org/wordprocessingml/2006/main" w:val="hybridMultilevel"/>
    <w:lvl xmlns:w="http://schemas.openxmlformats.org/wordprocessingml/2006/main" w:ilvl="0">
      <w:start w:val="1"/>
      <w:numFmt w:val="upperRoman"/>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3E2C58A"/>
    <w:rsid w:val="002DDB1B"/>
    <w:rsid w:val="01D9EB64"/>
    <w:rsid w:val="02D2FCD4"/>
    <w:rsid w:val="033CC61B"/>
    <w:rsid w:val="04B15FC8"/>
    <w:rsid w:val="05694FEB"/>
    <w:rsid w:val="05BE6DAA"/>
    <w:rsid w:val="06125B8A"/>
    <w:rsid w:val="074F5946"/>
    <w:rsid w:val="0BB289A3"/>
    <w:rsid w:val="0C11F0E4"/>
    <w:rsid w:val="0C9C14B0"/>
    <w:rsid w:val="0CDE118B"/>
    <w:rsid w:val="0CF6EF24"/>
    <w:rsid w:val="0D98C71C"/>
    <w:rsid w:val="0EAE15B7"/>
    <w:rsid w:val="0F1C747B"/>
    <w:rsid w:val="0FEBFF13"/>
    <w:rsid w:val="135DA7B1"/>
    <w:rsid w:val="149F400E"/>
    <w:rsid w:val="157469B2"/>
    <w:rsid w:val="157BF417"/>
    <w:rsid w:val="16767492"/>
    <w:rsid w:val="174D34FD"/>
    <w:rsid w:val="199BF81F"/>
    <w:rsid w:val="19BE5F14"/>
    <w:rsid w:val="1A41E021"/>
    <w:rsid w:val="1ADB83AB"/>
    <w:rsid w:val="1B77987A"/>
    <w:rsid w:val="1BF0830D"/>
    <w:rsid w:val="1D4E7759"/>
    <w:rsid w:val="1D5CBA62"/>
    <w:rsid w:val="1E34CA75"/>
    <w:rsid w:val="1EA4C457"/>
    <w:rsid w:val="1FEA3D74"/>
    <w:rsid w:val="2040A573"/>
    <w:rsid w:val="20E5ACFF"/>
    <w:rsid w:val="20F83DC9"/>
    <w:rsid w:val="221B1224"/>
    <w:rsid w:val="22FC0878"/>
    <w:rsid w:val="2340B59C"/>
    <w:rsid w:val="23D67CE9"/>
    <w:rsid w:val="23FB7942"/>
    <w:rsid w:val="27409486"/>
    <w:rsid w:val="2761F1E9"/>
    <w:rsid w:val="277C484B"/>
    <w:rsid w:val="27B53B39"/>
    <w:rsid w:val="2A50A584"/>
    <w:rsid w:val="2A56AA9F"/>
    <w:rsid w:val="2BB99D79"/>
    <w:rsid w:val="2BC8591A"/>
    <w:rsid w:val="2C7EC5A6"/>
    <w:rsid w:val="2D418BFE"/>
    <w:rsid w:val="2E96A5E1"/>
    <w:rsid w:val="2FDF8DE0"/>
    <w:rsid w:val="2FFBB059"/>
    <w:rsid w:val="313563BF"/>
    <w:rsid w:val="316D07AF"/>
    <w:rsid w:val="31A2E033"/>
    <w:rsid w:val="31B2B1FC"/>
    <w:rsid w:val="33B9E7F2"/>
    <w:rsid w:val="33E2C58A"/>
    <w:rsid w:val="342B9FCC"/>
    <w:rsid w:val="34BAC467"/>
    <w:rsid w:val="3550D2A8"/>
    <w:rsid w:val="36CFA8F0"/>
    <w:rsid w:val="389B5CFE"/>
    <w:rsid w:val="39753E36"/>
    <w:rsid w:val="3B1C5EFC"/>
    <w:rsid w:val="3C2553F8"/>
    <w:rsid w:val="3C5ADB34"/>
    <w:rsid w:val="3F2A62CF"/>
    <w:rsid w:val="40A8EEF5"/>
    <w:rsid w:val="42B0E6F9"/>
    <w:rsid w:val="432E5131"/>
    <w:rsid w:val="4363234A"/>
    <w:rsid w:val="438BD00B"/>
    <w:rsid w:val="43B119EC"/>
    <w:rsid w:val="43F53961"/>
    <w:rsid w:val="44287485"/>
    <w:rsid w:val="44B2CA74"/>
    <w:rsid w:val="45A30770"/>
    <w:rsid w:val="46149C69"/>
    <w:rsid w:val="471DF8A4"/>
    <w:rsid w:val="48A8ED8C"/>
    <w:rsid w:val="497F6EB9"/>
    <w:rsid w:val="4AB61125"/>
    <w:rsid w:val="4C182919"/>
    <w:rsid w:val="4C7943CB"/>
    <w:rsid w:val="4E1ACFB5"/>
    <w:rsid w:val="4E659B47"/>
    <w:rsid w:val="4F3D6C2D"/>
    <w:rsid w:val="4F7CB665"/>
    <w:rsid w:val="4F9A973F"/>
    <w:rsid w:val="518C3B2C"/>
    <w:rsid w:val="52635D31"/>
    <w:rsid w:val="52CAC1A9"/>
    <w:rsid w:val="53A58132"/>
    <w:rsid w:val="5495488C"/>
    <w:rsid w:val="54FD620E"/>
    <w:rsid w:val="55A078B7"/>
    <w:rsid w:val="57768D1C"/>
    <w:rsid w:val="57FBA3B7"/>
    <w:rsid w:val="589A2F6E"/>
    <w:rsid w:val="58A6F164"/>
    <w:rsid w:val="58EF4698"/>
    <w:rsid w:val="5A1AAB3A"/>
    <w:rsid w:val="5AA347E3"/>
    <w:rsid w:val="5C890407"/>
    <w:rsid w:val="5CC3DCEE"/>
    <w:rsid w:val="5D6675EF"/>
    <w:rsid w:val="5D9788C9"/>
    <w:rsid w:val="5DF4BED4"/>
    <w:rsid w:val="5EE57A05"/>
    <w:rsid w:val="60C75571"/>
    <w:rsid w:val="60D27421"/>
    <w:rsid w:val="61680C6F"/>
    <w:rsid w:val="62523BAC"/>
    <w:rsid w:val="644AD7D4"/>
    <w:rsid w:val="646EF06C"/>
    <w:rsid w:val="649F0821"/>
    <w:rsid w:val="6587AA35"/>
    <w:rsid w:val="66915AFA"/>
    <w:rsid w:val="66E69A55"/>
    <w:rsid w:val="67A03C48"/>
    <w:rsid w:val="67F87E7B"/>
    <w:rsid w:val="692A24D8"/>
    <w:rsid w:val="6A7A8078"/>
    <w:rsid w:val="6B530E8D"/>
    <w:rsid w:val="6C9E1AD0"/>
    <w:rsid w:val="6DAC76CF"/>
    <w:rsid w:val="6DDDD9E7"/>
    <w:rsid w:val="6E451387"/>
    <w:rsid w:val="6F20F207"/>
    <w:rsid w:val="6F390D15"/>
    <w:rsid w:val="6F455C17"/>
    <w:rsid w:val="73DA1B7E"/>
    <w:rsid w:val="745C037B"/>
    <w:rsid w:val="75C82320"/>
    <w:rsid w:val="768064FE"/>
    <w:rsid w:val="7682E5AE"/>
    <w:rsid w:val="76AFB879"/>
    <w:rsid w:val="7721C2BA"/>
    <w:rsid w:val="7735C881"/>
    <w:rsid w:val="77670C24"/>
    <w:rsid w:val="778CB78A"/>
    <w:rsid w:val="781A4C1F"/>
    <w:rsid w:val="79AEBD9C"/>
    <w:rsid w:val="79F4BA95"/>
    <w:rsid w:val="7A1FE675"/>
    <w:rsid w:val="7A3A1024"/>
    <w:rsid w:val="7AB6C2E8"/>
    <w:rsid w:val="7B505CC5"/>
    <w:rsid w:val="7C126C22"/>
    <w:rsid w:val="7D57B37F"/>
    <w:rsid w:val="7E9DA6E4"/>
    <w:rsid w:val="7FC978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E2C58A"/>
  <w15:chartTrackingRefBased/>
  <w15:docId w15:val="{51C79163-A3B9-4CFE-BAF4-809F2AFCF1F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Hyperlink">
    <w:uiPriority w:val="99"/>
    <w:name w:val="Hyperlink"/>
    <w:basedOn w:val="DefaultParagraphFont"/>
    <w:unhideWhenUsed/>
    <w:rsid w:val="42B0E6F9"/>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ListParagraph">
    <w:uiPriority w:val="34"/>
    <w:name w:val="List Paragraph"/>
    <w:basedOn w:val="Normal"/>
    <w:qFormat/>
    <w:rsid w:val="57FBA3B7"/>
    <w:pPr>
      <w:spacing/>
      <w:ind w:left="720"/>
      <w:contextualSpacing/>
    </w:pPr>
  </w:style>
  <w:style w:type="paragraph" w:styleId="TOC3">
    <w:uiPriority w:val="39"/>
    <w:name w:val="toc 3"/>
    <w:basedOn w:val="Normal"/>
    <w:next w:val="Normal"/>
    <w:unhideWhenUsed/>
    <w:rsid w:val="57FBA3B7"/>
    <w:pPr>
      <w:spacing w:after="100"/>
      <w:ind w:left="440"/>
    </w:pPr>
  </w:style>
  <w:style w:type="paragraph" w:styleId="FootnoteText">
    <w:uiPriority w:val="99"/>
    <w:name w:val="footnote text"/>
    <w:basedOn w:val="Normal"/>
    <w:semiHidden/>
    <w:unhideWhenUsed/>
    <w:rsid w:val="57FBA3B7"/>
    <w:rPr>
      <w:sz w:val="20"/>
      <w:szCs w:val="20"/>
    </w:rPr>
    <w:pPr>
      <w:spacing w:after="0" w:line="240" w:lineRule="auto"/>
    </w:pPr>
  </w:style>
  <w:style w:type="character" w:styleId="FootnoteReference">
    <w:uiPriority w:val="99"/>
    <w:name w:val="footnote reference"/>
    <w:basedOn w:val="DefaultParagraphFont"/>
    <w:semiHidden/>
    <w:unhideWhenUsed/>
    <w:rsid w:val="57FBA3B7"/>
    <w:rPr>
      <w:vertAlign w:val="superscript"/>
    </w:rPr>
  </w:style>
  <w:style xmlns:w14="http://schemas.microsoft.com/office/word/2010/wordml" xmlns:mc="http://schemas.openxmlformats.org/markup-compatibility/2006" xmlns:w="http://schemas.openxmlformats.org/wordprocessingml/2006/main" w:type="table" w:styleId="TableGridLight" mc:Ignorable="w14">
    <w:name xmlns:w="http://schemas.openxmlformats.org/wordprocessingml/2006/main" w:val="Grid Table Light"/>
    <w:basedOn xmlns:w="http://schemas.openxmlformats.org/wordprocessingml/2006/main" w:val="TableNormal"/>
    <w:uiPriority xmlns:w="http://schemas.openxmlformats.org/wordprocessingml/2006/main" w:val="40"/>
    <w:pPr xmlns:w="http://schemas.openxmlformats.org/wordprocessingml/2006/main">
      <w:spacing xmlns:w="http://schemas.openxmlformats.org/wordprocessingml/2006/main" w:after="0" w:line="240" w:lineRule="auto"/>
    </w:pPr>
    <w:tblPr xmlns:w="http://schemas.openxmlformats.org/wordprocessingml/2006/main">
      <w:tblInd w:w="0"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p1hrmss.sekurzen.in/hr/working-hours" TargetMode="External" Id="R437bb405518b4bd0" /><Relationship Type="http://schemas.openxmlformats.org/officeDocument/2006/relationships/image" Target="/media/image.png" Id="rId1166354868" /><Relationship Type="http://schemas.openxmlformats.org/officeDocument/2006/relationships/image" Target="/media/image2.png" Id="rId1123762963" /><Relationship Type="http://schemas.openxmlformats.org/officeDocument/2006/relationships/hyperlink" Target="https://p1hrmss.sekurzen.in/api/timesheets/day/12/status?status=approved" TargetMode="External" Id="R046100e5715244b8" /><Relationship Type="http://schemas.openxmlformats.org/officeDocument/2006/relationships/image" Target="/media/image3.png" Id="rId601873927" /><Relationship Type="http://schemas.openxmlformats.org/officeDocument/2006/relationships/hyperlink" Target="https://p1hrmss.sekurzen.in/api/timesheets/entries" TargetMode="External" Id="R4439a3ddc26e4dc1" /><Relationship Type="http://schemas.openxmlformats.org/officeDocument/2006/relationships/numbering" Target="numbering.xml" Id="R2811d880df504316" /><Relationship Type="http://schemas.openxmlformats.org/officeDocument/2006/relationships/image" Target="/media/image5.png" Id="rId696954647" /><Relationship Type="http://schemas.openxmlformats.org/officeDocument/2006/relationships/image" Target="/media/image6.png" Id="rId95724471" /><Relationship Type="http://schemas.openxmlformats.org/officeDocument/2006/relationships/image" Target="/media/image7.png" Id="rId677736966" /><Relationship Type="http://schemas.openxmlformats.org/officeDocument/2006/relationships/image" Target="/media/image8.png" Id="rId596830967" /><Relationship Type="http://schemas.openxmlformats.org/officeDocument/2006/relationships/image" Target="/media/image9.png" Id="rId254590990" /><Relationship Type="http://schemas.openxmlformats.org/officeDocument/2006/relationships/image" Target="/media/imagea.png" Id="rId2020991703" /><Relationship Type="http://schemas.openxmlformats.org/officeDocument/2006/relationships/image" Target="/media/imageb.png" Id="rId216233353" /><Relationship Type="http://schemas.openxmlformats.org/officeDocument/2006/relationships/image" Target="/media/imagec.png" Id="rId256172453" /><Relationship Type="http://schemas.openxmlformats.org/officeDocument/2006/relationships/image" Target="/media/imaged.png" Id="rId418439100" /><Relationship Type="http://schemas.openxmlformats.org/officeDocument/2006/relationships/image" Target="/media/imagee.png" Id="rId213613485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2025-12-11T14:42:58.5325438Z</dcterms:created>
  <dcterms:modified xsi:type="dcterms:W3CDTF">2025-12-18T09:45:00.1106110Z</dcterms:modified>
  <dc:creator>Karthick S</dc:creator>
  <lastModifiedBy>Karthick S</lastModifiedBy>
</coreProperties>
</file>