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A1F" w:rsidRPr="00D47550" w:rsidRDefault="002D1A1F" w:rsidP="002D1A1F">
      <w:pPr>
        <w:ind w:left="540" w:hanging="540"/>
        <w:rPr>
          <w:rFonts w:ascii="Tahoma" w:eastAsia="Times New Roman" w:hAnsi="Tahoma" w:cs="Tahoma"/>
          <w:b/>
          <w:bCs/>
          <w:sz w:val="24"/>
          <w:szCs w:val="24"/>
          <w:lang w:val="en-US" w:eastAsia="nl-NL"/>
        </w:rPr>
      </w:pPr>
      <w:r>
        <w:rPr>
          <w:rFonts w:ascii="Tahoma" w:eastAsia="Times New Roman" w:hAnsi="Tahoma" w:cs="Tahoma"/>
          <w:b/>
          <w:sz w:val="24"/>
          <w:szCs w:val="24"/>
          <w:lang w:val="en-US" w:eastAsia="nl-NL"/>
        </w:rPr>
        <w:t>Annex 3</w:t>
      </w:r>
      <w:r w:rsidRPr="00D47550">
        <w:rPr>
          <w:rFonts w:ascii="Tahoma" w:eastAsia="Times New Roman" w:hAnsi="Tahoma" w:cs="Tahoma"/>
          <w:b/>
          <w:bCs/>
          <w:sz w:val="24"/>
          <w:szCs w:val="24"/>
          <w:lang w:val="en-US" w:eastAsia="nl-NL"/>
        </w:rPr>
        <w:tab/>
      </w:r>
      <w:r>
        <w:rPr>
          <w:rFonts w:ascii="Tahoma" w:eastAsia="Times New Roman" w:hAnsi="Tahoma" w:cs="Tahoma"/>
          <w:b/>
          <w:bCs/>
          <w:sz w:val="24"/>
          <w:szCs w:val="24"/>
          <w:lang w:val="en-US" w:eastAsia="nl-NL"/>
        </w:rPr>
        <w:t xml:space="preserve">(Near) </w:t>
      </w:r>
      <w:r w:rsidRPr="00D47550">
        <w:rPr>
          <w:rFonts w:ascii="Tahoma" w:eastAsia="Times New Roman" w:hAnsi="Tahoma" w:cs="Tahoma"/>
          <w:b/>
          <w:bCs/>
          <w:sz w:val="24"/>
          <w:szCs w:val="24"/>
          <w:lang w:val="en-US" w:eastAsia="nl-NL"/>
        </w:rPr>
        <w:t>Incident report form</w:t>
      </w:r>
      <w:r w:rsidRPr="00D47550">
        <w:rPr>
          <w:rFonts w:ascii="Tahoma" w:eastAsia="Times New Roman" w:hAnsi="Tahoma" w:cs="Tahoma"/>
          <w:sz w:val="20"/>
          <w:szCs w:val="20"/>
          <w:u w:val="single"/>
          <w:lang w:val="en-US" w:eastAsia="nl-NL"/>
        </w:rPr>
        <w:t>:</w:t>
      </w:r>
      <w:r w:rsidR="00D86D05">
        <w:rPr>
          <w:rFonts w:ascii="Tahoma" w:eastAsia="Times New Roman" w:hAnsi="Tahoma" w:cs="Tahoma"/>
          <w:sz w:val="20"/>
          <w:szCs w:val="20"/>
          <w:u w:val="single"/>
          <w:lang w:val="en-US" w:eastAsia="nl-NL"/>
        </w:rPr>
        <w:t xml:space="preserve"> </w:t>
      </w:r>
      <w:r w:rsidR="00D86D05" w:rsidRPr="00D86D05">
        <w:rPr>
          <w:rFonts w:ascii="Tahoma" w:eastAsia="Times New Roman" w:hAnsi="Tahoma" w:cs="Tahoma"/>
          <w:b/>
          <w:sz w:val="20"/>
          <w:szCs w:val="20"/>
          <w:highlight w:val="yellow"/>
          <w:u w:val="single"/>
          <w:lang w:val="en-US" w:eastAsia="nl-NL"/>
        </w:rPr>
        <w:t>SiND ID 20120</w:t>
      </w:r>
      <w:r w:rsidRPr="00D47550">
        <w:rPr>
          <w:rFonts w:ascii="Tahoma" w:eastAsia="Times New Roman" w:hAnsi="Tahoma" w:cs="Tahoma"/>
          <w:bCs/>
          <w:sz w:val="24"/>
          <w:szCs w:val="24"/>
          <w:u w:val="single"/>
          <w:lang w:val="en-US" w:eastAsia="nl-NL"/>
        </w:rPr>
        <w:fldChar w:fldCharType="begin"/>
      </w:r>
      <w:r w:rsidRPr="00D47550">
        <w:rPr>
          <w:rFonts w:ascii="Tahoma" w:eastAsia="Times New Roman" w:hAnsi="Tahoma" w:cs="Tahoma"/>
          <w:sz w:val="24"/>
          <w:szCs w:val="24"/>
          <w:u w:val="single"/>
          <w:lang w:val="en-US" w:eastAsia="nl-NL"/>
        </w:rPr>
        <w:instrText xml:space="preserve"> TC "</w:instrText>
      </w:r>
      <w:bookmarkStart w:id="0" w:name="_Toc369498530"/>
      <w:r>
        <w:rPr>
          <w:rFonts w:ascii="Tahoma" w:eastAsia="Times New Roman" w:hAnsi="Tahoma" w:cs="Tahoma"/>
          <w:b/>
          <w:sz w:val="24"/>
          <w:szCs w:val="24"/>
          <w:u w:val="single"/>
          <w:lang w:val="en-US" w:eastAsia="nl-NL"/>
        </w:rPr>
        <w:instrText>Annex 3</w:instrText>
      </w:r>
      <w:r w:rsidRPr="00D47550">
        <w:rPr>
          <w:rFonts w:ascii="Tahoma" w:eastAsia="Times New Roman" w:hAnsi="Tahoma" w:cs="Tahoma"/>
          <w:b/>
          <w:bCs/>
          <w:sz w:val="24"/>
          <w:szCs w:val="24"/>
          <w:u w:val="single"/>
          <w:lang w:val="en-US" w:eastAsia="nl-NL"/>
        </w:rPr>
        <w:tab/>
      </w:r>
      <w:r>
        <w:rPr>
          <w:rFonts w:ascii="Tahoma" w:eastAsia="Times New Roman" w:hAnsi="Tahoma" w:cs="Tahoma"/>
          <w:b/>
          <w:bCs/>
          <w:sz w:val="24"/>
          <w:szCs w:val="24"/>
          <w:u w:val="single"/>
          <w:lang w:val="en-US" w:eastAsia="nl-NL"/>
        </w:rPr>
        <w:instrText xml:space="preserve">(Near) </w:instrText>
      </w:r>
      <w:r w:rsidRPr="00D47550">
        <w:rPr>
          <w:rFonts w:ascii="Tahoma" w:eastAsia="Times New Roman" w:hAnsi="Tahoma" w:cs="Tahoma"/>
          <w:b/>
          <w:bCs/>
          <w:sz w:val="24"/>
          <w:szCs w:val="24"/>
          <w:u w:val="single"/>
          <w:lang w:val="en-US" w:eastAsia="nl-NL"/>
        </w:rPr>
        <w:instrText>Incident report form</w:instrText>
      </w:r>
      <w:bookmarkEnd w:id="0"/>
      <w:r w:rsidRPr="00D47550">
        <w:rPr>
          <w:rFonts w:ascii="Tahoma" w:eastAsia="Times New Roman" w:hAnsi="Tahoma" w:cs="Tahoma"/>
          <w:b/>
          <w:sz w:val="24"/>
          <w:szCs w:val="24"/>
          <w:u w:val="single"/>
          <w:lang w:val="en-US" w:eastAsia="nl-NL"/>
        </w:rPr>
        <w:instrText>"</w:instrText>
      </w:r>
      <w:r w:rsidRPr="00D47550">
        <w:rPr>
          <w:rFonts w:ascii="Tahoma" w:eastAsia="Times New Roman" w:hAnsi="Tahoma" w:cs="Tahoma"/>
          <w:sz w:val="24"/>
          <w:szCs w:val="24"/>
          <w:u w:val="single"/>
          <w:lang w:val="en-US" w:eastAsia="nl-NL"/>
        </w:rPr>
        <w:instrText xml:space="preserve"> \f C \l "1" </w:instrText>
      </w:r>
      <w:r w:rsidRPr="00D47550">
        <w:rPr>
          <w:rFonts w:ascii="Tahoma" w:eastAsia="Times New Roman" w:hAnsi="Tahoma" w:cs="Tahoma"/>
          <w:bCs/>
          <w:sz w:val="24"/>
          <w:szCs w:val="24"/>
          <w:u w:val="single"/>
          <w:lang w:val="en-US" w:eastAsia="nl-NL"/>
        </w:rPr>
        <w:fldChar w:fldCharType="end"/>
      </w:r>
    </w:p>
    <w:p w:rsidR="002D1A1F" w:rsidRPr="00D47550" w:rsidRDefault="002D1A1F" w:rsidP="002D1A1F">
      <w:pPr>
        <w:spacing w:after="60"/>
        <w:ind w:left="539" w:hanging="539"/>
        <w:jc w:val="center"/>
        <w:rPr>
          <w:rFonts w:ascii="Tahoma" w:eastAsia="Times New Roman" w:hAnsi="Tahoma" w:cs="Tahoma"/>
          <w:sz w:val="20"/>
          <w:szCs w:val="20"/>
          <w:u w:val="single"/>
          <w:lang w:val="en-US" w:eastAsia="nl-NL"/>
        </w:rPr>
      </w:pPr>
    </w:p>
    <w:p w:rsidR="002D1A1F" w:rsidRPr="00D47550" w:rsidRDefault="002D1A1F" w:rsidP="002D1A1F">
      <w:pPr>
        <w:spacing w:after="120"/>
        <w:ind w:left="539" w:hanging="539"/>
        <w:jc w:val="center"/>
        <w:rPr>
          <w:rFonts w:ascii="Tahoma" w:eastAsia="Times New Roman" w:hAnsi="Tahoma" w:cs="Tahoma"/>
          <w:b/>
          <w:bCs/>
          <w:sz w:val="24"/>
          <w:szCs w:val="24"/>
          <w:u w:val="single"/>
          <w:lang w:val="en-US" w:eastAsia="nl-NL"/>
        </w:rPr>
      </w:pPr>
      <w:r w:rsidRPr="00D47550">
        <w:rPr>
          <w:rFonts w:ascii="Tahoma" w:eastAsia="Times New Roman" w:hAnsi="Tahoma" w:cs="Tahoma"/>
          <w:sz w:val="20"/>
          <w:szCs w:val="20"/>
          <w:u w:val="single"/>
          <w:lang w:val="en-US" w:eastAsia="nl-NL"/>
        </w:rPr>
        <w:t>Incident reporting by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2"/>
      </w:tblGrid>
      <w:tr w:rsidR="002D1A1F" w:rsidRPr="0011020A" w:rsidTr="00756AC9">
        <w:tc>
          <w:tcPr>
            <w:tcW w:w="9212" w:type="dxa"/>
            <w:shd w:val="clear" w:color="auto" w:fill="auto"/>
          </w:tcPr>
          <w:p w:rsidR="002D1A1F" w:rsidRPr="00D47550" w:rsidRDefault="002D1A1F" w:rsidP="00756AC9">
            <w:pPr>
              <w:widowControl w:val="0"/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60"/>
              <w:jc w:val="both"/>
              <w:textAlignment w:val="baseline"/>
              <w:rPr>
                <w:rFonts w:ascii="Tahoma" w:eastAsia="Times New Roman" w:hAnsi="Tahoma" w:cs="Tahoma"/>
                <w:b/>
                <w:snapToGrid w:val="0"/>
                <w:sz w:val="20"/>
                <w:szCs w:val="20"/>
                <w:lang w:val="en-GB"/>
              </w:rPr>
            </w:pPr>
            <w:r w:rsidRPr="00D47550">
              <w:rPr>
                <w:rFonts w:ascii="Tahoma" w:eastAsia="Times New Roman" w:hAnsi="Tahoma" w:cs="Tahoma"/>
                <w:b/>
                <w:snapToGrid w:val="0"/>
                <w:sz w:val="20"/>
                <w:szCs w:val="20"/>
                <w:lang w:val="en-GB"/>
              </w:rPr>
              <w:t xml:space="preserve">Name / position   </w:t>
            </w:r>
          </w:p>
          <w:p w:rsidR="002D1A1F" w:rsidRPr="00D47550" w:rsidRDefault="007C3855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Lambert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Wassink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, </w:t>
            </w:r>
            <w:r w:rsidR="00D86D05"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Business Development Manager</w:t>
            </w: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</w:pPr>
            <w:r w:rsidRPr="00D47550"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  <w:t>Country / Location / Type of program</w:t>
            </w:r>
          </w:p>
          <w:p w:rsidR="002D1A1F" w:rsidRPr="007C3855" w:rsidRDefault="007C3855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bCs/>
                <w:color w:val="000000"/>
                <w:spacing w:val="-1"/>
                <w:sz w:val="20"/>
                <w:szCs w:val="20"/>
                <w:lang w:val="en-US" w:eastAsia="nl-NL"/>
              </w:rPr>
            </w:pPr>
            <w:r w:rsidRPr="007C3855">
              <w:rPr>
                <w:rFonts w:ascii="Tahoma" w:eastAsia="Times New Roman" w:hAnsi="Tahoma" w:cs="Tahoma"/>
                <w:bCs/>
                <w:color w:val="000000"/>
                <w:spacing w:val="-1"/>
                <w:sz w:val="20"/>
                <w:szCs w:val="20"/>
                <w:lang w:val="en-US" w:eastAsia="nl-NL"/>
              </w:rPr>
              <w:t xml:space="preserve">South Africa, Cross Roads Township, learning box project (joint project with </w:t>
            </w:r>
            <w:proofErr w:type="spellStart"/>
            <w:r w:rsidRPr="007C3855">
              <w:rPr>
                <w:rFonts w:ascii="Tahoma" w:eastAsia="Times New Roman" w:hAnsi="Tahoma" w:cs="Tahoma"/>
                <w:bCs/>
                <w:color w:val="000000"/>
                <w:spacing w:val="-1"/>
                <w:sz w:val="20"/>
                <w:szCs w:val="20"/>
                <w:lang w:val="en-US" w:eastAsia="nl-NL"/>
              </w:rPr>
              <w:t>Enviu</w:t>
            </w:r>
            <w:proofErr w:type="spellEnd"/>
            <w:r w:rsidRPr="007C3855">
              <w:rPr>
                <w:rFonts w:ascii="Tahoma" w:eastAsia="Times New Roman" w:hAnsi="Tahoma" w:cs="Tahoma"/>
                <w:bCs/>
                <w:color w:val="000000"/>
                <w:spacing w:val="-1"/>
                <w:sz w:val="20"/>
                <w:szCs w:val="20"/>
                <w:lang w:val="en-US" w:eastAsia="nl-NL"/>
              </w:rPr>
              <w:t>)</w:t>
            </w: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b/>
                <w:bCs/>
                <w:color w:val="000000"/>
                <w:spacing w:val="-1"/>
                <w:sz w:val="20"/>
                <w:szCs w:val="20"/>
                <w:lang w:val="en-US" w:eastAsia="nl-NL"/>
              </w:rPr>
            </w:pPr>
            <w:r w:rsidRPr="00D47550">
              <w:rPr>
                <w:rFonts w:ascii="Tahoma" w:eastAsia="Times New Roman" w:hAnsi="Tahoma" w:cs="Tahoma"/>
                <w:b/>
                <w:bCs/>
                <w:color w:val="000000"/>
                <w:spacing w:val="-1"/>
                <w:sz w:val="20"/>
                <w:szCs w:val="20"/>
                <w:lang w:val="en-US" w:eastAsia="nl-NL"/>
              </w:rPr>
              <w:t xml:space="preserve">Date /time prepared </w:t>
            </w:r>
          </w:p>
          <w:p w:rsidR="002D1A1F" w:rsidRPr="00D47550" w:rsidRDefault="007C3855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17-02-15</w:t>
            </w: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b/>
                <w:bCs/>
                <w:color w:val="000000"/>
                <w:spacing w:val="-1"/>
                <w:sz w:val="20"/>
                <w:szCs w:val="20"/>
                <w:lang w:val="en-US" w:eastAsia="nl-NL"/>
              </w:rPr>
            </w:pPr>
            <w:r w:rsidRPr="00D47550">
              <w:rPr>
                <w:rFonts w:ascii="Tahoma" w:eastAsia="Times New Roman" w:hAnsi="Tahoma" w:cs="Tahoma"/>
                <w:b/>
                <w:bCs/>
                <w:color w:val="000000"/>
                <w:spacing w:val="-1"/>
                <w:sz w:val="20"/>
                <w:szCs w:val="20"/>
                <w:lang w:val="en-US" w:eastAsia="nl-NL"/>
              </w:rPr>
              <w:t>To be contacted at</w:t>
            </w:r>
          </w:p>
          <w:p w:rsidR="002D1A1F" w:rsidRPr="00D47550" w:rsidRDefault="007C3855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bCs/>
                <w:color w:val="000000"/>
                <w:spacing w:val="-1"/>
                <w:sz w:val="20"/>
                <w:szCs w:val="20"/>
                <w:lang w:val="en-US" w:eastAsia="nl-NL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pacing w:val="-1"/>
                <w:sz w:val="20"/>
                <w:szCs w:val="20"/>
                <w:lang w:val="en-US" w:eastAsia="nl-NL"/>
              </w:rPr>
              <w:t>Lambert.Wassink@cordaid.nl</w:t>
            </w: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b/>
                <w:bCs/>
                <w:color w:val="000000"/>
                <w:spacing w:val="-1"/>
                <w:sz w:val="20"/>
                <w:szCs w:val="20"/>
                <w:lang w:val="en-US" w:eastAsia="nl-NL"/>
              </w:rPr>
            </w:pP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b/>
                <w:bCs/>
                <w:color w:val="000000"/>
                <w:spacing w:val="-1"/>
                <w:sz w:val="20"/>
                <w:szCs w:val="20"/>
                <w:lang w:val="en-US" w:eastAsia="nl-NL"/>
              </w:rPr>
            </w:pPr>
            <w:r w:rsidRPr="00D47550">
              <w:rPr>
                <w:rFonts w:ascii="Tahoma" w:eastAsia="Times New Roman" w:hAnsi="Tahoma" w:cs="Tahoma"/>
                <w:b/>
                <w:bCs/>
                <w:color w:val="000000"/>
                <w:spacing w:val="-1"/>
                <w:sz w:val="20"/>
                <w:szCs w:val="20"/>
                <w:lang w:val="en-US" w:eastAsia="nl-NL"/>
              </w:rPr>
              <w:t>Possible agreements on next communication</w:t>
            </w: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b/>
                <w:bCs/>
                <w:color w:val="000000"/>
                <w:spacing w:val="-1"/>
                <w:sz w:val="20"/>
                <w:szCs w:val="20"/>
                <w:lang w:val="en-US" w:eastAsia="nl-NL"/>
              </w:rPr>
            </w:pP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b/>
                <w:bCs/>
                <w:color w:val="000000"/>
                <w:spacing w:val="-1"/>
                <w:sz w:val="20"/>
                <w:szCs w:val="20"/>
                <w:lang w:val="en-US" w:eastAsia="nl-NL"/>
              </w:rPr>
            </w:pP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b/>
                <w:bCs/>
                <w:color w:val="000000"/>
                <w:spacing w:val="-1"/>
                <w:sz w:val="20"/>
                <w:szCs w:val="20"/>
                <w:lang w:val="en-US" w:eastAsia="nl-NL"/>
              </w:rPr>
            </w:pPr>
            <w:r w:rsidRPr="00D47550">
              <w:rPr>
                <w:rFonts w:ascii="Tahoma" w:eastAsia="Times New Roman" w:hAnsi="Tahoma" w:cs="Tahoma"/>
                <w:b/>
                <w:bCs/>
                <w:color w:val="000000"/>
                <w:spacing w:val="-1"/>
                <w:sz w:val="20"/>
                <w:szCs w:val="20"/>
                <w:lang w:val="en-US" w:eastAsia="nl-NL"/>
              </w:rPr>
              <w:t xml:space="preserve">Possible comments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pacing w:val="-1"/>
                <w:sz w:val="20"/>
                <w:szCs w:val="20"/>
                <w:lang w:val="en-US" w:eastAsia="nl-NL"/>
              </w:rPr>
              <w:t>BU Manager</w:t>
            </w:r>
          </w:p>
          <w:p w:rsidR="002D1A1F" w:rsidRDefault="0011020A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Need to inform our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collegues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 of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Woord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 and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Daad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. It seems that two of their people were involved in a similar incident visiting the same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partnerorganisation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 some time ago</w:t>
            </w:r>
          </w:p>
          <w:p w:rsidR="0011020A" w:rsidRPr="00D47550" w:rsidRDefault="0011020A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Need to inform the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dutch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 embassy in South Africa?</w:t>
            </w:r>
          </w:p>
          <w:p w:rsidR="002D1A1F" w:rsidRPr="00D47550" w:rsidRDefault="002D1A1F" w:rsidP="00756AC9">
            <w:pPr>
              <w:widowControl w:val="0"/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60"/>
              <w:jc w:val="both"/>
              <w:textAlignment w:val="baseline"/>
              <w:rPr>
                <w:rFonts w:ascii="Tahoma" w:eastAsia="Times New Roman" w:hAnsi="Tahoma" w:cs="Tahoma"/>
                <w:b/>
                <w:snapToGrid w:val="0"/>
                <w:sz w:val="20"/>
                <w:szCs w:val="20"/>
                <w:lang w:val="en-GB"/>
              </w:rPr>
            </w:pPr>
          </w:p>
        </w:tc>
      </w:tr>
    </w:tbl>
    <w:p w:rsidR="002D1A1F" w:rsidRPr="00D47550" w:rsidRDefault="002D1A1F" w:rsidP="002D1A1F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Tahoma" w:eastAsia="Times New Roman" w:hAnsi="Tahoma" w:cs="Tahoma"/>
          <w:b/>
          <w:snapToGrid w:val="0"/>
          <w:sz w:val="20"/>
          <w:szCs w:val="20"/>
          <w:lang w:val="en-GB"/>
        </w:rPr>
      </w:pPr>
    </w:p>
    <w:p w:rsidR="002D1A1F" w:rsidRPr="00D47550" w:rsidRDefault="002D1A1F" w:rsidP="002D1A1F">
      <w:pPr>
        <w:autoSpaceDE w:val="0"/>
        <w:autoSpaceDN w:val="0"/>
        <w:adjustRightInd w:val="0"/>
        <w:spacing w:after="120"/>
        <w:jc w:val="center"/>
        <w:rPr>
          <w:rFonts w:ascii="Tahoma" w:eastAsia="Times New Roman" w:hAnsi="Tahoma" w:cs="Tahoma"/>
          <w:sz w:val="20"/>
          <w:szCs w:val="20"/>
          <w:u w:val="single"/>
          <w:lang w:val="en-US" w:eastAsia="nl-NL"/>
        </w:rPr>
      </w:pPr>
      <w:r w:rsidRPr="00D47550">
        <w:rPr>
          <w:rFonts w:ascii="Tahoma" w:eastAsia="Times New Roman" w:hAnsi="Tahoma" w:cs="Tahoma"/>
          <w:bCs/>
          <w:color w:val="000000"/>
          <w:spacing w:val="-1"/>
          <w:sz w:val="20"/>
          <w:szCs w:val="20"/>
          <w:u w:val="single"/>
          <w:lang w:val="en-US" w:eastAsia="nl-NL"/>
        </w:rPr>
        <w:t>Short description of incident: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2"/>
        <w:gridCol w:w="38"/>
      </w:tblGrid>
      <w:tr w:rsidR="002D1A1F" w:rsidRPr="00CE197C" w:rsidTr="00756AC9">
        <w:trPr>
          <w:gridAfter w:val="1"/>
          <w:wAfter w:w="38" w:type="dxa"/>
        </w:trPr>
        <w:tc>
          <w:tcPr>
            <w:tcW w:w="9212" w:type="dxa"/>
            <w:shd w:val="clear" w:color="auto" w:fill="auto"/>
          </w:tcPr>
          <w:p w:rsidR="002D1A1F" w:rsidRPr="00D47550" w:rsidRDefault="002D1A1F" w:rsidP="00756AC9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</w:pPr>
            <w:r w:rsidRPr="00D47550"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  <w:t>Type of incident</w:t>
            </w:r>
          </w:p>
          <w:p w:rsidR="002D1A1F" w:rsidRPr="00D47550" w:rsidRDefault="007C3855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Attempted robbery, stone through window of car</w:t>
            </w: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</w:pPr>
            <w:r w:rsidRPr="00D47550"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  <w:t>Place and local time of incident</w:t>
            </w:r>
          </w:p>
          <w:p w:rsidR="002D1A1F" w:rsidRPr="007C3855" w:rsidRDefault="007C3855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February 13, Crossr</w:t>
            </w:r>
            <w:r w:rsidRPr="007C3855"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oads, Cape Town, South Africa</w:t>
            </w:r>
          </w:p>
          <w:p w:rsidR="007C3855" w:rsidRPr="00D47550" w:rsidRDefault="007C3855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</w:pP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</w:pPr>
            <w:r w:rsidRPr="00D47550"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  <w:t>Description incident</w:t>
            </w:r>
          </w:p>
          <w:p w:rsidR="002D1A1F" w:rsidRPr="00D47550" w:rsidRDefault="007C3855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After we visited the office of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Mfesane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 (</w:t>
            </w:r>
            <w:hyperlink r:id="rId4" w:history="1">
              <w:r w:rsidRPr="00CF7D48">
                <w:rPr>
                  <w:rStyle w:val="Hyperlink"/>
                  <w:rFonts w:ascii="Tahoma" w:eastAsia="Times New Roman" w:hAnsi="Tahoma" w:cs="Tahoma"/>
                  <w:sz w:val="20"/>
                  <w:szCs w:val="20"/>
                  <w:lang w:val="en-US" w:eastAsia="nl-NL"/>
                </w:rPr>
                <w:t>http://www.mfesane.org.za/</w:t>
              </w:r>
            </w:hyperlink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), a partner of the Dutch NGO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Woord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 &amp;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Daad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, we drove through the township Crossroads in direction of the motorway. At one of the junctions someone threw a big stone through the </w:t>
            </w:r>
            <w:r w:rsidR="00CE197C"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left 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window of our car with the aim to stop us</w:t>
            </w:r>
            <w:r w:rsidR="00CE197C"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. I was sitting at the passenger’s seat (left side of the car)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 and the stone hit me in my neck. The driver didn’t stop and directly drove to the hospital. The window of the car was broken and I ha</w:t>
            </w:r>
            <w:r w:rsidR="00CE197C"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d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 several superficial wounds on my hand and in my neck.</w:t>
            </w:r>
            <w:r w:rsidR="00CE197C"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 At the hospital a doctor cleaned and covered the wounds. The driver was unharmed.</w:t>
            </w: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</w:pPr>
            <w:r w:rsidRPr="00D47550"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  <w:t>Who are involved with the incident</w:t>
            </w:r>
          </w:p>
          <w:p w:rsidR="002D1A1F" w:rsidRDefault="00CE197C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Stuart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Minnaar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, working for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Enviu</w:t>
            </w:r>
            <w:proofErr w:type="spellEnd"/>
          </w:p>
          <w:p w:rsidR="002D1A1F" w:rsidRPr="00D47550" w:rsidRDefault="00CE197C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Lambert Wassink, working for Cordaid</w:t>
            </w: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</w:p>
        </w:tc>
      </w:tr>
      <w:tr w:rsidR="002D1A1F" w:rsidRPr="0011020A" w:rsidTr="00756AC9">
        <w:tc>
          <w:tcPr>
            <w:tcW w:w="9212" w:type="dxa"/>
            <w:gridSpan w:val="2"/>
            <w:shd w:val="clear" w:color="auto" w:fill="auto"/>
          </w:tcPr>
          <w:p w:rsidR="002D1A1F" w:rsidRPr="00D47550" w:rsidRDefault="002D1A1F" w:rsidP="00756AC9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</w:pPr>
            <w:r w:rsidRPr="00D47550"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  <w:t>Witnesses</w:t>
            </w:r>
          </w:p>
          <w:p w:rsidR="002D1A1F" w:rsidRPr="0011020A" w:rsidRDefault="00CE197C" w:rsidP="00756AC9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r w:rsidRPr="0011020A"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Stuart </w:t>
            </w:r>
            <w:proofErr w:type="spellStart"/>
            <w:r w:rsidRPr="0011020A"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Minnaar</w:t>
            </w:r>
            <w:proofErr w:type="spellEnd"/>
            <w:r w:rsidRPr="0011020A"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, stuart.minnaar@gmail.com</w:t>
            </w:r>
          </w:p>
          <w:p w:rsidR="002D1A1F" w:rsidRPr="0011020A" w:rsidRDefault="002D1A1F" w:rsidP="00756AC9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</w:pPr>
            <w:r w:rsidRPr="00D47550"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  <w:t>Impact of incident</w:t>
            </w:r>
          </w:p>
          <w:p w:rsidR="00CE197C" w:rsidRDefault="00CE197C" w:rsidP="00756AC9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Wounds on my hand and in my neck</w:t>
            </w:r>
          </w:p>
          <w:p w:rsidR="002D1A1F" w:rsidRPr="00D47550" w:rsidRDefault="00CE197C" w:rsidP="00756AC9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Broken window of car</w:t>
            </w:r>
            <w:r w:rsidR="002D1A1F" w:rsidRPr="00D47550"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 </w:t>
            </w: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</w:pPr>
            <w:r w:rsidRPr="00D47550"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  <w:t>Actions taken</w:t>
            </w:r>
          </w:p>
          <w:p w:rsidR="002D1A1F" w:rsidRPr="00D47550" w:rsidRDefault="00CE197C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lastRenderedPageBreak/>
              <w:t xml:space="preserve">After the accident we directly went to the hospital. The driver also went to the police and car </w:t>
            </w:r>
            <w:r w:rsidR="00383B3A"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rental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 company to inform them about the accident and exchange the car. In the meanwhile I also informed my </w:t>
            </w:r>
            <w:r w:rsidR="00383B3A"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Cordaid 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BU manager. H</w:t>
            </w:r>
            <w:r w:rsidR="00383B3A"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e informed me about the actions 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we had to take.</w:t>
            </w:r>
            <w:r w:rsidR="00383B3A"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 xml:space="preserve"> After I came back to the Netherlands I also informed the Cordaid insurance company.</w:t>
            </w: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</w:pPr>
            <w:r w:rsidRPr="00D47550"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  <w:t>Incident reported to</w:t>
            </w:r>
          </w:p>
          <w:p w:rsidR="00383B3A" w:rsidRPr="0011020A" w:rsidRDefault="00383B3A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r w:rsidRPr="0011020A"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Piet Vroeg, Cordaid BU manager</w:t>
            </w:r>
          </w:p>
          <w:p w:rsidR="00383B3A" w:rsidRPr="00383B3A" w:rsidRDefault="00383B3A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r w:rsidRPr="00383B3A"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Hetty Burgman, Cordaid BU manager</w:t>
            </w:r>
          </w:p>
          <w:p w:rsidR="00383B3A" w:rsidRPr="00383B3A" w:rsidRDefault="00383B3A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proofErr w:type="spellStart"/>
            <w:r w:rsidRPr="00383B3A"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Mfesane</w:t>
            </w:r>
            <w:proofErr w:type="spellEnd"/>
          </w:p>
          <w:p w:rsidR="00383B3A" w:rsidRDefault="00383B3A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Woord&amp;Daad</w:t>
            </w:r>
            <w:proofErr w:type="spellEnd"/>
          </w:p>
          <w:p w:rsidR="002D1A1F" w:rsidRDefault="00383B3A" w:rsidP="00383B3A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Local Police &gt; made note about accident</w:t>
            </w:r>
          </w:p>
          <w:p w:rsidR="00383B3A" w:rsidRPr="00D47550" w:rsidRDefault="00383B3A" w:rsidP="00383B3A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Car rental company &gt; gave new car</w:t>
            </w: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</w:pPr>
            <w:r w:rsidRPr="00D47550">
              <w:rPr>
                <w:rFonts w:ascii="Tahoma" w:eastAsia="Times New Roman" w:hAnsi="Tahoma" w:cs="Tahoma"/>
                <w:b/>
                <w:sz w:val="20"/>
                <w:szCs w:val="20"/>
                <w:lang w:val="en-US" w:eastAsia="nl-NL"/>
              </w:rPr>
              <w:t>Incident follow-up</w:t>
            </w:r>
          </w:p>
          <w:p w:rsidR="002D1A1F" w:rsidRDefault="00383B3A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  <w:t>Inform Dutch embassy?</w:t>
            </w:r>
          </w:p>
          <w:p w:rsidR="002D1A1F" w:rsidRPr="00D47550" w:rsidRDefault="002D1A1F" w:rsidP="00756AC9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20"/>
                <w:szCs w:val="20"/>
                <w:lang w:val="en-US" w:eastAsia="nl-NL"/>
              </w:rPr>
            </w:pPr>
          </w:p>
        </w:tc>
      </w:tr>
    </w:tbl>
    <w:p w:rsidR="004A32AE" w:rsidRDefault="004A32AE">
      <w:pPr>
        <w:rPr>
          <w:lang w:val="en-US"/>
        </w:rPr>
      </w:pPr>
    </w:p>
    <w:p w:rsidR="002D1A1F" w:rsidRPr="00D47550" w:rsidRDefault="002D1A1F" w:rsidP="002D1A1F">
      <w:pPr>
        <w:autoSpaceDE w:val="0"/>
        <w:autoSpaceDN w:val="0"/>
        <w:adjustRightInd w:val="0"/>
        <w:spacing w:after="120"/>
        <w:jc w:val="center"/>
        <w:rPr>
          <w:rFonts w:ascii="Tahoma" w:eastAsia="Times New Roman" w:hAnsi="Tahoma" w:cs="Tahoma"/>
          <w:bCs/>
          <w:color w:val="000000"/>
          <w:spacing w:val="-1"/>
          <w:sz w:val="20"/>
          <w:szCs w:val="20"/>
          <w:u w:val="single"/>
          <w:lang w:val="en-GB" w:eastAsia="nl-NL"/>
        </w:rPr>
      </w:pPr>
      <w:r w:rsidRPr="00D47550">
        <w:rPr>
          <w:rFonts w:ascii="Tahoma" w:eastAsia="Times New Roman" w:hAnsi="Tahoma" w:cs="Tahoma"/>
          <w:bCs/>
          <w:color w:val="000000"/>
          <w:spacing w:val="-1"/>
          <w:sz w:val="20"/>
          <w:szCs w:val="20"/>
          <w:u w:val="single"/>
          <w:lang w:val="en-GB" w:eastAsia="nl-NL"/>
        </w:rPr>
        <w:t>Report to / Report arrived at</w:t>
      </w:r>
    </w:p>
    <w:p w:rsidR="002D1A1F" w:rsidRPr="00D47550" w:rsidRDefault="002D1A1F" w:rsidP="002D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1560"/>
        </w:tabs>
        <w:spacing w:before="120"/>
        <w:rPr>
          <w:rFonts w:ascii="Tahoma" w:eastAsia="Times New Roman" w:hAnsi="Tahoma" w:cs="Tahoma"/>
          <w:b/>
          <w:spacing w:val="-3"/>
          <w:sz w:val="20"/>
          <w:szCs w:val="20"/>
          <w:lang w:val="en-GB" w:eastAsia="nl-NL"/>
        </w:rPr>
      </w:pPr>
      <w:r w:rsidRPr="00D47550">
        <w:rPr>
          <w:rFonts w:ascii="Tahoma" w:eastAsia="Times New Roman" w:hAnsi="Tahoma" w:cs="Tahoma"/>
          <w:b/>
          <w:spacing w:val="-3"/>
          <w:sz w:val="20"/>
          <w:szCs w:val="20"/>
          <w:lang w:val="en-GB" w:eastAsia="nl-NL"/>
        </w:rPr>
        <w:t>Name / position</w:t>
      </w:r>
    </w:p>
    <w:p w:rsidR="002D1A1F" w:rsidRPr="00383B3A" w:rsidRDefault="00383B3A" w:rsidP="002D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1560"/>
        </w:tabs>
        <w:spacing w:before="120"/>
        <w:rPr>
          <w:rFonts w:ascii="Tahoma" w:eastAsia="Times New Roman" w:hAnsi="Tahoma" w:cs="Tahoma"/>
          <w:spacing w:val="-3"/>
          <w:sz w:val="20"/>
          <w:szCs w:val="20"/>
          <w:lang w:val="en-GB" w:eastAsia="nl-NL"/>
        </w:rPr>
      </w:pPr>
      <w:r w:rsidRPr="00383B3A">
        <w:rPr>
          <w:rFonts w:ascii="Tahoma" w:eastAsia="Times New Roman" w:hAnsi="Tahoma" w:cs="Tahoma"/>
          <w:spacing w:val="-3"/>
          <w:sz w:val="20"/>
          <w:szCs w:val="20"/>
          <w:lang w:val="en-GB" w:eastAsia="nl-NL"/>
        </w:rPr>
        <w:t>Piet Vroeg</w:t>
      </w:r>
    </w:p>
    <w:p w:rsidR="002D1A1F" w:rsidRPr="00D47550" w:rsidRDefault="002D1A1F" w:rsidP="002D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1560"/>
        </w:tabs>
        <w:spacing w:before="120"/>
        <w:rPr>
          <w:rFonts w:ascii="Tahoma" w:eastAsia="Times New Roman" w:hAnsi="Tahoma" w:cs="Tahoma"/>
          <w:b/>
          <w:spacing w:val="-3"/>
          <w:sz w:val="20"/>
          <w:szCs w:val="20"/>
          <w:lang w:val="en-GB" w:eastAsia="nl-NL"/>
        </w:rPr>
      </w:pPr>
      <w:bookmarkStart w:id="1" w:name="_GoBack"/>
      <w:bookmarkEnd w:id="1"/>
      <w:r w:rsidRPr="00D47550">
        <w:rPr>
          <w:rFonts w:ascii="Tahoma" w:eastAsia="Times New Roman" w:hAnsi="Tahoma" w:cs="Tahoma"/>
          <w:b/>
          <w:spacing w:val="-3"/>
          <w:sz w:val="20"/>
          <w:szCs w:val="20"/>
          <w:lang w:val="en-GB" w:eastAsia="nl-NL"/>
        </w:rPr>
        <w:t>Date / time</w:t>
      </w:r>
    </w:p>
    <w:p w:rsidR="002D1A1F" w:rsidRPr="00383B3A" w:rsidRDefault="00383B3A" w:rsidP="002D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1560"/>
        </w:tabs>
        <w:spacing w:before="120"/>
        <w:rPr>
          <w:rFonts w:ascii="Tahoma" w:eastAsia="Times New Roman" w:hAnsi="Tahoma" w:cs="Tahoma"/>
          <w:spacing w:val="-3"/>
          <w:sz w:val="20"/>
          <w:szCs w:val="20"/>
          <w:lang w:val="en-GB" w:eastAsia="nl-NL"/>
        </w:rPr>
      </w:pPr>
      <w:r>
        <w:rPr>
          <w:rFonts w:ascii="Tahoma" w:eastAsia="Times New Roman" w:hAnsi="Tahoma" w:cs="Tahoma"/>
          <w:spacing w:val="-3"/>
          <w:sz w:val="20"/>
          <w:szCs w:val="20"/>
          <w:lang w:val="en-GB" w:eastAsia="nl-NL"/>
        </w:rPr>
        <w:t>17-02-2015, 15</w:t>
      </w:r>
      <w:r w:rsidRPr="00383B3A">
        <w:rPr>
          <w:rFonts w:ascii="Tahoma" w:eastAsia="Times New Roman" w:hAnsi="Tahoma" w:cs="Tahoma"/>
          <w:spacing w:val="-3"/>
          <w:sz w:val="20"/>
          <w:szCs w:val="20"/>
          <w:lang w:val="en-GB" w:eastAsia="nl-NL"/>
        </w:rPr>
        <w:t>:</w:t>
      </w:r>
      <w:r>
        <w:rPr>
          <w:rFonts w:ascii="Tahoma" w:eastAsia="Times New Roman" w:hAnsi="Tahoma" w:cs="Tahoma"/>
          <w:spacing w:val="-3"/>
          <w:sz w:val="20"/>
          <w:szCs w:val="20"/>
          <w:lang w:val="en-GB" w:eastAsia="nl-NL"/>
        </w:rPr>
        <w:t>53</w:t>
      </w:r>
    </w:p>
    <w:p w:rsidR="002D1A1F" w:rsidRPr="00D47550" w:rsidRDefault="002D1A1F" w:rsidP="002D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1560"/>
        </w:tabs>
        <w:spacing w:before="120"/>
        <w:rPr>
          <w:rFonts w:ascii="Tahoma" w:eastAsia="Times New Roman" w:hAnsi="Tahoma" w:cs="Tahoma"/>
          <w:b/>
          <w:spacing w:val="-3"/>
          <w:sz w:val="20"/>
          <w:szCs w:val="20"/>
          <w:lang w:val="en-GB" w:eastAsia="nl-NL"/>
        </w:rPr>
      </w:pPr>
      <w:r w:rsidRPr="00D47550">
        <w:rPr>
          <w:rFonts w:ascii="Tahoma" w:eastAsia="Times New Roman" w:hAnsi="Tahoma" w:cs="Tahoma"/>
          <w:b/>
          <w:spacing w:val="-3"/>
          <w:sz w:val="20"/>
          <w:szCs w:val="20"/>
          <w:lang w:val="en-GB" w:eastAsia="nl-NL"/>
        </w:rPr>
        <w:t>Report method</w:t>
      </w:r>
    </w:p>
    <w:p w:rsidR="002D1A1F" w:rsidRPr="00383B3A" w:rsidRDefault="00383B3A" w:rsidP="002D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1560"/>
        </w:tabs>
        <w:spacing w:before="120"/>
        <w:rPr>
          <w:rFonts w:ascii="Tahoma" w:eastAsia="Times New Roman" w:hAnsi="Tahoma" w:cs="Tahoma"/>
          <w:spacing w:val="-3"/>
          <w:sz w:val="20"/>
          <w:szCs w:val="20"/>
          <w:lang w:val="en-GB" w:eastAsia="nl-NL"/>
        </w:rPr>
      </w:pPr>
      <w:r w:rsidRPr="00383B3A">
        <w:rPr>
          <w:rFonts w:ascii="Tahoma" w:eastAsia="Times New Roman" w:hAnsi="Tahoma" w:cs="Tahoma"/>
          <w:spacing w:val="-3"/>
          <w:sz w:val="20"/>
          <w:szCs w:val="20"/>
          <w:lang w:val="en-GB" w:eastAsia="nl-NL"/>
        </w:rPr>
        <w:t>Email</w:t>
      </w:r>
    </w:p>
    <w:p w:rsidR="002D1A1F" w:rsidRPr="00D47550" w:rsidRDefault="002D1A1F" w:rsidP="002D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1560"/>
        </w:tabs>
        <w:spacing w:before="120"/>
        <w:rPr>
          <w:rFonts w:ascii="Tahoma" w:eastAsia="Times New Roman" w:hAnsi="Tahoma" w:cs="Tahoma"/>
          <w:b/>
          <w:spacing w:val="-3"/>
          <w:sz w:val="20"/>
          <w:szCs w:val="20"/>
          <w:lang w:val="en-GB" w:eastAsia="nl-NL"/>
        </w:rPr>
      </w:pPr>
      <w:r w:rsidRPr="00D47550">
        <w:rPr>
          <w:rFonts w:ascii="Tahoma" w:eastAsia="Times New Roman" w:hAnsi="Tahoma" w:cs="Tahoma"/>
          <w:b/>
          <w:spacing w:val="-3"/>
          <w:sz w:val="20"/>
          <w:szCs w:val="20"/>
          <w:lang w:val="en-GB" w:eastAsia="nl-NL"/>
        </w:rPr>
        <w:t>Report forwarded to</w:t>
      </w:r>
    </w:p>
    <w:p w:rsidR="002D1A1F" w:rsidRPr="00D47550" w:rsidRDefault="002D1A1F" w:rsidP="002D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1560"/>
        </w:tabs>
        <w:spacing w:before="120"/>
        <w:rPr>
          <w:rFonts w:ascii="Tahoma" w:eastAsia="Times New Roman" w:hAnsi="Tahoma" w:cs="Tahoma"/>
          <w:b/>
          <w:spacing w:val="-3"/>
          <w:sz w:val="20"/>
          <w:szCs w:val="20"/>
          <w:lang w:val="en-GB" w:eastAsia="nl-NL"/>
        </w:rPr>
      </w:pPr>
    </w:p>
    <w:p w:rsidR="002D1A1F" w:rsidRPr="00D47550" w:rsidRDefault="002D1A1F" w:rsidP="002D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1560"/>
        </w:tabs>
        <w:spacing w:before="120"/>
        <w:rPr>
          <w:rFonts w:ascii="Tahoma" w:eastAsia="Times New Roman" w:hAnsi="Tahoma" w:cs="Tahoma"/>
          <w:b/>
          <w:spacing w:val="-3"/>
          <w:sz w:val="20"/>
          <w:szCs w:val="20"/>
          <w:lang w:val="en-GB" w:eastAsia="nl-NL"/>
        </w:rPr>
      </w:pPr>
      <w:r w:rsidRPr="00D47550">
        <w:rPr>
          <w:rFonts w:ascii="Tahoma" w:eastAsia="Times New Roman" w:hAnsi="Tahoma" w:cs="Tahoma"/>
          <w:b/>
          <w:spacing w:val="-3"/>
          <w:sz w:val="20"/>
          <w:szCs w:val="20"/>
          <w:lang w:val="en-GB" w:eastAsia="nl-NL"/>
        </w:rPr>
        <w:t>Further action</w:t>
      </w:r>
    </w:p>
    <w:p w:rsidR="002D1A1F" w:rsidRPr="00D47550" w:rsidRDefault="002D1A1F" w:rsidP="002D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1560"/>
        </w:tabs>
        <w:suppressAutoHyphens/>
        <w:spacing w:line="240" w:lineRule="atLeast"/>
        <w:jc w:val="both"/>
        <w:rPr>
          <w:rFonts w:ascii="Arial" w:eastAsia="Times New Roman" w:hAnsi="Arial" w:cs="Arial"/>
          <w:b/>
          <w:spacing w:val="-3"/>
          <w:szCs w:val="20"/>
          <w:lang w:val="en-GB" w:eastAsia="nl-NL"/>
        </w:rPr>
      </w:pPr>
    </w:p>
    <w:p w:rsidR="002D1A1F" w:rsidRPr="00D47550" w:rsidRDefault="002D1A1F" w:rsidP="002D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1560"/>
        </w:tabs>
        <w:suppressAutoHyphens/>
        <w:spacing w:line="240" w:lineRule="atLeast"/>
        <w:jc w:val="both"/>
        <w:rPr>
          <w:rFonts w:ascii="Arial" w:eastAsia="Times New Roman" w:hAnsi="Arial" w:cs="Arial"/>
          <w:b/>
          <w:spacing w:val="-3"/>
          <w:szCs w:val="20"/>
          <w:lang w:val="en-GB" w:eastAsia="nl-NL"/>
        </w:rPr>
      </w:pPr>
    </w:p>
    <w:p w:rsidR="002D1A1F" w:rsidRPr="00D47550" w:rsidRDefault="002D1A1F" w:rsidP="002D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284"/>
        </w:tabs>
        <w:suppressAutoHyphens/>
        <w:spacing w:line="240" w:lineRule="atLeast"/>
        <w:ind w:left="284" w:hanging="284"/>
        <w:jc w:val="both"/>
        <w:rPr>
          <w:rFonts w:ascii="Tahoma" w:eastAsia="Times New Roman" w:hAnsi="Tahoma" w:cs="Tahoma"/>
          <w:sz w:val="20"/>
          <w:szCs w:val="20"/>
          <w:lang w:val="en-US" w:eastAsia="nl-NL"/>
        </w:rPr>
      </w:pPr>
      <w:r w:rsidRPr="00D47550">
        <w:rPr>
          <w:rFonts w:ascii="Tahoma" w:eastAsia="Times New Roman" w:hAnsi="Tahoma" w:cs="Tahoma"/>
          <w:sz w:val="20"/>
          <w:szCs w:val="20"/>
          <w:lang w:val="en-US" w:eastAsia="nl-NL"/>
        </w:rPr>
        <w:sym w:font="Wingdings" w:char="F0E0"/>
      </w:r>
      <w:r w:rsidRPr="00D47550">
        <w:rPr>
          <w:rFonts w:ascii="Tahoma" w:eastAsia="Times New Roman" w:hAnsi="Tahoma" w:cs="Tahoma"/>
          <w:sz w:val="20"/>
          <w:szCs w:val="20"/>
          <w:lang w:val="en-US" w:eastAsia="nl-NL"/>
        </w:rPr>
        <w:t xml:space="preserve"> Copy to coordinator of Committee on Safety, Security &amp; Crisis and Cordaid Security advisor in The Hague.</w:t>
      </w:r>
    </w:p>
    <w:p w:rsidR="002D1A1F" w:rsidRPr="00D47550" w:rsidRDefault="002D1A1F" w:rsidP="002D1A1F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Tahoma" w:eastAsia="Times New Roman" w:hAnsi="Tahoma" w:cs="Tahoma"/>
          <w:b/>
          <w:snapToGrid w:val="0"/>
          <w:sz w:val="24"/>
          <w:szCs w:val="24"/>
          <w:lang w:val="en-GB"/>
        </w:rPr>
      </w:pPr>
    </w:p>
    <w:p w:rsidR="002D1A1F" w:rsidRPr="00522639" w:rsidRDefault="002D1A1F" w:rsidP="002D1A1F">
      <w:pPr>
        <w:rPr>
          <w:rFonts w:ascii="Tahoma" w:eastAsia="Times New Roman" w:hAnsi="Tahoma" w:cs="Tahoma"/>
          <w:sz w:val="20"/>
          <w:szCs w:val="20"/>
          <w:lang w:val="en-GB" w:eastAsia="nl-NL"/>
        </w:rPr>
      </w:pPr>
    </w:p>
    <w:p w:rsidR="002D1A1F" w:rsidRPr="002D1A1F" w:rsidRDefault="002D1A1F">
      <w:pPr>
        <w:rPr>
          <w:lang w:val="en-GB"/>
        </w:rPr>
      </w:pPr>
    </w:p>
    <w:sectPr w:rsidR="002D1A1F" w:rsidRPr="002D1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1F"/>
    <w:rsid w:val="0011020A"/>
    <w:rsid w:val="002D1A1F"/>
    <w:rsid w:val="00353F93"/>
    <w:rsid w:val="00383B3A"/>
    <w:rsid w:val="004A32AE"/>
    <w:rsid w:val="006B2C22"/>
    <w:rsid w:val="007C3855"/>
    <w:rsid w:val="008313CC"/>
    <w:rsid w:val="00CE197C"/>
    <w:rsid w:val="00D8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9C02E7-A7E7-491D-93FD-FC066525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A1F"/>
    <w:pPr>
      <w:spacing w:after="0" w:line="240" w:lineRule="auto"/>
    </w:pPr>
    <w:rPr>
      <w:rFonts w:ascii="Calibri" w:eastAsia="Calibri" w:hAnsi="Calibri" w:cs="Times New Roman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8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fesane.org.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ICCO International</Company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Traveller</dc:creator>
  <cp:lastModifiedBy>Christina Wille</cp:lastModifiedBy>
  <cp:revision>2</cp:revision>
  <dcterms:created xsi:type="dcterms:W3CDTF">2015-07-29T17:25:00Z</dcterms:created>
  <dcterms:modified xsi:type="dcterms:W3CDTF">2015-07-29T17:25:00Z</dcterms:modified>
</cp:coreProperties>
</file>