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5F" w:rsidRPr="00AB1EB2" w:rsidRDefault="0069395F" w:rsidP="0069395F">
      <w:pPr>
        <w:rPr>
          <w:b/>
          <w:sz w:val="26"/>
          <w:szCs w:val="26"/>
        </w:rPr>
      </w:pPr>
      <w:r w:rsidRPr="00AB1EB2">
        <w:rPr>
          <w:b/>
          <w:sz w:val="26"/>
          <w:szCs w:val="26"/>
        </w:rPr>
        <w:t xml:space="preserve">Protótipo de sistema automatizado de </w:t>
      </w:r>
      <w:r w:rsidR="00791804" w:rsidRPr="00AB1EB2">
        <w:rPr>
          <w:b/>
          <w:sz w:val="26"/>
          <w:szCs w:val="26"/>
        </w:rPr>
        <w:t>coleta e gerenciamento de dados</w:t>
      </w:r>
    </w:p>
    <w:p w:rsidR="0069395F" w:rsidRDefault="0069395F" w:rsidP="0069395F">
      <w:pPr>
        <w:jc w:val="both"/>
      </w:pPr>
      <w:r>
        <w:t>O sistema desenvolvido foi projetado com finalidades específicas de coletar e gerenciar dados providos de um pluviógrafo. Todo seu sistema foi projetado para suprir as necessidades de automatizar o processo de análise dos dados recolhidos</w:t>
      </w:r>
      <w:r w:rsidR="00C57393">
        <w:t>, de forma a colher e transformar seus respectivos dados e transpô-los de forma intuitiva e simplificada.</w:t>
      </w:r>
    </w:p>
    <w:p w:rsidR="00B50613" w:rsidRDefault="00B50613" w:rsidP="0069395F">
      <w:pPr>
        <w:jc w:val="both"/>
      </w:pPr>
      <w:r>
        <w:t xml:space="preserve">Inicialmente, para se obter a intensidade pluviométrica, será utilizado um sistema eletromecânico que conta com o movimento de uma báscula, que com o decorrer da chuva realiza movimentos determinísticos quase periódicos que aumentam de frequência com o aumento da intensidade da chuva. A partir de tal movimento, colhe-se o seu respectivo sinal com o auxílio de botões de fim de curso. </w:t>
      </w:r>
    </w:p>
    <w:p w:rsidR="00B50613" w:rsidRDefault="00B50613" w:rsidP="0069395F">
      <w:pPr>
        <w:jc w:val="both"/>
      </w:pPr>
      <w:r>
        <w:t>Esses sinais provindos dos botões são direcionados ao Microcontrolador</w:t>
      </w:r>
      <w:r w:rsidR="002054A2">
        <w:t xml:space="preserve"> </w:t>
      </w:r>
      <w:r w:rsidR="00C57393">
        <w:t>responsável por</w:t>
      </w:r>
      <w:r w:rsidR="002054A2">
        <w:t xml:space="preserve"> interpreta</w:t>
      </w:r>
      <w:r w:rsidR="00C57393">
        <w:t>r</w:t>
      </w:r>
      <w:r w:rsidR="002054A2">
        <w:t xml:space="preserve"> e realiza</w:t>
      </w:r>
      <w:r w:rsidR="00C57393">
        <w:t>r</w:t>
      </w:r>
      <w:r w:rsidR="002054A2">
        <w:t xml:space="preserve"> todos os cálculos pertinentes. Paralelamente o módulo RTC su</w:t>
      </w:r>
      <w:r w:rsidR="007A6749">
        <w:t xml:space="preserve">pri o circuito com um modelo </w:t>
      </w:r>
      <w:r w:rsidR="00C57393">
        <w:t xml:space="preserve">pré-determinado </w:t>
      </w:r>
      <w:r w:rsidR="007A6749">
        <w:t xml:space="preserve">de calendário a qual será utilizado para formar um modelo de tabela agenda, que será salva e mantida no modulo cartão de memória SD. </w:t>
      </w:r>
    </w:p>
    <w:p w:rsidR="003E5F87" w:rsidRDefault="007A6749" w:rsidP="0069395F">
      <w:pPr>
        <w:jc w:val="both"/>
      </w:pPr>
      <w:r>
        <w:t xml:space="preserve">Posteriormente, quando se desejar analisar os dados colhidos, estes poderão ser retirados do cartão e analisados por meio de programas auxiliares, tais como o Microsoft Office Excel, </w:t>
      </w:r>
      <w:proofErr w:type="spellStart"/>
      <w:r>
        <w:t>LibreOffice</w:t>
      </w:r>
      <w:proofErr w:type="spellEnd"/>
      <w:r>
        <w:t xml:space="preserve"> </w:t>
      </w:r>
      <w:proofErr w:type="spellStart"/>
      <w:r>
        <w:t>Calc</w:t>
      </w:r>
      <w:proofErr w:type="spellEnd"/>
      <w:r>
        <w:t xml:space="preserve"> e etc. Como os arquivos salvos no cartão SD serão salvos em um arquivo do tipo CSV</w:t>
      </w:r>
      <w:r w:rsidR="003E5F87">
        <w:t>,</w:t>
      </w:r>
      <w:r w:rsidR="00681AAA">
        <w:t xml:space="preserve"> e </w:t>
      </w:r>
      <w:r w:rsidR="003E5F87">
        <w:t xml:space="preserve">como </w:t>
      </w:r>
      <w:r w:rsidR="00681AAA">
        <w:t>o Excel possui total compatibilidade, sugere-se o uso do mesmo.</w:t>
      </w:r>
    </w:p>
    <w:p w:rsidR="0069395F" w:rsidRDefault="004C63C5" w:rsidP="0069395F">
      <w:pPr>
        <w:jc w:val="both"/>
      </w:pPr>
      <w:r>
        <w:t xml:space="preserve">O primeiro protótipo do projeto conta com o Microcontrolador 328p como seu cérebro, </w:t>
      </w:r>
      <w:r w:rsidR="0069395F">
        <w:t>possui um sistema que pode ser alimentado com tensão entre 6,5 volts até 20 volts. Suas vantagens se concentram em boa portabilidade</w:t>
      </w:r>
      <w:r w:rsidR="00681AAA">
        <w:t xml:space="preserve"> em relação ao tamanho,</w:t>
      </w:r>
      <w:r w:rsidR="0069395F">
        <w:t xml:space="preserve"> </w:t>
      </w:r>
      <w:r w:rsidR="00681AAA">
        <w:t xml:space="preserve">alta variante da tensão de entrada e </w:t>
      </w:r>
      <w:r w:rsidR="0069395F">
        <w:t>baixo consumo</w:t>
      </w:r>
      <w:r w:rsidR="00681AAA">
        <w:t>,</w:t>
      </w:r>
      <w:r w:rsidR="0069395F">
        <w:t xml:space="preserve"> garantindo </w:t>
      </w:r>
      <w:r w:rsidR="00681AAA">
        <w:t>boa autonomia</w:t>
      </w:r>
      <w:r w:rsidR="0069395F">
        <w:t xml:space="preserve"> em relação a natureza</w:t>
      </w:r>
      <w:r w:rsidR="00681AAA">
        <w:t xml:space="preserve"> do projeto.</w:t>
      </w:r>
    </w:p>
    <w:p w:rsidR="005D7CE5" w:rsidRDefault="005D7CE5">
      <w:r>
        <w:t>Lista de componentes eletrônicos: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1"/>
        <w:gridCol w:w="3089"/>
        <w:gridCol w:w="1544"/>
        <w:gridCol w:w="2197"/>
        <w:gridCol w:w="2197"/>
      </w:tblGrid>
      <w:tr w:rsidR="00227775" w:rsidTr="00BE01B4">
        <w:tc>
          <w:tcPr>
            <w:tcW w:w="891" w:type="dxa"/>
            <w:vMerge w:val="restart"/>
            <w:vAlign w:val="center"/>
          </w:tcPr>
          <w:p w:rsidR="00227775" w:rsidRDefault="00227775" w:rsidP="00227775">
            <w:pPr>
              <w:jc w:val="center"/>
            </w:pPr>
            <w:r>
              <w:t>Numº</w:t>
            </w:r>
          </w:p>
        </w:tc>
        <w:tc>
          <w:tcPr>
            <w:tcW w:w="3089" w:type="dxa"/>
            <w:vMerge w:val="restart"/>
            <w:vAlign w:val="center"/>
          </w:tcPr>
          <w:p w:rsidR="00227775" w:rsidRDefault="00227775" w:rsidP="00227775">
            <w:pPr>
              <w:jc w:val="center"/>
            </w:pPr>
            <w:r>
              <w:t>Nome</w:t>
            </w:r>
          </w:p>
        </w:tc>
        <w:tc>
          <w:tcPr>
            <w:tcW w:w="1544" w:type="dxa"/>
            <w:vMerge w:val="restart"/>
            <w:vAlign w:val="center"/>
          </w:tcPr>
          <w:p w:rsidR="00227775" w:rsidRDefault="00227775" w:rsidP="00227775">
            <w:pPr>
              <w:jc w:val="center"/>
            </w:pPr>
            <w:r>
              <w:t>Quantidade</w:t>
            </w:r>
          </w:p>
        </w:tc>
        <w:tc>
          <w:tcPr>
            <w:tcW w:w="2197" w:type="dxa"/>
            <w:vAlign w:val="center"/>
          </w:tcPr>
          <w:p w:rsidR="00227775" w:rsidRDefault="00227775" w:rsidP="00227775">
            <w:pPr>
              <w:jc w:val="center"/>
            </w:pPr>
            <w:r>
              <w:t xml:space="preserve">Comércio </w:t>
            </w:r>
            <w:proofErr w:type="spellStart"/>
            <w:r>
              <w:t>Júper</w:t>
            </w:r>
            <w:proofErr w:type="spellEnd"/>
            <w:r>
              <w:t xml:space="preserve"> </w:t>
            </w:r>
            <w:proofErr w:type="spellStart"/>
            <w:r>
              <w:t>Ltda</w:t>
            </w:r>
            <w:proofErr w:type="spellEnd"/>
          </w:p>
        </w:tc>
        <w:tc>
          <w:tcPr>
            <w:tcW w:w="2197" w:type="dxa"/>
            <w:vAlign w:val="center"/>
          </w:tcPr>
          <w:p w:rsidR="00227775" w:rsidRDefault="00227775" w:rsidP="00227775">
            <w:pPr>
              <w:jc w:val="center"/>
            </w:pPr>
            <w:r>
              <w:t xml:space="preserve">Eletrônica Santo Antônio </w:t>
            </w:r>
            <w:proofErr w:type="spellStart"/>
            <w:r>
              <w:t>Ltda</w:t>
            </w:r>
            <w:proofErr w:type="spellEnd"/>
          </w:p>
        </w:tc>
      </w:tr>
      <w:tr w:rsidR="00227775" w:rsidTr="00BE01B4">
        <w:tc>
          <w:tcPr>
            <w:tcW w:w="891" w:type="dxa"/>
            <w:vMerge/>
          </w:tcPr>
          <w:p w:rsidR="00227775" w:rsidRDefault="00227775" w:rsidP="00227775"/>
        </w:tc>
        <w:tc>
          <w:tcPr>
            <w:tcW w:w="3089" w:type="dxa"/>
            <w:vMerge/>
          </w:tcPr>
          <w:p w:rsidR="00227775" w:rsidRDefault="00227775" w:rsidP="00227775"/>
        </w:tc>
        <w:tc>
          <w:tcPr>
            <w:tcW w:w="1544" w:type="dxa"/>
            <w:vMerge/>
            <w:vAlign w:val="center"/>
          </w:tcPr>
          <w:p w:rsidR="00227775" w:rsidRDefault="00227775" w:rsidP="00227775">
            <w:pPr>
              <w:jc w:val="center"/>
            </w:pPr>
          </w:p>
        </w:tc>
        <w:tc>
          <w:tcPr>
            <w:tcW w:w="2197" w:type="dxa"/>
            <w:vAlign w:val="center"/>
          </w:tcPr>
          <w:p w:rsidR="00227775" w:rsidRDefault="00227775" w:rsidP="00227775">
            <w:pPr>
              <w:jc w:val="center"/>
            </w:pPr>
            <w:r>
              <w:t>Preço Único</w:t>
            </w:r>
          </w:p>
        </w:tc>
        <w:tc>
          <w:tcPr>
            <w:tcW w:w="2197" w:type="dxa"/>
            <w:vAlign w:val="center"/>
          </w:tcPr>
          <w:p w:rsidR="00227775" w:rsidRDefault="00227775" w:rsidP="00227775">
            <w:pPr>
              <w:jc w:val="center"/>
            </w:pPr>
            <w:r>
              <w:t xml:space="preserve">Preço </w:t>
            </w:r>
            <w:r>
              <w:t>Único</w:t>
            </w: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01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>Bateria</w:t>
            </w:r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02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>Regulador de tensão 7805</w:t>
            </w:r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  <w:r>
              <w:t>R$ 2,00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03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 xml:space="preserve">Capacitor 100 </w:t>
            </w:r>
            <w:proofErr w:type="spellStart"/>
            <w:r w:rsidRPr="003E5F87">
              <w:t>uF</w:t>
            </w:r>
            <w:proofErr w:type="spellEnd"/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  <w:r>
              <w:t>R$ 0,30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04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 xml:space="preserve">Capacitor 220 </w:t>
            </w:r>
            <w:proofErr w:type="spellStart"/>
            <w:r w:rsidRPr="003E5F87">
              <w:t>nF</w:t>
            </w:r>
            <w:bookmarkStart w:id="0" w:name="_GoBack"/>
            <w:bookmarkEnd w:id="0"/>
            <w:proofErr w:type="spellEnd"/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  <w:r>
              <w:t xml:space="preserve">R$ </w:t>
            </w:r>
            <w:r w:rsidR="0098713B">
              <w:t>0,80</w:t>
            </w: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05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 xml:space="preserve">Capacitor 100 </w:t>
            </w:r>
            <w:proofErr w:type="spellStart"/>
            <w:r w:rsidRPr="003E5F87">
              <w:t>nF</w:t>
            </w:r>
            <w:proofErr w:type="spellEnd"/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04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  <w:r>
              <w:t xml:space="preserve">R$ </w:t>
            </w:r>
            <w:r w:rsidR="0098713B">
              <w:t>3,20</w:t>
            </w: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06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 xml:space="preserve">Capacitor 47 </w:t>
            </w:r>
            <w:proofErr w:type="spellStart"/>
            <w:r w:rsidRPr="003E5F87">
              <w:t>uF</w:t>
            </w:r>
            <w:proofErr w:type="spellEnd"/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  <w:r>
              <w:t>R$ 0,30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07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 xml:space="preserve">Capacitor 1 </w:t>
            </w:r>
            <w:proofErr w:type="spellStart"/>
            <w:r w:rsidRPr="003E5F87">
              <w:t>uF</w:t>
            </w:r>
            <w:proofErr w:type="spellEnd"/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  <w:r>
              <w:t xml:space="preserve">R$ </w:t>
            </w:r>
            <w:r w:rsidR="00BE01B4">
              <w:t>0,20</w:t>
            </w: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08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>Microcontrolador 328p</w:t>
            </w:r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</w:tr>
      <w:tr w:rsidR="00227775" w:rsidTr="00BE01B4">
        <w:tc>
          <w:tcPr>
            <w:tcW w:w="891" w:type="dxa"/>
          </w:tcPr>
          <w:p w:rsidR="00227775" w:rsidRPr="00227775" w:rsidRDefault="00227775" w:rsidP="00227775">
            <w:pPr>
              <w:jc w:val="center"/>
            </w:pPr>
            <w:r w:rsidRPr="00227775">
              <w:t>09</w:t>
            </w:r>
          </w:p>
        </w:tc>
        <w:tc>
          <w:tcPr>
            <w:tcW w:w="3089" w:type="dxa"/>
          </w:tcPr>
          <w:p w:rsidR="00227775" w:rsidRPr="00227775" w:rsidRDefault="00227775" w:rsidP="00227775">
            <w:r w:rsidRPr="00227775">
              <w:t>Cristal oscilador 20 MHz</w:t>
            </w:r>
          </w:p>
        </w:tc>
        <w:tc>
          <w:tcPr>
            <w:tcW w:w="1544" w:type="dxa"/>
          </w:tcPr>
          <w:p w:rsidR="00227775" w:rsidRPr="00227775" w:rsidRDefault="00227775" w:rsidP="00227775">
            <w:pPr>
              <w:jc w:val="center"/>
            </w:pPr>
            <w:r w:rsidRPr="00227775">
              <w:t>01</w:t>
            </w:r>
          </w:p>
        </w:tc>
        <w:tc>
          <w:tcPr>
            <w:tcW w:w="2197" w:type="dxa"/>
          </w:tcPr>
          <w:p w:rsidR="00227775" w:rsidRPr="00227775" w:rsidRDefault="00227775" w:rsidP="00227775">
            <w:pPr>
              <w:jc w:val="center"/>
            </w:pPr>
          </w:p>
        </w:tc>
        <w:tc>
          <w:tcPr>
            <w:tcW w:w="2197" w:type="dxa"/>
          </w:tcPr>
          <w:p w:rsidR="00227775" w:rsidRPr="00227775" w:rsidRDefault="00227775" w:rsidP="00227775">
            <w:pPr>
              <w:jc w:val="center"/>
            </w:pP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10</w:t>
            </w:r>
          </w:p>
        </w:tc>
        <w:tc>
          <w:tcPr>
            <w:tcW w:w="3089" w:type="dxa"/>
          </w:tcPr>
          <w:p w:rsidR="00227775" w:rsidRPr="003E5F87" w:rsidRDefault="00227775" w:rsidP="00227775">
            <w:proofErr w:type="spellStart"/>
            <w:r w:rsidRPr="003E5F87">
              <w:t>Push</w:t>
            </w:r>
            <w:proofErr w:type="spellEnd"/>
            <w:r w:rsidRPr="003E5F87">
              <w:t xml:space="preserve"> Button</w:t>
            </w:r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03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  <w:r>
              <w:t>R$ 2,10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11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>Led verde 3mm</w:t>
            </w:r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  <w:r>
              <w:t>R$ 0,30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12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>Led amarelo 3mm</w:t>
            </w:r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  <w:r>
              <w:t>R$ 0,30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13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>Led azul 5mm</w:t>
            </w:r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  <w:r>
              <w:t>R$ 1,00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14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 xml:space="preserve">Resistor 800 </w:t>
            </w:r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02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  <w:tc>
          <w:tcPr>
            <w:tcW w:w="2197" w:type="dxa"/>
          </w:tcPr>
          <w:p w:rsidR="00227775" w:rsidRDefault="00227775" w:rsidP="0098713B">
            <w:pPr>
              <w:jc w:val="center"/>
            </w:pPr>
            <w:r>
              <w:t xml:space="preserve">R$ </w:t>
            </w:r>
            <w:r w:rsidR="0098713B">
              <w:t>0,30</w:t>
            </w: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15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>Resistor 10k</w:t>
            </w:r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  <w:r>
              <w:t>R$ 0,20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16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>Capacitor 2</w:t>
            </w:r>
            <w:r>
              <w:t>2</w:t>
            </w:r>
            <w:r w:rsidRPr="003E5F87">
              <w:t xml:space="preserve"> </w:t>
            </w:r>
            <w:proofErr w:type="spellStart"/>
            <w:r w:rsidRPr="003E5F87">
              <w:t>uF</w:t>
            </w:r>
            <w:proofErr w:type="spellEnd"/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02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  <w:r>
              <w:t>R$ 0,40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17</w:t>
            </w:r>
          </w:p>
        </w:tc>
        <w:tc>
          <w:tcPr>
            <w:tcW w:w="3089" w:type="dxa"/>
          </w:tcPr>
          <w:p w:rsidR="00227775" w:rsidRPr="003E5F87" w:rsidRDefault="00227775" w:rsidP="0098713B">
            <w:r w:rsidRPr="003E5F87">
              <w:t xml:space="preserve">Placa de pontos </w:t>
            </w:r>
            <w:r w:rsidR="0098713B">
              <w:t>10</w:t>
            </w:r>
            <w:r w:rsidR="0098713B" w:rsidRPr="003E5F87">
              <w:t xml:space="preserve"> </w:t>
            </w:r>
            <w:r w:rsidRPr="003E5F87">
              <w:t xml:space="preserve">cm x </w:t>
            </w:r>
            <w:r w:rsidR="0098713B">
              <w:t xml:space="preserve">5 </w:t>
            </w:r>
            <w:r w:rsidRPr="003E5F87">
              <w:t>cm</w:t>
            </w:r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  <w:r>
              <w:t xml:space="preserve">R$ </w:t>
            </w:r>
            <w:r w:rsidR="0098713B">
              <w:t>11,50</w:t>
            </w:r>
          </w:p>
        </w:tc>
      </w:tr>
      <w:tr w:rsidR="00227775" w:rsidTr="00BE01B4">
        <w:tc>
          <w:tcPr>
            <w:tcW w:w="3980" w:type="dxa"/>
            <w:gridSpan w:val="2"/>
            <w:tcBorders>
              <w:left w:val="nil"/>
              <w:bottom w:val="nil"/>
            </w:tcBorders>
          </w:tcPr>
          <w:p w:rsidR="00227775" w:rsidRPr="003E5F87" w:rsidRDefault="00227775" w:rsidP="00227775"/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Total preços:</w:t>
            </w:r>
          </w:p>
        </w:tc>
        <w:tc>
          <w:tcPr>
            <w:tcW w:w="2197" w:type="dxa"/>
          </w:tcPr>
          <w:p w:rsidR="00227775" w:rsidRDefault="00BE01B4" w:rsidP="00BE01B4">
            <w:pPr>
              <w:jc w:val="center"/>
            </w:pPr>
            <w:r>
              <w:t>R$</w:t>
            </w:r>
            <w:r>
              <w:t xml:space="preserve"> </w:t>
            </w:r>
            <w:r w:rsidR="00227775">
              <w:t>6,90</w:t>
            </w:r>
          </w:p>
        </w:tc>
        <w:tc>
          <w:tcPr>
            <w:tcW w:w="2197" w:type="dxa"/>
          </w:tcPr>
          <w:p w:rsidR="00227775" w:rsidRDefault="00BE01B4" w:rsidP="00BE01B4">
            <w:pPr>
              <w:jc w:val="center"/>
            </w:pPr>
            <w:r>
              <w:t>R$16</w:t>
            </w:r>
            <w:r w:rsidR="0098713B">
              <w:t>,</w:t>
            </w:r>
            <w:r>
              <w:t>0</w:t>
            </w:r>
            <w:r w:rsidR="0098713B">
              <w:t>0</w:t>
            </w:r>
          </w:p>
        </w:tc>
      </w:tr>
    </w:tbl>
    <w:p w:rsidR="003E5F87" w:rsidRDefault="003E5F87"/>
    <w:p w:rsidR="00BE01B4" w:rsidRDefault="00BE01B4"/>
    <w:p w:rsidR="00BE01B4" w:rsidRDefault="00BE01B4"/>
    <w:p w:rsidR="00BE01B4" w:rsidRDefault="00BE01B4"/>
    <w:p w:rsidR="005D7CE5" w:rsidRDefault="004C63C5">
      <w:r>
        <w:lastRenderedPageBreak/>
        <w:t>Lista de módulos: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1"/>
        <w:gridCol w:w="1776"/>
        <w:gridCol w:w="1323"/>
        <w:gridCol w:w="1409"/>
        <w:gridCol w:w="1250"/>
      </w:tblGrid>
      <w:tr w:rsidR="004C63C5" w:rsidTr="0069395F">
        <w:tc>
          <w:tcPr>
            <w:tcW w:w="0" w:type="auto"/>
          </w:tcPr>
          <w:p w:rsidR="004C63C5" w:rsidRDefault="004C63C5" w:rsidP="004C63C5">
            <w:r>
              <w:t>Numº</w:t>
            </w:r>
          </w:p>
        </w:tc>
        <w:tc>
          <w:tcPr>
            <w:tcW w:w="1776" w:type="dxa"/>
          </w:tcPr>
          <w:p w:rsidR="004C63C5" w:rsidRDefault="004C63C5" w:rsidP="004C63C5">
            <w:r>
              <w:t>Nome</w:t>
            </w:r>
          </w:p>
        </w:tc>
        <w:tc>
          <w:tcPr>
            <w:tcW w:w="1323" w:type="dxa"/>
          </w:tcPr>
          <w:p w:rsidR="004C63C5" w:rsidRDefault="004C63C5" w:rsidP="004C63C5">
            <w:r>
              <w:t>Quantidade</w:t>
            </w:r>
          </w:p>
        </w:tc>
        <w:tc>
          <w:tcPr>
            <w:tcW w:w="0" w:type="auto"/>
          </w:tcPr>
          <w:p w:rsidR="004C63C5" w:rsidRDefault="004C63C5" w:rsidP="004C63C5">
            <w:r>
              <w:t>Preço Único</w:t>
            </w:r>
          </w:p>
        </w:tc>
        <w:tc>
          <w:tcPr>
            <w:tcW w:w="0" w:type="auto"/>
          </w:tcPr>
          <w:p w:rsidR="004C63C5" w:rsidRDefault="004C63C5" w:rsidP="004C63C5">
            <w:r>
              <w:t>Preço total</w:t>
            </w:r>
          </w:p>
        </w:tc>
      </w:tr>
      <w:tr w:rsidR="004C63C5" w:rsidTr="0069395F">
        <w:tc>
          <w:tcPr>
            <w:tcW w:w="0" w:type="auto"/>
          </w:tcPr>
          <w:p w:rsidR="004C63C5" w:rsidRDefault="004C63C5" w:rsidP="004C63C5">
            <w:pPr>
              <w:jc w:val="center"/>
            </w:pPr>
            <w:r>
              <w:t>01</w:t>
            </w:r>
          </w:p>
        </w:tc>
        <w:tc>
          <w:tcPr>
            <w:tcW w:w="1776" w:type="dxa"/>
          </w:tcPr>
          <w:p w:rsidR="004C63C5" w:rsidRDefault="004C63C5" w:rsidP="004C63C5">
            <w:r>
              <w:t xml:space="preserve">Shield SD </w:t>
            </w:r>
            <w:proofErr w:type="spellStart"/>
            <w:r>
              <w:t>card</w:t>
            </w:r>
            <w:proofErr w:type="spellEnd"/>
          </w:p>
        </w:tc>
        <w:tc>
          <w:tcPr>
            <w:tcW w:w="1323" w:type="dxa"/>
          </w:tcPr>
          <w:p w:rsidR="004C63C5" w:rsidRDefault="004C63C5" w:rsidP="004C63C5">
            <w:pPr>
              <w:jc w:val="center"/>
            </w:pPr>
            <w:r>
              <w:t>01</w:t>
            </w:r>
          </w:p>
        </w:tc>
        <w:tc>
          <w:tcPr>
            <w:tcW w:w="0" w:type="auto"/>
          </w:tcPr>
          <w:p w:rsidR="004C63C5" w:rsidRDefault="004C63C5" w:rsidP="004C63C5">
            <w:pPr>
              <w:jc w:val="center"/>
            </w:pPr>
            <w:r>
              <w:t>R$ 8,90</w:t>
            </w:r>
          </w:p>
        </w:tc>
        <w:tc>
          <w:tcPr>
            <w:tcW w:w="0" w:type="auto"/>
          </w:tcPr>
          <w:p w:rsidR="004C63C5" w:rsidRDefault="004C63C5" w:rsidP="004C63C5">
            <w:pPr>
              <w:jc w:val="center"/>
            </w:pPr>
            <w:r>
              <w:t>R$ 8,90</w:t>
            </w:r>
          </w:p>
        </w:tc>
      </w:tr>
      <w:tr w:rsidR="0069395F" w:rsidTr="0069395F">
        <w:tc>
          <w:tcPr>
            <w:tcW w:w="0" w:type="auto"/>
          </w:tcPr>
          <w:p w:rsidR="0069395F" w:rsidRDefault="0069395F" w:rsidP="0069395F">
            <w:pPr>
              <w:jc w:val="center"/>
            </w:pPr>
            <w:r>
              <w:t>02</w:t>
            </w:r>
          </w:p>
        </w:tc>
        <w:tc>
          <w:tcPr>
            <w:tcW w:w="1776" w:type="dxa"/>
          </w:tcPr>
          <w:p w:rsidR="0069395F" w:rsidRDefault="0069395F" w:rsidP="0069395F">
            <w:r>
              <w:t>Cartão SD 2gb</w:t>
            </w:r>
          </w:p>
        </w:tc>
        <w:tc>
          <w:tcPr>
            <w:tcW w:w="1323" w:type="dxa"/>
          </w:tcPr>
          <w:p w:rsidR="0069395F" w:rsidRDefault="0069395F" w:rsidP="0069395F">
            <w:pPr>
              <w:jc w:val="center"/>
            </w:pPr>
            <w:r>
              <w:t>01</w:t>
            </w:r>
          </w:p>
        </w:tc>
        <w:tc>
          <w:tcPr>
            <w:tcW w:w="0" w:type="auto"/>
          </w:tcPr>
          <w:p w:rsidR="0069395F" w:rsidRDefault="0069395F" w:rsidP="0069395F">
            <w:pPr>
              <w:jc w:val="center"/>
            </w:pPr>
            <w:r>
              <w:t xml:space="preserve">R$ </w:t>
            </w:r>
          </w:p>
        </w:tc>
        <w:tc>
          <w:tcPr>
            <w:tcW w:w="0" w:type="auto"/>
          </w:tcPr>
          <w:p w:rsidR="0069395F" w:rsidRDefault="0069395F" w:rsidP="0069395F">
            <w:pPr>
              <w:jc w:val="center"/>
            </w:pPr>
            <w:r>
              <w:t xml:space="preserve">R$ </w:t>
            </w:r>
          </w:p>
        </w:tc>
      </w:tr>
      <w:tr w:rsidR="0069395F" w:rsidTr="0069395F">
        <w:tc>
          <w:tcPr>
            <w:tcW w:w="0" w:type="auto"/>
          </w:tcPr>
          <w:p w:rsidR="0069395F" w:rsidRDefault="0069395F" w:rsidP="0069395F">
            <w:pPr>
              <w:jc w:val="center"/>
            </w:pPr>
            <w:r>
              <w:t>03</w:t>
            </w:r>
          </w:p>
        </w:tc>
        <w:tc>
          <w:tcPr>
            <w:tcW w:w="1776" w:type="dxa"/>
          </w:tcPr>
          <w:p w:rsidR="0069395F" w:rsidRDefault="0069395F" w:rsidP="0069395F">
            <w:r>
              <w:t>Shield RTC</w:t>
            </w:r>
          </w:p>
        </w:tc>
        <w:tc>
          <w:tcPr>
            <w:tcW w:w="1323" w:type="dxa"/>
          </w:tcPr>
          <w:p w:rsidR="0069395F" w:rsidRDefault="0069395F" w:rsidP="0069395F">
            <w:pPr>
              <w:jc w:val="center"/>
            </w:pPr>
            <w:r>
              <w:t>01</w:t>
            </w:r>
          </w:p>
        </w:tc>
        <w:tc>
          <w:tcPr>
            <w:tcW w:w="0" w:type="auto"/>
          </w:tcPr>
          <w:p w:rsidR="0069395F" w:rsidRDefault="0069395F" w:rsidP="0069395F">
            <w:pPr>
              <w:jc w:val="center"/>
            </w:pPr>
            <w:r>
              <w:t>R$ 11,35</w:t>
            </w:r>
          </w:p>
        </w:tc>
        <w:tc>
          <w:tcPr>
            <w:tcW w:w="0" w:type="auto"/>
          </w:tcPr>
          <w:p w:rsidR="0069395F" w:rsidRDefault="0069395F" w:rsidP="0069395F">
            <w:pPr>
              <w:jc w:val="center"/>
            </w:pPr>
            <w:r>
              <w:t>R$ 11,35</w:t>
            </w:r>
          </w:p>
        </w:tc>
      </w:tr>
    </w:tbl>
    <w:p w:rsidR="00681AAA" w:rsidRDefault="00681AAA"/>
    <w:sectPr w:rsidR="00681AAA" w:rsidSect="00DC57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8FA"/>
    <w:rsid w:val="001667F8"/>
    <w:rsid w:val="001D72D8"/>
    <w:rsid w:val="002054A2"/>
    <w:rsid w:val="00227775"/>
    <w:rsid w:val="00237354"/>
    <w:rsid w:val="002D5709"/>
    <w:rsid w:val="003A492A"/>
    <w:rsid w:val="003E5F87"/>
    <w:rsid w:val="004C63C5"/>
    <w:rsid w:val="005D7CE5"/>
    <w:rsid w:val="00681AAA"/>
    <w:rsid w:val="0069395F"/>
    <w:rsid w:val="00714BA2"/>
    <w:rsid w:val="00791804"/>
    <w:rsid w:val="007A6749"/>
    <w:rsid w:val="0098713B"/>
    <w:rsid w:val="00AB1EB2"/>
    <w:rsid w:val="00B50613"/>
    <w:rsid w:val="00BE01B4"/>
    <w:rsid w:val="00C107F1"/>
    <w:rsid w:val="00C57393"/>
    <w:rsid w:val="00DC5727"/>
    <w:rsid w:val="00EB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827DC"/>
  <w15:chartTrackingRefBased/>
  <w15:docId w15:val="{5DC1A360-A110-4B34-81E2-C0AE0682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5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DC5727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2D57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FCDE0-9DC2-48E3-AE6E-E2C5D22C1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427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Bernadete da fonseca</dc:creator>
  <cp:keywords/>
  <dc:description/>
  <cp:lastModifiedBy>Bernadete da fonseca</cp:lastModifiedBy>
  <cp:revision>10</cp:revision>
  <dcterms:created xsi:type="dcterms:W3CDTF">2018-07-14T04:01:00Z</dcterms:created>
  <dcterms:modified xsi:type="dcterms:W3CDTF">2018-07-18T04:47:00Z</dcterms:modified>
</cp:coreProperties>
</file>