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11CB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43EA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 w:rsidR="00A858BB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AE43EA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43EA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43EA">
        <w:rPr>
          <w:rFonts w:ascii="Times New Roman" w:hAnsi="Times New Roman" w:cs="Times New Roman"/>
          <w:b/>
          <w:bCs/>
          <w:sz w:val="28"/>
          <w:szCs w:val="28"/>
        </w:rPr>
        <w:t>Pengolahan</w:t>
      </w:r>
      <w:proofErr w:type="spellEnd"/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 Citra Digital</w:t>
      </w:r>
    </w:p>
    <w:p w:rsidR="00AE43EA" w:rsidRDefault="00AE43EA" w:rsidP="00AE43EA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278"/>
        <w:gridCol w:w="4694"/>
      </w:tblGrid>
      <w:tr w:rsidR="00AE43EA" w:rsidRPr="0017276D" w:rsidTr="007931A6">
        <w:tc>
          <w:tcPr>
            <w:tcW w:w="1407" w:type="dxa"/>
          </w:tcPr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Jurusan</w:t>
            </w:r>
            <w:proofErr w:type="spellEnd"/>
          </w:p>
          <w:p w:rsidR="00AE43EA" w:rsidRP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GitHub</w:t>
            </w:r>
          </w:p>
        </w:tc>
        <w:tc>
          <w:tcPr>
            <w:tcW w:w="278" w:type="dxa"/>
          </w:tcPr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Default="00AE43EA" w:rsidP="00AE43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694" w:type="dxa"/>
          </w:tcPr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Fajri Awwaluddin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1207070042</w:t>
            </w:r>
          </w:p>
          <w:p w:rsidR="00AE43EA" w:rsidRPr="00B05D21" w:rsidRDefault="00AE43EA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r w:rsidRPr="00B05D21">
              <w:rPr>
                <w:rFonts w:ascii="Times New Roman" w:hAnsi="Times New Roman" w:cs="Times New Roman"/>
                <w:lang w:val="fi-FI"/>
              </w:rPr>
              <w:t>Teknik Elektro 2020</w:t>
            </w:r>
          </w:p>
          <w:p w:rsidR="00AE43EA" w:rsidRPr="00B05D21" w:rsidRDefault="00000000" w:rsidP="00AE43EA">
            <w:pPr>
              <w:jc w:val="both"/>
              <w:rPr>
                <w:rFonts w:ascii="Times New Roman" w:hAnsi="Times New Roman" w:cs="Times New Roman"/>
                <w:lang w:val="fi-FI"/>
              </w:rPr>
            </w:pPr>
            <w:hyperlink r:id="rId5" w:history="1">
              <w:r w:rsidR="002B3411" w:rsidRPr="00016F5F">
                <w:rPr>
                  <w:rStyle w:val="Hyperlink"/>
                  <w:rFonts w:ascii="Times New Roman" w:hAnsi="Times New Roman" w:cs="Times New Roman"/>
                  <w:lang w:val="fi-FI"/>
                </w:rPr>
                <w:t>https://github.com/WA2DE/Tugas_09_PCD.git</w:t>
              </w:r>
            </w:hyperlink>
            <w:r w:rsidR="007931A6">
              <w:rPr>
                <w:rFonts w:ascii="Times New Roman" w:hAnsi="Times New Roman" w:cs="Times New Roman"/>
                <w:lang w:val="fi-FI"/>
              </w:rPr>
              <w:t xml:space="preserve"> </w:t>
            </w:r>
          </w:p>
        </w:tc>
      </w:tr>
    </w:tbl>
    <w:p w:rsidR="00AE43EA" w:rsidRPr="00B05D21" w:rsidRDefault="00AE43EA" w:rsidP="00AE43EA">
      <w:pPr>
        <w:jc w:val="center"/>
        <w:rPr>
          <w:rFonts w:ascii="Times New Roman" w:hAnsi="Times New Roman" w:cs="Times New Roman"/>
          <w:b/>
          <w:bCs/>
          <w:lang w:val="fi-FI"/>
        </w:rPr>
      </w:pPr>
    </w:p>
    <w:p w:rsidR="000322E6" w:rsidRDefault="002B3411" w:rsidP="0079018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2B3411">
        <w:rPr>
          <w:rFonts w:ascii="Times New Roman" w:hAnsi="Times New Roman" w:cs="Times New Roman"/>
        </w:rPr>
        <w:t>Filter Canny</w:t>
      </w:r>
    </w:p>
    <w:p w:rsidR="002B3411" w:rsidRDefault="002B3411" w:rsidP="002B3411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C2F880" wp14:editId="4A20CAD0">
            <wp:extent cx="5731510" cy="3222625"/>
            <wp:effectExtent l="0" t="0" r="2540" b="0"/>
            <wp:docPr id="31740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6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Pr="002B3411" w:rsidRDefault="002B3411" w:rsidP="002B3411">
      <w:pPr>
        <w:pStyle w:val="ListParagraph"/>
        <w:jc w:val="both"/>
        <w:rPr>
          <w:rFonts w:ascii="Times New Roman" w:hAnsi="Times New Roman" w:cs="Times New Roman"/>
        </w:rPr>
      </w:pPr>
    </w:p>
    <w:p w:rsidR="000322E6" w:rsidRDefault="002B3411" w:rsidP="002B34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B3411">
        <w:rPr>
          <w:rFonts w:ascii="Times New Roman" w:hAnsi="Times New Roman" w:cs="Times New Roman"/>
        </w:rPr>
        <w:t>Filter Laplacian 1</w:t>
      </w:r>
      <w:r>
        <w:rPr>
          <w:noProof/>
        </w:rPr>
        <w:drawing>
          <wp:inline distT="0" distB="0" distL="0" distR="0" wp14:anchorId="0AFB12D5" wp14:editId="6CADB4E4">
            <wp:extent cx="5731510" cy="3222625"/>
            <wp:effectExtent l="0" t="0" r="2540" b="0"/>
            <wp:docPr id="77753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31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Pr="002B3411" w:rsidRDefault="002B3411" w:rsidP="002B3411">
      <w:pPr>
        <w:pStyle w:val="ListParagraph"/>
        <w:rPr>
          <w:rFonts w:ascii="Times New Roman" w:hAnsi="Times New Roman" w:cs="Times New Roman"/>
        </w:rPr>
      </w:pPr>
    </w:p>
    <w:p w:rsidR="000322E6" w:rsidRDefault="002B3411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2B3411">
        <w:rPr>
          <w:rFonts w:ascii="Times New Roman" w:hAnsi="Times New Roman" w:cs="Times New Roman"/>
        </w:rPr>
        <w:t xml:space="preserve">Filter Laplacian </w:t>
      </w:r>
      <w:r>
        <w:rPr>
          <w:rFonts w:ascii="Times New Roman" w:hAnsi="Times New Roman" w:cs="Times New Roman"/>
        </w:rPr>
        <w:t>2</w:t>
      </w:r>
    </w:p>
    <w:p w:rsidR="000322E6" w:rsidRDefault="002B3411" w:rsidP="000322E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9F7E72" wp14:editId="4C42A2FE">
            <wp:extent cx="5731510" cy="3222625"/>
            <wp:effectExtent l="0" t="0" r="2540" b="0"/>
            <wp:docPr id="16712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Default="002B3411" w:rsidP="000322E6">
      <w:pPr>
        <w:pStyle w:val="ListParagraph"/>
        <w:jc w:val="both"/>
        <w:rPr>
          <w:rFonts w:ascii="Times New Roman" w:hAnsi="Times New Roman" w:cs="Times New Roman"/>
        </w:rPr>
      </w:pPr>
    </w:p>
    <w:p w:rsidR="000322E6" w:rsidRDefault="002B3411" w:rsidP="000322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2B3411">
        <w:rPr>
          <w:rFonts w:ascii="Times New Roman" w:hAnsi="Times New Roman" w:cs="Times New Roman"/>
        </w:rPr>
        <w:t>Filter Prewitt</w:t>
      </w:r>
    </w:p>
    <w:p w:rsidR="000322E6" w:rsidRDefault="002B3411" w:rsidP="000322E6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DD9F4B" wp14:editId="7EE0C80E">
            <wp:extent cx="5731510" cy="3222625"/>
            <wp:effectExtent l="0" t="0" r="2540" b="0"/>
            <wp:docPr id="8215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64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11" w:rsidRDefault="002B3411" w:rsidP="000322E6">
      <w:pPr>
        <w:pStyle w:val="ListParagraph"/>
        <w:jc w:val="both"/>
        <w:rPr>
          <w:rFonts w:ascii="Times New Roman" w:hAnsi="Times New Roman" w:cs="Times New Roman"/>
        </w:rPr>
      </w:pPr>
    </w:p>
    <w:p w:rsidR="00A858BB" w:rsidRDefault="002B3411" w:rsidP="002B34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2B3411">
        <w:rPr>
          <w:rFonts w:ascii="Times New Roman" w:hAnsi="Times New Roman" w:cs="Times New Roman"/>
        </w:rPr>
        <w:t>Filter Sobel</w:t>
      </w:r>
    </w:p>
    <w:p w:rsidR="002B3411" w:rsidRDefault="002B3411" w:rsidP="002B3411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35A07E9" wp14:editId="493A93F9">
            <wp:extent cx="5731510" cy="3222625"/>
            <wp:effectExtent l="0" t="0" r="2540" b="0"/>
            <wp:docPr id="177015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56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6D" w:rsidRDefault="0017276D" w:rsidP="002B3411">
      <w:pPr>
        <w:pStyle w:val="ListParagraph"/>
        <w:jc w:val="both"/>
        <w:rPr>
          <w:rFonts w:ascii="Times New Roman" w:hAnsi="Times New Roman" w:cs="Times New Roman"/>
        </w:rPr>
      </w:pPr>
    </w:p>
    <w:p w:rsidR="0017276D" w:rsidRDefault="0017276D" w:rsidP="0017276D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7276D">
        <w:rPr>
          <w:rFonts w:ascii="Times New Roman" w:hAnsi="Times New Roman" w:cs="Times New Roman"/>
          <w:b/>
          <w:bCs/>
          <w:sz w:val="28"/>
          <w:szCs w:val="28"/>
        </w:rPr>
        <w:t>Analis</w:t>
      </w:r>
      <w:r>
        <w:rPr>
          <w:rFonts w:ascii="Times New Roman" w:hAnsi="Times New Roman" w:cs="Times New Roman"/>
          <w:b/>
          <w:bCs/>
          <w:sz w:val="28"/>
          <w:szCs w:val="28"/>
        </w:rPr>
        <w:t>is</w:t>
      </w:r>
      <w:proofErr w:type="spellEnd"/>
    </w:p>
    <w:p w:rsidR="0017276D" w:rsidRPr="0017276D" w:rsidRDefault="0017276D" w:rsidP="0017276D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7276D" w:rsidRPr="0017276D" w:rsidRDefault="0017276D" w:rsidP="001727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7276D">
        <w:rPr>
          <w:rFonts w:ascii="Times New Roman" w:hAnsi="Times New Roman" w:cs="Times New Roman"/>
        </w:rPr>
        <w:t xml:space="preserve">Filter Canny: </w:t>
      </w:r>
      <w:proofErr w:type="spellStart"/>
      <w:r w:rsidRPr="0017276D">
        <w:rPr>
          <w:rFonts w:ascii="Times New Roman" w:hAnsi="Times New Roman" w:cs="Times New Roman"/>
        </w:rPr>
        <w:t>Menghasilkan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tepi</w:t>
      </w:r>
      <w:proofErr w:type="spellEnd"/>
      <w:r w:rsidRPr="0017276D">
        <w:rPr>
          <w:rFonts w:ascii="Times New Roman" w:hAnsi="Times New Roman" w:cs="Times New Roman"/>
        </w:rPr>
        <w:t xml:space="preserve"> tipis dan </w:t>
      </w:r>
      <w:proofErr w:type="spellStart"/>
      <w:r w:rsidRPr="0017276D">
        <w:rPr>
          <w:rFonts w:ascii="Times New Roman" w:hAnsi="Times New Roman" w:cs="Times New Roman"/>
        </w:rPr>
        <w:t>tajam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dengan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langkah-langkah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kompleks</w:t>
      </w:r>
      <w:proofErr w:type="spellEnd"/>
      <w:r w:rsidRPr="0017276D">
        <w:rPr>
          <w:rFonts w:ascii="Times New Roman" w:hAnsi="Times New Roman" w:cs="Times New Roman"/>
        </w:rPr>
        <w:t>.</w:t>
      </w:r>
    </w:p>
    <w:p w:rsidR="0017276D" w:rsidRPr="0017276D" w:rsidRDefault="0017276D" w:rsidP="001727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7276D">
        <w:rPr>
          <w:rFonts w:ascii="Times New Roman" w:hAnsi="Times New Roman" w:cs="Times New Roman"/>
        </w:rPr>
        <w:t xml:space="preserve">Filter Laplacian: </w:t>
      </w:r>
      <w:proofErr w:type="spellStart"/>
      <w:r w:rsidRPr="0017276D">
        <w:rPr>
          <w:rFonts w:ascii="Times New Roman" w:hAnsi="Times New Roman" w:cs="Times New Roman"/>
        </w:rPr>
        <w:t>Menyoroti</w:t>
      </w:r>
      <w:proofErr w:type="spellEnd"/>
      <w:r w:rsidRPr="0017276D">
        <w:rPr>
          <w:rFonts w:ascii="Times New Roman" w:hAnsi="Times New Roman" w:cs="Times New Roman"/>
        </w:rPr>
        <w:t xml:space="preserve"> detail </w:t>
      </w:r>
      <w:proofErr w:type="spellStart"/>
      <w:r w:rsidRPr="0017276D">
        <w:rPr>
          <w:rFonts w:ascii="Times New Roman" w:hAnsi="Times New Roman" w:cs="Times New Roman"/>
        </w:rPr>
        <w:t>tepi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dengan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tepi</w:t>
      </w:r>
      <w:proofErr w:type="spellEnd"/>
      <w:r w:rsidRPr="0017276D">
        <w:rPr>
          <w:rFonts w:ascii="Times New Roman" w:hAnsi="Times New Roman" w:cs="Times New Roman"/>
        </w:rPr>
        <w:t xml:space="preserve"> yang </w:t>
      </w:r>
      <w:proofErr w:type="spellStart"/>
      <w:r w:rsidRPr="0017276D">
        <w:rPr>
          <w:rFonts w:ascii="Times New Roman" w:hAnsi="Times New Roman" w:cs="Times New Roman"/>
        </w:rPr>
        <w:t>lebih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tebal</w:t>
      </w:r>
      <w:proofErr w:type="spellEnd"/>
      <w:r w:rsidRPr="0017276D">
        <w:rPr>
          <w:rFonts w:ascii="Times New Roman" w:hAnsi="Times New Roman" w:cs="Times New Roman"/>
        </w:rPr>
        <w:t xml:space="preserve"> dan </w:t>
      </w:r>
      <w:proofErr w:type="spellStart"/>
      <w:r w:rsidRPr="0017276D">
        <w:rPr>
          <w:rFonts w:ascii="Times New Roman" w:hAnsi="Times New Roman" w:cs="Times New Roman"/>
        </w:rPr>
        <w:t>kasar</w:t>
      </w:r>
      <w:proofErr w:type="spellEnd"/>
      <w:r w:rsidRPr="0017276D">
        <w:rPr>
          <w:rFonts w:ascii="Times New Roman" w:hAnsi="Times New Roman" w:cs="Times New Roman"/>
        </w:rPr>
        <w:t>.</w:t>
      </w:r>
    </w:p>
    <w:p w:rsidR="0017276D" w:rsidRPr="0017276D" w:rsidRDefault="0017276D" w:rsidP="001727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7276D">
        <w:rPr>
          <w:rFonts w:ascii="Times New Roman" w:hAnsi="Times New Roman" w:cs="Times New Roman"/>
        </w:rPr>
        <w:t xml:space="preserve">Filter Prewitt: </w:t>
      </w:r>
      <w:proofErr w:type="spellStart"/>
      <w:r w:rsidRPr="0017276D">
        <w:rPr>
          <w:rFonts w:ascii="Times New Roman" w:hAnsi="Times New Roman" w:cs="Times New Roman"/>
        </w:rPr>
        <w:t>Menghasilkan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tepi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kasar</w:t>
      </w:r>
      <w:proofErr w:type="spellEnd"/>
      <w:r w:rsidRPr="0017276D">
        <w:rPr>
          <w:rFonts w:ascii="Times New Roman" w:hAnsi="Times New Roman" w:cs="Times New Roman"/>
        </w:rPr>
        <w:t xml:space="preserve"> yang </w:t>
      </w:r>
      <w:proofErr w:type="spellStart"/>
      <w:r w:rsidRPr="0017276D">
        <w:rPr>
          <w:rFonts w:ascii="Times New Roman" w:hAnsi="Times New Roman" w:cs="Times New Roman"/>
        </w:rPr>
        <w:t>lebih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halus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daripada</w:t>
      </w:r>
      <w:proofErr w:type="spellEnd"/>
      <w:r w:rsidRPr="0017276D">
        <w:rPr>
          <w:rFonts w:ascii="Times New Roman" w:hAnsi="Times New Roman" w:cs="Times New Roman"/>
        </w:rPr>
        <w:t xml:space="preserve"> Laplacian.</w:t>
      </w:r>
    </w:p>
    <w:p w:rsidR="0017276D" w:rsidRPr="0017276D" w:rsidRDefault="0017276D" w:rsidP="001727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7276D">
        <w:rPr>
          <w:rFonts w:ascii="Times New Roman" w:hAnsi="Times New Roman" w:cs="Times New Roman"/>
        </w:rPr>
        <w:t xml:space="preserve">Filter Sobel: </w:t>
      </w:r>
      <w:proofErr w:type="spellStart"/>
      <w:r w:rsidRPr="0017276D">
        <w:rPr>
          <w:rFonts w:ascii="Times New Roman" w:hAnsi="Times New Roman" w:cs="Times New Roman"/>
        </w:rPr>
        <w:t>Menghasilkan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tepi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tajam</w:t>
      </w:r>
      <w:proofErr w:type="spellEnd"/>
      <w:r w:rsidRPr="0017276D">
        <w:rPr>
          <w:rFonts w:ascii="Times New Roman" w:hAnsi="Times New Roman" w:cs="Times New Roman"/>
        </w:rPr>
        <w:t xml:space="preserve"> yang </w:t>
      </w:r>
      <w:proofErr w:type="spellStart"/>
      <w:r w:rsidRPr="0017276D">
        <w:rPr>
          <w:rFonts w:ascii="Times New Roman" w:hAnsi="Times New Roman" w:cs="Times New Roman"/>
        </w:rPr>
        <w:t>lebih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tebal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daripada</w:t>
      </w:r>
      <w:proofErr w:type="spellEnd"/>
      <w:r w:rsidRPr="0017276D">
        <w:rPr>
          <w:rFonts w:ascii="Times New Roman" w:hAnsi="Times New Roman" w:cs="Times New Roman"/>
        </w:rPr>
        <w:t xml:space="preserve"> Prewitt </w:t>
      </w:r>
      <w:proofErr w:type="spellStart"/>
      <w:r w:rsidRPr="0017276D">
        <w:rPr>
          <w:rFonts w:ascii="Times New Roman" w:hAnsi="Times New Roman" w:cs="Times New Roman"/>
        </w:rPr>
        <w:t>dengan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ketahanan</w:t>
      </w:r>
      <w:proofErr w:type="spellEnd"/>
      <w:r w:rsidRPr="0017276D">
        <w:rPr>
          <w:rFonts w:ascii="Times New Roman" w:hAnsi="Times New Roman" w:cs="Times New Roman"/>
        </w:rPr>
        <w:t xml:space="preserve"> yang </w:t>
      </w:r>
      <w:proofErr w:type="spellStart"/>
      <w:r w:rsidRPr="0017276D">
        <w:rPr>
          <w:rFonts w:ascii="Times New Roman" w:hAnsi="Times New Roman" w:cs="Times New Roman"/>
        </w:rPr>
        <w:t>lebih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baik</w:t>
      </w:r>
      <w:proofErr w:type="spellEnd"/>
      <w:r w:rsidRPr="0017276D">
        <w:rPr>
          <w:rFonts w:ascii="Times New Roman" w:hAnsi="Times New Roman" w:cs="Times New Roman"/>
        </w:rPr>
        <w:t xml:space="preserve"> </w:t>
      </w:r>
      <w:proofErr w:type="spellStart"/>
      <w:r w:rsidRPr="0017276D">
        <w:rPr>
          <w:rFonts w:ascii="Times New Roman" w:hAnsi="Times New Roman" w:cs="Times New Roman"/>
        </w:rPr>
        <w:t>terhadap</w:t>
      </w:r>
      <w:proofErr w:type="spellEnd"/>
      <w:r w:rsidRPr="0017276D">
        <w:rPr>
          <w:rFonts w:ascii="Times New Roman" w:hAnsi="Times New Roman" w:cs="Times New Roman"/>
        </w:rPr>
        <w:t xml:space="preserve"> noise.</w:t>
      </w:r>
    </w:p>
    <w:sectPr w:rsidR="0017276D" w:rsidRPr="00172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601C"/>
    <w:multiLevelType w:val="hybridMultilevel"/>
    <w:tmpl w:val="A334B1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89006A"/>
    <w:multiLevelType w:val="hybridMultilevel"/>
    <w:tmpl w:val="392A7A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735C10"/>
    <w:multiLevelType w:val="hybridMultilevel"/>
    <w:tmpl w:val="6C6271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5115CA"/>
    <w:multiLevelType w:val="hybridMultilevel"/>
    <w:tmpl w:val="3B6E60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27536955">
    <w:abstractNumId w:val="2"/>
  </w:num>
  <w:num w:numId="2" w16cid:durableId="94911807">
    <w:abstractNumId w:val="3"/>
  </w:num>
  <w:num w:numId="3" w16cid:durableId="1316446237">
    <w:abstractNumId w:val="0"/>
  </w:num>
  <w:num w:numId="4" w16cid:durableId="1689595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EA"/>
    <w:rsid w:val="000322E6"/>
    <w:rsid w:val="0014530D"/>
    <w:rsid w:val="0017276D"/>
    <w:rsid w:val="0026590B"/>
    <w:rsid w:val="002B3411"/>
    <w:rsid w:val="004211CB"/>
    <w:rsid w:val="004E6B7D"/>
    <w:rsid w:val="005B454F"/>
    <w:rsid w:val="006D1350"/>
    <w:rsid w:val="007931A6"/>
    <w:rsid w:val="007D1CF6"/>
    <w:rsid w:val="00A858BB"/>
    <w:rsid w:val="00AE43EA"/>
    <w:rsid w:val="00B05D21"/>
    <w:rsid w:val="00C2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C1910"/>
  <w15:chartTrackingRefBased/>
  <w15:docId w15:val="{D52EE513-7FB0-4A94-BF16-B56CB259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59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4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3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43E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4530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6590B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1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WA2DE/Tugas_09_PCD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Awwaluddin</dc:creator>
  <cp:keywords/>
  <dc:description/>
  <cp:lastModifiedBy>Fajri Awwaluddin</cp:lastModifiedBy>
  <cp:revision>5</cp:revision>
  <dcterms:created xsi:type="dcterms:W3CDTF">2023-05-09T02:07:00Z</dcterms:created>
  <dcterms:modified xsi:type="dcterms:W3CDTF">2023-06-07T15:34:00Z</dcterms:modified>
</cp:coreProperties>
</file>