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D0E0D8" w14:textId="2A80E694" w:rsidR="00670456" w:rsidRDefault="007D4832">
      <w:proofErr w:type="spellStart"/>
      <w:r>
        <w:t>Campnha</w:t>
      </w:r>
      <w:proofErr w:type="spellEnd"/>
      <w:r>
        <w:t xml:space="preserve"> Unilever</w:t>
      </w:r>
    </w:p>
    <w:p w14:paraId="2E1A9276" w14:textId="4C717269" w:rsidR="007D4832" w:rsidRDefault="007D4832"/>
    <w:p w14:paraId="373F132B" w14:textId="65A884A5" w:rsidR="007D4832" w:rsidRDefault="007D4832">
      <w:r>
        <w:t xml:space="preserve">Uma Campanha é composta vem uma ordem de produção (SAP) para um produto, a campanha define o </w:t>
      </w:r>
      <w:proofErr w:type="spellStart"/>
      <w:r>
        <w:t>numero</w:t>
      </w:r>
      <w:proofErr w:type="spellEnd"/>
      <w:r>
        <w:t xml:space="preserve"> de pesagens feita de cada vez para aquela ordem</w:t>
      </w:r>
      <w:r w:rsidR="0037692B">
        <w:t>.</w:t>
      </w:r>
      <w:bookmarkStart w:id="0" w:name="_GoBack"/>
      <w:bookmarkEnd w:id="0"/>
    </w:p>
    <w:sectPr w:rsidR="007D48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832"/>
    <w:rsid w:val="001C535C"/>
    <w:rsid w:val="001E264D"/>
    <w:rsid w:val="0037692B"/>
    <w:rsid w:val="007D4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F92C12"/>
  <w15:chartTrackingRefBased/>
  <w15:docId w15:val="{41EDA8C1-EA6B-4878-822D-F2465ED17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26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</dc:creator>
  <cp:keywords/>
  <dc:description/>
  <cp:lastModifiedBy>Matheus</cp:lastModifiedBy>
  <cp:revision>1</cp:revision>
  <dcterms:created xsi:type="dcterms:W3CDTF">2020-03-02T19:28:00Z</dcterms:created>
  <dcterms:modified xsi:type="dcterms:W3CDTF">2020-03-02T19:40:00Z</dcterms:modified>
</cp:coreProperties>
</file>