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7F2DB" w14:textId="77777777" w:rsidR="00A033CB" w:rsidRPr="00122EF6" w:rsidRDefault="00A033CB" w:rsidP="00A033C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2EF6">
        <w:rPr>
          <w:rFonts w:ascii="Times New Roman" w:hAnsi="Times New Roman" w:cs="Times New Roman"/>
          <w:b/>
          <w:bCs/>
          <w:sz w:val="24"/>
          <w:szCs w:val="24"/>
        </w:rPr>
        <w:t>Rapport – Projet Enron Discovery</w:t>
      </w:r>
    </w:p>
    <w:p w14:paraId="283C690B" w14:textId="77777777" w:rsidR="00A033CB" w:rsidRPr="00122EF6" w:rsidRDefault="00A033CB" w:rsidP="00A033CB">
      <w:pPr>
        <w:jc w:val="both"/>
        <w:rPr>
          <w:rFonts w:ascii="Times New Roman" w:hAnsi="Times New Roman" w:cs="Times New Roman"/>
          <w:sz w:val="24"/>
          <w:szCs w:val="24"/>
        </w:rPr>
      </w:pPr>
      <w:r w:rsidRPr="00122EF6">
        <w:rPr>
          <w:rFonts w:ascii="Times New Roman" w:hAnsi="Times New Roman" w:cs="Times New Roman"/>
          <w:b/>
          <w:bCs/>
          <w:sz w:val="24"/>
          <w:szCs w:val="24"/>
        </w:rPr>
        <w:t>Auteurs</w:t>
      </w:r>
      <w:r w:rsidRPr="00122EF6">
        <w:rPr>
          <w:rFonts w:ascii="Times New Roman" w:hAnsi="Times New Roman" w:cs="Times New Roman"/>
          <w:sz w:val="24"/>
          <w:szCs w:val="24"/>
        </w:rPr>
        <w:t xml:space="preserve"> : TCHAGNAO Bahissou, WADE Abdou</w:t>
      </w:r>
      <w:r w:rsidRPr="00122EF6">
        <w:rPr>
          <w:rFonts w:ascii="Times New Roman" w:hAnsi="Times New Roman" w:cs="Times New Roman"/>
          <w:sz w:val="24"/>
          <w:szCs w:val="24"/>
        </w:rPr>
        <w:br/>
      </w:r>
      <w:r w:rsidRPr="00122EF6">
        <w:rPr>
          <w:rFonts w:ascii="Times New Roman" w:hAnsi="Times New Roman" w:cs="Times New Roman"/>
          <w:b/>
          <w:bCs/>
          <w:sz w:val="24"/>
          <w:szCs w:val="24"/>
        </w:rPr>
        <w:t>Date</w:t>
      </w:r>
      <w:r w:rsidRPr="00122EF6">
        <w:rPr>
          <w:rFonts w:ascii="Times New Roman" w:hAnsi="Times New Roman" w:cs="Times New Roman"/>
          <w:sz w:val="24"/>
          <w:szCs w:val="24"/>
        </w:rPr>
        <w:t xml:space="preserve"> : 21 mars 2026</w:t>
      </w:r>
    </w:p>
    <w:p w14:paraId="3096884A" w14:textId="77777777" w:rsidR="00A033CB" w:rsidRPr="00122EF6" w:rsidRDefault="00A033CB" w:rsidP="00A033CB">
      <w:pPr>
        <w:jc w:val="both"/>
        <w:rPr>
          <w:rFonts w:ascii="Times New Roman" w:hAnsi="Times New Roman" w:cs="Times New Roman"/>
          <w:sz w:val="24"/>
          <w:szCs w:val="24"/>
        </w:rPr>
      </w:pPr>
      <w:r w:rsidRPr="00122EF6">
        <w:rPr>
          <w:rFonts w:ascii="Times New Roman" w:hAnsi="Times New Roman" w:cs="Times New Roman"/>
          <w:sz w:val="24"/>
          <w:szCs w:val="24"/>
        </w:rPr>
        <w:pict w14:anchorId="0A1C1CCE">
          <v:rect id="_x0000_i1025" style="width:0;height:1.5pt" o:hralign="center" o:hrstd="t" o:hr="t" fillcolor="#a0a0a0" stroked="f"/>
        </w:pict>
      </w:r>
    </w:p>
    <w:p w14:paraId="19F748B1" w14:textId="77777777" w:rsidR="00A033CB" w:rsidRPr="00122EF6" w:rsidRDefault="00A033CB" w:rsidP="00A033C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2EF6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3EAC5E8E" w14:textId="77777777" w:rsidR="00A033CB" w:rsidRPr="00122EF6" w:rsidRDefault="00A033CB" w:rsidP="00A033CB">
      <w:pPr>
        <w:jc w:val="both"/>
        <w:rPr>
          <w:rFonts w:ascii="Times New Roman" w:hAnsi="Times New Roman" w:cs="Times New Roman"/>
          <w:sz w:val="24"/>
          <w:szCs w:val="24"/>
        </w:rPr>
      </w:pPr>
      <w:r w:rsidRPr="00122EF6">
        <w:rPr>
          <w:rFonts w:ascii="Times New Roman" w:hAnsi="Times New Roman" w:cs="Times New Roman"/>
          <w:sz w:val="24"/>
          <w:szCs w:val="24"/>
        </w:rPr>
        <w:t xml:space="preserve">Le projet </w:t>
      </w:r>
      <w:r w:rsidRPr="00122EF6">
        <w:rPr>
          <w:rFonts w:ascii="Times New Roman" w:hAnsi="Times New Roman" w:cs="Times New Roman"/>
          <w:b/>
          <w:bCs/>
          <w:sz w:val="24"/>
          <w:szCs w:val="24"/>
        </w:rPr>
        <w:t>Enron Discovery</w:t>
      </w:r>
      <w:r w:rsidRPr="00122EF6">
        <w:rPr>
          <w:rFonts w:ascii="Times New Roman" w:hAnsi="Times New Roman" w:cs="Times New Roman"/>
          <w:sz w:val="24"/>
          <w:szCs w:val="24"/>
        </w:rPr>
        <w:t xml:space="preserve"> vise à concevoir une </w:t>
      </w:r>
      <w:r w:rsidRPr="00122EF6">
        <w:rPr>
          <w:rFonts w:ascii="Times New Roman" w:hAnsi="Times New Roman" w:cs="Times New Roman"/>
          <w:b/>
          <w:bCs/>
          <w:sz w:val="24"/>
          <w:szCs w:val="24"/>
        </w:rPr>
        <w:t>plateforme d’enquête numérique (e-Discovery)</w:t>
      </w:r>
      <w:r w:rsidRPr="00122EF6">
        <w:rPr>
          <w:rFonts w:ascii="Times New Roman" w:hAnsi="Times New Roman" w:cs="Times New Roman"/>
          <w:sz w:val="24"/>
          <w:szCs w:val="24"/>
        </w:rPr>
        <w:t xml:space="preserve"> à partir du corpus textuel </w:t>
      </w:r>
      <w:proofErr w:type="gramStart"/>
      <w:r w:rsidRPr="00122EF6">
        <w:rPr>
          <w:rFonts w:ascii="Times New Roman" w:hAnsi="Times New Roman" w:cs="Times New Roman"/>
          <w:sz w:val="24"/>
          <w:szCs w:val="24"/>
        </w:rPr>
        <w:t>d’emails</w:t>
      </w:r>
      <w:proofErr w:type="gramEnd"/>
      <w:r w:rsidRPr="00122EF6">
        <w:rPr>
          <w:rFonts w:ascii="Times New Roman" w:hAnsi="Times New Roman" w:cs="Times New Roman"/>
          <w:sz w:val="24"/>
          <w:szCs w:val="24"/>
        </w:rPr>
        <w:t xml:space="preserve"> Enron. L’objectif est de </w:t>
      </w:r>
      <w:r w:rsidRPr="00122EF6">
        <w:rPr>
          <w:rFonts w:ascii="Times New Roman" w:hAnsi="Times New Roman" w:cs="Times New Roman"/>
          <w:b/>
          <w:bCs/>
          <w:sz w:val="24"/>
          <w:szCs w:val="24"/>
        </w:rPr>
        <w:t>transformer une masse de données non structurées</w:t>
      </w:r>
      <w:r w:rsidRPr="00122EF6">
        <w:rPr>
          <w:rFonts w:ascii="Times New Roman" w:hAnsi="Times New Roman" w:cs="Times New Roman"/>
          <w:sz w:val="24"/>
          <w:szCs w:val="24"/>
        </w:rPr>
        <w:t xml:space="preserve"> (plus de 500 000 </w:t>
      </w:r>
      <w:proofErr w:type="gramStart"/>
      <w:r w:rsidRPr="00122EF6">
        <w:rPr>
          <w:rFonts w:ascii="Times New Roman" w:hAnsi="Times New Roman" w:cs="Times New Roman"/>
          <w:sz w:val="24"/>
          <w:szCs w:val="24"/>
        </w:rPr>
        <w:t>emails</w:t>
      </w:r>
      <w:proofErr w:type="gramEnd"/>
      <w:r w:rsidRPr="00122EF6">
        <w:rPr>
          <w:rFonts w:ascii="Times New Roman" w:hAnsi="Times New Roman" w:cs="Times New Roman"/>
          <w:sz w:val="24"/>
          <w:szCs w:val="24"/>
        </w:rPr>
        <w:t>) pour permettre :</w:t>
      </w:r>
    </w:p>
    <w:p w14:paraId="75B44686" w14:textId="77777777" w:rsidR="00A033CB" w:rsidRPr="00122EF6" w:rsidRDefault="00A033CB" w:rsidP="00A033C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22EF6">
        <w:rPr>
          <w:rFonts w:ascii="Times New Roman" w:hAnsi="Times New Roman" w:cs="Times New Roman"/>
          <w:sz w:val="24"/>
          <w:szCs w:val="24"/>
        </w:rPr>
        <w:t xml:space="preserve">La navigation dans les échanges (threads), </w:t>
      </w:r>
    </w:p>
    <w:p w14:paraId="200273D3" w14:textId="77777777" w:rsidR="00A033CB" w:rsidRPr="00122EF6" w:rsidRDefault="00A033CB" w:rsidP="00A033C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22EF6">
        <w:rPr>
          <w:rFonts w:ascii="Times New Roman" w:hAnsi="Times New Roman" w:cs="Times New Roman"/>
          <w:sz w:val="24"/>
          <w:szCs w:val="24"/>
        </w:rPr>
        <w:t xml:space="preserve">La recherche d’informations critiques, </w:t>
      </w:r>
    </w:p>
    <w:p w14:paraId="192223EC" w14:textId="77777777" w:rsidR="00A033CB" w:rsidRPr="00122EF6" w:rsidRDefault="00A033CB" w:rsidP="00A033C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22EF6">
        <w:rPr>
          <w:rFonts w:ascii="Times New Roman" w:hAnsi="Times New Roman" w:cs="Times New Roman"/>
          <w:sz w:val="24"/>
          <w:szCs w:val="24"/>
        </w:rPr>
        <w:t xml:space="preserve">L’identification des acteurs clés, </w:t>
      </w:r>
    </w:p>
    <w:p w14:paraId="4DC8C609" w14:textId="77777777" w:rsidR="00A033CB" w:rsidRPr="00122EF6" w:rsidRDefault="00A033CB" w:rsidP="00A033C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22EF6">
        <w:rPr>
          <w:rFonts w:ascii="Times New Roman" w:hAnsi="Times New Roman" w:cs="Times New Roman"/>
          <w:sz w:val="24"/>
          <w:szCs w:val="24"/>
        </w:rPr>
        <w:t xml:space="preserve">La reconstruction des conversations. </w:t>
      </w:r>
    </w:p>
    <w:p w14:paraId="2A62350B" w14:textId="77777777" w:rsidR="00A033CB" w:rsidRPr="00122EF6" w:rsidRDefault="00A033CB" w:rsidP="00A033CB">
      <w:pPr>
        <w:jc w:val="both"/>
        <w:rPr>
          <w:rFonts w:ascii="Times New Roman" w:hAnsi="Times New Roman" w:cs="Times New Roman"/>
          <w:sz w:val="24"/>
          <w:szCs w:val="24"/>
        </w:rPr>
      </w:pPr>
      <w:r w:rsidRPr="00122EF6">
        <w:rPr>
          <w:rFonts w:ascii="Times New Roman" w:hAnsi="Times New Roman" w:cs="Times New Roman"/>
          <w:sz w:val="24"/>
          <w:szCs w:val="24"/>
        </w:rPr>
        <w:t xml:space="preserve">Ce rapport présente la </w:t>
      </w:r>
      <w:r w:rsidRPr="00122EF6">
        <w:rPr>
          <w:rFonts w:ascii="Times New Roman" w:hAnsi="Times New Roman" w:cs="Times New Roman"/>
          <w:b/>
          <w:bCs/>
          <w:sz w:val="24"/>
          <w:szCs w:val="24"/>
        </w:rPr>
        <w:t>modélisation relationnelle</w:t>
      </w:r>
      <w:r w:rsidRPr="00122EF6">
        <w:rPr>
          <w:rFonts w:ascii="Times New Roman" w:hAnsi="Times New Roman" w:cs="Times New Roman"/>
          <w:sz w:val="24"/>
          <w:szCs w:val="24"/>
        </w:rPr>
        <w:t xml:space="preserve">, les </w:t>
      </w:r>
      <w:r w:rsidRPr="00122EF6">
        <w:rPr>
          <w:rFonts w:ascii="Times New Roman" w:hAnsi="Times New Roman" w:cs="Times New Roman"/>
          <w:b/>
          <w:bCs/>
          <w:sz w:val="24"/>
          <w:szCs w:val="24"/>
        </w:rPr>
        <w:t>choix d’optimisation</w:t>
      </w:r>
      <w:r w:rsidRPr="00122EF6">
        <w:rPr>
          <w:rFonts w:ascii="Times New Roman" w:hAnsi="Times New Roman" w:cs="Times New Roman"/>
          <w:sz w:val="24"/>
          <w:szCs w:val="24"/>
        </w:rPr>
        <w:t xml:space="preserve">, le </w:t>
      </w:r>
      <w:r w:rsidRPr="00122EF6">
        <w:rPr>
          <w:rFonts w:ascii="Times New Roman" w:hAnsi="Times New Roman" w:cs="Times New Roman"/>
          <w:b/>
          <w:bCs/>
          <w:sz w:val="24"/>
          <w:szCs w:val="24"/>
        </w:rPr>
        <w:t>pipeline d’ingestion</w:t>
      </w:r>
      <w:r w:rsidRPr="00122EF6">
        <w:rPr>
          <w:rFonts w:ascii="Times New Roman" w:hAnsi="Times New Roman" w:cs="Times New Roman"/>
          <w:sz w:val="24"/>
          <w:szCs w:val="24"/>
        </w:rPr>
        <w:t xml:space="preserve"> et l’</w:t>
      </w:r>
      <w:r w:rsidRPr="00122EF6">
        <w:rPr>
          <w:rFonts w:ascii="Times New Roman" w:hAnsi="Times New Roman" w:cs="Times New Roman"/>
          <w:b/>
          <w:bCs/>
          <w:sz w:val="24"/>
          <w:szCs w:val="24"/>
        </w:rPr>
        <w:t>implémentation web</w:t>
      </w:r>
      <w:r w:rsidRPr="00122EF6">
        <w:rPr>
          <w:rFonts w:ascii="Times New Roman" w:hAnsi="Times New Roman" w:cs="Times New Roman"/>
          <w:sz w:val="24"/>
          <w:szCs w:val="24"/>
        </w:rPr>
        <w:t xml:space="preserve"> du projet.</w:t>
      </w:r>
    </w:p>
    <w:p w14:paraId="14999E72" w14:textId="77777777" w:rsidR="00A033CB" w:rsidRPr="00122EF6" w:rsidRDefault="00A033CB" w:rsidP="00A033CB">
      <w:pPr>
        <w:jc w:val="both"/>
        <w:rPr>
          <w:rFonts w:ascii="Times New Roman" w:hAnsi="Times New Roman" w:cs="Times New Roman"/>
          <w:sz w:val="24"/>
          <w:szCs w:val="24"/>
        </w:rPr>
      </w:pPr>
      <w:r w:rsidRPr="00122EF6">
        <w:rPr>
          <w:rFonts w:ascii="Times New Roman" w:hAnsi="Times New Roman" w:cs="Times New Roman"/>
          <w:sz w:val="24"/>
          <w:szCs w:val="24"/>
        </w:rPr>
        <w:pict w14:anchorId="7389D1F1">
          <v:rect id="_x0000_i1026" style="width:0;height:1.5pt" o:hralign="center" o:hrstd="t" o:hr="t" fillcolor="#a0a0a0" stroked="f"/>
        </w:pict>
      </w:r>
    </w:p>
    <w:p w14:paraId="64603EC6" w14:textId="77777777" w:rsidR="00A033CB" w:rsidRDefault="00A033CB" w:rsidP="00A033CB">
      <w:pPr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22EF6">
        <w:rPr>
          <w:rFonts w:ascii="Times New Roman" w:hAnsi="Times New Roman" w:cs="Times New Roman"/>
          <w:b/>
          <w:bCs/>
          <w:sz w:val="24"/>
          <w:szCs w:val="24"/>
        </w:rPr>
        <w:t>2. Modélisation conceptuelle des données (MCD)</w:t>
      </w:r>
      <w:r w:rsidRPr="0094307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5B551715" w14:textId="77777777" w:rsidR="00A033CB" w:rsidRPr="0094307A" w:rsidRDefault="00A033CB" w:rsidP="00A033CB">
      <w:pPr>
        <w:jc w:val="both"/>
        <w:rPr>
          <w:rFonts w:ascii="Times New Roman" w:hAnsi="Times New Roman" w:cs="Times New Roman"/>
          <w:sz w:val="24"/>
          <w:szCs w:val="24"/>
        </w:rPr>
      </w:pPr>
      <w:r w:rsidRPr="0094307A">
        <w:rPr>
          <w:rFonts w:ascii="Times New Roman" w:hAnsi="Times New Roman" w:cs="Times New Roman"/>
          <w:sz w:val="24"/>
          <w:szCs w:val="24"/>
        </w:rPr>
        <w:t xml:space="preserve">Pour bien comprendre l’architecture globale du projet, il est important de visualiser le cycle complet de traitement des </w:t>
      </w:r>
      <w:proofErr w:type="gramStart"/>
      <w:r w:rsidRPr="0094307A">
        <w:rPr>
          <w:rFonts w:ascii="Times New Roman" w:hAnsi="Times New Roman" w:cs="Times New Roman"/>
          <w:sz w:val="24"/>
          <w:szCs w:val="24"/>
        </w:rPr>
        <w:t>emails</w:t>
      </w:r>
      <w:proofErr w:type="gramEnd"/>
      <w:r w:rsidRPr="0094307A">
        <w:rPr>
          <w:rFonts w:ascii="Times New Roman" w:hAnsi="Times New Roman" w:cs="Times New Roman"/>
          <w:sz w:val="24"/>
          <w:szCs w:val="24"/>
        </w:rPr>
        <w:t xml:space="preserve"> depuis l’utilisateur jusqu’au serveur et le stockage en base de données, puis le retour vers l’interface web :</w:t>
      </w:r>
    </w:p>
    <w:p w14:paraId="6A6362B5" w14:textId="77777777" w:rsidR="00A033CB" w:rsidRPr="004E53BB" w:rsidRDefault="00A033CB" w:rsidP="00A033C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53BB">
        <w:rPr>
          <w:rFonts w:ascii="Times New Roman" w:hAnsi="Times New Roman" w:cs="Times New Roman"/>
          <w:sz w:val="24"/>
          <w:szCs w:val="24"/>
        </w:rPr>
        <w:t xml:space="preserve">Client / Navigateur : L’utilisateur interagit avec l’interface web, effectue des recherches, parcourt les threads ou consulte le graphe d’influence. </w:t>
      </w:r>
    </w:p>
    <w:p w14:paraId="01CEB10B" w14:textId="77777777" w:rsidR="00A033CB" w:rsidRPr="004E53BB" w:rsidRDefault="00A033CB" w:rsidP="00A033C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53BB">
        <w:rPr>
          <w:rFonts w:ascii="Times New Roman" w:hAnsi="Times New Roman" w:cs="Times New Roman"/>
          <w:sz w:val="24"/>
          <w:szCs w:val="24"/>
        </w:rPr>
        <w:t xml:space="preserve">Serveur Django : Les requêtes sont traitées par le framework Django, qui orchestre l’accès aux données, la logique métier, et les vues HTML/CSS. </w:t>
      </w:r>
    </w:p>
    <w:p w14:paraId="716AAD10" w14:textId="77777777" w:rsidR="00A033CB" w:rsidRPr="004E53BB" w:rsidRDefault="00A033CB" w:rsidP="00A033C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53BB">
        <w:rPr>
          <w:rFonts w:ascii="Times New Roman" w:hAnsi="Times New Roman" w:cs="Times New Roman"/>
          <w:sz w:val="24"/>
          <w:szCs w:val="24"/>
        </w:rPr>
        <w:t xml:space="preserve">Base de données PostgreSQL : Les </w:t>
      </w:r>
      <w:proofErr w:type="gramStart"/>
      <w:r w:rsidRPr="004E53BB">
        <w:rPr>
          <w:rFonts w:ascii="Times New Roman" w:hAnsi="Times New Roman" w:cs="Times New Roman"/>
          <w:sz w:val="24"/>
          <w:szCs w:val="24"/>
        </w:rPr>
        <w:t>emails</w:t>
      </w:r>
      <w:proofErr w:type="gramEnd"/>
      <w:r w:rsidRPr="004E53BB">
        <w:rPr>
          <w:rFonts w:ascii="Times New Roman" w:hAnsi="Times New Roman" w:cs="Times New Roman"/>
          <w:sz w:val="24"/>
          <w:szCs w:val="24"/>
        </w:rPr>
        <w:t xml:space="preserve">, employés, dossiers et pièces jointes sont stockés selon le modèle relationnel. Les index et les champs search_vector permettent des recherches rapides et efficaces. </w:t>
      </w:r>
    </w:p>
    <w:p w14:paraId="247E3641" w14:textId="77777777" w:rsidR="00A033CB" w:rsidRPr="004E53BB" w:rsidRDefault="00A033CB" w:rsidP="00A033C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53BB">
        <w:rPr>
          <w:rFonts w:ascii="Times New Roman" w:hAnsi="Times New Roman" w:cs="Times New Roman"/>
          <w:sz w:val="24"/>
          <w:szCs w:val="24"/>
        </w:rPr>
        <w:t xml:space="preserve">Pipeline d’ingestion : Les fichiers .eml sont importés via des scripts de parsing qui nettoient, structurent et alimentent la base. </w:t>
      </w:r>
    </w:p>
    <w:p w14:paraId="18F41456" w14:textId="77777777" w:rsidR="00A033CB" w:rsidRPr="004E53BB" w:rsidRDefault="00A033CB" w:rsidP="00A033C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53BB">
        <w:rPr>
          <w:rFonts w:ascii="Times New Roman" w:hAnsi="Times New Roman" w:cs="Times New Roman"/>
          <w:sz w:val="24"/>
          <w:szCs w:val="24"/>
        </w:rPr>
        <w:t xml:space="preserve">Retour client : Les résultats des recherches, visualisations et explorations de threads sont renvoyés au navigateur, complétant le cycle. </w:t>
      </w:r>
    </w:p>
    <w:p w14:paraId="2426811F" w14:textId="164D1A6E" w:rsidR="00DE19E7" w:rsidRDefault="00A033CB" w:rsidP="00A033CB">
      <w:pPr>
        <w:rPr>
          <w:rFonts w:ascii="Times New Roman" w:hAnsi="Times New Roman" w:cs="Times New Roman"/>
          <w:sz w:val="24"/>
          <w:szCs w:val="24"/>
        </w:rPr>
      </w:pPr>
      <w:r w:rsidRPr="004E53BB">
        <w:rPr>
          <w:rFonts w:ascii="Times New Roman" w:hAnsi="Times New Roman" w:cs="Times New Roman"/>
          <w:sz w:val="24"/>
          <w:szCs w:val="24"/>
        </w:rPr>
        <w:t xml:space="preserve">Cette illustration permet de saisir la continuité du flux de données : de la collecte des </w:t>
      </w:r>
      <w:proofErr w:type="gramStart"/>
      <w:r w:rsidRPr="004E53BB">
        <w:rPr>
          <w:rFonts w:ascii="Times New Roman" w:hAnsi="Times New Roman" w:cs="Times New Roman"/>
          <w:sz w:val="24"/>
          <w:szCs w:val="24"/>
        </w:rPr>
        <w:t>emails</w:t>
      </w:r>
      <w:proofErr w:type="gramEnd"/>
      <w:r w:rsidRPr="004E53BB">
        <w:rPr>
          <w:rFonts w:ascii="Times New Roman" w:hAnsi="Times New Roman" w:cs="Times New Roman"/>
          <w:sz w:val="24"/>
          <w:szCs w:val="24"/>
        </w:rPr>
        <w:t>, à leur structuration dans la base, jusqu’à leur restitution dans l’interface web pour l’utilisateur final</w:t>
      </w:r>
      <w:r w:rsidR="00C665EB">
        <w:rPr>
          <w:rFonts w:ascii="Times New Roman" w:hAnsi="Times New Roman" w:cs="Times New Roman"/>
          <w:sz w:val="24"/>
          <w:szCs w:val="24"/>
        </w:rPr>
        <w:t>.</w:t>
      </w:r>
    </w:p>
    <w:p w14:paraId="1F89AA8F" w14:textId="232C82B5" w:rsidR="00C665EB" w:rsidRDefault="00C665EB" w:rsidP="00A033CB">
      <w:pPr>
        <w:rPr>
          <w:rFonts w:ascii="Times New Roman" w:hAnsi="Times New Roman" w:cs="Times New Roman"/>
          <w:sz w:val="24"/>
          <w:szCs w:val="24"/>
        </w:rPr>
      </w:pPr>
      <w:r w:rsidRPr="004E53B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D9F2042" wp14:editId="3A46F8B9">
            <wp:extent cx="5760720" cy="8849995"/>
            <wp:effectExtent l="0" t="0" r="0" b="8255"/>
            <wp:docPr id="2" name="Image 1" descr="angularjs - What happens in a simple Django Rest Framework application that has an Angular front end? - 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ngularjs - What happens in a simple Django Rest Framework application that has an Angular front end? - Stack Overflow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84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48CA9" w14:textId="77777777" w:rsidR="00C665EB" w:rsidRPr="00122EF6" w:rsidRDefault="00C665EB" w:rsidP="00C665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2EF6">
        <w:rPr>
          <w:rFonts w:ascii="Times New Roman" w:hAnsi="Times New Roman" w:cs="Times New Roman"/>
          <w:b/>
          <w:bCs/>
          <w:sz w:val="24"/>
          <w:szCs w:val="24"/>
        </w:rPr>
        <w:lastRenderedPageBreak/>
        <w:t>2.1 Entités et attributs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7939"/>
      </w:tblGrid>
      <w:tr w:rsidR="00C665EB" w:rsidRPr="00122EF6" w14:paraId="08155C68" w14:textId="77777777" w:rsidTr="00094E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C51F90" w14:textId="77777777" w:rsidR="00C665EB" w:rsidRPr="00122EF6" w:rsidRDefault="00C665EB" w:rsidP="00094EC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2E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Entité</w:t>
            </w:r>
          </w:p>
        </w:tc>
        <w:tc>
          <w:tcPr>
            <w:tcW w:w="0" w:type="auto"/>
            <w:vAlign w:val="center"/>
            <w:hideMark/>
          </w:tcPr>
          <w:p w14:paraId="7F58ADED" w14:textId="77777777" w:rsidR="00C665EB" w:rsidRPr="00122EF6" w:rsidRDefault="00C665EB" w:rsidP="00094EC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2E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Attributs principaux</w:t>
            </w:r>
          </w:p>
        </w:tc>
      </w:tr>
      <w:tr w:rsidR="00C665EB" w:rsidRPr="00122EF6" w14:paraId="78A5DD8F" w14:textId="77777777" w:rsidTr="00094E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6A646" w14:textId="77777777" w:rsidR="00C665EB" w:rsidRPr="00122EF6" w:rsidRDefault="00C665EB" w:rsidP="00094EC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2EF6">
              <w:rPr>
                <w:rFonts w:ascii="Times New Roman" w:hAnsi="Times New Roman" w:cs="Times New Roman"/>
                <w:sz w:val="24"/>
                <w:szCs w:val="24"/>
              </w:rPr>
              <w:t>Employé</w:t>
            </w:r>
          </w:p>
        </w:tc>
        <w:tc>
          <w:tcPr>
            <w:tcW w:w="0" w:type="auto"/>
            <w:vAlign w:val="center"/>
            <w:hideMark/>
          </w:tcPr>
          <w:p w14:paraId="66A59083" w14:textId="77777777" w:rsidR="00C665EB" w:rsidRPr="00122EF6" w:rsidRDefault="00C665EB" w:rsidP="00094EC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22EF6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gramEnd"/>
            <w:r w:rsidRPr="00122EF6">
              <w:rPr>
                <w:rFonts w:ascii="Times New Roman" w:hAnsi="Times New Roman" w:cs="Times New Roman"/>
                <w:sz w:val="24"/>
                <w:szCs w:val="24"/>
              </w:rPr>
              <w:t xml:space="preserve"> (unique), nom (optionnel)</w:t>
            </w:r>
          </w:p>
        </w:tc>
      </w:tr>
      <w:tr w:rsidR="00C665EB" w:rsidRPr="00122EF6" w14:paraId="2A25F5D2" w14:textId="77777777" w:rsidTr="00094E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1AD57" w14:textId="77777777" w:rsidR="00C665EB" w:rsidRPr="00122EF6" w:rsidRDefault="00C665EB" w:rsidP="00094EC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2EF6">
              <w:rPr>
                <w:rFonts w:ascii="Times New Roman" w:hAnsi="Times New Roman" w:cs="Times New Roman"/>
                <w:sz w:val="24"/>
                <w:szCs w:val="24"/>
              </w:rPr>
              <w:t>Dossier</w:t>
            </w:r>
          </w:p>
        </w:tc>
        <w:tc>
          <w:tcPr>
            <w:tcW w:w="0" w:type="auto"/>
            <w:vAlign w:val="center"/>
            <w:hideMark/>
          </w:tcPr>
          <w:p w14:paraId="22D395C9" w14:textId="77777777" w:rsidR="00C665EB" w:rsidRPr="00122EF6" w:rsidRDefault="00C665EB" w:rsidP="00094EC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22EF6">
              <w:rPr>
                <w:rFonts w:ascii="Times New Roman" w:hAnsi="Times New Roman" w:cs="Times New Roman"/>
                <w:sz w:val="24"/>
                <w:szCs w:val="24"/>
              </w:rPr>
              <w:t>nom</w:t>
            </w:r>
            <w:proofErr w:type="gramEnd"/>
            <w:r w:rsidRPr="00122EF6">
              <w:rPr>
                <w:rFonts w:ascii="Times New Roman" w:hAnsi="Times New Roman" w:cs="Times New Roman"/>
                <w:sz w:val="24"/>
                <w:szCs w:val="24"/>
              </w:rPr>
              <w:t xml:space="preserve"> (boîte de réception, envois, etc.)</w:t>
            </w:r>
          </w:p>
        </w:tc>
      </w:tr>
      <w:tr w:rsidR="00C665EB" w:rsidRPr="00122EF6" w14:paraId="5B10EB5D" w14:textId="77777777" w:rsidTr="00094E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43CCE" w14:textId="77777777" w:rsidR="00C665EB" w:rsidRPr="00122EF6" w:rsidRDefault="00C665EB" w:rsidP="00094EC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22EF6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3AD5132" w14:textId="77777777" w:rsidR="00C665EB" w:rsidRPr="00122EF6" w:rsidRDefault="00C665EB" w:rsidP="00094EC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22EF6">
              <w:rPr>
                <w:rFonts w:ascii="Times New Roman" w:hAnsi="Times New Roman" w:cs="Times New Roman"/>
                <w:sz w:val="24"/>
                <w:szCs w:val="24"/>
              </w:rPr>
              <w:t>message</w:t>
            </w:r>
            <w:proofErr w:type="gramEnd"/>
            <w:r w:rsidRPr="00122EF6">
              <w:rPr>
                <w:rFonts w:ascii="Times New Roman" w:hAnsi="Times New Roman" w:cs="Times New Roman"/>
                <w:sz w:val="24"/>
                <w:szCs w:val="24"/>
              </w:rPr>
              <w:t xml:space="preserve">_id (unique), date, sujet, corps, </w:t>
            </w:r>
            <w:proofErr w:type="spellStart"/>
            <w:r w:rsidRPr="00122EF6">
              <w:rPr>
                <w:rFonts w:ascii="Times New Roman" w:hAnsi="Times New Roman" w:cs="Times New Roman"/>
                <w:sz w:val="24"/>
                <w:szCs w:val="24"/>
              </w:rPr>
              <w:t>in_reply_to</w:t>
            </w:r>
            <w:proofErr w:type="spellEnd"/>
            <w:r w:rsidRPr="00122EF6">
              <w:rPr>
                <w:rFonts w:ascii="Times New Roman" w:hAnsi="Times New Roman" w:cs="Times New Roman"/>
                <w:sz w:val="24"/>
                <w:szCs w:val="24"/>
              </w:rPr>
              <w:t xml:space="preserve"> (auto-référence), search_vector (recherche plein texte)</w:t>
            </w:r>
          </w:p>
        </w:tc>
      </w:tr>
      <w:tr w:rsidR="00C665EB" w:rsidRPr="00122EF6" w14:paraId="2A23AE54" w14:textId="77777777" w:rsidTr="00094E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246E5" w14:textId="77777777" w:rsidR="00C665EB" w:rsidRPr="00122EF6" w:rsidRDefault="00C665EB" w:rsidP="00094EC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2EF6">
              <w:rPr>
                <w:rFonts w:ascii="Times New Roman" w:hAnsi="Times New Roman" w:cs="Times New Roman"/>
                <w:sz w:val="24"/>
                <w:szCs w:val="24"/>
              </w:rPr>
              <w:t>Pièce jointe</w:t>
            </w:r>
          </w:p>
        </w:tc>
        <w:tc>
          <w:tcPr>
            <w:tcW w:w="0" w:type="auto"/>
            <w:vAlign w:val="center"/>
            <w:hideMark/>
          </w:tcPr>
          <w:p w14:paraId="45069F8D" w14:textId="77777777" w:rsidR="00C665EB" w:rsidRPr="00122EF6" w:rsidRDefault="00C665EB" w:rsidP="00094EC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22EF6">
              <w:rPr>
                <w:rFonts w:ascii="Times New Roman" w:hAnsi="Times New Roman" w:cs="Times New Roman"/>
                <w:sz w:val="24"/>
                <w:szCs w:val="24"/>
              </w:rPr>
              <w:t>filename</w:t>
            </w:r>
            <w:proofErr w:type="spellEnd"/>
            <w:proofErr w:type="gramEnd"/>
            <w:r w:rsidRPr="00122EF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22EF6">
              <w:rPr>
                <w:rFonts w:ascii="Times New Roman" w:hAnsi="Times New Roman" w:cs="Times New Roman"/>
                <w:sz w:val="24"/>
                <w:szCs w:val="24"/>
              </w:rPr>
              <w:t>content_type</w:t>
            </w:r>
            <w:proofErr w:type="spellEnd"/>
            <w:r w:rsidRPr="00122EF6">
              <w:rPr>
                <w:rFonts w:ascii="Times New Roman" w:hAnsi="Times New Roman" w:cs="Times New Roman"/>
                <w:sz w:val="24"/>
                <w:szCs w:val="24"/>
              </w:rPr>
              <w:t>, size</w:t>
            </w:r>
          </w:p>
        </w:tc>
      </w:tr>
    </w:tbl>
    <w:p w14:paraId="35E398A5" w14:textId="77777777" w:rsidR="00C665EB" w:rsidRPr="00122EF6" w:rsidRDefault="00C665EB" w:rsidP="00C665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2EF6">
        <w:rPr>
          <w:rFonts w:ascii="Times New Roman" w:hAnsi="Times New Roman" w:cs="Times New Roman"/>
          <w:b/>
          <w:bCs/>
          <w:sz w:val="24"/>
          <w:szCs w:val="24"/>
        </w:rPr>
        <w:t>2.2 Relations principales</w:t>
      </w:r>
    </w:p>
    <w:p w14:paraId="7763BA65" w14:textId="77777777" w:rsidR="00C665EB" w:rsidRPr="00122EF6" w:rsidRDefault="00C665EB" w:rsidP="00C665E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22EF6">
        <w:rPr>
          <w:rFonts w:ascii="Times New Roman" w:hAnsi="Times New Roman" w:cs="Times New Roman"/>
          <w:sz w:val="24"/>
          <w:szCs w:val="24"/>
        </w:rPr>
        <w:t xml:space="preserve">Un employé </w:t>
      </w:r>
      <w:r w:rsidRPr="00122EF6">
        <w:rPr>
          <w:rFonts w:ascii="Times New Roman" w:hAnsi="Times New Roman" w:cs="Times New Roman"/>
          <w:b/>
          <w:bCs/>
          <w:sz w:val="24"/>
          <w:szCs w:val="24"/>
        </w:rPr>
        <w:t xml:space="preserve">envoie des </w:t>
      </w:r>
      <w:proofErr w:type="gramStart"/>
      <w:r w:rsidRPr="00122EF6">
        <w:rPr>
          <w:rFonts w:ascii="Times New Roman" w:hAnsi="Times New Roman" w:cs="Times New Roman"/>
          <w:b/>
          <w:bCs/>
          <w:sz w:val="24"/>
          <w:szCs w:val="24"/>
        </w:rPr>
        <w:t>emails</w:t>
      </w:r>
      <w:proofErr w:type="gramEnd"/>
      <w:r w:rsidRPr="00122EF6">
        <w:rPr>
          <w:rFonts w:ascii="Times New Roman" w:hAnsi="Times New Roman" w:cs="Times New Roman"/>
          <w:sz w:val="24"/>
          <w:szCs w:val="24"/>
        </w:rPr>
        <w:t xml:space="preserve"> : relation </w:t>
      </w:r>
      <w:proofErr w:type="spellStart"/>
      <w:r w:rsidRPr="00122EF6">
        <w:rPr>
          <w:rFonts w:ascii="Times New Roman" w:hAnsi="Times New Roman" w:cs="Times New Roman"/>
          <w:sz w:val="24"/>
          <w:szCs w:val="24"/>
        </w:rPr>
        <w:t>from_employee</w:t>
      </w:r>
      <w:proofErr w:type="spellEnd"/>
      <w:r w:rsidRPr="00122EF6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122EF6">
        <w:rPr>
          <w:rFonts w:ascii="Times New Roman" w:hAnsi="Times New Roman" w:cs="Times New Roman"/>
          <w:sz w:val="24"/>
          <w:szCs w:val="24"/>
        </w:rPr>
        <w:t>1,N</w:t>
      </w:r>
      <w:proofErr w:type="gramEnd"/>
      <w:r w:rsidRPr="00122EF6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47F2A755" w14:textId="77777777" w:rsidR="00C665EB" w:rsidRPr="00122EF6" w:rsidRDefault="00C665EB" w:rsidP="00C665E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22EF6">
        <w:rPr>
          <w:rFonts w:ascii="Times New Roman" w:hAnsi="Times New Roman" w:cs="Times New Roman"/>
          <w:sz w:val="24"/>
          <w:szCs w:val="24"/>
        </w:rPr>
        <w:t xml:space="preserve">Un </w:t>
      </w:r>
      <w:proofErr w:type="gramStart"/>
      <w:r w:rsidRPr="00122EF6">
        <w:rPr>
          <w:rFonts w:ascii="Times New Roman" w:hAnsi="Times New Roman" w:cs="Times New Roman"/>
          <w:sz w:val="24"/>
          <w:szCs w:val="24"/>
        </w:rPr>
        <w:t>email</w:t>
      </w:r>
      <w:proofErr w:type="gramEnd"/>
      <w:r w:rsidRPr="00122EF6">
        <w:rPr>
          <w:rFonts w:ascii="Times New Roman" w:hAnsi="Times New Roman" w:cs="Times New Roman"/>
          <w:sz w:val="24"/>
          <w:szCs w:val="24"/>
        </w:rPr>
        <w:t xml:space="preserve"> peut être </w:t>
      </w:r>
      <w:r w:rsidRPr="00122EF6">
        <w:rPr>
          <w:rFonts w:ascii="Times New Roman" w:hAnsi="Times New Roman" w:cs="Times New Roman"/>
          <w:b/>
          <w:bCs/>
          <w:sz w:val="24"/>
          <w:szCs w:val="24"/>
        </w:rPr>
        <w:t>envoyé à plusieurs destinataires</w:t>
      </w:r>
      <w:r w:rsidRPr="00122EF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22EF6">
        <w:rPr>
          <w:rFonts w:ascii="Times New Roman" w:hAnsi="Times New Roman" w:cs="Times New Roman"/>
          <w:sz w:val="24"/>
          <w:szCs w:val="24"/>
        </w:rPr>
        <w:t>to_employees</w:t>
      </w:r>
      <w:proofErr w:type="spellEnd"/>
      <w:r w:rsidRPr="00122EF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2EF6">
        <w:rPr>
          <w:rFonts w:ascii="Times New Roman" w:hAnsi="Times New Roman" w:cs="Times New Roman"/>
          <w:sz w:val="24"/>
          <w:szCs w:val="24"/>
        </w:rPr>
        <w:t>cc_employees</w:t>
      </w:r>
      <w:proofErr w:type="spellEnd"/>
      <w:r w:rsidRPr="00122EF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2EF6">
        <w:rPr>
          <w:rFonts w:ascii="Times New Roman" w:hAnsi="Times New Roman" w:cs="Times New Roman"/>
          <w:sz w:val="24"/>
          <w:szCs w:val="24"/>
        </w:rPr>
        <w:t>bcc_employees</w:t>
      </w:r>
      <w:proofErr w:type="spellEnd"/>
      <w:r w:rsidRPr="00122EF6">
        <w:rPr>
          <w:rFonts w:ascii="Times New Roman" w:hAnsi="Times New Roman" w:cs="Times New Roman"/>
          <w:sz w:val="24"/>
          <w:szCs w:val="24"/>
        </w:rPr>
        <w:t xml:space="preserve">) – relation </w:t>
      </w:r>
      <w:proofErr w:type="gramStart"/>
      <w:r w:rsidRPr="00122EF6">
        <w:rPr>
          <w:rFonts w:ascii="Times New Roman" w:hAnsi="Times New Roman" w:cs="Times New Roman"/>
          <w:sz w:val="24"/>
          <w:szCs w:val="24"/>
        </w:rPr>
        <w:t>N,N.</w:t>
      </w:r>
      <w:proofErr w:type="gramEnd"/>
      <w:r w:rsidRPr="00122EF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0A3E6C" w14:textId="77777777" w:rsidR="00C665EB" w:rsidRPr="00122EF6" w:rsidRDefault="00C665EB" w:rsidP="00C665E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22EF6">
        <w:rPr>
          <w:rFonts w:ascii="Times New Roman" w:hAnsi="Times New Roman" w:cs="Times New Roman"/>
          <w:sz w:val="24"/>
          <w:szCs w:val="24"/>
        </w:rPr>
        <w:t xml:space="preserve">Un </w:t>
      </w:r>
      <w:proofErr w:type="gramStart"/>
      <w:r w:rsidRPr="00122EF6">
        <w:rPr>
          <w:rFonts w:ascii="Times New Roman" w:hAnsi="Times New Roman" w:cs="Times New Roman"/>
          <w:sz w:val="24"/>
          <w:szCs w:val="24"/>
        </w:rPr>
        <w:t>email</w:t>
      </w:r>
      <w:proofErr w:type="gramEnd"/>
      <w:r w:rsidRPr="00122EF6">
        <w:rPr>
          <w:rFonts w:ascii="Times New Roman" w:hAnsi="Times New Roman" w:cs="Times New Roman"/>
          <w:sz w:val="24"/>
          <w:szCs w:val="24"/>
        </w:rPr>
        <w:t xml:space="preserve"> peut </w:t>
      </w:r>
      <w:r w:rsidRPr="00122EF6">
        <w:rPr>
          <w:rFonts w:ascii="Times New Roman" w:hAnsi="Times New Roman" w:cs="Times New Roman"/>
          <w:b/>
          <w:bCs/>
          <w:sz w:val="24"/>
          <w:szCs w:val="24"/>
        </w:rPr>
        <w:t xml:space="preserve">répondre à un autre </w:t>
      </w:r>
      <w:proofErr w:type="gramStart"/>
      <w:r w:rsidRPr="00122EF6">
        <w:rPr>
          <w:rFonts w:ascii="Times New Roman" w:hAnsi="Times New Roman" w:cs="Times New Roman"/>
          <w:b/>
          <w:bCs/>
          <w:sz w:val="24"/>
          <w:szCs w:val="24"/>
        </w:rPr>
        <w:t>email</w:t>
      </w:r>
      <w:proofErr w:type="gramEnd"/>
      <w:r w:rsidRPr="00122EF6">
        <w:rPr>
          <w:rFonts w:ascii="Times New Roman" w:hAnsi="Times New Roman" w:cs="Times New Roman"/>
          <w:sz w:val="24"/>
          <w:szCs w:val="24"/>
        </w:rPr>
        <w:t xml:space="preserve"> : relation </w:t>
      </w:r>
      <w:proofErr w:type="spellStart"/>
      <w:r w:rsidRPr="00122EF6">
        <w:rPr>
          <w:rFonts w:ascii="Times New Roman" w:hAnsi="Times New Roman" w:cs="Times New Roman"/>
          <w:sz w:val="24"/>
          <w:szCs w:val="24"/>
        </w:rPr>
        <w:t>in_reply_to</w:t>
      </w:r>
      <w:proofErr w:type="spellEnd"/>
      <w:r w:rsidRPr="00122EF6">
        <w:rPr>
          <w:rFonts w:ascii="Times New Roman" w:hAnsi="Times New Roman" w:cs="Times New Roman"/>
          <w:sz w:val="24"/>
          <w:szCs w:val="24"/>
        </w:rPr>
        <w:t xml:space="preserve"> (auto-référence, 0,1). </w:t>
      </w:r>
    </w:p>
    <w:p w14:paraId="7B098734" w14:textId="77777777" w:rsidR="00C665EB" w:rsidRPr="00122EF6" w:rsidRDefault="00C665EB" w:rsidP="00C665E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22EF6">
        <w:rPr>
          <w:rFonts w:ascii="Times New Roman" w:hAnsi="Times New Roman" w:cs="Times New Roman"/>
          <w:sz w:val="24"/>
          <w:szCs w:val="24"/>
        </w:rPr>
        <w:t xml:space="preserve">Un </w:t>
      </w:r>
      <w:proofErr w:type="gramStart"/>
      <w:r w:rsidRPr="00122EF6">
        <w:rPr>
          <w:rFonts w:ascii="Times New Roman" w:hAnsi="Times New Roman" w:cs="Times New Roman"/>
          <w:sz w:val="24"/>
          <w:szCs w:val="24"/>
        </w:rPr>
        <w:t>email</w:t>
      </w:r>
      <w:proofErr w:type="gramEnd"/>
      <w:r w:rsidRPr="00122EF6">
        <w:rPr>
          <w:rFonts w:ascii="Times New Roman" w:hAnsi="Times New Roman" w:cs="Times New Roman"/>
          <w:sz w:val="24"/>
          <w:szCs w:val="24"/>
        </w:rPr>
        <w:t xml:space="preserve"> est </w:t>
      </w:r>
      <w:r w:rsidRPr="00122EF6">
        <w:rPr>
          <w:rFonts w:ascii="Times New Roman" w:hAnsi="Times New Roman" w:cs="Times New Roman"/>
          <w:b/>
          <w:bCs/>
          <w:sz w:val="24"/>
          <w:szCs w:val="24"/>
        </w:rPr>
        <w:t>classé dans un dossier</w:t>
      </w:r>
      <w:r w:rsidRPr="00122EF6">
        <w:rPr>
          <w:rFonts w:ascii="Times New Roman" w:hAnsi="Times New Roman" w:cs="Times New Roman"/>
          <w:sz w:val="24"/>
          <w:szCs w:val="24"/>
        </w:rPr>
        <w:t xml:space="preserve"> : relation folder (N,1). </w:t>
      </w:r>
    </w:p>
    <w:p w14:paraId="3794CB27" w14:textId="77777777" w:rsidR="00C665EB" w:rsidRPr="00122EF6" w:rsidRDefault="00C665EB" w:rsidP="00C665E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22EF6">
        <w:rPr>
          <w:rFonts w:ascii="Times New Roman" w:hAnsi="Times New Roman" w:cs="Times New Roman"/>
          <w:sz w:val="24"/>
          <w:szCs w:val="24"/>
        </w:rPr>
        <w:t xml:space="preserve">Un </w:t>
      </w:r>
      <w:proofErr w:type="gramStart"/>
      <w:r w:rsidRPr="00122EF6">
        <w:rPr>
          <w:rFonts w:ascii="Times New Roman" w:hAnsi="Times New Roman" w:cs="Times New Roman"/>
          <w:sz w:val="24"/>
          <w:szCs w:val="24"/>
        </w:rPr>
        <w:t>email</w:t>
      </w:r>
      <w:proofErr w:type="gramEnd"/>
      <w:r w:rsidRPr="00122EF6">
        <w:rPr>
          <w:rFonts w:ascii="Times New Roman" w:hAnsi="Times New Roman" w:cs="Times New Roman"/>
          <w:sz w:val="24"/>
          <w:szCs w:val="24"/>
        </w:rPr>
        <w:t xml:space="preserve"> peut </w:t>
      </w:r>
      <w:r w:rsidRPr="00122EF6">
        <w:rPr>
          <w:rFonts w:ascii="Times New Roman" w:hAnsi="Times New Roman" w:cs="Times New Roman"/>
          <w:b/>
          <w:bCs/>
          <w:sz w:val="24"/>
          <w:szCs w:val="24"/>
        </w:rPr>
        <w:t>avoir plusieurs pièces jointes</w:t>
      </w:r>
      <w:r w:rsidRPr="00122EF6">
        <w:rPr>
          <w:rFonts w:ascii="Times New Roman" w:hAnsi="Times New Roman" w:cs="Times New Roman"/>
          <w:sz w:val="24"/>
          <w:szCs w:val="24"/>
        </w:rPr>
        <w:t xml:space="preserve"> : relation </w:t>
      </w:r>
      <w:proofErr w:type="spellStart"/>
      <w:r w:rsidRPr="00122EF6">
        <w:rPr>
          <w:rFonts w:ascii="Times New Roman" w:hAnsi="Times New Roman" w:cs="Times New Roman"/>
          <w:sz w:val="24"/>
          <w:szCs w:val="24"/>
        </w:rPr>
        <w:t>attachment</w:t>
      </w:r>
      <w:proofErr w:type="spellEnd"/>
      <w:r w:rsidRPr="00122EF6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122EF6">
        <w:rPr>
          <w:rFonts w:ascii="Times New Roman" w:hAnsi="Times New Roman" w:cs="Times New Roman"/>
          <w:sz w:val="24"/>
          <w:szCs w:val="24"/>
        </w:rPr>
        <w:t>1,N</w:t>
      </w:r>
      <w:proofErr w:type="gramEnd"/>
      <w:r w:rsidRPr="00122EF6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62427B58" w14:textId="77777777" w:rsidR="00C665EB" w:rsidRPr="00122EF6" w:rsidRDefault="00C665EB" w:rsidP="00C665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2EF6">
        <w:rPr>
          <w:rFonts w:ascii="Times New Roman" w:hAnsi="Times New Roman" w:cs="Times New Roman"/>
          <w:b/>
          <w:bCs/>
          <w:sz w:val="24"/>
          <w:szCs w:val="24"/>
        </w:rPr>
        <w:t>2.3 Schéma entité-association</w:t>
      </w:r>
    </w:p>
    <w:p w14:paraId="2B82D98E" w14:textId="77777777" w:rsidR="00C665EB" w:rsidRPr="00122EF6" w:rsidRDefault="00C665EB" w:rsidP="00C665EB">
      <w:pPr>
        <w:jc w:val="both"/>
        <w:rPr>
          <w:rFonts w:ascii="Times New Roman" w:hAnsi="Times New Roman" w:cs="Times New Roman"/>
          <w:sz w:val="24"/>
          <w:szCs w:val="24"/>
        </w:rPr>
      </w:pPr>
      <w:r w:rsidRPr="00122EF6">
        <w:rPr>
          <w:rFonts w:ascii="Times New Roman" w:hAnsi="Times New Roman" w:cs="Times New Roman"/>
          <w:b/>
          <w:bCs/>
          <w:sz w:val="24"/>
          <w:szCs w:val="24"/>
        </w:rPr>
        <w:t>Figure 1 : Modèle conceptuel des données (MCD)</w:t>
      </w:r>
      <w:r w:rsidRPr="00122EF6">
        <w:rPr>
          <w:rFonts w:ascii="Times New Roman" w:hAnsi="Times New Roman" w:cs="Times New Roman"/>
          <w:sz w:val="24"/>
          <w:szCs w:val="24"/>
        </w:rPr>
        <w:br/>
      </w:r>
      <w:r w:rsidRPr="00122EF6">
        <w:rPr>
          <w:rFonts w:ascii="Times New Roman" w:hAnsi="Times New Roman" w:cs="Times New Roman"/>
          <w:i/>
          <w:iCs/>
          <w:sz w:val="24"/>
          <w:szCs w:val="24"/>
        </w:rPr>
        <w:t>(réalisé avec Draw.io, à inclure dans le rapport)</w:t>
      </w:r>
    </w:p>
    <w:p w14:paraId="55E0D65B" w14:textId="77777777" w:rsidR="00C665EB" w:rsidRPr="00122EF6" w:rsidRDefault="00C665EB" w:rsidP="00C665EB">
      <w:pPr>
        <w:jc w:val="both"/>
        <w:rPr>
          <w:rFonts w:ascii="Times New Roman" w:hAnsi="Times New Roman" w:cs="Times New Roman"/>
          <w:sz w:val="24"/>
          <w:szCs w:val="24"/>
        </w:rPr>
      </w:pPr>
      <w:r w:rsidRPr="00122EF6">
        <w:rPr>
          <w:rFonts w:ascii="Times New Roman" w:hAnsi="Times New Roman" w:cs="Times New Roman"/>
          <w:sz w:val="24"/>
          <w:szCs w:val="24"/>
        </w:rPr>
        <w:pict w14:anchorId="7F22A597">
          <v:rect id="_x0000_i1029" style="width:0;height:1.5pt" o:hralign="center" o:hrstd="t" o:hr="t" fillcolor="#a0a0a0" stroked="f"/>
        </w:pict>
      </w:r>
    </w:p>
    <w:p w14:paraId="2D8C3C9F" w14:textId="77777777" w:rsidR="00C665EB" w:rsidRPr="00122EF6" w:rsidRDefault="00C665EB" w:rsidP="00C665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2EF6">
        <w:rPr>
          <w:rFonts w:ascii="Times New Roman" w:hAnsi="Times New Roman" w:cs="Times New Roman"/>
          <w:b/>
          <w:bCs/>
          <w:sz w:val="24"/>
          <w:szCs w:val="24"/>
        </w:rPr>
        <w:t>3. Modèle relationnel et normalisation</w:t>
      </w:r>
    </w:p>
    <w:p w14:paraId="77FE7840" w14:textId="77777777" w:rsidR="00C665EB" w:rsidRPr="00122EF6" w:rsidRDefault="00C665EB" w:rsidP="00C665EB">
      <w:pPr>
        <w:jc w:val="both"/>
        <w:rPr>
          <w:rFonts w:ascii="Times New Roman" w:hAnsi="Times New Roman" w:cs="Times New Roman"/>
          <w:sz w:val="24"/>
          <w:szCs w:val="24"/>
        </w:rPr>
      </w:pPr>
      <w:r w:rsidRPr="00122EF6">
        <w:rPr>
          <w:rFonts w:ascii="Times New Roman" w:hAnsi="Times New Roman" w:cs="Times New Roman"/>
          <w:sz w:val="24"/>
          <w:szCs w:val="24"/>
        </w:rPr>
        <w:t xml:space="preserve">Le modèle relationnel est conçu selon les </w:t>
      </w:r>
      <w:r w:rsidRPr="00122EF6">
        <w:rPr>
          <w:rFonts w:ascii="Times New Roman" w:hAnsi="Times New Roman" w:cs="Times New Roman"/>
          <w:b/>
          <w:bCs/>
          <w:sz w:val="24"/>
          <w:szCs w:val="24"/>
        </w:rPr>
        <w:t>principes de normalisation (3NF)</w:t>
      </w:r>
      <w:r w:rsidRPr="00122EF6">
        <w:rPr>
          <w:rFonts w:ascii="Times New Roman" w:hAnsi="Times New Roman" w:cs="Times New Roman"/>
          <w:sz w:val="24"/>
          <w:szCs w:val="24"/>
        </w:rPr>
        <w:t xml:space="preserve"> pour assurer l’intégrité des données et de bonnes performances.</w:t>
      </w:r>
    </w:p>
    <w:p w14:paraId="78581CF1" w14:textId="77777777" w:rsidR="00C665EB" w:rsidRPr="00122EF6" w:rsidRDefault="00C665EB" w:rsidP="00C665E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22EF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3.1 Tables </w:t>
      </w:r>
      <w:proofErr w:type="spellStart"/>
      <w:r w:rsidRPr="00122EF6">
        <w:rPr>
          <w:rFonts w:ascii="Times New Roman" w:hAnsi="Times New Roman" w:cs="Times New Roman"/>
          <w:b/>
          <w:bCs/>
          <w:sz w:val="24"/>
          <w:szCs w:val="24"/>
          <w:lang w:val="en-US"/>
        </w:rPr>
        <w:t>principales</w:t>
      </w:r>
      <w:proofErr w:type="spellEnd"/>
      <w:r w:rsidRPr="00122EF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(extraits SQL)</w:t>
      </w:r>
    </w:p>
    <w:p w14:paraId="675B46C1" w14:textId="77777777" w:rsidR="00C665EB" w:rsidRPr="00122EF6" w:rsidRDefault="00C665EB" w:rsidP="00D770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22EF6">
        <w:rPr>
          <w:rFonts w:ascii="Times New Roman" w:hAnsi="Times New Roman" w:cs="Times New Roman"/>
          <w:sz w:val="24"/>
          <w:szCs w:val="24"/>
          <w:lang w:val="en-US"/>
        </w:rPr>
        <w:t xml:space="preserve">-- </w:t>
      </w:r>
      <w:proofErr w:type="spellStart"/>
      <w:r w:rsidRPr="00122EF6">
        <w:rPr>
          <w:rFonts w:ascii="Times New Roman" w:hAnsi="Times New Roman" w:cs="Times New Roman"/>
          <w:sz w:val="24"/>
          <w:szCs w:val="24"/>
          <w:lang w:val="en-US"/>
        </w:rPr>
        <w:t>Employés</w:t>
      </w:r>
      <w:proofErr w:type="spellEnd"/>
      <w:r w:rsidRPr="00122EF6">
        <w:rPr>
          <w:rFonts w:ascii="Times New Roman" w:hAnsi="Times New Roman" w:cs="Times New Roman"/>
          <w:sz w:val="24"/>
          <w:szCs w:val="24"/>
          <w:lang w:val="en-US"/>
        </w:rPr>
        <w:br/>
        <w:t xml:space="preserve">CREATE TABLE </w:t>
      </w:r>
      <w:proofErr w:type="spellStart"/>
      <w:r w:rsidRPr="00122EF6">
        <w:rPr>
          <w:rFonts w:ascii="Times New Roman" w:hAnsi="Times New Roman" w:cs="Times New Roman"/>
          <w:sz w:val="24"/>
          <w:szCs w:val="24"/>
          <w:lang w:val="en-US"/>
        </w:rPr>
        <w:t>enron_employee</w:t>
      </w:r>
      <w:proofErr w:type="spellEnd"/>
      <w:r w:rsidRPr="00122EF6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122EF6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id SERIAL PRIMARY KEY,</w:t>
      </w:r>
      <w:r w:rsidRPr="00122EF6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email VARCHAR(254) UNIQUE NOT NULL,</w:t>
      </w:r>
      <w:r w:rsidRPr="00122EF6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name VARCHAR(200)</w:t>
      </w:r>
      <w:r w:rsidRPr="00122EF6">
        <w:rPr>
          <w:rFonts w:ascii="Times New Roman" w:hAnsi="Times New Roman" w:cs="Times New Roman"/>
          <w:sz w:val="24"/>
          <w:szCs w:val="24"/>
          <w:lang w:val="en-US"/>
        </w:rPr>
        <w:br/>
        <w:t>);</w:t>
      </w:r>
      <w:r w:rsidRPr="00122EF6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122EF6">
        <w:rPr>
          <w:rFonts w:ascii="Times New Roman" w:hAnsi="Times New Roman" w:cs="Times New Roman"/>
          <w:sz w:val="24"/>
          <w:szCs w:val="24"/>
          <w:lang w:val="en-US"/>
        </w:rPr>
        <w:br/>
        <w:t>-- Dossiers</w:t>
      </w:r>
      <w:r w:rsidRPr="00122EF6">
        <w:rPr>
          <w:rFonts w:ascii="Times New Roman" w:hAnsi="Times New Roman" w:cs="Times New Roman"/>
          <w:sz w:val="24"/>
          <w:szCs w:val="24"/>
          <w:lang w:val="en-US"/>
        </w:rPr>
        <w:br/>
        <w:t xml:space="preserve">CREATE TABLE </w:t>
      </w:r>
      <w:proofErr w:type="spellStart"/>
      <w:r w:rsidRPr="00122EF6">
        <w:rPr>
          <w:rFonts w:ascii="Times New Roman" w:hAnsi="Times New Roman" w:cs="Times New Roman"/>
          <w:sz w:val="24"/>
          <w:szCs w:val="24"/>
          <w:lang w:val="en-US"/>
        </w:rPr>
        <w:t>enron_folder</w:t>
      </w:r>
      <w:proofErr w:type="spellEnd"/>
      <w:r w:rsidRPr="00122EF6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122EF6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id SERIAL PRIMARY KEY,</w:t>
      </w:r>
      <w:r w:rsidRPr="00122EF6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name VARCHAR(200) NOT NULL</w:t>
      </w:r>
      <w:r w:rsidRPr="00122EF6">
        <w:rPr>
          <w:rFonts w:ascii="Times New Roman" w:hAnsi="Times New Roman" w:cs="Times New Roman"/>
          <w:sz w:val="24"/>
          <w:szCs w:val="24"/>
          <w:lang w:val="en-US"/>
        </w:rPr>
        <w:br/>
        <w:t>);</w:t>
      </w:r>
      <w:r w:rsidRPr="00122EF6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122EF6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122EF6">
        <w:rPr>
          <w:rFonts w:ascii="Times New Roman" w:hAnsi="Times New Roman" w:cs="Times New Roman"/>
          <w:sz w:val="24"/>
          <w:szCs w:val="24"/>
          <w:lang w:val="en-US"/>
        </w:rPr>
        <w:lastRenderedPageBreak/>
        <w:t>-- Emails</w:t>
      </w:r>
      <w:r w:rsidRPr="00122EF6">
        <w:rPr>
          <w:rFonts w:ascii="Times New Roman" w:hAnsi="Times New Roman" w:cs="Times New Roman"/>
          <w:sz w:val="24"/>
          <w:szCs w:val="24"/>
          <w:lang w:val="en-US"/>
        </w:rPr>
        <w:br/>
        <w:t xml:space="preserve">CREATE TABLE </w:t>
      </w:r>
      <w:proofErr w:type="spellStart"/>
      <w:r w:rsidRPr="00122EF6">
        <w:rPr>
          <w:rFonts w:ascii="Times New Roman" w:hAnsi="Times New Roman" w:cs="Times New Roman"/>
          <w:sz w:val="24"/>
          <w:szCs w:val="24"/>
          <w:lang w:val="en-US"/>
        </w:rPr>
        <w:t>enron_email</w:t>
      </w:r>
      <w:proofErr w:type="spellEnd"/>
      <w:r w:rsidRPr="00122EF6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122EF6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id SERIAL PRIMARY KEY,</w:t>
      </w:r>
      <w:r w:rsidRPr="00122EF6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spellStart"/>
      <w:r w:rsidRPr="00122EF6">
        <w:rPr>
          <w:rFonts w:ascii="Times New Roman" w:hAnsi="Times New Roman" w:cs="Times New Roman"/>
          <w:sz w:val="24"/>
          <w:szCs w:val="24"/>
          <w:lang w:val="en-US"/>
        </w:rPr>
        <w:t>message_id</w:t>
      </w:r>
      <w:proofErr w:type="spellEnd"/>
      <w:r w:rsidRPr="00122EF6">
        <w:rPr>
          <w:rFonts w:ascii="Times New Roman" w:hAnsi="Times New Roman" w:cs="Times New Roman"/>
          <w:sz w:val="24"/>
          <w:szCs w:val="24"/>
          <w:lang w:val="en-US"/>
        </w:rPr>
        <w:t xml:space="preserve"> VARCHAR(500) UNIQUE NOT NULL,</w:t>
      </w:r>
      <w:r w:rsidRPr="00122EF6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date TIMESTAMP,</w:t>
      </w:r>
      <w:r w:rsidRPr="00122EF6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subject TEXT,</w:t>
      </w:r>
      <w:r w:rsidRPr="00122EF6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body TEXT,</w:t>
      </w:r>
      <w:r w:rsidRPr="00122EF6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spellStart"/>
      <w:r w:rsidRPr="00122EF6">
        <w:rPr>
          <w:rFonts w:ascii="Times New Roman" w:hAnsi="Times New Roman" w:cs="Times New Roman"/>
          <w:sz w:val="24"/>
          <w:szCs w:val="24"/>
          <w:lang w:val="en-US"/>
        </w:rPr>
        <w:t>from_employee_id</w:t>
      </w:r>
      <w:proofErr w:type="spellEnd"/>
      <w:r w:rsidRPr="00122EF6">
        <w:rPr>
          <w:rFonts w:ascii="Times New Roman" w:hAnsi="Times New Roman" w:cs="Times New Roman"/>
          <w:sz w:val="24"/>
          <w:szCs w:val="24"/>
          <w:lang w:val="en-US"/>
        </w:rPr>
        <w:t xml:space="preserve"> INTEGER NOT NULL REFERENCES </w:t>
      </w:r>
      <w:proofErr w:type="spellStart"/>
      <w:r w:rsidRPr="00122EF6">
        <w:rPr>
          <w:rFonts w:ascii="Times New Roman" w:hAnsi="Times New Roman" w:cs="Times New Roman"/>
          <w:sz w:val="24"/>
          <w:szCs w:val="24"/>
          <w:lang w:val="en-US"/>
        </w:rPr>
        <w:t>enron_employee</w:t>
      </w:r>
      <w:proofErr w:type="spellEnd"/>
      <w:r w:rsidRPr="00122EF6">
        <w:rPr>
          <w:rFonts w:ascii="Times New Roman" w:hAnsi="Times New Roman" w:cs="Times New Roman"/>
          <w:sz w:val="24"/>
          <w:szCs w:val="24"/>
          <w:lang w:val="en-US"/>
        </w:rPr>
        <w:t>(id),</w:t>
      </w:r>
      <w:r w:rsidRPr="00122EF6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spellStart"/>
      <w:r w:rsidRPr="00122EF6">
        <w:rPr>
          <w:rFonts w:ascii="Times New Roman" w:hAnsi="Times New Roman" w:cs="Times New Roman"/>
          <w:sz w:val="24"/>
          <w:szCs w:val="24"/>
          <w:lang w:val="en-US"/>
        </w:rPr>
        <w:t>folder_id</w:t>
      </w:r>
      <w:proofErr w:type="spellEnd"/>
      <w:r w:rsidRPr="00122EF6">
        <w:rPr>
          <w:rFonts w:ascii="Times New Roman" w:hAnsi="Times New Roman" w:cs="Times New Roman"/>
          <w:sz w:val="24"/>
          <w:szCs w:val="24"/>
          <w:lang w:val="en-US"/>
        </w:rPr>
        <w:t xml:space="preserve"> INTEGER REFERENCES </w:t>
      </w:r>
      <w:proofErr w:type="spellStart"/>
      <w:r w:rsidRPr="00122EF6">
        <w:rPr>
          <w:rFonts w:ascii="Times New Roman" w:hAnsi="Times New Roman" w:cs="Times New Roman"/>
          <w:sz w:val="24"/>
          <w:szCs w:val="24"/>
          <w:lang w:val="en-US"/>
        </w:rPr>
        <w:t>enron_folder</w:t>
      </w:r>
      <w:proofErr w:type="spellEnd"/>
      <w:r w:rsidRPr="00122EF6">
        <w:rPr>
          <w:rFonts w:ascii="Times New Roman" w:hAnsi="Times New Roman" w:cs="Times New Roman"/>
          <w:sz w:val="24"/>
          <w:szCs w:val="24"/>
          <w:lang w:val="en-US"/>
        </w:rPr>
        <w:t>(id),</w:t>
      </w:r>
      <w:r w:rsidRPr="00122EF6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spellStart"/>
      <w:r w:rsidRPr="00122EF6">
        <w:rPr>
          <w:rFonts w:ascii="Times New Roman" w:hAnsi="Times New Roman" w:cs="Times New Roman"/>
          <w:sz w:val="24"/>
          <w:szCs w:val="24"/>
          <w:lang w:val="en-US"/>
        </w:rPr>
        <w:t>in_reply_to_id</w:t>
      </w:r>
      <w:proofErr w:type="spellEnd"/>
      <w:r w:rsidRPr="00122EF6">
        <w:rPr>
          <w:rFonts w:ascii="Times New Roman" w:hAnsi="Times New Roman" w:cs="Times New Roman"/>
          <w:sz w:val="24"/>
          <w:szCs w:val="24"/>
          <w:lang w:val="en-US"/>
        </w:rPr>
        <w:t xml:space="preserve"> INTEGER REFERENCES </w:t>
      </w:r>
      <w:proofErr w:type="spellStart"/>
      <w:r w:rsidRPr="00122EF6">
        <w:rPr>
          <w:rFonts w:ascii="Times New Roman" w:hAnsi="Times New Roman" w:cs="Times New Roman"/>
          <w:sz w:val="24"/>
          <w:szCs w:val="24"/>
          <w:lang w:val="en-US"/>
        </w:rPr>
        <w:t>enron_email</w:t>
      </w:r>
      <w:proofErr w:type="spellEnd"/>
      <w:r w:rsidRPr="00122EF6">
        <w:rPr>
          <w:rFonts w:ascii="Times New Roman" w:hAnsi="Times New Roman" w:cs="Times New Roman"/>
          <w:sz w:val="24"/>
          <w:szCs w:val="24"/>
          <w:lang w:val="en-US"/>
        </w:rPr>
        <w:t>(id),</w:t>
      </w:r>
      <w:r w:rsidRPr="00122EF6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spellStart"/>
      <w:r w:rsidRPr="00122EF6">
        <w:rPr>
          <w:rFonts w:ascii="Times New Roman" w:hAnsi="Times New Roman" w:cs="Times New Roman"/>
          <w:sz w:val="24"/>
          <w:szCs w:val="24"/>
          <w:lang w:val="en-US"/>
        </w:rPr>
        <w:t>search_vector</w:t>
      </w:r>
      <w:proofErr w:type="spellEnd"/>
      <w:r w:rsidRPr="00122EF6">
        <w:rPr>
          <w:rFonts w:ascii="Times New Roman" w:hAnsi="Times New Roman" w:cs="Times New Roman"/>
          <w:sz w:val="24"/>
          <w:szCs w:val="24"/>
          <w:lang w:val="en-US"/>
        </w:rPr>
        <w:t xml:space="preserve"> TSVECTOR</w:t>
      </w:r>
      <w:r w:rsidRPr="00122EF6">
        <w:rPr>
          <w:rFonts w:ascii="Times New Roman" w:hAnsi="Times New Roman" w:cs="Times New Roman"/>
          <w:sz w:val="24"/>
          <w:szCs w:val="24"/>
          <w:lang w:val="en-US"/>
        </w:rPr>
        <w:br/>
        <w:t>);</w:t>
      </w:r>
      <w:r w:rsidRPr="00122EF6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122EF6">
        <w:rPr>
          <w:rFonts w:ascii="Times New Roman" w:hAnsi="Times New Roman" w:cs="Times New Roman"/>
          <w:sz w:val="24"/>
          <w:szCs w:val="24"/>
          <w:lang w:val="en-US"/>
        </w:rPr>
        <w:br/>
        <w:t xml:space="preserve">-- </w:t>
      </w:r>
      <w:proofErr w:type="spellStart"/>
      <w:r w:rsidRPr="00122EF6">
        <w:rPr>
          <w:rFonts w:ascii="Times New Roman" w:hAnsi="Times New Roman" w:cs="Times New Roman"/>
          <w:sz w:val="24"/>
          <w:szCs w:val="24"/>
          <w:lang w:val="en-US"/>
        </w:rPr>
        <w:t>Destinataires</w:t>
      </w:r>
      <w:proofErr w:type="spellEnd"/>
      <w:r w:rsidRPr="00122EF6">
        <w:rPr>
          <w:rFonts w:ascii="Times New Roman" w:hAnsi="Times New Roman" w:cs="Times New Roman"/>
          <w:sz w:val="24"/>
          <w:szCs w:val="24"/>
          <w:lang w:val="en-US"/>
        </w:rPr>
        <w:t xml:space="preserve"> (M2M)</w:t>
      </w:r>
      <w:r w:rsidRPr="00122EF6">
        <w:rPr>
          <w:rFonts w:ascii="Times New Roman" w:hAnsi="Times New Roman" w:cs="Times New Roman"/>
          <w:sz w:val="24"/>
          <w:szCs w:val="24"/>
          <w:lang w:val="en-US"/>
        </w:rPr>
        <w:br/>
        <w:t xml:space="preserve">CREATE TABLE </w:t>
      </w:r>
      <w:proofErr w:type="spellStart"/>
      <w:r w:rsidRPr="00122EF6">
        <w:rPr>
          <w:rFonts w:ascii="Times New Roman" w:hAnsi="Times New Roman" w:cs="Times New Roman"/>
          <w:sz w:val="24"/>
          <w:szCs w:val="24"/>
          <w:lang w:val="en-US"/>
        </w:rPr>
        <w:t>enron_email_to_employees</w:t>
      </w:r>
      <w:proofErr w:type="spellEnd"/>
      <w:r w:rsidRPr="00122EF6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122EF6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id SERIAL PRIMARY KEY,</w:t>
      </w:r>
      <w:r w:rsidRPr="00122EF6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spellStart"/>
      <w:r w:rsidRPr="00122EF6">
        <w:rPr>
          <w:rFonts w:ascii="Times New Roman" w:hAnsi="Times New Roman" w:cs="Times New Roman"/>
          <w:sz w:val="24"/>
          <w:szCs w:val="24"/>
          <w:lang w:val="en-US"/>
        </w:rPr>
        <w:t>email_id</w:t>
      </w:r>
      <w:proofErr w:type="spellEnd"/>
      <w:r w:rsidRPr="00122EF6">
        <w:rPr>
          <w:rFonts w:ascii="Times New Roman" w:hAnsi="Times New Roman" w:cs="Times New Roman"/>
          <w:sz w:val="24"/>
          <w:szCs w:val="24"/>
          <w:lang w:val="en-US"/>
        </w:rPr>
        <w:t xml:space="preserve"> INTEGER NOT NULL REFERENCES </w:t>
      </w:r>
      <w:proofErr w:type="spellStart"/>
      <w:r w:rsidRPr="00122EF6">
        <w:rPr>
          <w:rFonts w:ascii="Times New Roman" w:hAnsi="Times New Roman" w:cs="Times New Roman"/>
          <w:sz w:val="24"/>
          <w:szCs w:val="24"/>
          <w:lang w:val="en-US"/>
        </w:rPr>
        <w:t>enron_email</w:t>
      </w:r>
      <w:proofErr w:type="spellEnd"/>
      <w:r w:rsidRPr="00122EF6">
        <w:rPr>
          <w:rFonts w:ascii="Times New Roman" w:hAnsi="Times New Roman" w:cs="Times New Roman"/>
          <w:sz w:val="24"/>
          <w:szCs w:val="24"/>
          <w:lang w:val="en-US"/>
        </w:rPr>
        <w:t>(id),</w:t>
      </w:r>
      <w:r w:rsidRPr="00122EF6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spellStart"/>
      <w:r w:rsidRPr="00122EF6">
        <w:rPr>
          <w:rFonts w:ascii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122EF6">
        <w:rPr>
          <w:rFonts w:ascii="Times New Roman" w:hAnsi="Times New Roman" w:cs="Times New Roman"/>
          <w:sz w:val="24"/>
          <w:szCs w:val="24"/>
          <w:lang w:val="en-US"/>
        </w:rPr>
        <w:t xml:space="preserve"> INTEGER NOT NULL REFERENCES </w:t>
      </w:r>
      <w:proofErr w:type="spellStart"/>
      <w:r w:rsidRPr="00122EF6">
        <w:rPr>
          <w:rFonts w:ascii="Times New Roman" w:hAnsi="Times New Roman" w:cs="Times New Roman"/>
          <w:sz w:val="24"/>
          <w:szCs w:val="24"/>
          <w:lang w:val="en-US"/>
        </w:rPr>
        <w:t>enron_employee</w:t>
      </w:r>
      <w:proofErr w:type="spellEnd"/>
      <w:r w:rsidRPr="00122EF6">
        <w:rPr>
          <w:rFonts w:ascii="Times New Roman" w:hAnsi="Times New Roman" w:cs="Times New Roman"/>
          <w:sz w:val="24"/>
          <w:szCs w:val="24"/>
          <w:lang w:val="en-US"/>
        </w:rPr>
        <w:t>(id),</w:t>
      </w:r>
      <w:r w:rsidRPr="00122EF6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UNIQUE (</w:t>
      </w:r>
      <w:proofErr w:type="spellStart"/>
      <w:r w:rsidRPr="00122EF6">
        <w:rPr>
          <w:rFonts w:ascii="Times New Roman" w:hAnsi="Times New Roman" w:cs="Times New Roman"/>
          <w:sz w:val="24"/>
          <w:szCs w:val="24"/>
          <w:lang w:val="en-US"/>
        </w:rPr>
        <w:t>email_id</w:t>
      </w:r>
      <w:proofErr w:type="spellEnd"/>
      <w:r w:rsidRPr="00122EF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22EF6">
        <w:rPr>
          <w:rFonts w:ascii="Times New Roman" w:hAnsi="Times New Roman" w:cs="Times New Roman"/>
          <w:sz w:val="24"/>
          <w:szCs w:val="24"/>
          <w:lang w:val="en-US"/>
        </w:rPr>
        <w:t>employee_id</w:t>
      </w:r>
      <w:proofErr w:type="spellEnd"/>
      <w:r w:rsidRPr="00122EF6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122EF6">
        <w:rPr>
          <w:rFonts w:ascii="Times New Roman" w:hAnsi="Times New Roman" w:cs="Times New Roman"/>
          <w:sz w:val="24"/>
          <w:szCs w:val="24"/>
          <w:lang w:val="en-US"/>
        </w:rPr>
        <w:br/>
        <w:t>);</w:t>
      </w:r>
      <w:r w:rsidRPr="00122EF6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122EF6">
        <w:rPr>
          <w:rFonts w:ascii="Times New Roman" w:hAnsi="Times New Roman" w:cs="Times New Roman"/>
          <w:sz w:val="24"/>
          <w:szCs w:val="24"/>
          <w:lang w:val="en-US"/>
        </w:rPr>
        <w:br/>
        <w:t xml:space="preserve">-- </w:t>
      </w:r>
      <w:proofErr w:type="spellStart"/>
      <w:r w:rsidRPr="00122EF6">
        <w:rPr>
          <w:rFonts w:ascii="Times New Roman" w:hAnsi="Times New Roman" w:cs="Times New Roman"/>
          <w:sz w:val="24"/>
          <w:szCs w:val="24"/>
          <w:lang w:val="en-US"/>
        </w:rPr>
        <w:t>Pièces</w:t>
      </w:r>
      <w:proofErr w:type="spellEnd"/>
      <w:r w:rsidRPr="00122E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22EF6">
        <w:rPr>
          <w:rFonts w:ascii="Times New Roman" w:hAnsi="Times New Roman" w:cs="Times New Roman"/>
          <w:sz w:val="24"/>
          <w:szCs w:val="24"/>
          <w:lang w:val="en-US"/>
        </w:rPr>
        <w:t>jointes</w:t>
      </w:r>
      <w:proofErr w:type="spellEnd"/>
      <w:r w:rsidRPr="00122EF6">
        <w:rPr>
          <w:rFonts w:ascii="Times New Roman" w:hAnsi="Times New Roman" w:cs="Times New Roman"/>
          <w:sz w:val="24"/>
          <w:szCs w:val="24"/>
          <w:lang w:val="en-US"/>
        </w:rPr>
        <w:br/>
        <w:t xml:space="preserve">CREATE TABLE </w:t>
      </w:r>
      <w:proofErr w:type="spellStart"/>
      <w:r w:rsidRPr="00122EF6">
        <w:rPr>
          <w:rFonts w:ascii="Times New Roman" w:hAnsi="Times New Roman" w:cs="Times New Roman"/>
          <w:sz w:val="24"/>
          <w:szCs w:val="24"/>
          <w:lang w:val="en-US"/>
        </w:rPr>
        <w:t>enron_attachment</w:t>
      </w:r>
      <w:proofErr w:type="spellEnd"/>
      <w:r w:rsidRPr="00122EF6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122EF6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id SERIAL PRIMARY KEY,</w:t>
      </w:r>
      <w:r w:rsidRPr="00122EF6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spellStart"/>
      <w:r w:rsidRPr="00122EF6">
        <w:rPr>
          <w:rFonts w:ascii="Times New Roman" w:hAnsi="Times New Roman" w:cs="Times New Roman"/>
          <w:sz w:val="24"/>
          <w:szCs w:val="24"/>
          <w:lang w:val="en-US"/>
        </w:rPr>
        <w:t>email_id</w:t>
      </w:r>
      <w:proofErr w:type="spellEnd"/>
      <w:r w:rsidRPr="00122EF6">
        <w:rPr>
          <w:rFonts w:ascii="Times New Roman" w:hAnsi="Times New Roman" w:cs="Times New Roman"/>
          <w:sz w:val="24"/>
          <w:szCs w:val="24"/>
          <w:lang w:val="en-US"/>
        </w:rPr>
        <w:t xml:space="preserve"> INTEGER NOT NULL REFERENCES </w:t>
      </w:r>
      <w:proofErr w:type="spellStart"/>
      <w:r w:rsidRPr="00122EF6">
        <w:rPr>
          <w:rFonts w:ascii="Times New Roman" w:hAnsi="Times New Roman" w:cs="Times New Roman"/>
          <w:sz w:val="24"/>
          <w:szCs w:val="24"/>
          <w:lang w:val="en-US"/>
        </w:rPr>
        <w:t>enron_email</w:t>
      </w:r>
      <w:proofErr w:type="spellEnd"/>
      <w:r w:rsidRPr="00122EF6">
        <w:rPr>
          <w:rFonts w:ascii="Times New Roman" w:hAnsi="Times New Roman" w:cs="Times New Roman"/>
          <w:sz w:val="24"/>
          <w:szCs w:val="24"/>
          <w:lang w:val="en-US"/>
        </w:rPr>
        <w:t>(id),</w:t>
      </w:r>
      <w:r w:rsidRPr="00122EF6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filename VARCHAR(500),</w:t>
      </w:r>
      <w:r w:rsidRPr="00122EF6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spellStart"/>
      <w:r w:rsidRPr="00122EF6">
        <w:rPr>
          <w:rFonts w:ascii="Times New Roman" w:hAnsi="Times New Roman" w:cs="Times New Roman"/>
          <w:sz w:val="24"/>
          <w:szCs w:val="24"/>
          <w:lang w:val="en-US"/>
        </w:rPr>
        <w:t>content_type</w:t>
      </w:r>
      <w:proofErr w:type="spellEnd"/>
      <w:r w:rsidRPr="00122EF6">
        <w:rPr>
          <w:rFonts w:ascii="Times New Roman" w:hAnsi="Times New Roman" w:cs="Times New Roman"/>
          <w:sz w:val="24"/>
          <w:szCs w:val="24"/>
          <w:lang w:val="en-US"/>
        </w:rPr>
        <w:t xml:space="preserve"> VARCHAR(200),</w:t>
      </w:r>
      <w:r w:rsidRPr="00122EF6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size INTEGER</w:t>
      </w:r>
      <w:r w:rsidRPr="00122EF6">
        <w:rPr>
          <w:rFonts w:ascii="Times New Roman" w:hAnsi="Times New Roman" w:cs="Times New Roman"/>
          <w:sz w:val="24"/>
          <w:szCs w:val="24"/>
          <w:lang w:val="en-US"/>
        </w:rPr>
        <w:br/>
        <w:t>);</w:t>
      </w:r>
    </w:p>
    <w:p w14:paraId="33B64809" w14:textId="77777777" w:rsidR="00C665EB" w:rsidRPr="00122EF6" w:rsidRDefault="00C665EB" w:rsidP="00C665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2EF6">
        <w:rPr>
          <w:rFonts w:ascii="Times New Roman" w:hAnsi="Times New Roman" w:cs="Times New Roman"/>
          <w:b/>
          <w:bCs/>
          <w:sz w:val="24"/>
          <w:szCs w:val="24"/>
        </w:rPr>
        <w:t>3.2 Justifications des choix</w:t>
      </w:r>
    </w:p>
    <w:p w14:paraId="72F646A6" w14:textId="77777777" w:rsidR="00C665EB" w:rsidRPr="00122EF6" w:rsidRDefault="00C665EB" w:rsidP="00C665E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22EF6">
        <w:rPr>
          <w:rFonts w:ascii="Times New Roman" w:hAnsi="Times New Roman" w:cs="Times New Roman"/>
          <w:b/>
          <w:bCs/>
          <w:sz w:val="24"/>
          <w:szCs w:val="24"/>
        </w:rPr>
        <w:t>Normalisation</w:t>
      </w:r>
      <w:r w:rsidRPr="00122EF6">
        <w:rPr>
          <w:rFonts w:ascii="Times New Roman" w:hAnsi="Times New Roman" w:cs="Times New Roman"/>
          <w:sz w:val="24"/>
          <w:szCs w:val="24"/>
        </w:rPr>
        <w:t xml:space="preserve"> : séparation des entités </w:t>
      </w:r>
      <w:proofErr w:type="spellStart"/>
      <w:r w:rsidRPr="00122EF6">
        <w:rPr>
          <w:rFonts w:ascii="Times New Roman" w:hAnsi="Times New Roman" w:cs="Times New Roman"/>
          <w:sz w:val="24"/>
          <w:szCs w:val="24"/>
        </w:rPr>
        <w:t>Employee</w:t>
      </w:r>
      <w:proofErr w:type="spellEnd"/>
      <w:r w:rsidRPr="00122EF6">
        <w:rPr>
          <w:rFonts w:ascii="Times New Roman" w:hAnsi="Times New Roman" w:cs="Times New Roman"/>
          <w:sz w:val="24"/>
          <w:szCs w:val="24"/>
        </w:rPr>
        <w:t xml:space="preserve"> et </w:t>
      </w:r>
      <w:proofErr w:type="gramStart"/>
      <w:r w:rsidRPr="00122EF6">
        <w:rPr>
          <w:rFonts w:ascii="Times New Roman" w:hAnsi="Times New Roman" w:cs="Times New Roman"/>
          <w:sz w:val="24"/>
          <w:szCs w:val="24"/>
        </w:rPr>
        <w:t>Email</w:t>
      </w:r>
      <w:proofErr w:type="gramEnd"/>
      <w:r w:rsidRPr="00122EF6">
        <w:rPr>
          <w:rFonts w:ascii="Times New Roman" w:hAnsi="Times New Roman" w:cs="Times New Roman"/>
          <w:sz w:val="24"/>
          <w:szCs w:val="24"/>
        </w:rPr>
        <w:t xml:space="preserve"> pour éviter la redondance et garantir la cohérence. </w:t>
      </w:r>
    </w:p>
    <w:p w14:paraId="6D015626" w14:textId="77777777" w:rsidR="00C665EB" w:rsidRPr="00122EF6" w:rsidRDefault="00C665EB" w:rsidP="00C665E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22EF6">
        <w:rPr>
          <w:rFonts w:ascii="Times New Roman" w:hAnsi="Times New Roman" w:cs="Times New Roman"/>
          <w:b/>
          <w:bCs/>
          <w:sz w:val="24"/>
          <w:szCs w:val="24"/>
        </w:rPr>
        <w:t>Relations M2M</w:t>
      </w:r>
      <w:r w:rsidRPr="00122EF6">
        <w:rPr>
          <w:rFonts w:ascii="Times New Roman" w:hAnsi="Times New Roman" w:cs="Times New Roman"/>
          <w:sz w:val="24"/>
          <w:szCs w:val="24"/>
        </w:rPr>
        <w:t xml:space="preserve"> : tables de liaison pour gérer correctement les destinataires multiples. </w:t>
      </w:r>
    </w:p>
    <w:p w14:paraId="6752D5C8" w14:textId="77777777" w:rsidR="00C665EB" w:rsidRPr="00122EF6" w:rsidRDefault="00C665EB" w:rsidP="00C665E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22EF6">
        <w:rPr>
          <w:rFonts w:ascii="Times New Roman" w:hAnsi="Times New Roman" w:cs="Times New Roman"/>
          <w:b/>
          <w:bCs/>
          <w:sz w:val="24"/>
          <w:szCs w:val="24"/>
        </w:rPr>
        <w:t xml:space="preserve">Auto-référence </w:t>
      </w:r>
      <w:proofErr w:type="spellStart"/>
      <w:r w:rsidRPr="00122EF6">
        <w:rPr>
          <w:rFonts w:ascii="Times New Roman" w:hAnsi="Times New Roman" w:cs="Times New Roman"/>
          <w:b/>
          <w:bCs/>
          <w:sz w:val="24"/>
          <w:szCs w:val="24"/>
        </w:rPr>
        <w:t>in_reply_to</w:t>
      </w:r>
      <w:proofErr w:type="spellEnd"/>
      <w:r w:rsidRPr="00122EF6">
        <w:rPr>
          <w:rFonts w:ascii="Times New Roman" w:hAnsi="Times New Roman" w:cs="Times New Roman"/>
          <w:sz w:val="24"/>
          <w:szCs w:val="24"/>
        </w:rPr>
        <w:t xml:space="preserve"> : permet de reconstruire les threads facilement via SQL. </w:t>
      </w:r>
    </w:p>
    <w:p w14:paraId="6FE03BBC" w14:textId="77777777" w:rsidR="00C665EB" w:rsidRPr="00122EF6" w:rsidRDefault="00C665EB" w:rsidP="00C665E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22EF6">
        <w:rPr>
          <w:rFonts w:ascii="Times New Roman" w:hAnsi="Times New Roman" w:cs="Times New Roman"/>
          <w:b/>
          <w:bCs/>
          <w:sz w:val="24"/>
          <w:szCs w:val="24"/>
        </w:rPr>
        <w:t>Champ search_vector</w:t>
      </w:r>
      <w:r w:rsidRPr="00122EF6">
        <w:rPr>
          <w:rFonts w:ascii="Times New Roman" w:hAnsi="Times New Roman" w:cs="Times New Roman"/>
          <w:sz w:val="24"/>
          <w:szCs w:val="24"/>
        </w:rPr>
        <w:t xml:space="preserve"> : dédié à la recherche plein texte PostgreSQL avec index GIN. </w:t>
      </w:r>
    </w:p>
    <w:p w14:paraId="08609296" w14:textId="77777777" w:rsidR="00C665EB" w:rsidRPr="00122EF6" w:rsidRDefault="00C665EB" w:rsidP="00C665EB">
      <w:pPr>
        <w:jc w:val="both"/>
        <w:rPr>
          <w:rFonts w:ascii="Times New Roman" w:hAnsi="Times New Roman" w:cs="Times New Roman"/>
          <w:sz w:val="24"/>
          <w:szCs w:val="24"/>
        </w:rPr>
      </w:pPr>
      <w:r w:rsidRPr="00122EF6">
        <w:rPr>
          <w:rFonts w:ascii="Times New Roman" w:hAnsi="Times New Roman" w:cs="Times New Roman"/>
          <w:sz w:val="24"/>
          <w:szCs w:val="24"/>
        </w:rPr>
        <w:pict w14:anchorId="6F3796B3">
          <v:rect id="_x0000_i1030" style="width:0;height:1.5pt" o:hralign="center" o:hrstd="t" o:hr="t" fillcolor="#a0a0a0" stroked="f"/>
        </w:pict>
      </w:r>
    </w:p>
    <w:p w14:paraId="7BE43E8F" w14:textId="77777777" w:rsidR="00C665EB" w:rsidRPr="00122EF6" w:rsidRDefault="00C665EB" w:rsidP="00C665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2EF6">
        <w:rPr>
          <w:rFonts w:ascii="Times New Roman" w:hAnsi="Times New Roman" w:cs="Times New Roman"/>
          <w:b/>
          <w:bCs/>
          <w:sz w:val="24"/>
          <w:szCs w:val="24"/>
        </w:rPr>
        <w:t>4. Optimisations et performances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3640"/>
        <w:gridCol w:w="3078"/>
      </w:tblGrid>
      <w:tr w:rsidR="00C665EB" w:rsidRPr="00122EF6" w14:paraId="7704844A" w14:textId="77777777" w:rsidTr="00094E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0EB62" w14:textId="77777777" w:rsidR="00C665EB" w:rsidRPr="00122EF6" w:rsidRDefault="00C665EB" w:rsidP="00094EC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2E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 d’optimisation</w:t>
            </w:r>
          </w:p>
        </w:tc>
        <w:tc>
          <w:tcPr>
            <w:tcW w:w="0" w:type="auto"/>
            <w:vAlign w:val="center"/>
            <w:hideMark/>
          </w:tcPr>
          <w:p w14:paraId="1B92FD20" w14:textId="77777777" w:rsidR="00C665EB" w:rsidRPr="00122EF6" w:rsidRDefault="00C665EB" w:rsidP="00094EC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2E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Implémentation</w:t>
            </w:r>
          </w:p>
        </w:tc>
        <w:tc>
          <w:tcPr>
            <w:tcW w:w="0" w:type="auto"/>
            <w:vAlign w:val="center"/>
            <w:hideMark/>
          </w:tcPr>
          <w:p w14:paraId="7105651A" w14:textId="77777777" w:rsidR="00C665EB" w:rsidRPr="00122EF6" w:rsidRDefault="00C665EB" w:rsidP="00094EC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2E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Justification</w:t>
            </w:r>
          </w:p>
        </w:tc>
      </w:tr>
      <w:tr w:rsidR="00C665EB" w:rsidRPr="00122EF6" w14:paraId="78611A1D" w14:textId="77777777" w:rsidTr="00094E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3EFD1" w14:textId="77777777" w:rsidR="00C665EB" w:rsidRPr="00122EF6" w:rsidRDefault="00C665EB" w:rsidP="00094EC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2EF6">
              <w:rPr>
                <w:rFonts w:ascii="Times New Roman" w:hAnsi="Times New Roman" w:cs="Times New Roman"/>
                <w:sz w:val="24"/>
                <w:szCs w:val="24"/>
              </w:rPr>
              <w:t>Index B-Tree</w:t>
            </w:r>
          </w:p>
        </w:tc>
        <w:tc>
          <w:tcPr>
            <w:tcW w:w="0" w:type="auto"/>
            <w:vAlign w:val="center"/>
            <w:hideMark/>
          </w:tcPr>
          <w:p w14:paraId="4623CBD0" w14:textId="77777777" w:rsidR="00C665EB" w:rsidRPr="00122EF6" w:rsidRDefault="00C665EB" w:rsidP="00094EC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2EF6">
              <w:rPr>
                <w:rFonts w:ascii="Times New Roman" w:hAnsi="Times New Roman" w:cs="Times New Roman"/>
                <w:sz w:val="24"/>
                <w:szCs w:val="24"/>
              </w:rPr>
              <w:t>Sur date et message_id</w:t>
            </w:r>
          </w:p>
        </w:tc>
        <w:tc>
          <w:tcPr>
            <w:tcW w:w="0" w:type="auto"/>
            <w:vAlign w:val="center"/>
            <w:hideMark/>
          </w:tcPr>
          <w:p w14:paraId="664ECED1" w14:textId="77777777" w:rsidR="00C665EB" w:rsidRPr="00122EF6" w:rsidRDefault="00C665EB" w:rsidP="00094EC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2EF6">
              <w:rPr>
                <w:rFonts w:ascii="Times New Roman" w:hAnsi="Times New Roman" w:cs="Times New Roman"/>
                <w:sz w:val="24"/>
                <w:szCs w:val="24"/>
              </w:rPr>
              <w:t>Accélère les tris et recherches par date ou identifiant</w:t>
            </w:r>
          </w:p>
        </w:tc>
      </w:tr>
      <w:tr w:rsidR="00C665EB" w:rsidRPr="00122EF6" w14:paraId="42347087" w14:textId="77777777" w:rsidTr="00094E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3C3D8" w14:textId="77777777" w:rsidR="00C665EB" w:rsidRPr="00122EF6" w:rsidRDefault="00C665EB" w:rsidP="00B030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2EF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Index GIN</w:t>
            </w:r>
          </w:p>
        </w:tc>
        <w:tc>
          <w:tcPr>
            <w:tcW w:w="0" w:type="auto"/>
            <w:vAlign w:val="center"/>
            <w:hideMark/>
          </w:tcPr>
          <w:p w14:paraId="1CED124F" w14:textId="77777777" w:rsidR="00C665EB" w:rsidRPr="00122EF6" w:rsidRDefault="00C665EB" w:rsidP="00B030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2EF6">
              <w:rPr>
                <w:rFonts w:ascii="Times New Roman" w:hAnsi="Times New Roman" w:cs="Times New Roman"/>
                <w:sz w:val="24"/>
                <w:szCs w:val="24"/>
              </w:rPr>
              <w:t>Sur search_vector</w:t>
            </w:r>
          </w:p>
        </w:tc>
        <w:tc>
          <w:tcPr>
            <w:tcW w:w="0" w:type="auto"/>
            <w:vAlign w:val="center"/>
            <w:hideMark/>
          </w:tcPr>
          <w:p w14:paraId="4DE41633" w14:textId="77777777" w:rsidR="00C665EB" w:rsidRPr="00122EF6" w:rsidRDefault="00C665EB" w:rsidP="00B030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2EF6">
              <w:rPr>
                <w:rFonts w:ascii="Times New Roman" w:hAnsi="Times New Roman" w:cs="Times New Roman"/>
                <w:sz w:val="24"/>
                <w:szCs w:val="24"/>
              </w:rPr>
              <w:t xml:space="preserve">Recherche plein texte rapide avec </w:t>
            </w:r>
            <w:proofErr w:type="spellStart"/>
            <w:r w:rsidRPr="00122EF6">
              <w:rPr>
                <w:rFonts w:ascii="Times New Roman" w:hAnsi="Times New Roman" w:cs="Times New Roman"/>
                <w:sz w:val="24"/>
                <w:szCs w:val="24"/>
              </w:rPr>
              <w:t>SearchQuery</w:t>
            </w:r>
            <w:proofErr w:type="spellEnd"/>
          </w:p>
        </w:tc>
      </w:tr>
      <w:tr w:rsidR="00C665EB" w:rsidRPr="00122EF6" w14:paraId="3EB59D03" w14:textId="77777777" w:rsidTr="00094E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DC840" w14:textId="77777777" w:rsidR="00C665EB" w:rsidRPr="00122EF6" w:rsidRDefault="00C665EB" w:rsidP="00B030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2EF6">
              <w:rPr>
                <w:rFonts w:ascii="Times New Roman" w:hAnsi="Times New Roman" w:cs="Times New Roman"/>
                <w:sz w:val="24"/>
                <w:szCs w:val="24"/>
              </w:rPr>
              <w:t>Clés étrangères avec ON DELETE</w:t>
            </w:r>
          </w:p>
        </w:tc>
        <w:tc>
          <w:tcPr>
            <w:tcW w:w="0" w:type="auto"/>
            <w:vAlign w:val="center"/>
            <w:hideMark/>
          </w:tcPr>
          <w:p w14:paraId="21883DF5" w14:textId="77777777" w:rsidR="00C665EB" w:rsidRPr="00122EF6" w:rsidRDefault="00C665EB" w:rsidP="00B030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2EF6">
              <w:rPr>
                <w:rFonts w:ascii="Times New Roman" w:hAnsi="Times New Roman" w:cs="Times New Roman"/>
                <w:sz w:val="24"/>
                <w:szCs w:val="24"/>
              </w:rPr>
              <w:t xml:space="preserve">SET NULL pour </w:t>
            </w:r>
            <w:proofErr w:type="spellStart"/>
            <w:r w:rsidRPr="00122EF6">
              <w:rPr>
                <w:rFonts w:ascii="Times New Roman" w:hAnsi="Times New Roman" w:cs="Times New Roman"/>
                <w:sz w:val="24"/>
                <w:szCs w:val="24"/>
              </w:rPr>
              <w:t>in_reply_to</w:t>
            </w:r>
            <w:proofErr w:type="spellEnd"/>
            <w:r w:rsidRPr="00122EF6">
              <w:rPr>
                <w:rFonts w:ascii="Times New Roman" w:hAnsi="Times New Roman" w:cs="Times New Roman"/>
                <w:sz w:val="24"/>
                <w:szCs w:val="24"/>
              </w:rPr>
              <w:t>, CASCADE pour les pièces jointes</w:t>
            </w:r>
          </w:p>
        </w:tc>
        <w:tc>
          <w:tcPr>
            <w:tcW w:w="0" w:type="auto"/>
            <w:vAlign w:val="center"/>
            <w:hideMark/>
          </w:tcPr>
          <w:p w14:paraId="02BD997A" w14:textId="77777777" w:rsidR="00C665EB" w:rsidRPr="00122EF6" w:rsidRDefault="00C665EB" w:rsidP="00B030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2EF6">
              <w:rPr>
                <w:rFonts w:ascii="Times New Roman" w:hAnsi="Times New Roman" w:cs="Times New Roman"/>
                <w:sz w:val="24"/>
                <w:szCs w:val="24"/>
              </w:rPr>
              <w:t>Préserve l’intégrité référentielle</w:t>
            </w:r>
          </w:p>
        </w:tc>
      </w:tr>
      <w:tr w:rsidR="00C665EB" w:rsidRPr="00122EF6" w14:paraId="762BB6D2" w14:textId="77777777" w:rsidTr="00094E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53EB4" w14:textId="77777777" w:rsidR="00C665EB" w:rsidRPr="00122EF6" w:rsidRDefault="00C665EB" w:rsidP="00B030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22EF6">
              <w:rPr>
                <w:rFonts w:ascii="Times New Roman" w:hAnsi="Times New Roman" w:cs="Times New Roman"/>
                <w:sz w:val="24"/>
                <w:szCs w:val="24"/>
              </w:rPr>
              <w:t>bulk</w:t>
            </w:r>
            <w:proofErr w:type="gramEnd"/>
            <w:r w:rsidRPr="00122EF6">
              <w:rPr>
                <w:rFonts w:ascii="Times New Roman" w:hAnsi="Times New Roman" w:cs="Times New Roman"/>
                <w:sz w:val="24"/>
                <w:szCs w:val="24"/>
              </w:rPr>
              <w:t>_create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535C3A" w14:textId="77777777" w:rsidR="00C665EB" w:rsidRPr="00122EF6" w:rsidRDefault="00C665EB" w:rsidP="00B030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2EF6">
              <w:rPr>
                <w:rFonts w:ascii="Times New Roman" w:hAnsi="Times New Roman" w:cs="Times New Roman"/>
                <w:sz w:val="24"/>
                <w:szCs w:val="24"/>
              </w:rPr>
              <w:t xml:space="preserve">Import par lots de 5000 </w:t>
            </w:r>
            <w:proofErr w:type="gramStart"/>
            <w:r w:rsidRPr="00122EF6">
              <w:rPr>
                <w:rFonts w:ascii="Times New Roman" w:hAnsi="Times New Roman" w:cs="Times New Roman"/>
                <w:sz w:val="24"/>
                <w:szCs w:val="24"/>
              </w:rPr>
              <w:t>emails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E05F8EE" w14:textId="77777777" w:rsidR="00C665EB" w:rsidRPr="00122EF6" w:rsidRDefault="00C665EB" w:rsidP="00B030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2EF6">
              <w:rPr>
                <w:rFonts w:ascii="Times New Roman" w:hAnsi="Times New Roman" w:cs="Times New Roman"/>
                <w:sz w:val="24"/>
                <w:szCs w:val="24"/>
              </w:rPr>
              <w:t>Optimise la vitesse et réduit le nombre de requêtes SQL</w:t>
            </w:r>
          </w:p>
        </w:tc>
      </w:tr>
      <w:tr w:rsidR="00C665EB" w:rsidRPr="00122EF6" w14:paraId="29EE6F48" w14:textId="77777777" w:rsidTr="00094E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199F1" w14:textId="77777777" w:rsidR="00C665EB" w:rsidRPr="00122EF6" w:rsidRDefault="00C665EB" w:rsidP="00B030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2EF6">
              <w:rPr>
                <w:rFonts w:ascii="Times New Roman" w:hAnsi="Times New Roman" w:cs="Times New Roman"/>
                <w:sz w:val="24"/>
                <w:szCs w:val="24"/>
              </w:rPr>
              <w:t>Import idempotent</w:t>
            </w:r>
          </w:p>
        </w:tc>
        <w:tc>
          <w:tcPr>
            <w:tcW w:w="0" w:type="auto"/>
            <w:vAlign w:val="center"/>
            <w:hideMark/>
          </w:tcPr>
          <w:p w14:paraId="6C4B6B92" w14:textId="77777777" w:rsidR="00C665EB" w:rsidRPr="00122EF6" w:rsidRDefault="00C665EB" w:rsidP="00B030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2EF6">
              <w:rPr>
                <w:rFonts w:ascii="Times New Roman" w:hAnsi="Times New Roman" w:cs="Times New Roman"/>
                <w:sz w:val="24"/>
                <w:szCs w:val="24"/>
              </w:rPr>
              <w:t>Vérification par message_id</w:t>
            </w:r>
          </w:p>
        </w:tc>
        <w:tc>
          <w:tcPr>
            <w:tcW w:w="0" w:type="auto"/>
            <w:vAlign w:val="center"/>
            <w:hideMark/>
          </w:tcPr>
          <w:p w14:paraId="246AA2A6" w14:textId="77777777" w:rsidR="00C665EB" w:rsidRPr="00122EF6" w:rsidRDefault="00C665EB" w:rsidP="00B030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2EF6">
              <w:rPr>
                <w:rFonts w:ascii="Times New Roman" w:hAnsi="Times New Roman" w:cs="Times New Roman"/>
                <w:sz w:val="24"/>
                <w:szCs w:val="24"/>
              </w:rPr>
              <w:t>Évite les doublons en cas de réimport</w:t>
            </w:r>
          </w:p>
        </w:tc>
      </w:tr>
    </w:tbl>
    <w:p w14:paraId="3B2FE0BE" w14:textId="77777777" w:rsidR="00C665EB" w:rsidRPr="00122EF6" w:rsidRDefault="00C665EB" w:rsidP="00C665EB">
      <w:pPr>
        <w:jc w:val="both"/>
        <w:rPr>
          <w:rFonts w:ascii="Times New Roman" w:hAnsi="Times New Roman" w:cs="Times New Roman"/>
          <w:sz w:val="24"/>
          <w:szCs w:val="24"/>
        </w:rPr>
      </w:pPr>
      <w:r w:rsidRPr="00122EF6">
        <w:rPr>
          <w:rFonts w:ascii="Times New Roman" w:hAnsi="Times New Roman" w:cs="Times New Roman"/>
          <w:sz w:val="24"/>
          <w:szCs w:val="24"/>
        </w:rPr>
        <w:pict w14:anchorId="429D532E">
          <v:rect id="_x0000_i1031" style="width:0;height:1.5pt" o:hralign="center" o:hrstd="t" o:hr="t" fillcolor="#a0a0a0" stroked="f"/>
        </w:pict>
      </w:r>
    </w:p>
    <w:p w14:paraId="36CDACB8" w14:textId="77777777" w:rsidR="00C665EB" w:rsidRPr="00122EF6" w:rsidRDefault="00C665EB" w:rsidP="00B030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2EF6">
        <w:rPr>
          <w:rFonts w:ascii="Times New Roman" w:hAnsi="Times New Roman" w:cs="Times New Roman"/>
          <w:b/>
          <w:bCs/>
          <w:sz w:val="24"/>
          <w:szCs w:val="24"/>
        </w:rPr>
        <w:t>5. Pipeline d’ingestion et parsing</w:t>
      </w:r>
    </w:p>
    <w:p w14:paraId="0B67E491" w14:textId="77777777" w:rsidR="00C665EB" w:rsidRPr="00122EF6" w:rsidRDefault="00C665EB" w:rsidP="00B03036">
      <w:pPr>
        <w:rPr>
          <w:rFonts w:ascii="Times New Roman" w:hAnsi="Times New Roman" w:cs="Times New Roman"/>
          <w:sz w:val="24"/>
          <w:szCs w:val="24"/>
        </w:rPr>
      </w:pPr>
      <w:r w:rsidRPr="00122EF6">
        <w:rPr>
          <w:rFonts w:ascii="Times New Roman" w:hAnsi="Times New Roman" w:cs="Times New Roman"/>
          <w:sz w:val="24"/>
          <w:szCs w:val="24"/>
        </w:rPr>
        <w:t>Le corpus Enron est fourni sous forme d’arborescence de fichiers .eml.</w:t>
      </w:r>
      <w:r w:rsidRPr="00122EF6">
        <w:rPr>
          <w:rFonts w:ascii="Times New Roman" w:hAnsi="Times New Roman" w:cs="Times New Roman"/>
          <w:sz w:val="24"/>
          <w:szCs w:val="24"/>
        </w:rPr>
        <w:br/>
        <w:t>Le script Django management/commands/import_enron.py assure :</w:t>
      </w:r>
    </w:p>
    <w:p w14:paraId="2BB83A5C" w14:textId="77777777" w:rsidR="00C665EB" w:rsidRPr="00122EF6" w:rsidRDefault="00C665EB" w:rsidP="00B0303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22EF6">
        <w:rPr>
          <w:rFonts w:ascii="Times New Roman" w:hAnsi="Times New Roman" w:cs="Times New Roman"/>
          <w:sz w:val="24"/>
          <w:szCs w:val="24"/>
        </w:rPr>
        <w:t xml:space="preserve">Parcours récursif des fichiers. </w:t>
      </w:r>
    </w:p>
    <w:p w14:paraId="55A3B14A" w14:textId="77777777" w:rsidR="00C665EB" w:rsidRPr="00122EF6" w:rsidRDefault="00C665EB" w:rsidP="00B0303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22EF6">
        <w:rPr>
          <w:rFonts w:ascii="Times New Roman" w:hAnsi="Times New Roman" w:cs="Times New Roman"/>
          <w:sz w:val="24"/>
          <w:szCs w:val="24"/>
        </w:rPr>
        <w:t xml:space="preserve">Extraction des métadonnées (From, To, Cc, </w:t>
      </w:r>
      <w:proofErr w:type="spellStart"/>
      <w:r w:rsidRPr="00122EF6">
        <w:rPr>
          <w:rFonts w:ascii="Times New Roman" w:hAnsi="Times New Roman" w:cs="Times New Roman"/>
          <w:sz w:val="24"/>
          <w:szCs w:val="24"/>
        </w:rPr>
        <w:t>Bcc</w:t>
      </w:r>
      <w:proofErr w:type="spellEnd"/>
      <w:r w:rsidRPr="00122EF6">
        <w:rPr>
          <w:rFonts w:ascii="Times New Roman" w:hAnsi="Times New Roman" w:cs="Times New Roman"/>
          <w:sz w:val="24"/>
          <w:szCs w:val="24"/>
        </w:rPr>
        <w:t>, Date, Subject, Message-ID, In-</w:t>
      </w:r>
      <w:proofErr w:type="spellStart"/>
      <w:r w:rsidRPr="00122EF6">
        <w:rPr>
          <w:rFonts w:ascii="Times New Roman" w:hAnsi="Times New Roman" w:cs="Times New Roman"/>
          <w:sz w:val="24"/>
          <w:szCs w:val="24"/>
        </w:rPr>
        <w:t>Reply</w:t>
      </w:r>
      <w:proofErr w:type="spellEnd"/>
      <w:r w:rsidRPr="00122EF6">
        <w:rPr>
          <w:rFonts w:ascii="Times New Roman" w:hAnsi="Times New Roman" w:cs="Times New Roman"/>
          <w:sz w:val="24"/>
          <w:szCs w:val="24"/>
        </w:rPr>
        <w:t xml:space="preserve">-To) via la bibliothèque Python </w:t>
      </w:r>
      <w:proofErr w:type="gramStart"/>
      <w:r w:rsidRPr="00122EF6">
        <w:rPr>
          <w:rFonts w:ascii="Times New Roman" w:hAnsi="Times New Roman" w:cs="Times New Roman"/>
          <w:sz w:val="24"/>
          <w:szCs w:val="24"/>
        </w:rPr>
        <w:t>email</w:t>
      </w:r>
      <w:proofErr w:type="gramEnd"/>
      <w:r w:rsidRPr="00122EF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3D543DF" w14:textId="77777777" w:rsidR="00C665EB" w:rsidRPr="00122EF6" w:rsidRDefault="00C665EB" w:rsidP="00B0303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22EF6">
        <w:rPr>
          <w:rFonts w:ascii="Times New Roman" w:hAnsi="Times New Roman" w:cs="Times New Roman"/>
          <w:sz w:val="24"/>
          <w:szCs w:val="24"/>
        </w:rPr>
        <w:t xml:space="preserve">Nettoyage du corps des </w:t>
      </w:r>
      <w:proofErr w:type="gramStart"/>
      <w:r w:rsidRPr="00122EF6">
        <w:rPr>
          <w:rFonts w:ascii="Times New Roman" w:hAnsi="Times New Roman" w:cs="Times New Roman"/>
          <w:sz w:val="24"/>
          <w:szCs w:val="24"/>
        </w:rPr>
        <w:t>emails</w:t>
      </w:r>
      <w:proofErr w:type="gramEnd"/>
      <w:r w:rsidRPr="00122EF6">
        <w:rPr>
          <w:rFonts w:ascii="Times New Roman" w:hAnsi="Times New Roman" w:cs="Times New Roman"/>
          <w:sz w:val="24"/>
          <w:szCs w:val="24"/>
        </w:rPr>
        <w:t xml:space="preserve"> (encodages, signatures, disclaimers via regex). </w:t>
      </w:r>
    </w:p>
    <w:p w14:paraId="27996947" w14:textId="77777777" w:rsidR="00C665EB" w:rsidRPr="00122EF6" w:rsidRDefault="00C665EB" w:rsidP="00B0303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22EF6">
        <w:rPr>
          <w:rFonts w:ascii="Times New Roman" w:hAnsi="Times New Roman" w:cs="Times New Roman"/>
          <w:sz w:val="24"/>
          <w:szCs w:val="24"/>
        </w:rPr>
        <w:t xml:space="preserve">Création des entités </w:t>
      </w:r>
      <w:proofErr w:type="spellStart"/>
      <w:r w:rsidRPr="00122EF6">
        <w:rPr>
          <w:rFonts w:ascii="Times New Roman" w:hAnsi="Times New Roman" w:cs="Times New Roman"/>
          <w:sz w:val="24"/>
          <w:szCs w:val="24"/>
        </w:rPr>
        <w:t>Employee</w:t>
      </w:r>
      <w:proofErr w:type="spellEnd"/>
      <w:r w:rsidRPr="00122EF6">
        <w:rPr>
          <w:rFonts w:ascii="Times New Roman" w:hAnsi="Times New Roman" w:cs="Times New Roman"/>
          <w:sz w:val="24"/>
          <w:szCs w:val="24"/>
        </w:rPr>
        <w:t xml:space="preserve">, Folder, </w:t>
      </w:r>
      <w:proofErr w:type="gramStart"/>
      <w:r w:rsidRPr="00122EF6">
        <w:rPr>
          <w:rFonts w:ascii="Times New Roman" w:hAnsi="Times New Roman" w:cs="Times New Roman"/>
          <w:sz w:val="24"/>
          <w:szCs w:val="24"/>
        </w:rPr>
        <w:t>Email</w:t>
      </w:r>
      <w:proofErr w:type="gramEnd"/>
      <w:r w:rsidRPr="00122EF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2EF6">
        <w:rPr>
          <w:rFonts w:ascii="Times New Roman" w:hAnsi="Times New Roman" w:cs="Times New Roman"/>
          <w:sz w:val="24"/>
          <w:szCs w:val="24"/>
        </w:rPr>
        <w:t>Attachment</w:t>
      </w:r>
      <w:proofErr w:type="spellEnd"/>
      <w:r w:rsidRPr="00122EF6">
        <w:rPr>
          <w:rFonts w:ascii="Times New Roman" w:hAnsi="Times New Roman" w:cs="Times New Roman"/>
          <w:sz w:val="24"/>
          <w:szCs w:val="24"/>
        </w:rPr>
        <w:t xml:space="preserve"> et remplissage des tables M2M. </w:t>
      </w:r>
    </w:p>
    <w:p w14:paraId="4368832A" w14:textId="77777777" w:rsidR="00C665EB" w:rsidRPr="00122EF6" w:rsidRDefault="00C665EB" w:rsidP="00B0303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22EF6">
        <w:rPr>
          <w:rFonts w:ascii="Times New Roman" w:hAnsi="Times New Roman" w:cs="Times New Roman"/>
          <w:sz w:val="24"/>
          <w:szCs w:val="24"/>
          <w:lang w:val="en-US"/>
        </w:rPr>
        <w:t xml:space="preserve">Reconstruction des threads via </w:t>
      </w:r>
      <w:proofErr w:type="spellStart"/>
      <w:r w:rsidRPr="00122EF6">
        <w:rPr>
          <w:rFonts w:ascii="Times New Roman" w:hAnsi="Times New Roman" w:cs="Times New Roman"/>
          <w:sz w:val="24"/>
          <w:szCs w:val="24"/>
          <w:lang w:val="en-US"/>
        </w:rPr>
        <w:t>in_reply_to</w:t>
      </w:r>
      <w:proofErr w:type="spellEnd"/>
      <w:r w:rsidRPr="00122EF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1B7CA8D8" w14:textId="77777777" w:rsidR="00C665EB" w:rsidRPr="00122EF6" w:rsidRDefault="00C665EB" w:rsidP="00B0303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22EF6">
        <w:rPr>
          <w:rFonts w:ascii="Times New Roman" w:hAnsi="Times New Roman" w:cs="Times New Roman"/>
          <w:sz w:val="24"/>
          <w:szCs w:val="24"/>
        </w:rPr>
        <w:t xml:space="preserve">Alimentation du champ search_vector avec </w:t>
      </w:r>
      <w:proofErr w:type="spellStart"/>
      <w:r w:rsidRPr="00122EF6">
        <w:rPr>
          <w:rFonts w:ascii="Times New Roman" w:hAnsi="Times New Roman" w:cs="Times New Roman"/>
          <w:sz w:val="24"/>
          <w:szCs w:val="24"/>
        </w:rPr>
        <w:t>to_</w:t>
      </w:r>
      <w:proofErr w:type="gramStart"/>
      <w:r w:rsidRPr="00122EF6">
        <w:rPr>
          <w:rFonts w:ascii="Times New Roman" w:hAnsi="Times New Roman" w:cs="Times New Roman"/>
          <w:sz w:val="24"/>
          <w:szCs w:val="24"/>
        </w:rPr>
        <w:t>tsvector</w:t>
      </w:r>
      <w:proofErr w:type="spellEnd"/>
      <w:r w:rsidRPr="00122E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22EF6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122EF6">
        <w:rPr>
          <w:rFonts w:ascii="Times New Roman" w:hAnsi="Times New Roman" w:cs="Times New Roman"/>
          <w:sz w:val="24"/>
          <w:szCs w:val="24"/>
        </w:rPr>
        <w:t>english</w:t>
      </w:r>
      <w:proofErr w:type="spellEnd"/>
      <w:r w:rsidRPr="00122EF6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122EF6">
        <w:rPr>
          <w:rFonts w:ascii="Times New Roman" w:hAnsi="Times New Roman" w:cs="Times New Roman"/>
          <w:sz w:val="24"/>
          <w:szCs w:val="24"/>
        </w:rPr>
        <w:t>subject</w:t>
      </w:r>
      <w:proofErr w:type="spellEnd"/>
      <w:r w:rsidRPr="00122EF6">
        <w:rPr>
          <w:rFonts w:ascii="Times New Roman" w:hAnsi="Times New Roman" w:cs="Times New Roman"/>
          <w:sz w:val="24"/>
          <w:szCs w:val="24"/>
        </w:rPr>
        <w:t xml:space="preserve"> || ' ' || body). </w:t>
      </w:r>
    </w:p>
    <w:p w14:paraId="18661DFE" w14:textId="77777777" w:rsidR="00C665EB" w:rsidRPr="00122EF6" w:rsidRDefault="00C665EB" w:rsidP="00B0303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22EF6">
        <w:rPr>
          <w:rFonts w:ascii="Times New Roman" w:hAnsi="Times New Roman" w:cs="Times New Roman"/>
          <w:sz w:val="24"/>
          <w:szCs w:val="24"/>
        </w:rPr>
        <w:t xml:space="preserve">Vérification d’existence pour éviter les doublons (idempotence). </w:t>
      </w:r>
    </w:p>
    <w:p w14:paraId="2099639B" w14:textId="77777777" w:rsidR="00C665EB" w:rsidRPr="00122EF6" w:rsidRDefault="00C665EB" w:rsidP="00B03036">
      <w:pPr>
        <w:rPr>
          <w:rFonts w:ascii="Times New Roman" w:hAnsi="Times New Roman" w:cs="Times New Roman"/>
          <w:sz w:val="24"/>
          <w:szCs w:val="24"/>
        </w:rPr>
      </w:pPr>
      <w:r w:rsidRPr="00122EF6">
        <w:rPr>
          <w:rFonts w:ascii="Times New Roman" w:hAnsi="Times New Roman" w:cs="Times New Roman"/>
          <w:b/>
          <w:bCs/>
          <w:sz w:val="24"/>
          <w:szCs w:val="24"/>
        </w:rPr>
        <w:t>Commande d’import :</w:t>
      </w:r>
    </w:p>
    <w:p w14:paraId="378EEBFA" w14:textId="77777777" w:rsidR="00C665EB" w:rsidRPr="00122EF6" w:rsidRDefault="00C665EB" w:rsidP="00B0303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22EF6">
        <w:rPr>
          <w:rFonts w:ascii="Times New Roman" w:hAnsi="Times New Roman" w:cs="Times New Roman"/>
          <w:sz w:val="24"/>
          <w:szCs w:val="24"/>
        </w:rPr>
        <w:t>python</w:t>
      </w:r>
      <w:proofErr w:type="gramEnd"/>
      <w:r w:rsidRPr="00122EF6">
        <w:rPr>
          <w:rFonts w:ascii="Times New Roman" w:hAnsi="Times New Roman" w:cs="Times New Roman"/>
          <w:sz w:val="24"/>
          <w:szCs w:val="24"/>
        </w:rPr>
        <w:t xml:space="preserve"> manage.py </w:t>
      </w:r>
      <w:proofErr w:type="spellStart"/>
      <w:r w:rsidRPr="00122EF6">
        <w:rPr>
          <w:rFonts w:ascii="Times New Roman" w:hAnsi="Times New Roman" w:cs="Times New Roman"/>
          <w:sz w:val="24"/>
          <w:szCs w:val="24"/>
        </w:rPr>
        <w:t>import_enron</w:t>
      </w:r>
      <w:proofErr w:type="spellEnd"/>
      <w:r w:rsidRPr="00122EF6">
        <w:rPr>
          <w:rFonts w:ascii="Times New Roman" w:hAnsi="Times New Roman" w:cs="Times New Roman"/>
          <w:sz w:val="24"/>
          <w:szCs w:val="24"/>
        </w:rPr>
        <w:t xml:space="preserve"> --chemin /chemin/vers/</w:t>
      </w:r>
      <w:proofErr w:type="spellStart"/>
      <w:r w:rsidRPr="00122EF6">
        <w:rPr>
          <w:rFonts w:ascii="Times New Roman" w:hAnsi="Times New Roman" w:cs="Times New Roman"/>
          <w:sz w:val="24"/>
          <w:szCs w:val="24"/>
        </w:rPr>
        <w:t>maildir</w:t>
      </w:r>
      <w:proofErr w:type="spellEnd"/>
    </w:p>
    <w:p w14:paraId="00FFB848" w14:textId="77777777" w:rsidR="00C665EB" w:rsidRPr="00122EF6" w:rsidRDefault="00C665EB" w:rsidP="00C665EB">
      <w:pPr>
        <w:jc w:val="both"/>
        <w:rPr>
          <w:rFonts w:ascii="Times New Roman" w:hAnsi="Times New Roman" w:cs="Times New Roman"/>
          <w:sz w:val="24"/>
          <w:szCs w:val="24"/>
        </w:rPr>
      </w:pPr>
      <w:r w:rsidRPr="00122EF6">
        <w:rPr>
          <w:rFonts w:ascii="Times New Roman" w:hAnsi="Times New Roman" w:cs="Times New Roman"/>
          <w:sz w:val="24"/>
          <w:szCs w:val="24"/>
        </w:rPr>
        <w:pict w14:anchorId="288CD2D2">
          <v:rect id="_x0000_i1032" style="width:0;height:1.5pt" o:hralign="center" o:hrstd="t" o:hr="t" fillcolor="#a0a0a0" stroked="f"/>
        </w:pict>
      </w:r>
    </w:p>
    <w:p w14:paraId="6D4D4931" w14:textId="77777777" w:rsidR="00C665EB" w:rsidRPr="00122EF6" w:rsidRDefault="00C665EB" w:rsidP="00C665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2EF6">
        <w:rPr>
          <w:rFonts w:ascii="Times New Roman" w:hAnsi="Times New Roman" w:cs="Times New Roman"/>
          <w:b/>
          <w:bCs/>
          <w:sz w:val="24"/>
          <w:szCs w:val="24"/>
        </w:rPr>
        <w:t>6. Interface web et fonctionnalités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7033"/>
      </w:tblGrid>
      <w:tr w:rsidR="00C665EB" w:rsidRPr="00122EF6" w14:paraId="6E5B2230" w14:textId="77777777" w:rsidTr="00094E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DCEFE" w14:textId="77777777" w:rsidR="00C665EB" w:rsidRPr="00122EF6" w:rsidRDefault="00C665EB" w:rsidP="00094EC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2E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Fonctionnalité</w:t>
            </w:r>
          </w:p>
        </w:tc>
        <w:tc>
          <w:tcPr>
            <w:tcW w:w="0" w:type="auto"/>
            <w:vAlign w:val="center"/>
            <w:hideMark/>
          </w:tcPr>
          <w:p w14:paraId="4BFAC4C2" w14:textId="77777777" w:rsidR="00C665EB" w:rsidRPr="00122EF6" w:rsidRDefault="00C665EB" w:rsidP="00094EC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2E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 technique</w:t>
            </w:r>
          </w:p>
        </w:tc>
      </w:tr>
      <w:tr w:rsidR="00C665EB" w:rsidRPr="00122EF6" w14:paraId="706DDA1F" w14:textId="77777777" w:rsidTr="00094E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B71DD" w14:textId="77777777" w:rsidR="00C665EB" w:rsidRPr="00122EF6" w:rsidRDefault="00C665EB" w:rsidP="00094EC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2EF6">
              <w:rPr>
                <w:rFonts w:ascii="Times New Roman" w:hAnsi="Times New Roman" w:cs="Times New Roman"/>
                <w:sz w:val="24"/>
                <w:szCs w:val="24"/>
              </w:rPr>
              <w:t>Tableau de bord</w:t>
            </w:r>
          </w:p>
        </w:tc>
        <w:tc>
          <w:tcPr>
            <w:tcW w:w="0" w:type="auto"/>
            <w:vAlign w:val="center"/>
            <w:hideMark/>
          </w:tcPr>
          <w:p w14:paraId="388C10D0" w14:textId="77777777" w:rsidR="00C665EB" w:rsidRPr="00122EF6" w:rsidRDefault="00C665EB" w:rsidP="00094EC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2EF6">
              <w:rPr>
                <w:rFonts w:ascii="Times New Roman" w:hAnsi="Times New Roman" w:cs="Times New Roman"/>
                <w:sz w:val="24"/>
                <w:szCs w:val="24"/>
              </w:rPr>
              <w:t>Agrégation par mois (</w:t>
            </w:r>
            <w:proofErr w:type="spellStart"/>
            <w:r w:rsidRPr="00122EF6">
              <w:rPr>
                <w:rFonts w:ascii="Times New Roman" w:hAnsi="Times New Roman" w:cs="Times New Roman"/>
                <w:sz w:val="24"/>
                <w:szCs w:val="24"/>
              </w:rPr>
              <w:t>TruncMonth</w:t>
            </w:r>
            <w:proofErr w:type="spellEnd"/>
            <w:r w:rsidRPr="00122EF6">
              <w:rPr>
                <w:rFonts w:ascii="Times New Roman" w:hAnsi="Times New Roman" w:cs="Times New Roman"/>
                <w:sz w:val="24"/>
                <w:szCs w:val="24"/>
              </w:rPr>
              <w:t>), top 10 expéditeurs. Graphiques avec Chart.js</w:t>
            </w:r>
          </w:p>
        </w:tc>
      </w:tr>
      <w:tr w:rsidR="00C665EB" w:rsidRPr="00122EF6" w14:paraId="5EBA7B41" w14:textId="77777777" w:rsidTr="00094E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5B9F1" w14:textId="77777777" w:rsidR="00C665EB" w:rsidRPr="00122EF6" w:rsidRDefault="00C665EB" w:rsidP="00094EC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2EF6">
              <w:rPr>
                <w:rFonts w:ascii="Times New Roman" w:hAnsi="Times New Roman" w:cs="Times New Roman"/>
                <w:sz w:val="24"/>
                <w:szCs w:val="24"/>
              </w:rPr>
              <w:t>Recherche avancée</w:t>
            </w:r>
          </w:p>
        </w:tc>
        <w:tc>
          <w:tcPr>
            <w:tcW w:w="0" w:type="auto"/>
            <w:vAlign w:val="center"/>
            <w:hideMark/>
          </w:tcPr>
          <w:p w14:paraId="10CB34EF" w14:textId="77777777" w:rsidR="00C665EB" w:rsidRPr="00122EF6" w:rsidRDefault="00C665EB" w:rsidP="00094EC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2E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SearchQuery</w:t>
            </w:r>
            <w:proofErr w:type="spellEnd"/>
            <w:r w:rsidRPr="00122E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et </w:t>
            </w:r>
            <w:proofErr w:type="spellStart"/>
            <w:r w:rsidRPr="00122E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SearchRank</w:t>
            </w:r>
            <w:proofErr w:type="spellEnd"/>
            <w:r w:rsidRPr="00122E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sur </w:t>
            </w:r>
            <w:proofErr w:type="spellStart"/>
            <w:r w:rsidRPr="00122E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search_vector</w:t>
            </w:r>
            <w:proofErr w:type="spellEnd"/>
            <w:r w:rsidRPr="00122E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r w:rsidRPr="00122EF6">
              <w:rPr>
                <w:rFonts w:ascii="Times New Roman" w:hAnsi="Times New Roman" w:cs="Times New Roman"/>
                <w:sz w:val="24"/>
                <w:szCs w:val="24"/>
              </w:rPr>
              <w:t>Filtres par expéditeur et dates. Pagination</w:t>
            </w:r>
          </w:p>
        </w:tc>
      </w:tr>
      <w:tr w:rsidR="00C665EB" w:rsidRPr="00122EF6" w14:paraId="272FB068" w14:textId="77777777" w:rsidTr="00094E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762ED" w14:textId="77777777" w:rsidR="00C665EB" w:rsidRPr="00122EF6" w:rsidRDefault="00C665EB" w:rsidP="00B030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2EF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Explorateur de threads</w:t>
            </w:r>
          </w:p>
        </w:tc>
        <w:tc>
          <w:tcPr>
            <w:tcW w:w="0" w:type="auto"/>
            <w:vAlign w:val="center"/>
            <w:hideMark/>
          </w:tcPr>
          <w:p w14:paraId="233AF0AC" w14:textId="77777777" w:rsidR="00C665EB" w:rsidRPr="00122EF6" w:rsidRDefault="00C665EB" w:rsidP="00B030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2EF6">
              <w:rPr>
                <w:rFonts w:ascii="Times New Roman" w:hAnsi="Times New Roman" w:cs="Times New Roman"/>
                <w:sz w:val="24"/>
                <w:szCs w:val="24"/>
              </w:rPr>
              <w:t xml:space="preserve">Navigation via </w:t>
            </w:r>
            <w:proofErr w:type="spellStart"/>
            <w:r w:rsidRPr="00122EF6">
              <w:rPr>
                <w:rFonts w:ascii="Times New Roman" w:hAnsi="Times New Roman" w:cs="Times New Roman"/>
                <w:sz w:val="24"/>
                <w:szCs w:val="24"/>
              </w:rPr>
              <w:t>in_reply_to</w:t>
            </w:r>
            <w:proofErr w:type="spellEnd"/>
            <w:r w:rsidRPr="00122EF6">
              <w:rPr>
                <w:rFonts w:ascii="Times New Roman" w:hAnsi="Times New Roman" w:cs="Times New Roman"/>
                <w:sz w:val="24"/>
                <w:szCs w:val="24"/>
              </w:rPr>
              <w:t>, collecte récursive des descendants. Affichage chronologique</w:t>
            </w:r>
          </w:p>
        </w:tc>
      </w:tr>
      <w:tr w:rsidR="00C665EB" w:rsidRPr="00122EF6" w14:paraId="1048AEEC" w14:textId="77777777" w:rsidTr="00094E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F48EA" w14:textId="77777777" w:rsidR="00C665EB" w:rsidRPr="00122EF6" w:rsidRDefault="00C665EB" w:rsidP="00B030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2EF6">
              <w:rPr>
                <w:rFonts w:ascii="Times New Roman" w:hAnsi="Times New Roman" w:cs="Times New Roman"/>
                <w:sz w:val="24"/>
                <w:szCs w:val="24"/>
              </w:rPr>
              <w:t>Graphe d’influence</w:t>
            </w:r>
          </w:p>
        </w:tc>
        <w:tc>
          <w:tcPr>
            <w:tcW w:w="0" w:type="auto"/>
            <w:vAlign w:val="center"/>
            <w:hideMark/>
          </w:tcPr>
          <w:p w14:paraId="72ED2F9E" w14:textId="77777777" w:rsidR="00C665EB" w:rsidRPr="00122EF6" w:rsidRDefault="00C665EB" w:rsidP="00B030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2EF6">
              <w:rPr>
                <w:rFonts w:ascii="Times New Roman" w:hAnsi="Times New Roman" w:cs="Times New Roman"/>
                <w:sz w:val="24"/>
                <w:szCs w:val="24"/>
              </w:rPr>
              <w:t>Agrégation des paires (expéditeur → destinataire). Tri par nombre d’échanges. Filtrage optionnel</w:t>
            </w:r>
          </w:p>
        </w:tc>
      </w:tr>
      <w:tr w:rsidR="00C665EB" w:rsidRPr="00122EF6" w14:paraId="58EBC8A5" w14:textId="77777777" w:rsidTr="00094E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B4436" w14:textId="77777777" w:rsidR="00C665EB" w:rsidRPr="00122EF6" w:rsidRDefault="00C665EB" w:rsidP="00B030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2EF6">
              <w:rPr>
                <w:rFonts w:ascii="Times New Roman" w:hAnsi="Times New Roman" w:cs="Times New Roman"/>
                <w:sz w:val="24"/>
                <w:szCs w:val="24"/>
              </w:rPr>
              <w:t xml:space="preserve">Liste des </w:t>
            </w:r>
            <w:proofErr w:type="gramStart"/>
            <w:r w:rsidRPr="00122EF6">
              <w:rPr>
                <w:rFonts w:ascii="Times New Roman" w:hAnsi="Times New Roman" w:cs="Times New Roman"/>
                <w:sz w:val="24"/>
                <w:szCs w:val="24"/>
              </w:rPr>
              <w:t>emails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124B976" w14:textId="77777777" w:rsidR="00C665EB" w:rsidRPr="00122EF6" w:rsidRDefault="00C665EB" w:rsidP="00B030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2EF6">
              <w:rPr>
                <w:rFonts w:ascii="Times New Roman" w:hAnsi="Times New Roman" w:cs="Times New Roman"/>
                <w:sz w:val="24"/>
                <w:szCs w:val="24"/>
              </w:rPr>
              <w:t>Pagination simple pour navigation rapide</w:t>
            </w:r>
          </w:p>
        </w:tc>
      </w:tr>
    </w:tbl>
    <w:p w14:paraId="687D478B" w14:textId="77777777" w:rsidR="00C665EB" w:rsidRPr="00122EF6" w:rsidRDefault="00C665EB" w:rsidP="00B03036">
      <w:pPr>
        <w:rPr>
          <w:rFonts w:ascii="Times New Roman" w:hAnsi="Times New Roman" w:cs="Times New Roman"/>
          <w:sz w:val="24"/>
          <w:szCs w:val="24"/>
        </w:rPr>
      </w:pPr>
      <w:r w:rsidRPr="00122EF6">
        <w:rPr>
          <w:rFonts w:ascii="Times New Roman" w:hAnsi="Times New Roman" w:cs="Times New Roman"/>
          <w:i/>
          <w:iCs/>
          <w:sz w:val="24"/>
          <w:szCs w:val="24"/>
        </w:rPr>
        <w:t xml:space="preserve">Les </w:t>
      </w:r>
      <w:proofErr w:type="spellStart"/>
      <w:r w:rsidRPr="00122EF6">
        <w:rPr>
          <w:rFonts w:ascii="Times New Roman" w:hAnsi="Times New Roman" w:cs="Times New Roman"/>
          <w:i/>
          <w:iCs/>
          <w:sz w:val="24"/>
          <w:szCs w:val="24"/>
        </w:rPr>
        <w:t>templates</w:t>
      </w:r>
      <w:proofErr w:type="spellEnd"/>
      <w:r w:rsidRPr="00122EF6">
        <w:rPr>
          <w:rFonts w:ascii="Times New Roman" w:hAnsi="Times New Roman" w:cs="Times New Roman"/>
          <w:i/>
          <w:iCs/>
          <w:sz w:val="24"/>
          <w:szCs w:val="24"/>
        </w:rPr>
        <w:t xml:space="preserve"> utilisent Bootstrap 5 pour </w:t>
      </w:r>
      <w:proofErr w:type="gramStart"/>
      <w:r w:rsidRPr="00122EF6">
        <w:rPr>
          <w:rFonts w:ascii="Times New Roman" w:hAnsi="Times New Roman" w:cs="Times New Roman"/>
          <w:i/>
          <w:iCs/>
          <w:sz w:val="24"/>
          <w:szCs w:val="24"/>
        </w:rPr>
        <w:t>un affichage responsive</w:t>
      </w:r>
      <w:proofErr w:type="gramEnd"/>
      <w:r w:rsidRPr="00122EF6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92E8507" w14:textId="77777777" w:rsidR="00C665EB" w:rsidRPr="00122EF6" w:rsidRDefault="00C665EB" w:rsidP="00B03036">
      <w:pPr>
        <w:rPr>
          <w:rFonts w:ascii="Times New Roman" w:hAnsi="Times New Roman" w:cs="Times New Roman"/>
          <w:sz w:val="24"/>
          <w:szCs w:val="24"/>
        </w:rPr>
      </w:pPr>
      <w:r w:rsidRPr="00122EF6">
        <w:rPr>
          <w:rFonts w:ascii="Times New Roman" w:hAnsi="Times New Roman" w:cs="Times New Roman"/>
          <w:sz w:val="24"/>
          <w:szCs w:val="24"/>
        </w:rPr>
        <w:pict w14:anchorId="3D80843A">
          <v:rect id="_x0000_i1033" style="width:0;height:1.5pt" o:hrstd="t" o:hr="t" fillcolor="#a0a0a0" stroked="f"/>
        </w:pict>
      </w:r>
    </w:p>
    <w:p w14:paraId="78B215BC" w14:textId="77777777" w:rsidR="00C665EB" w:rsidRPr="00122EF6" w:rsidRDefault="00C665EB" w:rsidP="00B030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2EF6">
        <w:rPr>
          <w:rFonts w:ascii="Times New Roman" w:hAnsi="Times New Roman" w:cs="Times New Roman"/>
          <w:b/>
          <w:bCs/>
          <w:sz w:val="24"/>
          <w:szCs w:val="24"/>
        </w:rPr>
        <w:t>7. Limitations et perspectives d’amélioration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7"/>
        <w:gridCol w:w="6015"/>
      </w:tblGrid>
      <w:tr w:rsidR="00C665EB" w:rsidRPr="00122EF6" w14:paraId="61DD1557" w14:textId="77777777" w:rsidTr="00094E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8D657" w14:textId="77777777" w:rsidR="00C665EB" w:rsidRPr="00122EF6" w:rsidRDefault="00C665EB" w:rsidP="00B030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2E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Limitation actuelle</w:t>
            </w:r>
          </w:p>
        </w:tc>
        <w:tc>
          <w:tcPr>
            <w:tcW w:w="0" w:type="auto"/>
            <w:vAlign w:val="center"/>
            <w:hideMark/>
          </w:tcPr>
          <w:p w14:paraId="7F43A9FC" w14:textId="77777777" w:rsidR="00C665EB" w:rsidRPr="00122EF6" w:rsidRDefault="00C665EB" w:rsidP="00B030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2E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Piste d’amélioration</w:t>
            </w:r>
          </w:p>
        </w:tc>
      </w:tr>
      <w:tr w:rsidR="00C665EB" w:rsidRPr="00122EF6" w14:paraId="475FE2FC" w14:textId="77777777" w:rsidTr="00094E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8A0EA" w14:textId="77777777" w:rsidR="00C665EB" w:rsidRPr="00122EF6" w:rsidRDefault="00C665EB" w:rsidP="00B030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2EF6">
              <w:rPr>
                <w:rFonts w:ascii="Times New Roman" w:hAnsi="Times New Roman" w:cs="Times New Roman"/>
                <w:sz w:val="24"/>
                <w:szCs w:val="24"/>
              </w:rPr>
              <w:t>Absence de tests unitaires</w:t>
            </w:r>
          </w:p>
        </w:tc>
        <w:tc>
          <w:tcPr>
            <w:tcW w:w="0" w:type="auto"/>
            <w:vAlign w:val="center"/>
            <w:hideMark/>
          </w:tcPr>
          <w:p w14:paraId="099229F2" w14:textId="77777777" w:rsidR="00C665EB" w:rsidRPr="00122EF6" w:rsidRDefault="00C665EB" w:rsidP="00B030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2EF6">
              <w:rPr>
                <w:rFonts w:ascii="Times New Roman" w:hAnsi="Times New Roman" w:cs="Times New Roman"/>
                <w:sz w:val="24"/>
                <w:szCs w:val="24"/>
              </w:rPr>
              <w:t xml:space="preserve">Ajouter tests avec </w:t>
            </w:r>
            <w:proofErr w:type="spellStart"/>
            <w:r w:rsidRPr="00122EF6">
              <w:rPr>
                <w:rFonts w:ascii="Times New Roman" w:hAnsi="Times New Roman" w:cs="Times New Roman"/>
                <w:sz w:val="24"/>
                <w:szCs w:val="24"/>
              </w:rPr>
              <w:t>pytest</w:t>
            </w:r>
            <w:proofErr w:type="spellEnd"/>
            <w:r w:rsidRPr="00122EF6">
              <w:rPr>
                <w:rFonts w:ascii="Times New Roman" w:hAnsi="Times New Roman" w:cs="Times New Roman"/>
                <w:sz w:val="24"/>
                <w:szCs w:val="24"/>
              </w:rPr>
              <w:t xml:space="preserve"> ou framework Django</w:t>
            </w:r>
          </w:p>
        </w:tc>
      </w:tr>
      <w:tr w:rsidR="00C665EB" w:rsidRPr="00122EF6" w14:paraId="17E23B66" w14:textId="77777777" w:rsidTr="00094E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3AE9F" w14:textId="77777777" w:rsidR="00C665EB" w:rsidRPr="00122EF6" w:rsidRDefault="00C665EB" w:rsidP="00B030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2EF6">
              <w:rPr>
                <w:rFonts w:ascii="Times New Roman" w:hAnsi="Times New Roman" w:cs="Times New Roman"/>
                <w:sz w:val="24"/>
                <w:szCs w:val="24"/>
              </w:rPr>
              <w:t>Pas de déploiement cloud</w:t>
            </w:r>
          </w:p>
        </w:tc>
        <w:tc>
          <w:tcPr>
            <w:tcW w:w="0" w:type="auto"/>
            <w:vAlign w:val="center"/>
            <w:hideMark/>
          </w:tcPr>
          <w:p w14:paraId="709ED1C4" w14:textId="77777777" w:rsidR="00C665EB" w:rsidRPr="00122EF6" w:rsidRDefault="00C665EB" w:rsidP="00B030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2EF6">
              <w:rPr>
                <w:rFonts w:ascii="Times New Roman" w:hAnsi="Times New Roman" w:cs="Times New Roman"/>
                <w:sz w:val="24"/>
                <w:szCs w:val="24"/>
              </w:rPr>
              <w:t xml:space="preserve">Déployer avec </w:t>
            </w:r>
            <w:proofErr w:type="spellStart"/>
            <w:r w:rsidRPr="00122EF6">
              <w:rPr>
                <w:rFonts w:ascii="Times New Roman" w:hAnsi="Times New Roman" w:cs="Times New Roman"/>
                <w:sz w:val="24"/>
                <w:szCs w:val="24"/>
              </w:rPr>
              <w:t>Gunicorn</w:t>
            </w:r>
            <w:proofErr w:type="spellEnd"/>
            <w:r w:rsidRPr="00122EF6">
              <w:rPr>
                <w:rFonts w:ascii="Times New Roman" w:hAnsi="Times New Roman" w:cs="Times New Roman"/>
                <w:sz w:val="24"/>
                <w:szCs w:val="24"/>
              </w:rPr>
              <w:t xml:space="preserve"> + Nginx + PostgreSQL sur </w:t>
            </w:r>
            <w:proofErr w:type="spellStart"/>
            <w:r w:rsidRPr="00122EF6">
              <w:rPr>
                <w:rFonts w:ascii="Times New Roman" w:hAnsi="Times New Roman" w:cs="Times New Roman"/>
                <w:sz w:val="24"/>
                <w:szCs w:val="24"/>
              </w:rPr>
              <w:t>Heroku</w:t>
            </w:r>
            <w:proofErr w:type="spellEnd"/>
            <w:r w:rsidRPr="00122EF6">
              <w:rPr>
                <w:rFonts w:ascii="Times New Roman" w:hAnsi="Times New Roman" w:cs="Times New Roman"/>
                <w:sz w:val="24"/>
                <w:szCs w:val="24"/>
              </w:rPr>
              <w:t xml:space="preserve"> ou </w:t>
            </w:r>
            <w:proofErr w:type="spellStart"/>
            <w:r w:rsidRPr="00122EF6">
              <w:rPr>
                <w:rFonts w:ascii="Times New Roman" w:hAnsi="Times New Roman" w:cs="Times New Roman"/>
                <w:sz w:val="24"/>
                <w:szCs w:val="24"/>
              </w:rPr>
              <w:t>DigitalOcean</w:t>
            </w:r>
            <w:proofErr w:type="spellEnd"/>
          </w:p>
        </w:tc>
      </w:tr>
      <w:tr w:rsidR="00C665EB" w:rsidRPr="00122EF6" w14:paraId="0656DB9B" w14:textId="77777777" w:rsidTr="00094E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D80CF" w14:textId="77777777" w:rsidR="00C665EB" w:rsidRPr="00122EF6" w:rsidRDefault="00C665EB" w:rsidP="00B030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2EF6">
              <w:rPr>
                <w:rFonts w:ascii="Times New Roman" w:hAnsi="Times New Roman" w:cs="Times New Roman"/>
                <w:sz w:val="24"/>
                <w:szCs w:val="24"/>
              </w:rPr>
              <w:t>Graphe d’influence statique</w:t>
            </w:r>
          </w:p>
        </w:tc>
        <w:tc>
          <w:tcPr>
            <w:tcW w:w="0" w:type="auto"/>
            <w:vAlign w:val="center"/>
            <w:hideMark/>
          </w:tcPr>
          <w:p w14:paraId="6A136D59" w14:textId="77777777" w:rsidR="00C665EB" w:rsidRPr="00122EF6" w:rsidRDefault="00C665EB" w:rsidP="00B030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2EF6">
              <w:rPr>
                <w:rFonts w:ascii="Times New Roman" w:hAnsi="Times New Roman" w:cs="Times New Roman"/>
                <w:sz w:val="24"/>
                <w:szCs w:val="24"/>
              </w:rPr>
              <w:t xml:space="preserve">Intégrer D3.js ou </w:t>
            </w:r>
            <w:proofErr w:type="spellStart"/>
            <w:r w:rsidRPr="00122EF6">
              <w:rPr>
                <w:rFonts w:ascii="Times New Roman" w:hAnsi="Times New Roman" w:cs="Times New Roman"/>
                <w:sz w:val="24"/>
                <w:szCs w:val="24"/>
              </w:rPr>
              <w:t>NetworkX</w:t>
            </w:r>
            <w:proofErr w:type="spellEnd"/>
            <w:r w:rsidRPr="00122EF6">
              <w:rPr>
                <w:rFonts w:ascii="Times New Roman" w:hAnsi="Times New Roman" w:cs="Times New Roman"/>
                <w:sz w:val="24"/>
                <w:szCs w:val="24"/>
              </w:rPr>
              <w:t xml:space="preserve"> pour visualisation interactive</w:t>
            </w:r>
          </w:p>
        </w:tc>
      </w:tr>
      <w:tr w:rsidR="00C665EB" w:rsidRPr="00122EF6" w14:paraId="4DA29B57" w14:textId="77777777" w:rsidTr="00094E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38ED7" w14:textId="77777777" w:rsidR="00C665EB" w:rsidRPr="00122EF6" w:rsidRDefault="00C665EB" w:rsidP="00B030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2EF6">
              <w:rPr>
                <w:rFonts w:ascii="Times New Roman" w:hAnsi="Times New Roman" w:cs="Times New Roman"/>
                <w:sz w:val="24"/>
                <w:szCs w:val="24"/>
              </w:rPr>
              <w:t>Poids du search_vector non optimisé</w:t>
            </w:r>
          </w:p>
        </w:tc>
        <w:tc>
          <w:tcPr>
            <w:tcW w:w="0" w:type="auto"/>
            <w:vAlign w:val="center"/>
            <w:hideMark/>
          </w:tcPr>
          <w:p w14:paraId="4DFBBD86" w14:textId="77777777" w:rsidR="00C665EB" w:rsidRPr="00122EF6" w:rsidRDefault="00C665EB" w:rsidP="00B030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2EF6">
              <w:rPr>
                <w:rFonts w:ascii="Times New Roman" w:hAnsi="Times New Roman" w:cs="Times New Roman"/>
                <w:sz w:val="24"/>
                <w:szCs w:val="24"/>
              </w:rPr>
              <w:t>Ajouter pondération entre sujet et corps</w:t>
            </w:r>
          </w:p>
        </w:tc>
      </w:tr>
      <w:tr w:rsidR="00C665EB" w:rsidRPr="00122EF6" w14:paraId="278D138A" w14:textId="77777777" w:rsidTr="00094E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E3464" w14:textId="77777777" w:rsidR="00C665EB" w:rsidRPr="00122EF6" w:rsidRDefault="00C665EB" w:rsidP="00B030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2EF6">
              <w:rPr>
                <w:rFonts w:ascii="Times New Roman" w:hAnsi="Times New Roman" w:cs="Times New Roman"/>
                <w:sz w:val="24"/>
                <w:szCs w:val="24"/>
              </w:rPr>
              <w:t>Gestion fine des permissions</w:t>
            </w:r>
          </w:p>
        </w:tc>
        <w:tc>
          <w:tcPr>
            <w:tcW w:w="0" w:type="auto"/>
            <w:vAlign w:val="center"/>
            <w:hideMark/>
          </w:tcPr>
          <w:p w14:paraId="719CCDB9" w14:textId="77777777" w:rsidR="00C665EB" w:rsidRPr="00122EF6" w:rsidRDefault="00C665EB" w:rsidP="00B030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2EF6">
              <w:rPr>
                <w:rFonts w:ascii="Times New Roman" w:hAnsi="Times New Roman" w:cs="Times New Roman"/>
                <w:sz w:val="24"/>
                <w:szCs w:val="24"/>
              </w:rPr>
              <w:t>Ajouter authentification par rôle (journalistes, auditeurs) via Django Auth</w:t>
            </w:r>
          </w:p>
        </w:tc>
      </w:tr>
    </w:tbl>
    <w:p w14:paraId="6A336D2C" w14:textId="77777777" w:rsidR="00C665EB" w:rsidRPr="00122EF6" w:rsidRDefault="00C665EB" w:rsidP="00C665EB">
      <w:pPr>
        <w:jc w:val="both"/>
        <w:rPr>
          <w:rFonts w:ascii="Times New Roman" w:hAnsi="Times New Roman" w:cs="Times New Roman"/>
          <w:sz w:val="24"/>
          <w:szCs w:val="24"/>
        </w:rPr>
      </w:pPr>
      <w:r w:rsidRPr="00122EF6">
        <w:rPr>
          <w:rFonts w:ascii="Times New Roman" w:hAnsi="Times New Roman" w:cs="Times New Roman"/>
          <w:sz w:val="24"/>
          <w:szCs w:val="24"/>
        </w:rPr>
        <w:pict w14:anchorId="065D78EB">
          <v:rect id="_x0000_i1034" style="width:0;height:1.5pt" o:hralign="center" o:hrstd="t" o:hr="t" fillcolor="#a0a0a0" stroked="f"/>
        </w:pict>
      </w:r>
    </w:p>
    <w:p w14:paraId="51F01B3B" w14:textId="77777777" w:rsidR="00C665EB" w:rsidRPr="00122EF6" w:rsidRDefault="00C665EB" w:rsidP="00C665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2EF6">
        <w:rPr>
          <w:rFonts w:ascii="Times New Roman" w:hAnsi="Times New Roman" w:cs="Times New Roman"/>
          <w:b/>
          <w:bCs/>
          <w:sz w:val="24"/>
          <w:szCs w:val="24"/>
        </w:rPr>
        <w:t>8. Conclusion</w:t>
      </w:r>
    </w:p>
    <w:p w14:paraId="03519601" w14:textId="77777777" w:rsidR="00C665EB" w:rsidRPr="00122EF6" w:rsidRDefault="00C665EB" w:rsidP="00C665EB">
      <w:pPr>
        <w:jc w:val="both"/>
        <w:rPr>
          <w:rFonts w:ascii="Times New Roman" w:hAnsi="Times New Roman" w:cs="Times New Roman"/>
          <w:sz w:val="24"/>
          <w:szCs w:val="24"/>
        </w:rPr>
      </w:pPr>
      <w:r w:rsidRPr="00122EF6">
        <w:rPr>
          <w:rFonts w:ascii="Times New Roman" w:hAnsi="Times New Roman" w:cs="Times New Roman"/>
          <w:sz w:val="24"/>
          <w:szCs w:val="24"/>
        </w:rPr>
        <w:t xml:space="preserve">Ce projet a permis de mettre en œuvre une </w:t>
      </w:r>
      <w:r w:rsidRPr="00122EF6">
        <w:rPr>
          <w:rFonts w:ascii="Times New Roman" w:hAnsi="Times New Roman" w:cs="Times New Roman"/>
          <w:b/>
          <w:bCs/>
          <w:sz w:val="24"/>
          <w:szCs w:val="24"/>
        </w:rPr>
        <w:t>pile complète</w:t>
      </w:r>
      <w:r w:rsidRPr="00122EF6">
        <w:rPr>
          <w:rFonts w:ascii="Times New Roman" w:hAnsi="Times New Roman" w:cs="Times New Roman"/>
          <w:sz w:val="24"/>
          <w:szCs w:val="24"/>
        </w:rPr>
        <w:t xml:space="preserve"> (Python, Django, PostgreSQL) pour traiter un </w:t>
      </w:r>
      <w:r w:rsidRPr="00122EF6">
        <w:rPr>
          <w:rFonts w:ascii="Times New Roman" w:hAnsi="Times New Roman" w:cs="Times New Roman"/>
          <w:b/>
          <w:bCs/>
          <w:sz w:val="24"/>
          <w:szCs w:val="24"/>
        </w:rPr>
        <w:t>jeu de données réel et volumineux</w:t>
      </w:r>
      <w:r w:rsidRPr="00122EF6">
        <w:rPr>
          <w:rFonts w:ascii="Times New Roman" w:hAnsi="Times New Roman" w:cs="Times New Roman"/>
          <w:sz w:val="24"/>
          <w:szCs w:val="24"/>
        </w:rPr>
        <w:t>.</w:t>
      </w:r>
    </w:p>
    <w:p w14:paraId="6BF46998" w14:textId="77777777" w:rsidR="00C665EB" w:rsidRPr="00122EF6" w:rsidRDefault="00C665EB" w:rsidP="00C665E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22EF6">
        <w:rPr>
          <w:rFonts w:ascii="Times New Roman" w:hAnsi="Times New Roman" w:cs="Times New Roman"/>
          <w:sz w:val="24"/>
          <w:szCs w:val="24"/>
        </w:rPr>
        <w:t xml:space="preserve">La </w:t>
      </w:r>
      <w:r w:rsidRPr="00122EF6">
        <w:rPr>
          <w:rFonts w:ascii="Times New Roman" w:hAnsi="Times New Roman" w:cs="Times New Roman"/>
          <w:b/>
          <w:bCs/>
          <w:sz w:val="24"/>
          <w:szCs w:val="24"/>
        </w:rPr>
        <w:t>modélisation relationnelle</w:t>
      </w:r>
      <w:r w:rsidRPr="00122EF6">
        <w:rPr>
          <w:rFonts w:ascii="Times New Roman" w:hAnsi="Times New Roman" w:cs="Times New Roman"/>
          <w:sz w:val="24"/>
          <w:szCs w:val="24"/>
        </w:rPr>
        <w:t xml:space="preserve"> et la </w:t>
      </w:r>
      <w:r w:rsidRPr="00122EF6">
        <w:rPr>
          <w:rFonts w:ascii="Times New Roman" w:hAnsi="Times New Roman" w:cs="Times New Roman"/>
          <w:b/>
          <w:bCs/>
          <w:sz w:val="24"/>
          <w:szCs w:val="24"/>
        </w:rPr>
        <w:t>normalisation 3NF</w:t>
      </w:r>
      <w:r w:rsidRPr="00122EF6">
        <w:rPr>
          <w:rFonts w:ascii="Times New Roman" w:hAnsi="Times New Roman" w:cs="Times New Roman"/>
          <w:sz w:val="24"/>
          <w:szCs w:val="24"/>
        </w:rPr>
        <w:t xml:space="preserve"> assurent intégrité et cohérence. </w:t>
      </w:r>
    </w:p>
    <w:p w14:paraId="1A83E622" w14:textId="77777777" w:rsidR="00C665EB" w:rsidRPr="00122EF6" w:rsidRDefault="00C665EB" w:rsidP="00C665E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22EF6">
        <w:rPr>
          <w:rFonts w:ascii="Times New Roman" w:hAnsi="Times New Roman" w:cs="Times New Roman"/>
          <w:sz w:val="24"/>
          <w:szCs w:val="24"/>
        </w:rPr>
        <w:t xml:space="preserve">Les </w:t>
      </w:r>
      <w:r w:rsidRPr="00122EF6">
        <w:rPr>
          <w:rFonts w:ascii="Times New Roman" w:hAnsi="Times New Roman" w:cs="Times New Roman"/>
          <w:b/>
          <w:bCs/>
          <w:sz w:val="24"/>
          <w:szCs w:val="24"/>
        </w:rPr>
        <w:t>index et le pipeline d’ingestion</w:t>
      </w:r>
      <w:r w:rsidRPr="00122EF6">
        <w:rPr>
          <w:rFonts w:ascii="Times New Roman" w:hAnsi="Times New Roman" w:cs="Times New Roman"/>
          <w:sz w:val="24"/>
          <w:szCs w:val="24"/>
        </w:rPr>
        <w:t xml:space="preserve"> garantissent de bonnes performances sur un volume élevé. </w:t>
      </w:r>
    </w:p>
    <w:p w14:paraId="51205EC6" w14:textId="77777777" w:rsidR="00C665EB" w:rsidRPr="00122EF6" w:rsidRDefault="00C665EB" w:rsidP="00C665E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22EF6">
        <w:rPr>
          <w:rFonts w:ascii="Times New Roman" w:hAnsi="Times New Roman" w:cs="Times New Roman"/>
          <w:sz w:val="24"/>
          <w:szCs w:val="24"/>
        </w:rPr>
        <w:t>L’</w:t>
      </w:r>
      <w:r w:rsidRPr="00122EF6">
        <w:rPr>
          <w:rFonts w:ascii="Times New Roman" w:hAnsi="Times New Roman" w:cs="Times New Roman"/>
          <w:b/>
          <w:bCs/>
          <w:sz w:val="24"/>
          <w:szCs w:val="24"/>
        </w:rPr>
        <w:t>interface web</w:t>
      </w:r>
      <w:r w:rsidRPr="00122EF6">
        <w:rPr>
          <w:rFonts w:ascii="Times New Roman" w:hAnsi="Times New Roman" w:cs="Times New Roman"/>
          <w:sz w:val="24"/>
          <w:szCs w:val="24"/>
        </w:rPr>
        <w:t xml:space="preserve"> répond aux besoins : recherche avancée, visualisation, exploration des threads et analyse des réseaux d’influence. </w:t>
      </w:r>
    </w:p>
    <w:p w14:paraId="61E0A326" w14:textId="77777777" w:rsidR="00C665EB" w:rsidRPr="00122EF6" w:rsidRDefault="00C665EB" w:rsidP="00C665EB">
      <w:pPr>
        <w:jc w:val="both"/>
        <w:rPr>
          <w:rFonts w:ascii="Times New Roman" w:hAnsi="Times New Roman" w:cs="Times New Roman"/>
          <w:sz w:val="24"/>
          <w:szCs w:val="24"/>
        </w:rPr>
      </w:pPr>
      <w:r w:rsidRPr="00122EF6">
        <w:rPr>
          <w:rFonts w:ascii="Times New Roman" w:hAnsi="Times New Roman" w:cs="Times New Roman"/>
          <w:sz w:val="24"/>
          <w:szCs w:val="24"/>
        </w:rPr>
        <w:t xml:space="preserve">Ces choix techniques démontrent la maîtrise des concepts clés en </w:t>
      </w:r>
      <w:r w:rsidRPr="00122EF6">
        <w:rPr>
          <w:rFonts w:ascii="Times New Roman" w:hAnsi="Times New Roman" w:cs="Times New Roman"/>
          <w:b/>
          <w:bCs/>
          <w:sz w:val="24"/>
          <w:szCs w:val="24"/>
        </w:rPr>
        <w:t>ingénierie des données et développement web</w:t>
      </w:r>
      <w:r w:rsidRPr="00122EF6">
        <w:rPr>
          <w:rFonts w:ascii="Times New Roman" w:hAnsi="Times New Roman" w:cs="Times New Roman"/>
          <w:sz w:val="24"/>
          <w:szCs w:val="24"/>
        </w:rPr>
        <w:t xml:space="preserve">, et offrent une base solide pour des </w:t>
      </w:r>
      <w:r w:rsidRPr="00122EF6">
        <w:rPr>
          <w:rFonts w:ascii="Times New Roman" w:hAnsi="Times New Roman" w:cs="Times New Roman"/>
          <w:b/>
          <w:bCs/>
          <w:sz w:val="24"/>
          <w:szCs w:val="24"/>
        </w:rPr>
        <w:t>extensions futures</w:t>
      </w:r>
      <w:r w:rsidRPr="00122EF6">
        <w:rPr>
          <w:rFonts w:ascii="Times New Roman" w:hAnsi="Times New Roman" w:cs="Times New Roman"/>
          <w:sz w:val="24"/>
          <w:szCs w:val="24"/>
        </w:rPr>
        <w:t xml:space="preserve"> (visualisation interactive, déploiement en production, tests unitaires, API REST).</w:t>
      </w:r>
    </w:p>
    <w:p w14:paraId="01DFE51D" w14:textId="77777777" w:rsidR="00C665EB" w:rsidRPr="004E53BB" w:rsidRDefault="00C665EB" w:rsidP="00C665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55F170" w14:textId="77777777" w:rsidR="00C665EB" w:rsidRDefault="00C665EB" w:rsidP="00A033CB"/>
    <w:sectPr w:rsidR="00C665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5FD7"/>
    <w:multiLevelType w:val="multilevel"/>
    <w:tmpl w:val="E8C0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B2E1A"/>
    <w:multiLevelType w:val="multilevel"/>
    <w:tmpl w:val="AC142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6201D6"/>
    <w:multiLevelType w:val="multilevel"/>
    <w:tmpl w:val="281C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50013F"/>
    <w:multiLevelType w:val="multilevel"/>
    <w:tmpl w:val="0EF4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717FDA"/>
    <w:multiLevelType w:val="multilevel"/>
    <w:tmpl w:val="66D2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964599"/>
    <w:multiLevelType w:val="multilevel"/>
    <w:tmpl w:val="90DE3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363163">
    <w:abstractNumId w:val="4"/>
  </w:num>
  <w:num w:numId="2" w16cid:durableId="1308316645">
    <w:abstractNumId w:val="1"/>
  </w:num>
  <w:num w:numId="3" w16cid:durableId="2027634950">
    <w:abstractNumId w:val="2"/>
  </w:num>
  <w:num w:numId="4" w16cid:durableId="257835829">
    <w:abstractNumId w:val="3"/>
  </w:num>
  <w:num w:numId="5" w16cid:durableId="322010131">
    <w:abstractNumId w:val="5"/>
  </w:num>
  <w:num w:numId="6" w16cid:durableId="1444350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3CB"/>
    <w:rsid w:val="001948E9"/>
    <w:rsid w:val="00A033CB"/>
    <w:rsid w:val="00B03036"/>
    <w:rsid w:val="00C665EB"/>
    <w:rsid w:val="00D77085"/>
    <w:rsid w:val="00DE1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9A0FE"/>
  <w15:chartTrackingRefBased/>
  <w15:docId w15:val="{2FF291B2-EC8E-4ACE-8C0F-69B076144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3CB"/>
  </w:style>
  <w:style w:type="paragraph" w:styleId="Titre1">
    <w:name w:val="heading 1"/>
    <w:basedOn w:val="Normal"/>
    <w:next w:val="Normal"/>
    <w:link w:val="Titre1Car"/>
    <w:uiPriority w:val="9"/>
    <w:qFormat/>
    <w:rsid w:val="00A03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03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033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03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033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03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03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03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03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033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033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033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033C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033C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033C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033C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033C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033C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03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03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03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03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03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033C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033C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033C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033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033C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033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1181</Words>
  <Characters>6496</Characters>
  <Application>Microsoft Office Word</Application>
  <DocSecurity>0</DocSecurity>
  <Lines>54</Lines>
  <Paragraphs>15</Paragraphs>
  <ScaleCrop>false</ScaleCrop>
  <Company/>
  <LinksUpToDate>false</LinksUpToDate>
  <CharactersWithSpaces>7662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Bahissou Tchagnao</dc:creator>
  <cp:keywords/>
  <dc:description/>
  <cp:lastModifiedBy>Bahissou Tchagnao</cp:lastModifiedBy>
  <cp:revision>4</cp:revision>
  <dcterms:created xsi:type="dcterms:W3CDTF">2026-03-21T20:44:00Z</dcterms:created>
  <dcterms:modified xsi:type="dcterms:W3CDTF">2026-03-21T20:49:00Z</dcterms:modified>
</cp:coreProperties>
</file>