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C72" w:rsidRDefault="00217C72" w:rsidP="00217C72">
      <w:pPr>
        <w:pStyle w:val="Heading1"/>
        <w:rPr>
          <w:rFonts w:asciiTheme="majorBidi" w:hAnsiTheme="majorBidi"/>
          <w:sz w:val="40"/>
          <w:szCs w:val="40"/>
        </w:rPr>
      </w:pPr>
      <w:r>
        <w:rPr>
          <w:rFonts w:asciiTheme="majorBidi" w:hAnsiTheme="majorBidi"/>
          <w:sz w:val="40"/>
          <w:szCs w:val="40"/>
        </w:rPr>
        <w:t>Part G – Effect of Signal Frequency</w:t>
      </w:r>
    </w:p>
    <w:p w:rsidR="00217C72" w:rsidRDefault="00217C72" w:rsidP="00217C72">
      <w:pPr>
        <w:rPr>
          <w:rFonts w:asciiTheme="majorBidi" w:hAnsiTheme="majorBidi" w:cstheme="majorBidi"/>
          <w:sz w:val="24"/>
          <w:szCs w:val="24"/>
        </w:rPr>
      </w:pPr>
    </w:p>
    <w:p w:rsidR="00217C72" w:rsidRDefault="00217C72" w:rsidP="00217C7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After using the simple predictor for the signal x</w:t>
      </w:r>
      <w:r>
        <w:rPr>
          <w:rFonts w:asciiTheme="majorBidi" w:hAnsiTheme="majorBidi" w:cstheme="majorBidi"/>
          <w:sz w:val="24"/>
          <w:szCs w:val="24"/>
          <w:vertAlign w:val="subscript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[n] = 2 </w:t>
      </w:r>
      <w:proofErr w:type="gramStart"/>
      <w:r>
        <w:rPr>
          <w:rFonts w:asciiTheme="majorBidi" w:hAnsiTheme="majorBidi" w:cstheme="majorBidi"/>
          <w:sz w:val="24"/>
          <w:szCs w:val="24"/>
        </w:rPr>
        <w:t>cos(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0.6πn), </w:t>
      </w:r>
    </w:p>
    <w:p w:rsidR="00217C72" w:rsidRDefault="00217C72" w:rsidP="00217C7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And also plotting the first signal</w:t>
      </w:r>
      <w:r w:rsidR="00DA564E">
        <w:rPr>
          <w:rFonts w:asciiTheme="majorBidi" w:hAnsiTheme="majorBidi" w:cstheme="majorBidi"/>
          <w:sz w:val="24"/>
          <w:szCs w:val="24"/>
        </w:rPr>
        <w:t>’s error</w:t>
      </w:r>
      <w:r>
        <w:rPr>
          <w:rFonts w:asciiTheme="majorBidi" w:hAnsiTheme="majorBidi" w:cstheme="majorBidi"/>
          <w:sz w:val="24"/>
          <w:szCs w:val="24"/>
        </w:rPr>
        <w:t xml:space="preserve"> x[n] = 2 </w:t>
      </w:r>
      <w:proofErr w:type="gramStart"/>
      <w:r>
        <w:rPr>
          <w:rFonts w:asciiTheme="majorBidi" w:hAnsiTheme="majorBidi" w:cstheme="majorBidi"/>
          <w:sz w:val="24"/>
          <w:szCs w:val="24"/>
        </w:rPr>
        <w:t>cos(</w:t>
      </w:r>
      <w:proofErr w:type="gramEnd"/>
      <w:r>
        <w:rPr>
          <w:rFonts w:asciiTheme="majorBidi" w:hAnsiTheme="majorBidi" w:cstheme="majorBidi"/>
          <w:sz w:val="24"/>
          <w:szCs w:val="24"/>
        </w:rPr>
        <w:t>0.05πn) + 0.5 cos(0.2πn).</w:t>
      </w:r>
    </w:p>
    <w:p w:rsidR="00217C72" w:rsidRDefault="00217C72" w:rsidP="00217C7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We got those</w:t>
      </w:r>
      <w:r w:rsidR="0093297D">
        <w:rPr>
          <w:rFonts w:asciiTheme="majorBidi" w:hAnsiTheme="majorBidi" w:cstheme="majorBidi"/>
          <w:sz w:val="24"/>
          <w:szCs w:val="24"/>
        </w:rPr>
        <w:t xml:space="preserve"> prediction error</w:t>
      </w:r>
      <w:r>
        <w:rPr>
          <w:rFonts w:asciiTheme="majorBidi" w:hAnsiTheme="majorBidi" w:cstheme="majorBidi"/>
          <w:sz w:val="24"/>
          <w:szCs w:val="24"/>
        </w:rPr>
        <w:t xml:space="preserve"> plots:</w:t>
      </w:r>
    </w:p>
    <w:p w:rsidR="00217C72" w:rsidRDefault="00217C72" w:rsidP="00930C84">
      <w:pPr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6C59AD2" wp14:editId="67412B48">
            <wp:extent cx="6231734" cy="236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8192" cy="236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09" w:rsidRDefault="00260109" w:rsidP="00930C84">
      <w:pPr>
        <w:rPr>
          <w:rFonts w:asciiTheme="majorBidi" w:hAnsiTheme="majorBidi" w:cstheme="majorBidi"/>
          <w:sz w:val="24"/>
          <w:szCs w:val="24"/>
        </w:rPr>
      </w:pPr>
    </w:p>
    <w:p w:rsidR="00260109" w:rsidRDefault="00260109" w:rsidP="00930C84">
      <w:pPr>
        <w:rPr>
          <w:rFonts w:asciiTheme="majorBidi" w:hAnsiTheme="majorBidi" w:cstheme="majorBidi"/>
          <w:sz w:val="24"/>
          <w:szCs w:val="24"/>
        </w:rPr>
      </w:pPr>
    </w:p>
    <w:p w:rsidR="00260109" w:rsidRDefault="00260109" w:rsidP="00930C84">
      <w:pPr>
        <w:rPr>
          <w:rFonts w:asciiTheme="majorBidi" w:hAnsiTheme="majorBidi" w:cstheme="majorBidi"/>
          <w:sz w:val="24"/>
          <w:szCs w:val="24"/>
        </w:rPr>
      </w:pPr>
    </w:p>
    <w:p w:rsidR="00260109" w:rsidRDefault="00260109" w:rsidP="0026010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We should also compare the Prediction Gain:</w:t>
      </w:r>
    </w:p>
    <w:p w:rsidR="00260109" w:rsidRDefault="00260109" w:rsidP="00260109">
      <w:pPr>
        <w:rPr>
          <w:rFonts w:asciiTheme="majorBidi" w:hAnsiTheme="majorBidi" w:cstheme="majorBidi"/>
          <w:sz w:val="24"/>
          <w:szCs w:val="24"/>
        </w:rPr>
      </w:pPr>
    </w:p>
    <w:p w:rsidR="00260109" w:rsidRDefault="00260109" w:rsidP="00260109">
      <w:pPr>
        <w:rPr>
          <w:rFonts w:asciiTheme="majorBidi" w:hAnsiTheme="majorBidi" w:cstheme="majorBidi"/>
          <w:sz w:val="24"/>
          <w:szCs w:val="24"/>
        </w:rPr>
      </w:pPr>
      <w:r w:rsidRPr="00260109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11DB0C39" wp14:editId="16A995C3">
            <wp:extent cx="3025402" cy="1653683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09" w:rsidRDefault="00260109" w:rsidP="00260109">
      <w:pPr>
        <w:rPr>
          <w:rFonts w:asciiTheme="majorBidi" w:hAnsiTheme="majorBidi" w:cstheme="majorBidi"/>
          <w:sz w:val="24"/>
          <w:szCs w:val="24"/>
        </w:rPr>
      </w:pPr>
    </w:p>
    <w:p w:rsidR="00260109" w:rsidRDefault="00260109" w:rsidP="0026010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From the </w:t>
      </w:r>
      <w:proofErr w:type="spellStart"/>
      <w:r>
        <w:rPr>
          <w:rFonts w:asciiTheme="majorBidi" w:hAnsiTheme="majorBidi" w:cstheme="majorBidi"/>
          <w:sz w:val="24"/>
          <w:szCs w:val="24"/>
        </w:rPr>
        <w:t>Gp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alone, it is obvious that the first signal performs better for DPCM.</w:t>
      </w:r>
    </w:p>
    <w:p w:rsidR="00260109" w:rsidRDefault="00260109" w:rsidP="00260109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217C72" w:rsidRDefault="00217C72" w:rsidP="00217C7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Questions:</w:t>
      </w:r>
    </w:p>
    <w:p w:rsidR="00217C72" w:rsidRDefault="00217C72" w:rsidP="00217C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Which signal is easier to predict using the previous sample?</w:t>
      </w:r>
    </w:p>
    <w:p w:rsidR="00260109" w:rsidRDefault="00217C72" w:rsidP="0026010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As we can see from the plots the first signal (with lower frequencies) is much easier to predict.</w:t>
      </w:r>
    </w:p>
    <w:p w:rsidR="00260109" w:rsidRDefault="00260109" w:rsidP="0026010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This is also confirmed by the prediction gain, which is positive for the first signal and negative for the second.</w:t>
      </w:r>
    </w:p>
    <w:p w:rsidR="00217C72" w:rsidRPr="00217C72" w:rsidRDefault="00217C72" w:rsidP="00217C72">
      <w:pPr>
        <w:rPr>
          <w:rFonts w:asciiTheme="majorBidi" w:hAnsiTheme="majorBidi" w:cstheme="majorBidi"/>
          <w:sz w:val="24"/>
          <w:szCs w:val="24"/>
        </w:rPr>
      </w:pPr>
    </w:p>
    <w:p w:rsidR="00217C72" w:rsidRDefault="00217C72" w:rsidP="00217C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Why?</w:t>
      </w:r>
    </w:p>
    <w:p w:rsidR="00217C72" w:rsidRDefault="00217C72" w:rsidP="00930C8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Because it has low frequencies, causing strong correlation between adjacent samples, which makes the simple predictor that depends on previous samples</w:t>
      </w:r>
      <w:r w:rsidR="00930C84">
        <w:rPr>
          <w:rFonts w:asciiTheme="majorBidi" w:hAnsiTheme="majorBidi" w:cstheme="majorBidi"/>
          <w:sz w:val="24"/>
          <w:szCs w:val="24"/>
        </w:rPr>
        <w:t xml:space="preserve"> (</w:t>
      </w:r>
      <w:r w:rsidR="00930C84">
        <w:t>x</w:t>
      </w:r>
      <w:proofErr w:type="gramStart"/>
      <w:r w:rsidR="00930C84">
        <w:t>̂[</w:t>
      </w:r>
      <w:proofErr w:type="gramEnd"/>
      <w:r w:rsidR="00930C84">
        <w:t>n] = x[n-1]</w:t>
      </w:r>
      <w:r w:rsidR="00930C84"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 xml:space="preserve"> produce better results, making the difference between the sample and the prediction minimal, hence </w:t>
      </w:r>
      <w:r w:rsidR="00930C84">
        <w:rPr>
          <w:rFonts w:asciiTheme="majorBidi" w:hAnsiTheme="majorBidi" w:cstheme="majorBidi"/>
          <w:sz w:val="24"/>
          <w:szCs w:val="24"/>
        </w:rPr>
        <w:t>small prediction</w:t>
      </w:r>
      <w:r>
        <w:rPr>
          <w:rFonts w:asciiTheme="majorBidi" w:hAnsiTheme="majorBidi" w:cstheme="majorBidi"/>
          <w:sz w:val="24"/>
          <w:szCs w:val="24"/>
        </w:rPr>
        <w:t xml:space="preserve"> error.</w:t>
      </w:r>
    </w:p>
    <w:p w:rsidR="00217C72" w:rsidRPr="00217C72" w:rsidRDefault="00217C72" w:rsidP="00217C72">
      <w:pPr>
        <w:rPr>
          <w:rFonts w:asciiTheme="majorBidi" w:hAnsiTheme="majorBidi" w:cstheme="majorBidi"/>
          <w:sz w:val="24"/>
          <w:szCs w:val="24"/>
        </w:rPr>
      </w:pPr>
    </w:p>
    <w:p w:rsidR="00217C72" w:rsidRDefault="00217C72" w:rsidP="00217C7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What does this demonstrate about the relationship between signal correlation and DPCM performance?</w:t>
      </w:r>
    </w:p>
    <w:p w:rsidR="00930C84" w:rsidRPr="00217C72" w:rsidRDefault="00217C72" w:rsidP="00930C8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It demonstrates that DPCM performance depends </w:t>
      </w:r>
      <w:r w:rsidR="00930C84">
        <w:rPr>
          <w:rFonts w:asciiTheme="majorBidi" w:hAnsiTheme="majorBidi" w:cstheme="majorBidi"/>
          <w:sz w:val="24"/>
          <w:szCs w:val="24"/>
        </w:rPr>
        <w:t>heavily</w:t>
      </w:r>
      <w:r>
        <w:rPr>
          <w:rFonts w:asciiTheme="majorBidi" w:hAnsiTheme="majorBidi" w:cstheme="majorBidi"/>
          <w:sz w:val="24"/>
          <w:szCs w:val="24"/>
        </w:rPr>
        <w:t xml:space="preserve"> on the signals correlation. </w:t>
      </w:r>
      <w:r w:rsidR="00930C84">
        <w:rPr>
          <w:rFonts w:asciiTheme="majorBidi" w:hAnsiTheme="majorBidi" w:cstheme="majorBidi"/>
          <w:sz w:val="24"/>
          <w:szCs w:val="24"/>
        </w:rPr>
        <w:t>Strong correlation between samples, leads to smaller error, allowing DPCM to</w:t>
      </w:r>
      <w:r w:rsidR="004E7649">
        <w:rPr>
          <w:rFonts w:asciiTheme="majorBidi" w:hAnsiTheme="majorBidi" w:cstheme="majorBidi"/>
          <w:sz w:val="24"/>
          <w:szCs w:val="24"/>
        </w:rPr>
        <w:t xml:space="preserve"> use less bit</w:t>
      </w:r>
      <w:r w:rsidR="00930C84">
        <w:rPr>
          <w:rFonts w:asciiTheme="majorBidi" w:hAnsiTheme="majorBidi" w:cstheme="majorBidi"/>
          <w:sz w:val="24"/>
          <w:szCs w:val="24"/>
        </w:rPr>
        <w:t>s for quantization.</w:t>
      </w:r>
    </w:p>
    <w:p w:rsidR="00422E80" w:rsidRPr="00981E1F" w:rsidRDefault="00930C84" w:rsidP="00981E1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</w:t>
      </w:r>
      <w:r w:rsidR="004E7649">
        <w:rPr>
          <w:rFonts w:asciiTheme="majorBidi" w:hAnsiTheme="majorBidi" w:cstheme="majorBidi"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he stronger the correlation, the better DPCM performs).</w:t>
      </w:r>
    </w:p>
    <w:sectPr w:rsidR="00422E80" w:rsidRPr="00981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A5586"/>
    <w:multiLevelType w:val="hybridMultilevel"/>
    <w:tmpl w:val="CC6AA2E0"/>
    <w:lvl w:ilvl="0" w:tplc="46F45C48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25FF6"/>
    <w:multiLevelType w:val="hybridMultilevel"/>
    <w:tmpl w:val="4950D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53B1A"/>
    <w:multiLevelType w:val="hybridMultilevel"/>
    <w:tmpl w:val="8C8E96C0"/>
    <w:lvl w:ilvl="0" w:tplc="37A6537E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0F29EA"/>
    <w:multiLevelType w:val="hybridMultilevel"/>
    <w:tmpl w:val="97A04A2C"/>
    <w:lvl w:ilvl="0" w:tplc="92786B3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D91"/>
    <w:rsid w:val="00217C72"/>
    <w:rsid w:val="00260109"/>
    <w:rsid w:val="0034778A"/>
    <w:rsid w:val="0035440E"/>
    <w:rsid w:val="00422E80"/>
    <w:rsid w:val="004E7649"/>
    <w:rsid w:val="005725D0"/>
    <w:rsid w:val="005C7F30"/>
    <w:rsid w:val="007856B9"/>
    <w:rsid w:val="00915D91"/>
    <w:rsid w:val="00930C84"/>
    <w:rsid w:val="0093297D"/>
    <w:rsid w:val="00981E1F"/>
    <w:rsid w:val="009E0A0C"/>
    <w:rsid w:val="00CF2971"/>
    <w:rsid w:val="00DA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B11D4-77B4-4D48-81AD-A3487111F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7C72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5D9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D91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E80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D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5D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22E80"/>
    <w:pPr>
      <w:spacing w:line="259" w:lineRule="auto"/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22E8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7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12</cp:revision>
  <cp:lastPrinted>2026-09-12T11:23:00Z</cp:lastPrinted>
  <dcterms:created xsi:type="dcterms:W3CDTF">2026-09-11T09:58:00Z</dcterms:created>
  <dcterms:modified xsi:type="dcterms:W3CDTF">2026-09-12T11:36:00Z</dcterms:modified>
</cp:coreProperties>
</file>