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ED2E" w14:textId="77777777" w:rsidR="00470265" w:rsidRDefault="00470265">
      <w:pPr>
        <w:spacing w:after="0"/>
        <w:ind w:left="4956" w:firstLine="708"/>
        <w:rPr>
          <w:rFonts w:cstheme="minorHAnsi"/>
        </w:rPr>
      </w:pPr>
      <w:bookmarkStart w:id="0" w:name="_Hlk180674009"/>
      <w:bookmarkStart w:id="1" w:name="_Hlk181782424"/>
      <w:bookmarkStart w:id="2" w:name="_Hlk131499923"/>
    </w:p>
    <w:p w14:paraId="729EACEC" w14:textId="6C6628F9" w:rsidR="008B0007" w:rsidRPr="008B0007" w:rsidRDefault="00640228" w:rsidP="008B0007">
      <w:pPr>
        <w:pStyle w:val="En-tte"/>
        <w:rPr>
          <w:rFonts w:cstheme="minorHAnsi"/>
          <w:highlight w:val="yellow"/>
        </w:rPr>
      </w:pPr>
      <w:bookmarkStart w:id="3" w:name="_Hlk159588642"/>
      <w:bookmarkStart w:id="4" w:name="_Hlk180755757"/>
      <w:bookmarkEnd w:id="0"/>
      <w:bookmarkEnd w:id="1"/>
      <w:r>
        <w:rPr>
          <w:rFonts w:cstheme="minorHAnsi"/>
          <w:b/>
          <w:bCs/>
        </w:rPr>
        <w:t xml:space="preserve">TRANSPORT CLASSE AFFAIRE                                                                       </w:t>
      </w:r>
      <w:r>
        <w:rPr>
          <w:rFonts w:cstheme="minorHAnsi"/>
        </w:rPr>
        <w:t xml:space="preserve">A Paris, </w:t>
      </w:r>
      <w:r w:rsidRPr="000F4084">
        <w:rPr>
          <w:rFonts w:cstheme="minorHAnsi"/>
          <w:highlight w:val="yellow"/>
        </w:rPr>
        <w:t>le</w:t>
      </w:r>
      <w:r w:rsidR="008B0007">
        <w:rPr>
          <w:rFonts w:cstheme="minorHAnsi"/>
          <w:highlight w:val="yellow"/>
        </w:rPr>
        <w:t xml:space="preserve"> </w:t>
      </w:r>
      <w:r w:rsidR="008B0007" w:rsidRPr="008B0007">
        <w:rPr>
          <w:rFonts w:cstheme="minorHAnsi"/>
          <w:highlight w:val="yellow"/>
        </w:rPr>
        <w:t>{{</w:t>
      </w:r>
      <w:proofErr w:type="spellStart"/>
      <w:r w:rsidR="008B0007" w:rsidRPr="008B0007">
        <w:rPr>
          <w:rFonts w:cstheme="minorHAnsi"/>
          <w:highlight w:val="yellow"/>
        </w:rPr>
        <w:t>date_aujourd_hui</w:t>
      </w:r>
      <w:proofErr w:type="spellEnd"/>
      <w:r w:rsidR="008B0007" w:rsidRPr="008B0007">
        <w:rPr>
          <w:rFonts w:cstheme="minorHAnsi"/>
          <w:highlight w:val="yellow"/>
        </w:rPr>
        <w:t>}}</w:t>
      </w:r>
    </w:p>
    <w:p w14:paraId="37CF0AF4" w14:textId="4C5CCFBF" w:rsidR="00470265" w:rsidRDefault="00470265">
      <w:pPr>
        <w:pStyle w:val="En-tte"/>
        <w:rPr>
          <w:rFonts w:ascii="Times New Roman" w:hAnsi="Times New Roman" w:cs="Times New Roman"/>
          <w:b/>
          <w:bCs/>
        </w:rPr>
      </w:pPr>
    </w:p>
    <w:p w14:paraId="1CE3F541" w14:textId="77777777" w:rsidR="00470265" w:rsidRDefault="00640228">
      <w:pPr>
        <w:pStyle w:val="En-tte"/>
        <w:rPr>
          <w:rFonts w:cstheme="minorHAnsi"/>
          <w:lang w:val="en-US"/>
        </w:rPr>
      </w:pPr>
      <w:r>
        <w:rPr>
          <w:rFonts w:cstheme="minorHAnsi"/>
          <w:lang w:val="en-US"/>
        </w:rPr>
        <w:t xml:space="preserve">111 Avenue Victor Hugo </w:t>
      </w:r>
    </w:p>
    <w:p w14:paraId="70448472" w14:textId="77777777" w:rsidR="00470265" w:rsidRDefault="00640228">
      <w:pPr>
        <w:pStyle w:val="En-tte"/>
        <w:rPr>
          <w:rFonts w:cstheme="minorHAnsi"/>
          <w:lang w:val="en-US"/>
        </w:rPr>
      </w:pPr>
      <w:r>
        <w:rPr>
          <w:rFonts w:cstheme="minorHAnsi"/>
          <w:lang w:val="en-US"/>
        </w:rPr>
        <w:t xml:space="preserve">75016 PARIS </w:t>
      </w:r>
    </w:p>
    <w:p w14:paraId="0F99EE59" w14:textId="77777777" w:rsidR="00470265" w:rsidRDefault="00640228">
      <w:pPr>
        <w:pStyle w:val="En-tte"/>
        <w:rPr>
          <w:rFonts w:cstheme="minorHAnsi"/>
          <w:lang w:val="en-US"/>
        </w:rPr>
      </w:pPr>
      <w:r>
        <w:rPr>
          <w:rFonts w:cstheme="minorHAnsi"/>
          <w:lang w:val="en-US"/>
        </w:rPr>
        <w:t>Telephone: 01.86.22.24.00</w:t>
      </w:r>
    </w:p>
    <w:p w14:paraId="1F597339" w14:textId="77777777" w:rsidR="00470265" w:rsidRPr="002933EE" w:rsidRDefault="00640228">
      <w:pPr>
        <w:pStyle w:val="En-tte"/>
        <w:rPr>
          <w:rFonts w:ascii="Times New Roman" w:hAnsi="Times New Roman" w:cs="Times New Roman"/>
          <w:lang w:val="en-US"/>
        </w:rPr>
      </w:pPr>
      <w:r w:rsidRPr="002933EE">
        <w:rPr>
          <w:rFonts w:cstheme="minorHAnsi"/>
          <w:lang w:val="en-US"/>
        </w:rPr>
        <w:t>SIRET: 50426507500029</w:t>
      </w:r>
    </w:p>
    <w:bookmarkEnd w:id="3"/>
    <w:bookmarkEnd w:id="4"/>
    <w:p w14:paraId="404ED094" w14:textId="3AE19F65" w:rsidR="00470265" w:rsidRPr="002933EE" w:rsidRDefault="008B0007">
      <w:pPr>
        <w:pStyle w:val="yiv9326166354msonormal"/>
        <w:tabs>
          <w:tab w:val="left" w:pos="5805"/>
        </w:tabs>
        <w:wordWrap w:val="0"/>
        <w:spacing w:before="0" w:beforeAutospacing="0" w:after="0" w:afterAutospacing="0"/>
        <w:jc w:val="right"/>
        <w:rPr>
          <w:rFonts w:asciiTheme="minorHAnsi" w:hAnsiTheme="minorHAnsi" w:cstheme="minorHAnsi"/>
          <w:sz w:val="22"/>
          <w:szCs w:val="22"/>
          <w:lang w:val="en-US"/>
        </w:rPr>
      </w:pPr>
      <w:r w:rsidRPr="002933EE">
        <w:rPr>
          <w:rFonts w:asciiTheme="minorHAnsi" w:hAnsiTheme="minorHAnsi" w:cstheme="minorHAnsi"/>
          <w:sz w:val="22"/>
          <w:szCs w:val="22"/>
          <w:lang w:val="en-US"/>
        </w:rPr>
        <w:t>{{</w:t>
      </w:r>
      <w:proofErr w:type="spellStart"/>
      <w:r w:rsidRPr="002933EE">
        <w:rPr>
          <w:rFonts w:asciiTheme="minorHAnsi" w:hAnsiTheme="minorHAnsi" w:cstheme="minorHAnsi"/>
          <w:sz w:val="22"/>
          <w:szCs w:val="22"/>
          <w:lang w:val="en-US"/>
        </w:rPr>
        <w:t>civilite</w:t>
      </w:r>
      <w:proofErr w:type="spellEnd"/>
      <w:r w:rsidRPr="002933EE">
        <w:rPr>
          <w:rFonts w:asciiTheme="minorHAnsi" w:hAnsiTheme="minorHAnsi" w:cstheme="minorHAnsi"/>
          <w:sz w:val="22"/>
          <w:szCs w:val="22"/>
          <w:lang w:val="en-US"/>
        </w:rPr>
        <w:t>}} {{</w:t>
      </w:r>
      <w:proofErr w:type="spellStart"/>
      <w:r w:rsidRPr="002933EE">
        <w:rPr>
          <w:rFonts w:asciiTheme="minorHAnsi" w:hAnsiTheme="minorHAnsi" w:cstheme="minorHAnsi"/>
          <w:sz w:val="22"/>
          <w:szCs w:val="22"/>
          <w:lang w:val="en-US"/>
        </w:rPr>
        <w:t>nom_complet</w:t>
      </w:r>
      <w:proofErr w:type="spellEnd"/>
      <w:r w:rsidRPr="002933EE">
        <w:rPr>
          <w:rFonts w:asciiTheme="minorHAnsi" w:hAnsiTheme="minorHAnsi" w:cstheme="minorHAnsi"/>
          <w:sz w:val="22"/>
          <w:szCs w:val="22"/>
          <w:lang w:val="en-US"/>
        </w:rPr>
        <w:t>}}</w:t>
      </w:r>
      <w:r w:rsidRPr="002933EE">
        <w:rPr>
          <w:rFonts w:asciiTheme="minorHAnsi" w:hAnsiTheme="minorHAnsi" w:cstheme="minorHAnsi"/>
          <w:sz w:val="22"/>
          <w:szCs w:val="22"/>
          <w:lang w:val="en-US"/>
        </w:rPr>
        <w:br/>
        <w:t>{{</w:t>
      </w:r>
      <w:proofErr w:type="spellStart"/>
      <w:r w:rsidRPr="002933EE">
        <w:rPr>
          <w:rFonts w:asciiTheme="minorHAnsi" w:hAnsiTheme="minorHAnsi" w:cstheme="minorHAnsi"/>
          <w:sz w:val="22"/>
          <w:szCs w:val="22"/>
          <w:lang w:val="en-US"/>
        </w:rPr>
        <w:t>adresse</w:t>
      </w:r>
      <w:proofErr w:type="spellEnd"/>
      <w:r w:rsidRPr="002933EE">
        <w:rPr>
          <w:rFonts w:asciiTheme="minorHAnsi" w:hAnsiTheme="minorHAnsi" w:cstheme="minorHAnsi"/>
          <w:sz w:val="22"/>
          <w:szCs w:val="22"/>
          <w:lang w:val="en-US"/>
        </w:rPr>
        <w:t>}}</w:t>
      </w:r>
      <w:r w:rsidRPr="002933EE">
        <w:rPr>
          <w:rFonts w:asciiTheme="minorHAnsi" w:hAnsiTheme="minorHAnsi" w:cstheme="minorHAnsi"/>
          <w:sz w:val="22"/>
          <w:szCs w:val="22"/>
          <w:lang w:val="en-US"/>
        </w:rPr>
        <w:br/>
        <w:t>{{</w:t>
      </w:r>
      <w:proofErr w:type="spellStart"/>
      <w:r w:rsidRPr="002933EE">
        <w:rPr>
          <w:rFonts w:asciiTheme="minorHAnsi" w:hAnsiTheme="minorHAnsi" w:cstheme="minorHAnsi"/>
          <w:sz w:val="22"/>
          <w:szCs w:val="22"/>
          <w:lang w:val="en-US"/>
        </w:rPr>
        <w:t>code_postal</w:t>
      </w:r>
      <w:proofErr w:type="spellEnd"/>
      <w:r w:rsidRPr="002933EE">
        <w:rPr>
          <w:rFonts w:asciiTheme="minorHAnsi" w:hAnsiTheme="minorHAnsi" w:cstheme="minorHAnsi"/>
          <w:sz w:val="22"/>
          <w:szCs w:val="22"/>
          <w:lang w:val="en-US"/>
        </w:rPr>
        <w:t>}} {{</w:t>
      </w:r>
      <w:proofErr w:type="spellStart"/>
      <w:r w:rsidRPr="002933EE">
        <w:rPr>
          <w:rFonts w:asciiTheme="minorHAnsi" w:hAnsiTheme="minorHAnsi" w:cstheme="minorHAnsi"/>
          <w:sz w:val="22"/>
          <w:szCs w:val="22"/>
          <w:lang w:val="en-US"/>
        </w:rPr>
        <w:t>ville</w:t>
      </w:r>
      <w:proofErr w:type="spellEnd"/>
      <w:r w:rsidRPr="002933EE">
        <w:rPr>
          <w:rFonts w:asciiTheme="minorHAnsi" w:hAnsiTheme="minorHAnsi" w:cstheme="minorHAnsi"/>
          <w:sz w:val="22"/>
          <w:szCs w:val="22"/>
          <w:lang w:val="en-US"/>
        </w:rPr>
        <w:t>}</w:t>
      </w:r>
    </w:p>
    <w:p w14:paraId="0CF9A8E7" w14:textId="77777777" w:rsidR="008B0007" w:rsidRPr="002933EE" w:rsidRDefault="008B0007">
      <w:pPr>
        <w:pStyle w:val="yiv9326166354msonormal"/>
        <w:tabs>
          <w:tab w:val="left" w:pos="5805"/>
        </w:tabs>
        <w:wordWrap w:val="0"/>
        <w:spacing w:before="0" w:beforeAutospacing="0" w:after="0" w:afterAutospacing="0"/>
        <w:jc w:val="right"/>
        <w:rPr>
          <w:rFonts w:asciiTheme="minorHAnsi" w:hAnsiTheme="minorHAnsi" w:cstheme="minorHAnsi"/>
          <w:sz w:val="22"/>
          <w:szCs w:val="22"/>
          <w:lang w:val="en-US"/>
        </w:rPr>
      </w:pPr>
    </w:p>
    <w:bookmarkEnd w:id="2"/>
    <w:p w14:paraId="2AA499B4" w14:textId="77777777" w:rsidR="00470265" w:rsidRDefault="00640228">
      <w:pPr>
        <w:pStyle w:val="NormalWeb"/>
        <w:rPr>
          <w:rFonts w:ascii="Cambria" w:hAnsi="Cambria" w:cstheme="minorHAnsi"/>
          <w:sz w:val="22"/>
          <w:szCs w:val="22"/>
        </w:rPr>
      </w:pPr>
      <w:r>
        <w:rPr>
          <w:rFonts w:ascii="Cambria" w:hAnsi="Cambria"/>
          <w:b/>
          <w:bCs/>
          <w:sz w:val="22"/>
          <w:szCs w:val="22"/>
        </w:rPr>
        <w:t>Lettre recommandée avec accusé de réception </w:t>
      </w:r>
    </w:p>
    <w:p w14:paraId="07A9635D" w14:textId="77777777" w:rsidR="00470265" w:rsidRDefault="00640228">
      <w:pPr>
        <w:spacing w:after="0"/>
        <w:rPr>
          <w:rFonts w:cstheme="minorHAnsi"/>
          <w:color w:val="222222"/>
        </w:rPr>
      </w:pPr>
      <w:r>
        <w:rPr>
          <w:rFonts w:cstheme="minorHAnsi"/>
          <w:b/>
          <w:bCs/>
          <w:color w:val="222222"/>
          <w:u w:val="single"/>
          <w:shd w:val="clear" w:color="auto" w:fill="FFFFFF"/>
        </w:rPr>
        <w:t xml:space="preserve">Objet : Avertissement </w:t>
      </w:r>
      <w:bookmarkStart w:id="5" w:name="_Hlk193106476"/>
      <w:r>
        <w:rPr>
          <w:rFonts w:cstheme="minorHAnsi"/>
          <w:b/>
          <w:bCs/>
          <w:color w:val="222222"/>
          <w:u w:val="single"/>
          <w:shd w:val="clear" w:color="auto" w:fill="FFFFFF"/>
        </w:rPr>
        <w:t>pour non-respect des règles d'utilisation du véhicule de service</w:t>
      </w:r>
      <w:bookmarkEnd w:id="5"/>
      <w:r>
        <w:rPr>
          <w:rFonts w:cstheme="minorHAnsi"/>
          <w:color w:val="222222"/>
        </w:rPr>
        <w:br/>
      </w:r>
    </w:p>
    <w:p w14:paraId="6B6B4DDD" w14:textId="77777777" w:rsidR="008B0007" w:rsidRPr="008B0007" w:rsidRDefault="008B0007" w:rsidP="008B0007">
      <w:pPr>
        <w:spacing w:before="100" w:beforeAutospacing="1" w:after="100" w:afterAutospacing="1" w:line="240" w:lineRule="auto"/>
        <w:jc w:val="both"/>
        <w:rPr>
          <w:rFonts w:cstheme="minorHAnsi"/>
          <w:color w:val="222222"/>
        </w:rPr>
      </w:pPr>
      <w:r w:rsidRPr="008B0007">
        <w:rPr>
          <w:rFonts w:cstheme="minorHAnsi"/>
          <w:color w:val="222222"/>
        </w:rPr>
        <w:t>{{</w:t>
      </w:r>
      <w:proofErr w:type="spellStart"/>
      <w:r w:rsidRPr="008B0007">
        <w:rPr>
          <w:rFonts w:cstheme="minorHAnsi"/>
          <w:color w:val="222222"/>
        </w:rPr>
        <w:t>civilite</w:t>
      </w:r>
      <w:proofErr w:type="spellEnd"/>
      <w:r w:rsidRPr="008B0007">
        <w:rPr>
          <w:rFonts w:cstheme="minorHAnsi"/>
          <w:color w:val="222222"/>
        </w:rPr>
        <w:t>}},</w:t>
      </w:r>
    </w:p>
    <w:p w14:paraId="0E97129F" w14:textId="77777777" w:rsidR="008B0007" w:rsidRPr="008B0007" w:rsidRDefault="008B0007" w:rsidP="008B0007">
      <w:pPr>
        <w:spacing w:before="100" w:beforeAutospacing="1" w:after="100" w:afterAutospacing="1" w:line="240" w:lineRule="auto"/>
        <w:jc w:val="both"/>
        <w:rPr>
          <w:rFonts w:cstheme="minorHAnsi"/>
          <w:color w:val="222222"/>
        </w:rPr>
      </w:pPr>
    </w:p>
    <w:p w14:paraId="54B210A3" w14:textId="77777777" w:rsidR="008B0007" w:rsidRPr="008B0007" w:rsidRDefault="008B0007" w:rsidP="008B0007">
      <w:pPr>
        <w:spacing w:before="100" w:beforeAutospacing="1" w:after="100" w:afterAutospacing="1" w:line="240" w:lineRule="auto"/>
        <w:jc w:val="both"/>
        <w:rPr>
          <w:rFonts w:cstheme="minorHAnsi"/>
          <w:color w:val="222222"/>
        </w:rPr>
      </w:pPr>
      <w:r w:rsidRPr="008B0007">
        <w:rPr>
          <w:rFonts w:cstheme="minorHAnsi"/>
          <w:color w:val="222222"/>
        </w:rPr>
        <w:t>Option 1 (1 infraction) :</w:t>
      </w:r>
    </w:p>
    <w:p w14:paraId="4E3523DE" w14:textId="77777777" w:rsidR="008B0007" w:rsidRPr="008B0007" w:rsidRDefault="008B0007" w:rsidP="008B0007">
      <w:pPr>
        <w:spacing w:before="100" w:beforeAutospacing="1" w:after="100" w:afterAutospacing="1" w:line="240" w:lineRule="auto"/>
        <w:jc w:val="both"/>
        <w:rPr>
          <w:rFonts w:cstheme="minorHAnsi"/>
          <w:color w:val="222222"/>
        </w:rPr>
      </w:pPr>
      <w:r w:rsidRPr="008B0007">
        <w:rPr>
          <w:rFonts w:cstheme="minorHAnsi"/>
          <w:color w:val="222222"/>
        </w:rPr>
        <w:t>Malgré les règles strictes en vigueur concernant l’utilisation du véhicule de service, nous avons constaté une infraction à ces règles. En effet, le {{</w:t>
      </w:r>
      <w:proofErr w:type="spellStart"/>
      <w:r w:rsidRPr="008B0007">
        <w:rPr>
          <w:rFonts w:cstheme="minorHAnsi"/>
          <w:color w:val="222222"/>
        </w:rPr>
        <w:t>date_incident</w:t>
      </w:r>
      <w:proofErr w:type="spellEnd"/>
      <w:r w:rsidRPr="008B0007">
        <w:rPr>
          <w:rFonts w:cstheme="minorHAnsi"/>
          <w:color w:val="222222"/>
        </w:rPr>
        <w:t>}}, entre {{</w:t>
      </w:r>
      <w:proofErr w:type="spellStart"/>
      <w:r w:rsidRPr="008B0007">
        <w:rPr>
          <w:rFonts w:cstheme="minorHAnsi"/>
          <w:color w:val="222222"/>
        </w:rPr>
        <w:t>heure_debut_incident</w:t>
      </w:r>
      <w:proofErr w:type="spellEnd"/>
      <w:r w:rsidRPr="008B0007">
        <w:rPr>
          <w:rFonts w:cstheme="minorHAnsi"/>
          <w:color w:val="222222"/>
        </w:rPr>
        <w:t>}} et {{</w:t>
      </w:r>
      <w:proofErr w:type="spellStart"/>
      <w:r w:rsidRPr="008B0007">
        <w:rPr>
          <w:rFonts w:cstheme="minorHAnsi"/>
          <w:color w:val="222222"/>
        </w:rPr>
        <w:t>heure_fin_incident</w:t>
      </w:r>
      <w:proofErr w:type="spellEnd"/>
      <w:r w:rsidRPr="008B0007">
        <w:rPr>
          <w:rFonts w:cstheme="minorHAnsi"/>
          <w:color w:val="222222"/>
        </w:rPr>
        <w:t>}}, vous avez utilisé le véhicule de service pour un trajet de {{</w:t>
      </w:r>
      <w:proofErr w:type="spellStart"/>
      <w:r w:rsidRPr="008B0007">
        <w:rPr>
          <w:rFonts w:cstheme="minorHAnsi"/>
          <w:color w:val="222222"/>
        </w:rPr>
        <w:t>km_non_autorises</w:t>
      </w:r>
      <w:proofErr w:type="spellEnd"/>
      <w:r w:rsidRPr="008B0007">
        <w:rPr>
          <w:rFonts w:cstheme="minorHAnsi"/>
          <w:color w:val="222222"/>
        </w:rPr>
        <w:t>}} km non autorisé.</w:t>
      </w:r>
    </w:p>
    <w:p w14:paraId="18FC4F67" w14:textId="77777777" w:rsidR="008B0007" w:rsidRDefault="008B0007" w:rsidP="008B0007">
      <w:pPr>
        <w:pStyle w:val="NormalWeb"/>
        <w:rPr>
          <w:rFonts w:asciiTheme="minorHAnsi" w:hAnsiTheme="minorHAnsi" w:cstheme="minorHAnsi"/>
          <w:sz w:val="22"/>
          <w:szCs w:val="22"/>
        </w:rPr>
      </w:pPr>
    </w:p>
    <w:p w14:paraId="68B7B018" w14:textId="6F548842" w:rsidR="008B0007" w:rsidRPr="008B0007" w:rsidRDefault="008B0007" w:rsidP="008B0007">
      <w:pPr>
        <w:pStyle w:val="NormalWeb"/>
        <w:rPr>
          <w:rFonts w:asciiTheme="minorHAnsi" w:hAnsiTheme="minorHAnsi" w:cstheme="minorHAnsi"/>
          <w:sz w:val="22"/>
          <w:szCs w:val="22"/>
        </w:rPr>
      </w:pPr>
      <w:r w:rsidRPr="008B0007">
        <w:rPr>
          <w:rFonts w:asciiTheme="minorHAnsi" w:hAnsiTheme="minorHAnsi" w:cstheme="minorHAnsi"/>
          <w:sz w:val="22"/>
          <w:szCs w:val="22"/>
        </w:rPr>
        <w:t xml:space="preserve">Nous vous rappelons qu’en tant </w:t>
      </w:r>
      <w:r w:rsidRPr="002933EE">
        <w:rPr>
          <w:rFonts w:asciiTheme="minorHAnsi" w:hAnsiTheme="minorHAnsi" w:cstheme="minorHAnsi"/>
          <w:sz w:val="22"/>
          <w:szCs w:val="22"/>
        </w:rPr>
        <w:t>que {{poste}},</w:t>
      </w:r>
      <w:r w:rsidRPr="008B0007">
        <w:rPr>
          <w:rFonts w:asciiTheme="minorHAnsi" w:hAnsiTheme="minorHAnsi" w:cstheme="minorHAnsi"/>
          <w:sz w:val="22"/>
          <w:szCs w:val="22"/>
        </w:rPr>
        <w:t xml:space="preserve"> vous êtes soumis à des règles précises concernant l'utilisation du véhicule de service. Votre contrat de travail stipule clairement que tout usage personnel ou non justifié du véhicule est strictement interdit et constitue un manquement grave aux règlements internes de l'entreprise.</w:t>
      </w:r>
    </w:p>
    <w:p w14:paraId="69EB7CC8" w14:textId="77777777" w:rsidR="008B0007" w:rsidRPr="008B0007" w:rsidRDefault="008B0007" w:rsidP="008B0007">
      <w:pPr>
        <w:pStyle w:val="NormalWeb"/>
        <w:rPr>
          <w:rFonts w:asciiTheme="minorHAnsi" w:hAnsiTheme="minorHAnsi" w:cstheme="minorHAnsi"/>
          <w:sz w:val="22"/>
          <w:szCs w:val="22"/>
        </w:rPr>
      </w:pPr>
      <w:r w:rsidRPr="008B0007">
        <w:rPr>
          <w:rFonts w:asciiTheme="minorHAnsi" w:hAnsiTheme="minorHAnsi" w:cstheme="minorHAnsi"/>
          <w:sz w:val="22"/>
          <w:szCs w:val="22"/>
        </w:rPr>
        <w:t>Les conséquences de cette infraction sont les suivantes :</w:t>
      </w:r>
    </w:p>
    <w:p w14:paraId="0A1EEC5C" w14:textId="77777777" w:rsidR="008B0007" w:rsidRPr="008B0007" w:rsidRDefault="008B0007" w:rsidP="008B0007">
      <w:pPr>
        <w:pStyle w:val="NormalWeb"/>
        <w:numPr>
          <w:ilvl w:val="0"/>
          <w:numId w:val="3"/>
        </w:numPr>
        <w:rPr>
          <w:rFonts w:asciiTheme="minorHAnsi" w:hAnsiTheme="minorHAnsi" w:cstheme="minorHAnsi"/>
          <w:sz w:val="22"/>
          <w:szCs w:val="22"/>
        </w:rPr>
      </w:pPr>
      <w:r w:rsidRPr="008B0007">
        <w:rPr>
          <w:rFonts w:asciiTheme="minorHAnsi" w:hAnsiTheme="minorHAnsi" w:cstheme="minorHAnsi"/>
          <w:b/>
          <w:bCs/>
          <w:sz w:val="22"/>
          <w:szCs w:val="22"/>
        </w:rPr>
        <w:t>Usure prématurée du véhicule</w:t>
      </w:r>
      <w:r w:rsidRPr="008B0007">
        <w:rPr>
          <w:rFonts w:asciiTheme="minorHAnsi" w:hAnsiTheme="minorHAnsi" w:cstheme="minorHAnsi"/>
          <w:sz w:val="22"/>
          <w:szCs w:val="22"/>
        </w:rPr>
        <w:t xml:space="preserve"> : cette utilisation non autorisée entraîne des frais supplémentaires en maintenance et entretien.</w:t>
      </w:r>
    </w:p>
    <w:p w14:paraId="5F5E47E2" w14:textId="77777777" w:rsidR="008B0007" w:rsidRPr="008B0007" w:rsidRDefault="008B0007" w:rsidP="008B0007">
      <w:pPr>
        <w:pStyle w:val="NormalWeb"/>
        <w:numPr>
          <w:ilvl w:val="0"/>
          <w:numId w:val="3"/>
        </w:numPr>
        <w:rPr>
          <w:rFonts w:asciiTheme="minorHAnsi" w:hAnsiTheme="minorHAnsi" w:cstheme="minorHAnsi"/>
          <w:sz w:val="22"/>
          <w:szCs w:val="22"/>
        </w:rPr>
      </w:pPr>
      <w:r w:rsidRPr="008B0007">
        <w:rPr>
          <w:rFonts w:asciiTheme="minorHAnsi" w:hAnsiTheme="minorHAnsi" w:cstheme="minorHAnsi"/>
          <w:b/>
          <w:bCs/>
          <w:sz w:val="22"/>
          <w:szCs w:val="22"/>
        </w:rPr>
        <w:t>Consommation excessive de carburant</w:t>
      </w:r>
      <w:r w:rsidRPr="008B0007">
        <w:rPr>
          <w:rFonts w:asciiTheme="minorHAnsi" w:hAnsiTheme="minorHAnsi" w:cstheme="minorHAnsi"/>
          <w:sz w:val="22"/>
          <w:szCs w:val="22"/>
        </w:rPr>
        <w:t xml:space="preserve"> : cela impacte directement les finances de l’entreprise.</w:t>
      </w:r>
    </w:p>
    <w:p w14:paraId="3EF8875D" w14:textId="77777777" w:rsidR="008B0007" w:rsidRPr="008B0007" w:rsidRDefault="008B0007" w:rsidP="008B0007">
      <w:pPr>
        <w:pStyle w:val="NormalWeb"/>
        <w:numPr>
          <w:ilvl w:val="0"/>
          <w:numId w:val="3"/>
        </w:numPr>
        <w:rPr>
          <w:rFonts w:asciiTheme="minorHAnsi" w:hAnsiTheme="minorHAnsi" w:cstheme="minorHAnsi"/>
          <w:sz w:val="22"/>
          <w:szCs w:val="22"/>
        </w:rPr>
      </w:pPr>
      <w:r w:rsidRPr="008B0007">
        <w:rPr>
          <w:rFonts w:asciiTheme="minorHAnsi" w:hAnsiTheme="minorHAnsi" w:cstheme="minorHAnsi"/>
          <w:b/>
          <w:bCs/>
          <w:sz w:val="22"/>
          <w:szCs w:val="22"/>
        </w:rPr>
        <w:t>Risque assurantiel</w:t>
      </w:r>
      <w:r w:rsidRPr="008B0007">
        <w:rPr>
          <w:rFonts w:asciiTheme="minorHAnsi" w:hAnsiTheme="minorHAnsi" w:cstheme="minorHAnsi"/>
          <w:sz w:val="22"/>
          <w:szCs w:val="22"/>
        </w:rPr>
        <w:t xml:space="preserve"> : en cas d’accident lors d’une utilisation non autorisée, l’assurance pourrait refuser de couvrir les dommages, exposant l’entreprise à des pertes financières.</w:t>
      </w:r>
    </w:p>
    <w:p w14:paraId="5F6DC197" w14:textId="77777777" w:rsidR="008B0007" w:rsidRPr="008B0007" w:rsidRDefault="008B0007" w:rsidP="008B0007">
      <w:pPr>
        <w:pStyle w:val="NormalWeb"/>
        <w:numPr>
          <w:ilvl w:val="0"/>
          <w:numId w:val="3"/>
        </w:numPr>
        <w:rPr>
          <w:rFonts w:asciiTheme="minorHAnsi" w:hAnsiTheme="minorHAnsi" w:cstheme="minorHAnsi"/>
          <w:sz w:val="22"/>
          <w:szCs w:val="22"/>
        </w:rPr>
      </w:pPr>
      <w:r w:rsidRPr="008B0007">
        <w:rPr>
          <w:rFonts w:asciiTheme="minorHAnsi" w:hAnsiTheme="minorHAnsi" w:cstheme="minorHAnsi"/>
          <w:b/>
          <w:bCs/>
          <w:sz w:val="22"/>
          <w:szCs w:val="22"/>
        </w:rPr>
        <w:t>Atteinte à la réputation de l’entreprise</w:t>
      </w:r>
      <w:r w:rsidRPr="008B0007">
        <w:rPr>
          <w:rFonts w:asciiTheme="minorHAnsi" w:hAnsiTheme="minorHAnsi" w:cstheme="minorHAnsi"/>
          <w:sz w:val="22"/>
          <w:szCs w:val="22"/>
        </w:rPr>
        <w:t xml:space="preserve"> : un tel comportement nuit à l’image de {{</w:t>
      </w:r>
      <w:proofErr w:type="spellStart"/>
      <w:r w:rsidRPr="008B0007">
        <w:rPr>
          <w:rFonts w:asciiTheme="minorHAnsi" w:hAnsiTheme="minorHAnsi" w:cstheme="minorHAnsi"/>
          <w:sz w:val="22"/>
          <w:szCs w:val="22"/>
        </w:rPr>
        <w:t>nom_entreprise</w:t>
      </w:r>
      <w:proofErr w:type="spellEnd"/>
      <w:r w:rsidRPr="008B0007">
        <w:rPr>
          <w:rFonts w:asciiTheme="minorHAnsi" w:hAnsiTheme="minorHAnsi" w:cstheme="minorHAnsi"/>
          <w:sz w:val="22"/>
          <w:szCs w:val="22"/>
        </w:rPr>
        <w:t>}} et compromet la relation de confiance avec nos partenaires et clients.</w:t>
      </w:r>
    </w:p>
    <w:p w14:paraId="10A8B0A6" w14:textId="77777777" w:rsidR="008B0007" w:rsidRPr="008B0007" w:rsidRDefault="008B0007" w:rsidP="008B0007">
      <w:pPr>
        <w:pStyle w:val="NormalWeb"/>
        <w:rPr>
          <w:rFonts w:asciiTheme="minorHAnsi" w:hAnsiTheme="minorHAnsi" w:cstheme="minorHAnsi"/>
          <w:sz w:val="22"/>
          <w:szCs w:val="22"/>
        </w:rPr>
      </w:pPr>
      <w:r w:rsidRPr="008B0007">
        <w:rPr>
          <w:rFonts w:asciiTheme="minorHAnsi" w:hAnsiTheme="minorHAnsi" w:cstheme="minorHAnsi"/>
          <w:sz w:val="22"/>
          <w:szCs w:val="22"/>
        </w:rPr>
        <w:t xml:space="preserve">En conséquence, nous vous adressons ce </w:t>
      </w:r>
      <w:r w:rsidRPr="008B0007">
        <w:rPr>
          <w:rFonts w:asciiTheme="minorHAnsi" w:hAnsiTheme="minorHAnsi" w:cstheme="minorHAnsi"/>
          <w:b/>
          <w:bCs/>
          <w:sz w:val="22"/>
          <w:szCs w:val="22"/>
        </w:rPr>
        <w:t>premier avertissement</w:t>
      </w:r>
      <w:r w:rsidRPr="008B0007">
        <w:rPr>
          <w:rFonts w:asciiTheme="minorHAnsi" w:hAnsiTheme="minorHAnsi" w:cstheme="minorHAnsi"/>
          <w:sz w:val="22"/>
          <w:szCs w:val="22"/>
        </w:rPr>
        <w:t>.</w:t>
      </w:r>
      <w:r w:rsidRPr="008B0007">
        <w:rPr>
          <w:rFonts w:asciiTheme="minorHAnsi" w:hAnsiTheme="minorHAnsi" w:cstheme="minorHAnsi"/>
          <w:sz w:val="22"/>
          <w:szCs w:val="22"/>
        </w:rPr>
        <w:br/>
        <w:t xml:space="preserve">Nous vous informons qu’en cas de nouvelle infraction, une </w:t>
      </w:r>
      <w:r w:rsidRPr="008B0007">
        <w:rPr>
          <w:rFonts w:asciiTheme="minorHAnsi" w:hAnsiTheme="minorHAnsi" w:cstheme="minorHAnsi"/>
          <w:b/>
          <w:bCs/>
          <w:sz w:val="22"/>
          <w:szCs w:val="22"/>
        </w:rPr>
        <w:t>convocation à un entretien disciplinaire</w:t>
      </w:r>
      <w:r w:rsidRPr="008B0007">
        <w:rPr>
          <w:rFonts w:asciiTheme="minorHAnsi" w:hAnsiTheme="minorHAnsi" w:cstheme="minorHAnsi"/>
          <w:sz w:val="22"/>
          <w:szCs w:val="22"/>
        </w:rPr>
        <w:t xml:space="preserve"> pourra être envisagée, pouvant mener à des sanctions plus sévères, y compris un </w:t>
      </w:r>
      <w:r w:rsidRPr="008B0007">
        <w:rPr>
          <w:rFonts w:asciiTheme="minorHAnsi" w:hAnsiTheme="minorHAnsi" w:cstheme="minorHAnsi"/>
          <w:b/>
          <w:bCs/>
          <w:sz w:val="22"/>
          <w:szCs w:val="22"/>
        </w:rPr>
        <w:t>licenciement pour faute grave</w:t>
      </w:r>
      <w:r w:rsidRPr="008B0007">
        <w:rPr>
          <w:rFonts w:asciiTheme="minorHAnsi" w:hAnsiTheme="minorHAnsi" w:cstheme="minorHAnsi"/>
          <w:sz w:val="22"/>
          <w:szCs w:val="22"/>
        </w:rPr>
        <w:t>.</w:t>
      </w:r>
    </w:p>
    <w:p w14:paraId="328D8E46" w14:textId="77777777" w:rsidR="008B0007" w:rsidRPr="008B0007" w:rsidRDefault="008B0007" w:rsidP="008B0007">
      <w:pPr>
        <w:pStyle w:val="NormalWeb"/>
        <w:rPr>
          <w:rFonts w:asciiTheme="minorHAnsi" w:hAnsiTheme="minorHAnsi" w:cstheme="minorHAnsi"/>
          <w:sz w:val="22"/>
          <w:szCs w:val="22"/>
        </w:rPr>
      </w:pPr>
      <w:r w:rsidRPr="008B0007">
        <w:rPr>
          <w:rFonts w:asciiTheme="minorHAnsi" w:hAnsiTheme="minorHAnsi" w:cstheme="minorHAnsi"/>
          <w:sz w:val="22"/>
          <w:szCs w:val="22"/>
        </w:rPr>
        <w:lastRenderedPageBreak/>
        <w:t>Nous vous prions de prendre cette mise en garde au sérieux et de respecter scrupuleusement les règles en vigueur.</w:t>
      </w:r>
    </w:p>
    <w:p w14:paraId="7B97CF38" w14:textId="77777777" w:rsidR="008B0007" w:rsidRPr="008B0007" w:rsidRDefault="008B0007" w:rsidP="008B0007">
      <w:pPr>
        <w:pStyle w:val="NormalWeb"/>
        <w:rPr>
          <w:rFonts w:asciiTheme="minorHAnsi" w:hAnsiTheme="minorHAnsi" w:cstheme="minorHAnsi"/>
          <w:sz w:val="22"/>
          <w:szCs w:val="22"/>
        </w:rPr>
      </w:pPr>
      <w:r w:rsidRPr="008B0007">
        <w:rPr>
          <w:rFonts w:asciiTheme="minorHAnsi" w:hAnsiTheme="minorHAnsi" w:cstheme="minorHAnsi"/>
          <w:sz w:val="22"/>
          <w:szCs w:val="22"/>
        </w:rPr>
        <w:t>Veuillez agréer, {{</w:t>
      </w:r>
      <w:proofErr w:type="spellStart"/>
      <w:r w:rsidRPr="008B0007">
        <w:rPr>
          <w:rFonts w:asciiTheme="minorHAnsi" w:hAnsiTheme="minorHAnsi" w:cstheme="minorHAnsi"/>
          <w:sz w:val="22"/>
          <w:szCs w:val="22"/>
        </w:rPr>
        <w:t>civilite</w:t>
      </w:r>
      <w:proofErr w:type="spellEnd"/>
      <w:r w:rsidRPr="008B0007">
        <w:rPr>
          <w:rFonts w:asciiTheme="minorHAnsi" w:hAnsiTheme="minorHAnsi" w:cstheme="minorHAnsi"/>
          <w:sz w:val="22"/>
          <w:szCs w:val="22"/>
        </w:rPr>
        <w:t>}}, l’expression de nos salutations distinguées.</w:t>
      </w:r>
    </w:p>
    <w:p w14:paraId="0F38123C" w14:textId="77777777" w:rsidR="00470265" w:rsidRDefault="00470265">
      <w:pPr>
        <w:pStyle w:val="NormalWeb"/>
        <w:rPr>
          <w:rStyle w:val="lev"/>
          <w:rFonts w:asciiTheme="minorHAnsi" w:hAnsiTheme="minorHAnsi" w:cstheme="minorHAnsi"/>
          <w:b w:val="0"/>
          <w:bCs w:val="0"/>
          <w:sz w:val="22"/>
          <w:szCs w:val="22"/>
        </w:rPr>
      </w:pPr>
    </w:p>
    <w:p w14:paraId="75203C65" w14:textId="77777777" w:rsidR="00470265" w:rsidRDefault="00640228">
      <w:pPr>
        <w:pStyle w:val="NormalWeb"/>
        <w:rPr>
          <w:rFonts w:asciiTheme="minorHAnsi" w:hAnsiTheme="minorHAnsi" w:cstheme="minorHAnsi"/>
          <w:sz w:val="22"/>
          <w:szCs w:val="22"/>
        </w:rPr>
      </w:pPr>
      <w:r>
        <w:rPr>
          <w:rFonts w:cstheme="minorHAnsi"/>
          <w:noProof/>
        </w:rPr>
        <w:drawing>
          <wp:anchor distT="0" distB="0" distL="114300" distR="114300" simplePos="0" relativeHeight="251659264" behindDoc="1" locked="0" layoutInCell="1" allowOverlap="1" wp14:anchorId="70B9E7A9" wp14:editId="26F93575">
            <wp:simplePos x="0" y="0"/>
            <wp:positionH relativeFrom="margin">
              <wp:align>right</wp:align>
            </wp:positionH>
            <wp:positionV relativeFrom="paragraph">
              <wp:posOffset>10160</wp:posOffset>
            </wp:positionV>
            <wp:extent cx="2152650" cy="866775"/>
            <wp:effectExtent l="0" t="0" r="0" b="9525"/>
            <wp:wrapTight wrapText="bothSides">
              <wp:wrapPolygon edited="0">
                <wp:start x="0" y="0"/>
                <wp:lineTo x="0" y="21363"/>
                <wp:lineTo x="21409" y="21363"/>
                <wp:lineTo x="21409"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152950" cy="866896"/>
                    </a:xfrm>
                    <a:prstGeom prst="rect">
                      <a:avLst/>
                    </a:prstGeom>
                  </pic:spPr>
                </pic:pic>
              </a:graphicData>
            </a:graphic>
          </wp:anchor>
        </w:drawing>
      </w:r>
      <w:r>
        <w:rPr>
          <w:rStyle w:val="lev"/>
          <w:rFonts w:asciiTheme="minorHAnsi" w:hAnsiTheme="minorHAnsi" w:cstheme="minorHAnsi"/>
          <w:b w:val="0"/>
          <w:bCs w:val="0"/>
          <w:sz w:val="22"/>
          <w:szCs w:val="22"/>
        </w:rPr>
        <w:t>Cordialement</w:t>
      </w:r>
      <w:r>
        <w:rPr>
          <w:rStyle w:val="lev"/>
          <w:rFonts w:asciiTheme="minorHAnsi" w:hAnsiTheme="minorHAnsi" w:cstheme="minorHAnsi"/>
          <w:sz w:val="22"/>
          <w:szCs w:val="22"/>
        </w:rPr>
        <w:t>,</w:t>
      </w:r>
      <w:r>
        <w:rPr>
          <w:rFonts w:asciiTheme="minorHAnsi" w:hAnsiTheme="minorHAnsi" w:cstheme="minorHAnsi"/>
          <w:sz w:val="22"/>
          <w:szCs w:val="22"/>
        </w:rPr>
        <w:br/>
        <w:t>Société Transport Classe Affaire</w:t>
      </w:r>
      <w:r>
        <w:rPr>
          <w:rFonts w:asciiTheme="minorHAnsi" w:hAnsiTheme="minorHAnsi" w:cstheme="minorHAnsi"/>
          <w:sz w:val="22"/>
          <w:szCs w:val="22"/>
        </w:rPr>
        <w:br/>
        <w:t>Représentée par son président</w:t>
      </w:r>
      <w:r>
        <w:rPr>
          <w:rFonts w:asciiTheme="minorHAnsi" w:hAnsiTheme="minorHAnsi" w:cstheme="minorHAnsi"/>
          <w:sz w:val="22"/>
          <w:szCs w:val="22"/>
        </w:rPr>
        <w:br/>
        <w:t>NKM HOLDING</w:t>
      </w:r>
    </w:p>
    <w:sectPr w:rsidR="00470265">
      <w:headerReference w:type="default" r:id="rId8"/>
      <w:footerReference w:type="default" r:id="rId9"/>
      <w:pgSz w:w="11906" w:h="16838"/>
      <w:pgMar w:top="1417" w:right="1417" w:bottom="1417" w:left="1417" w:header="397"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37F3F" w14:textId="77777777" w:rsidR="001D5574" w:rsidRDefault="001D5574">
      <w:pPr>
        <w:spacing w:line="240" w:lineRule="auto"/>
      </w:pPr>
      <w:r>
        <w:separator/>
      </w:r>
    </w:p>
  </w:endnote>
  <w:endnote w:type="continuationSeparator" w:id="0">
    <w:p w14:paraId="739B719C" w14:textId="77777777" w:rsidR="001D5574" w:rsidRDefault="001D55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3B673" w14:textId="77777777" w:rsidR="00470265" w:rsidRPr="008B0007" w:rsidRDefault="00640228">
    <w:pPr>
      <w:pStyle w:val="yiv2759958749gmail-msoheader"/>
      <w:shd w:val="clear" w:color="auto" w:fill="FFFFFF"/>
      <w:spacing w:before="0" w:beforeAutospacing="0" w:after="0" w:afterAutospacing="0"/>
      <w:jc w:val="center"/>
      <w:rPr>
        <w:rFonts w:asciiTheme="majorHAnsi" w:hAnsiTheme="majorHAnsi" w:cstheme="majorHAnsi"/>
        <w:color w:val="A6A6A6" w:themeColor="background1" w:themeShade="A6"/>
        <w:sz w:val="18"/>
        <w:szCs w:val="18"/>
      </w:rPr>
    </w:pPr>
    <w:r w:rsidRPr="008B0007">
      <w:rPr>
        <w:rFonts w:asciiTheme="majorHAnsi" w:hAnsiTheme="majorHAnsi" w:cstheme="majorHAnsi"/>
        <w:color w:val="A6A6A6" w:themeColor="background1" w:themeShade="A6"/>
        <w:sz w:val="18"/>
        <w:szCs w:val="18"/>
      </w:rPr>
      <w:t>TRANSPORT CLASSE AFFAIRE - SIRET: 50426507500029</w:t>
    </w:r>
  </w:p>
  <w:p w14:paraId="3C2B4453" w14:textId="77777777" w:rsidR="00470265" w:rsidRDefault="00640228">
    <w:pPr>
      <w:pStyle w:val="yiv2759958749gmail-msoheader"/>
      <w:shd w:val="clear" w:color="auto" w:fill="FFFFFF"/>
      <w:spacing w:before="0" w:beforeAutospacing="0" w:after="0" w:afterAutospacing="0"/>
      <w:jc w:val="center"/>
      <w:rPr>
        <w:rFonts w:asciiTheme="majorHAnsi" w:hAnsiTheme="majorHAnsi" w:cstheme="majorHAnsi"/>
        <w:color w:val="A6A6A6" w:themeColor="background1" w:themeShade="A6"/>
        <w:sz w:val="18"/>
        <w:szCs w:val="18"/>
      </w:rPr>
    </w:pPr>
    <w:r>
      <w:rPr>
        <w:rFonts w:asciiTheme="majorHAnsi" w:hAnsiTheme="majorHAnsi" w:cstheme="majorHAnsi"/>
        <w:color w:val="A6A6A6" w:themeColor="background1" w:themeShade="A6"/>
        <w:sz w:val="18"/>
        <w:szCs w:val="18"/>
      </w:rPr>
      <w:t>RCS PARIS B 504265075 – CODE NAF : Autres transports routiers de voyageurs (4939B)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96B19" w14:textId="77777777" w:rsidR="001D5574" w:rsidRDefault="001D5574">
      <w:pPr>
        <w:spacing w:after="0"/>
      </w:pPr>
      <w:r>
        <w:separator/>
      </w:r>
    </w:p>
  </w:footnote>
  <w:footnote w:type="continuationSeparator" w:id="0">
    <w:p w14:paraId="56E24A2A" w14:textId="77777777" w:rsidR="001D5574" w:rsidRDefault="001D55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EDFEA" w14:textId="77777777" w:rsidR="00470265" w:rsidRDefault="00640228">
    <w:pPr>
      <w:widowControl w:val="0"/>
      <w:autoSpaceDE w:val="0"/>
      <w:autoSpaceDN w:val="0"/>
      <w:adjustRightInd w:val="0"/>
      <w:spacing w:after="0" w:line="240" w:lineRule="auto"/>
      <w:jc w:val="center"/>
      <w:rPr>
        <w:rFonts w:ascii="Calibri" w:hAnsi="Calibri" w:cs="Calibri"/>
        <w:b/>
        <w:bCs/>
        <w:kern w:val="1"/>
      </w:rPr>
    </w:pPr>
    <w:r>
      <w:rPr>
        <w:noProof/>
      </w:rPr>
      <w:drawing>
        <wp:inline distT="0" distB="0" distL="0" distR="0" wp14:anchorId="160C8AE8" wp14:editId="7A399FF9">
          <wp:extent cx="2352675" cy="542925"/>
          <wp:effectExtent l="0" t="0" r="0" b="9525"/>
          <wp:docPr id="2" name="Image 1" descr="Picture"/>
          <wp:cNvGraphicFramePr/>
          <a:graphic xmlns:a="http://schemas.openxmlformats.org/drawingml/2006/main">
            <a:graphicData uri="http://schemas.openxmlformats.org/drawingml/2006/picture">
              <pic:pic xmlns:pic="http://schemas.openxmlformats.org/drawingml/2006/picture">
                <pic:nvPicPr>
                  <pic:cNvPr id="2" name="Image 1" descr="Picture"/>
                  <pic:cNvPicPr/>
                </pic:nvPicPr>
                <pic:blipFill>
                  <a:blip r:embed="rId1" cstate="print"/>
                  <a:stretch>
                    <a:fillRect/>
                  </a:stretch>
                </pic:blipFill>
                <pic:spPr>
                  <a:xfrm>
                    <a:off x="0" y="0"/>
                    <a:ext cx="2353217" cy="543050"/>
                  </a:xfrm>
                  <a:prstGeom prst="rect">
                    <a:avLst/>
                  </a:prstGeom>
                </pic:spPr>
              </pic:pic>
            </a:graphicData>
          </a:graphic>
        </wp:inline>
      </w:drawing>
    </w:r>
  </w:p>
  <w:p w14:paraId="7F511A20" w14:textId="77777777" w:rsidR="00470265" w:rsidRDefault="0047026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0425A"/>
    <w:multiLevelType w:val="multilevel"/>
    <w:tmpl w:val="5548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E5477"/>
    <w:multiLevelType w:val="multilevel"/>
    <w:tmpl w:val="2A2E54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3455F51"/>
    <w:multiLevelType w:val="multilevel"/>
    <w:tmpl w:val="BF20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831334">
    <w:abstractNumId w:val="1"/>
  </w:num>
  <w:num w:numId="2" w16cid:durableId="770319634">
    <w:abstractNumId w:val="2"/>
  </w:num>
  <w:num w:numId="3" w16cid:durableId="1361081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91A"/>
    <w:rsid w:val="00000BAC"/>
    <w:rsid w:val="00033F90"/>
    <w:rsid w:val="000365FD"/>
    <w:rsid w:val="000521BF"/>
    <w:rsid w:val="00092590"/>
    <w:rsid w:val="000B3085"/>
    <w:rsid w:val="000C6703"/>
    <w:rsid w:val="000C7C97"/>
    <w:rsid w:val="000F4084"/>
    <w:rsid w:val="00121586"/>
    <w:rsid w:val="00135A60"/>
    <w:rsid w:val="00153FFE"/>
    <w:rsid w:val="00171B15"/>
    <w:rsid w:val="0017412E"/>
    <w:rsid w:val="00177CEB"/>
    <w:rsid w:val="00177EA2"/>
    <w:rsid w:val="00182BBD"/>
    <w:rsid w:val="0019294C"/>
    <w:rsid w:val="001B0DE9"/>
    <w:rsid w:val="001D091A"/>
    <w:rsid w:val="001D1FAA"/>
    <w:rsid w:val="001D5574"/>
    <w:rsid w:val="001F00FC"/>
    <w:rsid w:val="0025279D"/>
    <w:rsid w:val="00252892"/>
    <w:rsid w:val="00263632"/>
    <w:rsid w:val="002835A3"/>
    <w:rsid w:val="002933EE"/>
    <w:rsid w:val="002B318A"/>
    <w:rsid w:val="002C45FA"/>
    <w:rsid w:val="002C7986"/>
    <w:rsid w:val="002D0168"/>
    <w:rsid w:val="002D245A"/>
    <w:rsid w:val="002E2762"/>
    <w:rsid w:val="00335AC3"/>
    <w:rsid w:val="0033695F"/>
    <w:rsid w:val="003379B8"/>
    <w:rsid w:val="00346CF4"/>
    <w:rsid w:val="00353396"/>
    <w:rsid w:val="00356E30"/>
    <w:rsid w:val="003613B5"/>
    <w:rsid w:val="00371118"/>
    <w:rsid w:val="00374ECB"/>
    <w:rsid w:val="00380EBD"/>
    <w:rsid w:val="0038478D"/>
    <w:rsid w:val="003B2735"/>
    <w:rsid w:val="003B7939"/>
    <w:rsid w:val="003C42A9"/>
    <w:rsid w:val="003C57F1"/>
    <w:rsid w:val="00403F48"/>
    <w:rsid w:val="004701D4"/>
    <w:rsid w:val="00470265"/>
    <w:rsid w:val="004A1D47"/>
    <w:rsid w:val="004A6D9E"/>
    <w:rsid w:val="004E62E6"/>
    <w:rsid w:val="004F22B3"/>
    <w:rsid w:val="005103D5"/>
    <w:rsid w:val="00544442"/>
    <w:rsid w:val="00545BC6"/>
    <w:rsid w:val="0056708C"/>
    <w:rsid w:val="00576F98"/>
    <w:rsid w:val="00592AD7"/>
    <w:rsid w:val="005977AC"/>
    <w:rsid w:val="005B143D"/>
    <w:rsid w:val="005C6F58"/>
    <w:rsid w:val="005D34D9"/>
    <w:rsid w:val="005D3FAB"/>
    <w:rsid w:val="005D7AB3"/>
    <w:rsid w:val="005E13B2"/>
    <w:rsid w:val="005E507C"/>
    <w:rsid w:val="00600F17"/>
    <w:rsid w:val="00640228"/>
    <w:rsid w:val="006634F5"/>
    <w:rsid w:val="00667BDB"/>
    <w:rsid w:val="0069729E"/>
    <w:rsid w:val="006A054C"/>
    <w:rsid w:val="006E73C7"/>
    <w:rsid w:val="006E7F7B"/>
    <w:rsid w:val="00702343"/>
    <w:rsid w:val="007075CE"/>
    <w:rsid w:val="00730772"/>
    <w:rsid w:val="007567A8"/>
    <w:rsid w:val="0076042D"/>
    <w:rsid w:val="007B1508"/>
    <w:rsid w:val="007B45D1"/>
    <w:rsid w:val="007C0964"/>
    <w:rsid w:val="00867199"/>
    <w:rsid w:val="00874BAB"/>
    <w:rsid w:val="00881A52"/>
    <w:rsid w:val="008839ED"/>
    <w:rsid w:val="008A0374"/>
    <w:rsid w:val="008A051B"/>
    <w:rsid w:val="008A4ED8"/>
    <w:rsid w:val="008B0007"/>
    <w:rsid w:val="00902FBB"/>
    <w:rsid w:val="009371F1"/>
    <w:rsid w:val="00986C5A"/>
    <w:rsid w:val="009C32A1"/>
    <w:rsid w:val="009D0F96"/>
    <w:rsid w:val="009E4EE4"/>
    <w:rsid w:val="00A26AF3"/>
    <w:rsid w:val="00A43A4B"/>
    <w:rsid w:val="00A5625D"/>
    <w:rsid w:val="00A624A8"/>
    <w:rsid w:val="00A709A9"/>
    <w:rsid w:val="00A80061"/>
    <w:rsid w:val="00AA5BDB"/>
    <w:rsid w:val="00AB0B3A"/>
    <w:rsid w:val="00AC6777"/>
    <w:rsid w:val="00AD3CEC"/>
    <w:rsid w:val="00AD4F37"/>
    <w:rsid w:val="00AE4792"/>
    <w:rsid w:val="00AF0CAD"/>
    <w:rsid w:val="00AF1332"/>
    <w:rsid w:val="00AF3833"/>
    <w:rsid w:val="00AF515B"/>
    <w:rsid w:val="00AF63CB"/>
    <w:rsid w:val="00B24146"/>
    <w:rsid w:val="00B3022F"/>
    <w:rsid w:val="00B4231C"/>
    <w:rsid w:val="00B42F6E"/>
    <w:rsid w:val="00B81D3C"/>
    <w:rsid w:val="00B906F4"/>
    <w:rsid w:val="00BB106B"/>
    <w:rsid w:val="00BD0D68"/>
    <w:rsid w:val="00BD3345"/>
    <w:rsid w:val="00C17D5C"/>
    <w:rsid w:val="00C460D0"/>
    <w:rsid w:val="00C76844"/>
    <w:rsid w:val="00C8776E"/>
    <w:rsid w:val="00CC53B3"/>
    <w:rsid w:val="00CD2EA4"/>
    <w:rsid w:val="00CD320E"/>
    <w:rsid w:val="00D030CC"/>
    <w:rsid w:val="00D0323D"/>
    <w:rsid w:val="00D42853"/>
    <w:rsid w:val="00D42876"/>
    <w:rsid w:val="00D435F0"/>
    <w:rsid w:val="00D52125"/>
    <w:rsid w:val="00D53227"/>
    <w:rsid w:val="00D6033F"/>
    <w:rsid w:val="00D94F05"/>
    <w:rsid w:val="00DA7BF5"/>
    <w:rsid w:val="00DB4C0D"/>
    <w:rsid w:val="00DE0211"/>
    <w:rsid w:val="00DE0F91"/>
    <w:rsid w:val="00DE7390"/>
    <w:rsid w:val="00DF3B77"/>
    <w:rsid w:val="00E011A2"/>
    <w:rsid w:val="00E254EA"/>
    <w:rsid w:val="00E916F2"/>
    <w:rsid w:val="00E9509C"/>
    <w:rsid w:val="00EB0CFA"/>
    <w:rsid w:val="00EB672E"/>
    <w:rsid w:val="00ED1041"/>
    <w:rsid w:val="00ED68A6"/>
    <w:rsid w:val="00EE7B46"/>
    <w:rsid w:val="00F0736B"/>
    <w:rsid w:val="00F560C3"/>
    <w:rsid w:val="00F71E49"/>
    <w:rsid w:val="00F73FBA"/>
    <w:rsid w:val="00F913BE"/>
    <w:rsid w:val="00FA4249"/>
    <w:rsid w:val="00FA72B4"/>
    <w:rsid w:val="00FB15FA"/>
    <w:rsid w:val="00FC2E96"/>
    <w:rsid w:val="00FF5DBB"/>
    <w:rsid w:val="02A45EB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24D532"/>
  <w15:docId w15:val="{0694A34A-2149-4FA9-97FB-5E531D22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Pr>
      <w:b/>
      <w:bCs/>
    </w:rPr>
  </w:style>
  <w:style w:type="paragraph" w:styleId="Textedebulles">
    <w:name w:val="Balloon Text"/>
    <w:basedOn w:val="Normal"/>
    <w:link w:val="TextedebullesC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qFormat/>
    <w:pPr>
      <w:tabs>
        <w:tab w:val="center" w:pos="4536"/>
        <w:tab w:val="right" w:pos="9072"/>
      </w:tabs>
      <w:spacing w:after="0" w:line="240" w:lineRule="auto"/>
    </w:p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customStyle="1" w:styleId="yiv2759958749gmail-msoheader">
    <w:name w:val="yiv2759958749gmail-msoheader"/>
    <w:basedOn w:val="Normal"/>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Paragraphedeliste">
    <w:name w:val="List Paragraph"/>
    <w:basedOn w:val="Normal"/>
    <w:uiPriority w:val="34"/>
    <w:qFormat/>
    <w:pPr>
      <w:ind w:left="720"/>
      <w:contextualSpacing/>
    </w:p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paragraph" w:styleId="Sansinterligne">
    <w:name w:val="No Spacing"/>
    <w:uiPriority w:val="1"/>
    <w:qFormat/>
    <w:rPr>
      <w:sz w:val="22"/>
      <w:szCs w:val="22"/>
      <w:lang w:eastAsia="en-US"/>
    </w:rPr>
  </w:style>
  <w:style w:type="paragraph" w:customStyle="1" w:styleId="yiv9326166354msonormal">
    <w:name w:val="yiv9326166354msonormal"/>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1939</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Accueil</dc:creator>
  <cp:lastModifiedBy>MADANI Mellina</cp:lastModifiedBy>
  <cp:revision>3</cp:revision>
  <cp:lastPrinted>2025-03-14T09:39:00Z</cp:lastPrinted>
  <dcterms:created xsi:type="dcterms:W3CDTF">2025-12-06T08:32:00Z</dcterms:created>
  <dcterms:modified xsi:type="dcterms:W3CDTF">2025-12-06T08:36:00Z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DB14B5AE2A894899AF712AF2C5D26A81_12</vt:lpwstr>
  </property>
</Properties>
</file>