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E259" w14:textId="568FAFB3" w:rsidR="00D8562F" w:rsidRPr="00DB55EC" w:rsidRDefault="00DB55EC">
      <w:pPr>
        <w:rPr>
          <w:lang w:val="en-US"/>
        </w:rPr>
      </w:pPr>
      <w:r>
        <w:rPr>
          <w:lang w:val="en-US"/>
        </w:rPr>
        <w:t>We should take care of enviroment</w:t>
      </w:r>
    </w:p>
    <w:sectPr w:rsidR="00D8562F" w:rsidRPr="00DB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98D"/>
    <w:rsid w:val="0080398D"/>
    <w:rsid w:val="00D8562F"/>
    <w:rsid w:val="00DB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1AF6"/>
  <w15:chartTrackingRefBased/>
  <w15:docId w15:val="{70076410-0C0D-421E-A03D-3B3B88E9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2022-06-16T09:25:00Z</dcterms:created>
  <dcterms:modified xsi:type="dcterms:W3CDTF">2022-06-16T09:26:00Z</dcterms:modified>
</cp:coreProperties>
</file>