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0AB0C" w14:textId="77777777" w:rsidR="00827954" w:rsidRPr="00B87EE9" w:rsidRDefault="00BA35AF" w:rsidP="00BD5DA6">
      <w:pPr>
        <w:spacing w:before="480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OVERVIEW</w:t>
      </w:r>
    </w:p>
    <w:p w14:paraId="7ADEA2F4" w14:textId="77777777" w:rsidR="00BD5DA6" w:rsidRPr="00B87EE9" w:rsidRDefault="00BD5DA6" w:rsidP="00BD5DA6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A1E624D" w14:textId="616BFC70" w:rsidR="00BD5DA6" w:rsidRPr="00B87EE9" w:rsidRDefault="0013075D" w:rsidP="00BD5DA6">
      <w:pPr>
        <w:rPr>
          <w:rFonts w:asciiTheme="majorBidi" w:eastAsia="Times New Roman" w:hAnsiTheme="majorBidi" w:cstheme="majorBidi"/>
        </w:rPr>
      </w:pPr>
      <w:r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We understand MTA station</w:t>
      </w:r>
      <w:r w:rsidR="00BD5DA6"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s </w:t>
      </w:r>
      <w:r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challenges because we’ve lived</w:t>
      </w:r>
      <w:r w:rsidR="00B87EE9"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through</w:t>
      </w:r>
      <w:r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them. Our team have launched and ran successful local brands and have also held senior marketing positions within multi-national organizations. So,</w:t>
      </w:r>
      <w:r w:rsidR="00BD5DA6" w:rsidRPr="00B87E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 ADVERTISETECH we engage deeply with strategic challenges, and only when we’ve identified that one key element pivotal to success, then we develop and execute brand communication and advertising.</w:t>
      </w:r>
    </w:p>
    <w:p w14:paraId="0AAE00F6" w14:textId="77777777" w:rsidR="00BA35AF" w:rsidRPr="00B87EE9" w:rsidRDefault="00BA35AF" w:rsidP="00BA35AF">
      <w:pPr>
        <w:spacing w:before="480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GOALS</w:t>
      </w:r>
    </w:p>
    <w:p w14:paraId="5067A0CD" w14:textId="77777777" w:rsidR="00A2748D" w:rsidRPr="00B87EE9" w:rsidRDefault="00A2748D" w:rsidP="00A2748D">
      <w:pPr>
        <w:numPr>
          <w:ilvl w:val="0"/>
          <w:numId w:val="1"/>
        </w:numPr>
        <w:spacing w:before="200"/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 w:rsidRPr="00B87EE9">
        <w:rPr>
          <w:rFonts w:asciiTheme="majorBidi" w:eastAsia="Times New Roman" w:hAnsiTheme="majorBidi" w:cstheme="majorBidi"/>
          <w:color w:val="353744"/>
          <w:sz w:val="28"/>
          <w:szCs w:val="28"/>
        </w:rPr>
        <w:t>Improve the income of MTA stations.</w:t>
      </w:r>
    </w:p>
    <w:p w14:paraId="3290C498" w14:textId="0DC7BD96" w:rsidR="00BA35AF" w:rsidRPr="00B87EE9" w:rsidRDefault="00A2748D" w:rsidP="00BA35AF">
      <w:pPr>
        <w:numPr>
          <w:ilvl w:val="0"/>
          <w:numId w:val="1"/>
        </w:num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 w:rsidRPr="00B87EE9">
        <w:rPr>
          <w:rFonts w:asciiTheme="majorBidi" w:eastAsia="Times New Roman" w:hAnsiTheme="majorBidi" w:cstheme="majorBidi"/>
          <w:color w:val="353744"/>
          <w:sz w:val="28"/>
          <w:szCs w:val="28"/>
        </w:rPr>
        <w:t>Focusing on advertisement</w:t>
      </w:r>
      <w:r w:rsidR="00E4769D" w:rsidRPr="00B87EE9">
        <w:rPr>
          <w:rFonts w:asciiTheme="majorBidi" w:eastAsia="Times New Roman" w:hAnsiTheme="majorBidi" w:cstheme="majorBidi"/>
          <w:color w:val="353744"/>
          <w:sz w:val="28"/>
          <w:szCs w:val="28"/>
        </w:rPr>
        <w:t>.</w:t>
      </w:r>
    </w:p>
    <w:p w14:paraId="591A35DC" w14:textId="7364168E" w:rsidR="001F5022" w:rsidRDefault="00620628" w:rsidP="001F5022">
      <w:pPr>
        <w:numPr>
          <w:ilvl w:val="0"/>
          <w:numId w:val="1"/>
        </w:num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>
        <w:rPr>
          <w:rFonts w:asciiTheme="majorBidi" w:eastAsia="Times New Roman" w:hAnsiTheme="majorBidi" w:cstheme="majorBidi"/>
          <w:color w:val="353744"/>
          <w:sz w:val="28"/>
          <w:szCs w:val="28"/>
        </w:rPr>
        <w:t>Improve its financial sustainability model</w:t>
      </w:r>
      <w:r w:rsidR="001F5022">
        <w:rPr>
          <w:rFonts w:asciiTheme="majorBidi" w:eastAsia="Times New Roman" w:hAnsiTheme="majorBidi" w:cstheme="majorBidi"/>
          <w:color w:val="353744"/>
          <w:sz w:val="28"/>
          <w:szCs w:val="28"/>
        </w:rPr>
        <w:t>.</w:t>
      </w:r>
    </w:p>
    <w:p w14:paraId="326F5030" w14:textId="77777777" w:rsidR="001F5022" w:rsidRPr="001F5022" w:rsidRDefault="001F5022" w:rsidP="008915EE">
      <w:pPr>
        <w:ind w:left="360"/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</w:p>
    <w:p w14:paraId="54BEABB3" w14:textId="77777777" w:rsidR="00003949" w:rsidRPr="00B87EE9" w:rsidRDefault="00003949" w:rsidP="00F55951">
      <w:pPr>
        <w:textAlignment w:val="baseline"/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</w:pPr>
    </w:p>
    <w:p w14:paraId="3ED957E8" w14:textId="77777777" w:rsidR="00003949" w:rsidRPr="00B87EE9" w:rsidRDefault="00BA35AF" w:rsidP="00003949">
      <w:p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SPECIFICATIONS</w:t>
      </w:r>
    </w:p>
    <w:p w14:paraId="447B62E1" w14:textId="77777777" w:rsidR="00003949" w:rsidRPr="00B87EE9" w:rsidRDefault="00003949" w:rsidP="00003949">
      <w:p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</w:p>
    <w:p w14:paraId="51FC9D73" w14:textId="28BCE424" w:rsidR="008F63E0" w:rsidRPr="00B87EE9" w:rsidRDefault="00E4769D" w:rsidP="00003949">
      <w:p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 xml:space="preserve">Using </w:t>
      </w:r>
      <w:r w:rsidR="00EF44C6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>the data</w:t>
      </w:r>
      <w:r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 xml:space="preserve">set of MTA stations for the past three months have provided us a solid knowledge of what solutions we can give and </w:t>
      </w:r>
      <w:r w:rsidR="00EF44C6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 xml:space="preserve">how we can enhance the advertisement in MTA stations, our data Scientists expertise have made the appropriate EDA on </w:t>
      </w:r>
      <w:r w:rsidR="00F55951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 xml:space="preserve">the </w:t>
      </w:r>
      <w:r w:rsidR="00EF44C6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>MTA dataset by using PYTHON and SQL to provide strong statistical</w:t>
      </w:r>
      <w:r w:rsidR="00F55951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 xml:space="preserve"> data that will give a clear picture of how they will improve the </w:t>
      </w:r>
      <w:r w:rsidR="008F63E0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>revenue of M</w:t>
      </w:r>
      <w:bookmarkStart w:id="0" w:name="_GoBack"/>
      <w:bookmarkEnd w:id="0"/>
      <w:r w:rsidR="008F63E0" w:rsidRPr="00B87EE9">
        <w:rPr>
          <w:rFonts w:asciiTheme="majorBidi" w:eastAsia="Times New Roman" w:hAnsiTheme="majorBidi" w:cstheme="majorBidi"/>
          <w:color w:val="353744"/>
          <w:kern w:val="36"/>
          <w:sz w:val="28"/>
          <w:szCs w:val="28"/>
        </w:rPr>
        <w:t>TA stations.</w:t>
      </w:r>
    </w:p>
    <w:sectPr w:rsidR="008F63E0" w:rsidRPr="00B8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AF"/>
    <w:rsid w:val="00003949"/>
    <w:rsid w:val="0013075D"/>
    <w:rsid w:val="001F5022"/>
    <w:rsid w:val="00231C9C"/>
    <w:rsid w:val="002359A5"/>
    <w:rsid w:val="00301D19"/>
    <w:rsid w:val="0034152F"/>
    <w:rsid w:val="003F1645"/>
    <w:rsid w:val="00411D4C"/>
    <w:rsid w:val="005057D4"/>
    <w:rsid w:val="005601B2"/>
    <w:rsid w:val="00620628"/>
    <w:rsid w:val="006C781B"/>
    <w:rsid w:val="006E0A7E"/>
    <w:rsid w:val="00827954"/>
    <w:rsid w:val="008915EE"/>
    <w:rsid w:val="008F63E0"/>
    <w:rsid w:val="009B33EF"/>
    <w:rsid w:val="00A2748D"/>
    <w:rsid w:val="00A60D58"/>
    <w:rsid w:val="00B26DF3"/>
    <w:rsid w:val="00B87EE9"/>
    <w:rsid w:val="00BA35AF"/>
    <w:rsid w:val="00BD5DA6"/>
    <w:rsid w:val="00C84CA5"/>
    <w:rsid w:val="00E4769D"/>
    <w:rsid w:val="00EF44C6"/>
    <w:rsid w:val="00F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D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Microsoft Office User</cp:lastModifiedBy>
  <cp:revision>9</cp:revision>
  <cp:lastPrinted>2016-08-19T20:34:00Z</cp:lastPrinted>
  <dcterms:created xsi:type="dcterms:W3CDTF">2021-09-26T04:30:00Z</dcterms:created>
  <dcterms:modified xsi:type="dcterms:W3CDTF">2021-09-30T05:05:00Z</dcterms:modified>
</cp:coreProperties>
</file>