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716F8" w14:textId="0513E4C0" w:rsidR="0016484F" w:rsidRPr="0016484F" w:rsidRDefault="0016484F" w:rsidP="0016484F">
      <w:pPr>
        <w:rPr>
          <w:b/>
          <w:bCs/>
          <w:sz w:val="48"/>
          <w:szCs w:val="48"/>
        </w:rPr>
      </w:pPr>
      <w:r w:rsidRPr="0016484F">
        <w:rPr>
          <w:b/>
          <w:bCs/>
          <w:sz w:val="48"/>
          <w:szCs w:val="48"/>
        </w:rPr>
        <w:t>Citizen-Friendly Brief (English Version)</w:t>
      </w:r>
    </w:p>
    <w:p w14:paraId="2921D61E" w14:textId="3868D658" w:rsidR="0016484F" w:rsidRPr="0016484F" w:rsidRDefault="0016484F" w:rsidP="0016484F">
      <w:pPr>
        <w:pStyle w:val="Heading2"/>
      </w:pPr>
      <w:r w:rsidRPr="0016484F">
        <w:t>What Is This Bill About?</w:t>
      </w:r>
    </w:p>
    <w:p w14:paraId="12200F8C" w14:textId="77777777" w:rsidR="0016484F" w:rsidRPr="0016484F" w:rsidRDefault="0016484F" w:rsidP="0016484F">
      <w:r w:rsidRPr="0016484F">
        <w:t xml:space="preserve">In every election, we hear one thing: </w:t>
      </w:r>
      <w:r w:rsidRPr="0016484F">
        <w:rPr>
          <w:i/>
          <w:iCs/>
        </w:rPr>
        <w:t>“Our people must get jobs when our person wins.”</w:t>
      </w:r>
      <w:r w:rsidRPr="0016484F">
        <w:br/>
        <w:t>That thinking has turned government into a prize for tribes.</w:t>
      </w:r>
    </w:p>
    <w:p w14:paraId="73012EBF" w14:textId="77777777" w:rsidR="0016484F" w:rsidRPr="0016484F" w:rsidRDefault="0016484F" w:rsidP="0016484F">
      <w:r w:rsidRPr="0016484F">
        <w:t xml:space="preserve">This Bill says: </w:t>
      </w:r>
      <w:r w:rsidRPr="0016484F">
        <w:rPr>
          <w:b/>
          <w:bCs/>
        </w:rPr>
        <w:t>No more.</w:t>
      </w:r>
    </w:p>
    <w:p w14:paraId="0F6B3AC5" w14:textId="77777777" w:rsidR="0016484F" w:rsidRPr="0016484F" w:rsidRDefault="0016484F" w:rsidP="0016484F">
      <w:r w:rsidRPr="0016484F">
        <w:t>It introduces a simple rule:</w:t>
      </w:r>
      <w:r w:rsidRPr="0016484F">
        <w:br/>
      </w:r>
      <w:r w:rsidRPr="0016484F">
        <w:rPr>
          <w:rFonts w:ascii="Segoe UI Emoji" w:hAnsi="Segoe UI Emoji" w:cs="Segoe UI Emoji"/>
        </w:rPr>
        <w:t>👉</w:t>
      </w:r>
      <w:r w:rsidRPr="0016484F">
        <w:t xml:space="preserve"> </w:t>
      </w:r>
      <w:r w:rsidRPr="0016484F">
        <w:rPr>
          <w:i/>
          <w:iCs/>
        </w:rPr>
        <w:t xml:space="preserve">All tribes must be represented in public service </w:t>
      </w:r>
      <w:proofErr w:type="gramStart"/>
      <w:r w:rsidRPr="0016484F">
        <w:rPr>
          <w:i/>
          <w:iCs/>
        </w:rPr>
        <w:t>fairly—based</w:t>
      </w:r>
      <w:proofErr w:type="gramEnd"/>
      <w:r w:rsidRPr="0016484F">
        <w:rPr>
          <w:i/>
          <w:iCs/>
        </w:rPr>
        <w:t xml:space="preserve"> on their population.</w:t>
      </w:r>
    </w:p>
    <w:p w14:paraId="1FBA41E7" w14:textId="77777777" w:rsidR="0016484F" w:rsidRPr="0016484F" w:rsidRDefault="0016484F" w:rsidP="0016484F">
      <w:r w:rsidRPr="0016484F">
        <w:t>This means that:</w:t>
      </w:r>
    </w:p>
    <w:p w14:paraId="477F0672" w14:textId="77777777" w:rsidR="0016484F" w:rsidRPr="0016484F" w:rsidRDefault="0016484F" w:rsidP="0016484F">
      <w:pPr>
        <w:numPr>
          <w:ilvl w:val="0"/>
          <w:numId w:val="9"/>
        </w:numPr>
      </w:pPr>
      <w:proofErr w:type="gramStart"/>
      <w:r w:rsidRPr="0016484F">
        <w:t>No one</w:t>
      </w:r>
      <w:proofErr w:type="gramEnd"/>
      <w:r w:rsidRPr="0016484F">
        <w:t xml:space="preserve"> tribe will control most government jobs.</w:t>
      </w:r>
    </w:p>
    <w:p w14:paraId="6F2720D9" w14:textId="77777777" w:rsidR="0016484F" w:rsidRPr="0016484F" w:rsidRDefault="0016484F" w:rsidP="0016484F">
      <w:pPr>
        <w:numPr>
          <w:ilvl w:val="0"/>
          <w:numId w:val="9"/>
        </w:numPr>
      </w:pPr>
      <w:r w:rsidRPr="0016484F">
        <w:t>No tribe will be left out because it's “too small.”</w:t>
      </w:r>
    </w:p>
    <w:p w14:paraId="4B241214" w14:textId="77777777" w:rsidR="0016484F" w:rsidRPr="0016484F" w:rsidRDefault="0016484F" w:rsidP="0016484F">
      <w:pPr>
        <w:numPr>
          <w:ilvl w:val="0"/>
          <w:numId w:val="9"/>
        </w:numPr>
      </w:pPr>
      <w:r w:rsidRPr="0016484F">
        <w:t xml:space="preserve">Politicians will no longer promise jobs to </w:t>
      </w:r>
      <w:proofErr w:type="gramStart"/>
      <w:r w:rsidRPr="0016484F">
        <w:t>tribes, but</w:t>
      </w:r>
      <w:proofErr w:type="gramEnd"/>
      <w:r w:rsidRPr="0016484F">
        <w:t xml:space="preserve"> will be forced to talk about policies.</w:t>
      </w:r>
    </w:p>
    <w:p w14:paraId="41D65CD0" w14:textId="77777777" w:rsidR="0016484F" w:rsidRPr="0016484F" w:rsidRDefault="0016484F" w:rsidP="0016484F">
      <w:r w:rsidRPr="0016484F">
        <w:t xml:space="preserve">This Bill is called the </w:t>
      </w:r>
      <w:r w:rsidRPr="0016484F">
        <w:rPr>
          <w:b/>
          <w:bCs/>
        </w:rPr>
        <w:t>Ethnic Equity and Public Representation Bill, 2025</w:t>
      </w:r>
      <w:r w:rsidRPr="0016484F">
        <w:t>, and it could change Kenyan politics forever.</w:t>
      </w:r>
    </w:p>
    <w:p w14:paraId="134723F9" w14:textId="77777777" w:rsidR="00192661" w:rsidRDefault="00192661" w:rsidP="00EA643E"/>
    <w:p w14:paraId="2940BAB0" w14:textId="1A6F82BE" w:rsidR="005E04FC" w:rsidRPr="005E04FC" w:rsidRDefault="005E04FC" w:rsidP="005E04FC">
      <w:pPr>
        <w:pStyle w:val="Heading2"/>
      </w:pPr>
      <w:r w:rsidRPr="005E04FC">
        <w:t>Why This Bill Matters</w:t>
      </w:r>
    </w:p>
    <w:p w14:paraId="3346B91F" w14:textId="77777777" w:rsidR="005E04FC" w:rsidRPr="005E04FC" w:rsidRDefault="005E04FC" w:rsidP="005E04FC">
      <w:r w:rsidRPr="005E04FC">
        <w:t xml:space="preserve">Kenya has over </w:t>
      </w:r>
      <w:r w:rsidRPr="005E04FC">
        <w:rPr>
          <w:b/>
          <w:bCs/>
        </w:rPr>
        <w:t>44 ethnic groups</w:t>
      </w:r>
      <w:r w:rsidRPr="005E04FC">
        <w:t>, but when one group wins an election, they often take most government jobs. This creates anger, division, and sometimes violence.</w:t>
      </w:r>
    </w:p>
    <w:p w14:paraId="3B38A32B" w14:textId="77777777" w:rsidR="005E04FC" w:rsidRPr="005E04FC" w:rsidRDefault="005E04FC" w:rsidP="005E04FC">
      <w:r w:rsidRPr="005E04FC">
        <w:t>Every five years, elections become a tribal fight — not a contest of ideas.</w:t>
      </w:r>
    </w:p>
    <w:p w14:paraId="06D87859" w14:textId="77777777" w:rsidR="005E04FC" w:rsidRPr="005E04FC" w:rsidRDefault="005E04FC" w:rsidP="005E04FC">
      <w:r w:rsidRPr="005E04FC">
        <w:t>This Bill matters because it will:</w:t>
      </w:r>
    </w:p>
    <w:p w14:paraId="398DAC00" w14:textId="77777777" w:rsidR="005E04FC" w:rsidRPr="005E04FC" w:rsidRDefault="005E04FC" w:rsidP="005E04FC">
      <w:pPr>
        <w:numPr>
          <w:ilvl w:val="0"/>
          <w:numId w:val="10"/>
        </w:numPr>
      </w:pPr>
      <w:r w:rsidRPr="005E04FC">
        <w:t>Stop the “winner-takes-all” system in public appointments.</w:t>
      </w:r>
    </w:p>
    <w:p w14:paraId="0B0C4249" w14:textId="77777777" w:rsidR="005E04FC" w:rsidRPr="005E04FC" w:rsidRDefault="005E04FC" w:rsidP="005E04FC">
      <w:pPr>
        <w:numPr>
          <w:ilvl w:val="0"/>
          <w:numId w:val="10"/>
        </w:numPr>
      </w:pPr>
      <w:r w:rsidRPr="005E04FC">
        <w:t>Make every tribe feel seen, respected, and included.</w:t>
      </w:r>
    </w:p>
    <w:p w14:paraId="7057AC87" w14:textId="77777777" w:rsidR="005E04FC" w:rsidRPr="005E04FC" w:rsidRDefault="005E04FC" w:rsidP="005E04FC">
      <w:pPr>
        <w:numPr>
          <w:ilvl w:val="0"/>
          <w:numId w:val="10"/>
        </w:numPr>
      </w:pPr>
      <w:r w:rsidRPr="005E04FC">
        <w:t>Push leaders to focus on real issues: jobs, schools, hospitals, roads.</w:t>
      </w:r>
    </w:p>
    <w:p w14:paraId="6E82B838" w14:textId="77777777" w:rsidR="005E04FC" w:rsidRPr="005E04FC" w:rsidRDefault="005E04FC" w:rsidP="005E04FC">
      <w:r w:rsidRPr="005E04FC">
        <w:t xml:space="preserve">It also introduces a powerful new institution: </w:t>
      </w:r>
      <w:r w:rsidRPr="005E04FC">
        <w:rPr>
          <w:b/>
          <w:bCs/>
        </w:rPr>
        <w:t>CEENI</w:t>
      </w:r>
      <w:r w:rsidRPr="005E04FC">
        <w:t xml:space="preserve"> — the Commission for Ethnic Equity and National Inclusion. CEENI will check all public bodies and make sure appointments reflect Kenya’s diversity.</w:t>
      </w:r>
    </w:p>
    <w:p w14:paraId="27E21BE1" w14:textId="77777777" w:rsidR="005E04FC" w:rsidRPr="005E04FC" w:rsidRDefault="005E04FC" w:rsidP="005E04FC">
      <w:r w:rsidRPr="005E04FC">
        <w:t xml:space="preserve">With this Bill, we begin the journey from </w:t>
      </w:r>
      <w:r w:rsidRPr="005E04FC">
        <w:rPr>
          <w:i/>
          <w:iCs/>
        </w:rPr>
        <w:t>tribal politics</w:t>
      </w:r>
      <w:r w:rsidRPr="005E04FC">
        <w:t xml:space="preserve"> to </w:t>
      </w:r>
      <w:r w:rsidRPr="005E04FC">
        <w:rPr>
          <w:i/>
          <w:iCs/>
        </w:rPr>
        <w:t>issue-based politics</w:t>
      </w:r>
      <w:r w:rsidRPr="005E04FC">
        <w:t>.</w:t>
      </w:r>
    </w:p>
    <w:p w14:paraId="3A5648AF" w14:textId="3C912FB1" w:rsidR="0041169F" w:rsidRPr="0041169F" w:rsidRDefault="0041169F" w:rsidP="0041169F">
      <w:pPr>
        <w:pStyle w:val="Heading2"/>
      </w:pPr>
      <w:r w:rsidRPr="0041169F">
        <w:t>What the Bill Proposes</w:t>
      </w:r>
    </w:p>
    <w:p w14:paraId="1B2F2ADB" w14:textId="77777777" w:rsidR="0041169F" w:rsidRPr="0041169F" w:rsidRDefault="0041169F" w:rsidP="0041169F">
      <w:r w:rsidRPr="0041169F">
        <w:t xml:space="preserve">This Bill introduces a </w:t>
      </w:r>
      <w:r w:rsidRPr="0041169F">
        <w:rPr>
          <w:b/>
          <w:bCs/>
        </w:rPr>
        <w:t>fairness formula</w:t>
      </w:r>
      <w:r w:rsidRPr="0041169F">
        <w:t xml:space="preserve"> based on the latest census:</w:t>
      </w:r>
    </w:p>
    <w:p w14:paraId="7B8BDFC2" w14:textId="77777777" w:rsidR="0041169F" w:rsidRPr="0041169F" w:rsidRDefault="0041169F" w:rsidP="0041169F">
      <w:r w:rsidRPr="0041169F">
        <w:rPr>
          <w:rFonts w:ascii="Segoe UI Emoji" w:hAnsi="Segoe UI Emoji" w:cs="Segoe UI Emoji"/>
        </w:rPr>
        <w:t>🧮</w:t>
      </w:r>
      <w:r w:rsidRPr="0041169F">
        <w:t xml:space="preserve"> </w:t>
      </w:r>
      <w:r w:rsidRPr="0041169F">
        <w:rPr>
          <w:i/>
          <w:iCs/>
        </w:rPr>
        <w:t>No ethnic group should get more public jobs than their national population share, plus a small buffer.</w:t>
      </w:r>
    </w:p>
    <w:p w14:paraId="40140B44" w14:textId="77777777" w:rsidR="0041169F" w:rsidRPr="0041169F" w:rsidRDefault="0041169F" w:rsidP="0041169F">
      <w:r w:rsidRPr="0041169F">
        <w:lastRenderedPageBreak/>
        <w:t>For example:</w:t>
      </w:r>
    </w:p>
    <w:p w14:paraId="5C00F7DC" w14:textId="77777777" w:rsidR="0041169F" w:rsidRPr="0041169F" w:rsidRDefault="0041169F" w:rsidP="0041169F">
      <w:pPr>
        <w:numPr>
          <w:ilvl w:val="0"/>
          <w:numId w:val="11"/>
        </w:numPr>
      </w:pPr>
      <w:r w:rsidRPr="0041169F">
        <w:t xml:space="preserve">If a tribe makes up </w:t>
      </w:r>
      <w:r w:rsidRPr="0041169F">
        <w:rPr>
          <w:b/>
          <w:bCs/>
        </w:rPr>
        <w:t>10%</w:t>
      </w:r>
      <w:r w:rsidRPr="0041169F">
        <w:t xml:space="preserve"> of Kenya’s population, they should not take more than </w:t>
      </w:r>
      <w:r w:rsidRPr="0041169F">
        <w:rPr>
          <w:b/>
          <w:bCs/>
        </w:rPr>
        <w:t>15%</w:t>
      </w:r>
      <w:r w:rsidRPr="0041169F">
        <w:t xml:space="preserve"> of top jobs.</w:t>
      </w:r>
    </w:p>
    <w:p w14:paraId="2C3189B1" w14:textId="77777777" w:rsidR="0041169F" w:rsidRPr="0041169F" w:rsidRDefault="0041169F" w:rsidP="0041169F">
      <w:pPr>
        <w:numPr>
          <w:ilvl w:val="0"/>
          <w:numId w:val="11"/>
        </w:numPr>
      </w:pPr>
      <w:r w:rsidRPr="0041169F">
        <w:t xml:space="preserve">Big tribes (like Kikuyu, Luhya, Kalenjin) will have a </w:t>
      </w:r>
      <w:r w:rsidRPr="0041169F">
        <w:rPr>
          <w:b/>
          <w:bCs/>
        </w:rPr>
        <w:t>maximum cap of 20%</w:t>
      </w:r>
      <w:r w:rsidRPr="0041169F">
        <w:t>.</w:t>
      </w:r>
    </w:p>
    <w:p w14:paraId="037C0BD1" w14:textId="77777777" w:rsidR="0041169F" w:rsidRPr="0041169F" w:rsidRDefault="0041169F" w:rsidP="0041169F">
      <w:pPr>
        <w:numPr>
          <w:ilvl w:val="0"/>
          <w:numId w:val="11"/>
        </w:numPr>
      </w:pPr>
      <w:r w:rsidRPr="0041169F">
        <w:t>Small tribes will also get their fair share — no more being sidelined.</w:t>
      </w:r>
    </w:p>
    <w:p w14:paraId="48DE1376" w14:textId="77777777" w:rsidR="0041169F" w:rsidRPr="0041169F" w:rsidRDefault="0041169F" w:rsidP="0041169F">
      <w:pPr>
        <w:rPr>
          <w:b/>
          <w:bCs/>
        </w:rPr>
      </w:pPr>
      <w:r w:rsidRPr="0041169F">
        <w:rPr>
          <w:b/>
          <w:bCs/>
        </w:rPr>
        <w:t>The Law Will Cover:</w:t>
      </w:r>
    </w:p>
    <w:p w14:paraId="0A9D7B19" w14:textId="77777777" w:rsidR="0041169F" w:rsidRPr="0041169F" w:rsidRDefault="0041169F" w:rsidP="0041169F">
      <w:pPr>
        <w:numPr>
          <w:ilvl w:val="0"/>
          <w:numId w:val="12"/>
        </w:numPr>
      </w:pPr>
      <w:r w:rsidRPr="0041169F">
        <w:t>Cabinet appointments</w:t>
      </w:r>
    </w:p>
    <w:p w14:paraId="568830C4" w14:textId="77777777" w:rsidR="0041169F" w:rsidRPr="0041169F" w:rsidRDefault="0041169F" w:rsidP="0041169F">
      <w:pPr>
        <w:numPr>
          <w:ilvl w:val="0"/>
          <w:numId w:val="12"/>
        </w:numPr>
      </w:pPr>
      <w:r w:rsidRPr="0041169F">
        <w:t>Top civil servants</w:t>
      </w:r>
    </w:p>
    <w:p w14:paraId="41C3C25E" w14:textId="77777777" w:rsidR="0041169F" w:rsidRPr="0041169F" w:rsidRDefault="0041169F" w:rsidP="0041169F">
      <w:pPr>
        <w:numPr>
          <w:ilvl w:val="0"/>
          <w:numId w:val="12"/>
        </w:numPr>
      </w:pPr>
      <w:r w:rsidRPr="0041169F">
        <w:t>Military and police leadership</w:t>
      </w:r>
    </w:p>
    <w:p w14:paraId="0E0470F6" w14:textId="77777777" w:rsidR="0041169F" w:rsidRPr="0041169F" w:rsidRDefault="0041169F" w:rsidP="0041169F">
      <w:pPr>
        <w:numPr>
          <w:ilvl w:val="0"/>
          <w:numId w:val="12"/>
        </w:numPr>
      </w:pPr>
      <w:r w:rsidRPr="0041169F">
        <w:t>Judges and state corporations</w:t>
      </w:r>
    </w:p>
    <w:p w14:paraId="5B6E348E" w14:textId="77777777" w:rsidR="0041169F" w:rsidRPr="0041169F" w:rsidRDefault="0041169F" w:rsidP="0041169F">
      <w:pPr>
        <w:numPr>
          <w:ilvl w:val="0"/>
          <w:numId w:val="12"/>
        </w:numPr>
      </w:pPr>
      <w:r w:rsidRPr="0041169F">
        <w:t>County governments</w:t>
      </w:r>
    </w:p>
    <w:p w14:paraId="2DE3055A" w14:textId="77777777" w:rsidR="0041169F" w:rsidRPr="0041169F" w:rsidRDefault="0041169F" w:rsidP="0041169F">
      <w:r w:rsidRPr="0041169F">
        <w:t>Every ministry, parastatal, and county will be required to:</w:t>
      </w:r>
    </w:p>
    <w:p w14:paraId="79511865" w14:textId="77777777" w:rsidR="0041169F" w:rsidRPr="0041169F" w:rsidRDefault="0041169F" w:rsidP="0041169F">
      <w:pPr>
        <w:numPr>
          <w:ilvl w:val="0"/>
          <w:numId w:val="13"/>
        </w:numPr>
      </w:pPr>
      <w:r w:rsidRPr="0041169F">
        <w:rPr>
          <w:b/>
          <w:bCs/>
        </w:rPr>
        <w:t>Submit an ethnic breakdown</w:t>
      </w:r>
      <w:r w:rsidRPr="0041169F">
        <w:t xml:space="preserve"> of their top staff.</w:t>
      </w:r>
    </w:p>
    <w:p w14:paraId="3721DE91" w14:textId="77777777" w:rsidR="0041169F" w:rsidRPr="0041169F" w:rsidRDefault="0041169F" w:rsidP="0041169F">
      <w:pPr>
        <w:numPr>
          <w:ilvl w:val="0"/>
          <w:numId w:val="13"/>
        </w:numPr>
      </w:pPr>
      <w:r w:rsidRPr="0041169F">
        <w:rPr>
          <w:b/>
          <w:bCs/>
        </w:rPr>
        <w:t>Publish an annual equity scorecard.</w:t>
      </w:r>
    </w:p>
    <w:p w14:paraId="29642E87" w14:textId="77777777" w:rsidR="0041169F" w:rsidRPr="0041169F" w:rsidRDefault="0041169F" w:rsidP="0041169F">
      <w:pPr>
        <w:numPr>
          <w:ilvl w:val="0"/>
          <w:numId w:val="13"/>
        </w:numPr>
      </w:pPr>
      <w:r w:rsidRPr="0041169F">
        <w:rPr>
          <w:b/>
          <w:bCs/>
        </w:rPr>
        <w:t>Fix imbalances</w:t>
      </w:r>
      <w:r w:rsidRPr="0041169F">
        <w:t xml:space="preserve"> within a </w:t>
      </w:r>
      <w:proofErr w:type="gramStart"/>
      <w:r w:rsidRPr="0041169F">
        <w:t>year, or</w:t>
      </w:r>
      <w:proofErr w:type="gramEnd"/>
      <w:r w:rsidRPr="0041169F">
        <w:t xml:space="preserve"> face penalties.</w:t>
      </w:r>
    </w:p>
    <w:p w14:paraId="34AE41C4" w14:textId="611B835C" w:rsidR="007D5C6A" w:rsidRPr="007D5C6A" w:rsidRDefault="007D5C6A" w:rsidP="007D5C6A">
      <w:pPr>
        <w:pStyle w:val="Heading2"/>
      </w:pPr>
      <w:r w:rsidRPr="007D5C6A">
        <w:t>What CEENI Will Do</w:t>
      </w:r>
    </w:p>
    <w:p w14:paraId="1C1DD658" w14:textId="77777777" w:rsidR="007D5C6A" w:rsidRPr="007D5C6A" w:rsidRDefault="007D5C6A" w:rsidP="007D5C6A">
      <w:r w:rsidRPr="007D5C6A">
        <w:t xml:space="preserve">CEENI means: </w:t>
      </w:r>
      <w:r w:rsidRPr="007D5C6A">
        <w:rPr>
          <w:b/>
          <w:bCs/>
        </w:rPr>
        <w:t>Commission for Ethnic Equity and National Inclusion</w:t>
      </w:r>
      <w:r w:rsidRPr="007D5C6A">
        <w:t>.</w:t>
      </w:r>
      <w:r w:rsidRPr="007D5C6A">
        <w:br/>
        <w:t>It will be the watchdog that keeps government jobs fair.</w:t>
      </w:r>
    </w:p>
    <w:p w14:paraId="3FB4B527" w14:textId="77777777" w:rsidR="007D5C6A" w:rsidRPr="007D5C6A" w:rsidRDefault="007D5C6A" w:rsidP="007D5C6A">
      <w:pPr>
        <w:rPr>
          <w:b/>
          <w:bCs/>
        </w:rPr>
      </w:pPr>
      <w:r w:rsidRPr="007D5C6A">
        <w:rPr>
          <w:b/>
          <w:bCs/>
        </w:rPr>
        <w:t>CEENI’s Key Roles:</w:t>
      </w:r>
    </w:p>
    <w:p w14:paraId="12966214" w14:textId="77777777" w:rsidR="007D5C6A" w:rsidRPr="007D5C6A" w:rsidRDefault="007D5C6A" w:rsidP="007D5C6A">
      <w:pPr>
        <w:numPr>
          <w:ilvl w:val="0"/>
          <w:numId w:val="14"/>
        </w:numPr>
      </w:pPr>
      <w:r w:rsidRPr="007D5C6A">
        <w:rPr>
          <w:b/>
          <w:bCs/>
        </w:rPr>
        <w:t>Check all public institutions</w:t>
      </w:r>
      <w:r w:rsidRPr="007D5C6A">
        <w:t xml:space="preserve"> for ethnic balance.</w:t>
      </w:r>
    </w:p>
    <w:p w14:paraId="2E3D42A1" w14:textId="77777777" w:rsidR="007D5C6A" w:rsidRPr="007D5C6A" w:rsidRDefault="007D5C6A" w:rsidP="007D5C6A">
      <w:pPr>
        <w:numPr>
          <w:ilvl w:val="0"/>
          <w:numId w:val="14"/>
        </w:numPr>
      </w:pPr>
      <w:r w:rsidRPr="007D5C6A">
        <w:rPr>
          <w:b/>
          <w:bCs/>
        </w:rPr>
        <w:t>Publish annual scorecards</w:t>
      </w:r>
      <w:r w:rsidRPr="007D5C6A">
        <w:t xml:space="preserve"> so everyone knows who is fair — and who is not.</w:t>
      </w:r>
    </w:p>
    <w:p w14:paraId="7F31D827" w14:textId="77777777" w:rsidR="007D5C6A" w:rsidRPr="007D5C6A" w:rsidRDefault="007D5C6A" w:rsidP="007D5C6A">
      <w:pPr>
        <w:numPr>
          <w:ilvl w:val="0"/>
          <w:numId w:val="14"/>
        </w:numPr>
      </w:pPr>
      <w:proofErr w:type="gramStart"/>
      <w:r w:rsidRPr="007D5C6A">
        <w:rPr>
          <w:b/>
          <w:bCs/>
        </w:rPr>
        <w:t>Sanction</w:t>
      </w:r>
      <w:proofErr w:type="gramEnd"/>
      <w:r w:rsidRPr="007D5C6A">
        <w:rPr>
          <w:b/>
          <w:bCs/>
        </w:rPr>
        <w:t xml:space="preserve"> those who cheat</w:t>
      </w:r>
      <w:r w:rsidRPr="007D5C6A">
        <w:t xml:space="preserve"> — including fines, suspension of budgets, and public naming.</w:t>
      </w:r>
    </w:p>
    <w:p w14:paraId="363E3CD1" w14:textId="77777777" w:rsidR="007D5C6A" w:rsidRPr="007D5C6A" w:rsidRDefault="007D5C6A" w:rsidP="007D5C6A">
      <w:pPr>
        <w:numPr>
          <w:ilvl w:val="0"/>
          <w:numId w:val="14"/>
        </w:numPr>
      </w:pPr>
      <w:r w:rsidRPr="007D5C6A">
        <w:rPr>
          <w:b/>
          <w:bCs/>
        </w:rPr>
        <w:t>Give the public access</w:t>
      </w:r>
      <w:r w:rsidRPr="007D5C6A">
        <w:t xml:space="preserve"> to ethnic data in simple reports and visual dashboards.</w:t>
      </w:r>
    </w:p>
    <w:p w14:paraId="0CAFE017" w14:textId="77777777" w:rsidR="007D5C6A" w:rsidRPr="007D5C6A" w:rsidRDefault="007D5C6A" w:rsidP="007D5C6A">
      <w:pPr>
        <w:numPr>
          <w:ilvl w:val="0"/>
          <w:numId w:val="14"/>
        </w:numPr>
      </w:pPr>
      <w:r w:rsidRPr="007D5C6A">
        <w:rPr>
          <w:b/>
          <w:bCs/>
        </w:rPr>
        <w:t>Protect whistleblowers</w:t>
      </w:r>
      <w:r w:rsidRPr="007D5C6A">
        <w:t xml:space="preserve"> who expose unfair appointments.</w:t>
      </w:r>
    </w:p>
    <w:p w14:paraId="523494BE" w14:textId="77777777" w:rsidR="007D5C6A" w:rsidRPr="007D5C6A" w:rsidRDefault="007D5C6A" w:rsidP="007D5C6A">
      <w:pPr>
        <w:rPr>
          <w:b/>
          <w:bCs/>
        </w:rPr>
      </w:pPr>
      <w:r w:rsidRPr="007D5C6A">
        <w:rPr>
          <w:b/>
          <w:bCs/>
        </w:rPr>
        <w:t>Tools CEENI Will Use:</w:t>
      </w:r>
    </w:p>
    <w:p w14:paraId="463B1451" w14:textId="77777777" w:rsidR="007D5C6A" w:rsidRPr="007D5C6A" w:rsidRDefault="007D5C6A" w:rsidP="007D5C6A">
      <w:pPr>
        <w:numPr>
          <w:ilvl w:val="0"/>
          <w:numId w:val="15"/>
        </w:numPr>
      </w:pPr>
      <w:r w:rsidRPr="007D5C6A">
        <w:t xml:space="preserve">A digital dashboard called </w:t>
      </w:r>
      <w:r w:rsidRPr="007D5C6A">
        <w:rPr>
          <w:b/>
          <w:bCs/>
        </w:rPr>
        <w:t>KPEID</w:t>
      </w:r>
      <w:r w:rsidRPr="007D5C6A">
        <w:t xml:space="preserve"> (Kenya Public Ethnic Inclusion Dashboard).</w:t>
      </w:r>
    </w:p>
    <w:p w14:paraId="6387325A" w14:textId="77777777" w:rsidR="007D5C6A" w:rsidRPr="007D5C6A" w:rsidRDefault="007D5C6A" w:rsidP="007D5C6A">
      <w:pPr>
        <w:numPr>
          <w:ilvl w:val="0"/>
          <w:numId w:val="15"/>
        </w:numPr>
      </w:pPr>
      <w:r w:rsidRPr="007D5C6A">
        <w:t>AI tools to scan reports, public comments, and detect hate speech or bias.</w:t>
      </w:r>
    </w:p>
    <w:p w14:paraId="54A3991C" w14:textId="77777777" w:rsidR="007D5C6A" w:rsidRPr="007D5C6A" w:rsidRDefault="007D5C6A" w:rsidP="007D5C6A">
      <w:pPr>
        <w:numPr>
          <w:ilvl w:val="0"/>
          <w:numId w:val="15"/>
        </w:numPr>
      </w:pPr>
      <w:r w:rsidRPr="007D5C6A">
        <w:t xml:space="preserve">Mobile feedback from wananchi and </w:t>
      </w:r>
      <w:proofErr w:type="spellStart"/>
      <w:r w:rsidRPr="007D5C6A">
        <w:t>Huduma</w:t>
      </w:r>
      <w:proofErr w:type="spellEnd"/>
      <w:r w:rsidRPr="007D5C6A">
        <w:t xml:space="preserve"> </w:t>
      </w:r>
      <w:proofErr w:type="spellStart"/>
      <w:r w:rsidRPr="007D5C6A">
        <w:t>Centres</w:t>
      </w:r>
      <w:proofErr w:type="spellEnd"/>
      <w:r w:rsidRPr="007D5C6A">
        <w:t>.</w:t>
      </w:r>
    </w:p>
    <w:p w14:paraId="2335AF06" w14:textId="77777777" w:rsidR="007D5C6A" w:rsidRPr="007D5C6A" w:rsidRDefault="007D5C6A" w:rsidP="007D5C6A">
      <w:r w:rsidRPr="007D5C6A">
        <w:t>With CEENI in place, fairness won't depend on who is in power — it will depend on the law.</w:t>
      </w:r>
    </w:p>
    <w:p w14:paraId="41064CC9" w14:textId="615DF7C3" w:rsidR="00722730" w:rsidRPr="00722730" w:rsidRDefault="00722730" w:rsidP="00722730">
      <w:pPr>
        <w:pStyle w:val="Heading2"/>
      </w:pPr>
      <w:r w:rsidRPr="00722730">
        <w:lastRenderedPageBreak/>
        <w:t>What Happens to Those Who Break the Rules</w:t>
      </w:r>
    </w:p>
    <w:p w14:paraId="29BC9C94" w14:textId="77777777" w:rsidR="00722730" w:rsidRPr="00722730" w:rsidRDefault="00722730" w:rsidP="00722730">
      <w:r w:rsidRPr="00722730">
        <w:t>This Bill is not just words. It comes with real consequences for those who ignore it.</w:t>
      </w:r>
    </w:p>
    <w:p w14:paraId="43CFA046" w14:textId="77777777" w:rsidR="00722730" w:rsidRPr="00722730" w:rsidRDefault="00722730" w:rsidP="00722730">
      <w:pPr>
        <w:rPr>
          <w:b/>
          <w:bCs/>
        </w:rPr>
      </w:pPr>
      <w:r w:rsidRPr="00722730">
        <w:rPr>
          <w:b/>
          <w:bCs/>
        </w:rPr>
        <w:t>If an institution:</w:t>
      </w:r>
    </w:p>
    <w:p w14:paraId="0F44745A" w14:textId="77777777" w:rsidR="00722730" w:rsidRPr="00722730" w:rsidRDefault="00722730" w:rsidP="00722730">
      <w:pPr>
        <w:numPr>
          <w:ilvl w:val="0"/>
          <w:numId w:val="16"/>
        </w:numPr>
      </w:pPr>
      <w:r w:rsidRPr="00722730">
        <w:t>Appoints too many people from one ethnic group,</w:t>
      </w:r>
    </w:p>
    <w:p w14:paraId="503048C8" w14:textId="77777777" w:rsidR="00722730" w:rsidRPr="00722730" w:rsidRDefault="00722730" w:rsidP="00722730">
      <w:pPr>
        <w:numPr>
          <w:ilvl w:val="0"/>
          <w:numId w:val="16"/>
        </w:numPr>
      </w:pPr>
      <w:r w:rsidRPr="00722730">
        <w:t>Fails to file its equity report,</w:t>
      </w:r>
    </w:p>
    <w:p w14:paraId="67650150" w14:textId="77777777" w:rsidR="00722730" w:rsidRPr="00722730" w:rsidRDefault="00722730" w:rsidP="00722730">
      <w:pPr>
        <w:numPr>
          <w:ilvl w:val="0"/>
          <w:numId w:val="16"/>
        </w:numPr>
      </w:pPr>
      <w:proofErr w:type="gramStart"/>
      <w:r w:rsidRPr="00722730">
        <w:t>Tries</w:t>
      </w:r>
      <w:proofErr w:type="gramEnd"/>
      <w:r w:rsidRPr="00722730">
        <w:t xml:space="preserve"> to hide or fake data,</w:t>
      </w:r>
    </w:p>
    <w:p w14:paraId="28F0400B" w14:textId="77777777" w:rsidR="00722730" w:rsidRPr="00722730" w:rsidRDefault="00722730" w:rsidP="00722730">
      <w:r w:rsidRPr="00722730">
        <w:t>Then it can face:</w:t>
      </w:r>
    </w:p>
    <w:p w14:paraId="23D5A1A4" w14:textId="77777777" w:rsidR="00722730" w:rsidRPr="00722730" w:rsidRDefault="00722730" w:rsidP="00722730">
      <w:pPr>
        <w:numPr>
          <w:ilvl w:val="0"/>
          <w:numId w:val="17"/>
        </w:numPr>
      </w:pPr>
      <w:r w:rsidRPr="00722730">
        <w:rPr>
          <w:b/>
          <w:bCs/>
        </w:rPr>
        <w:t>Fines</w:t>
      </w:r>
      <w:r w:rsidRPr="00722730">
        <w:t xml:space="preserve"> of up to </w:t>
      </w:r>
      <w:proofErr w:type="spellStart"/>
      <w:r w:rsidRPr="00722730">
        <w:t>KSh</w:t>
      </w:r>
      <w:proofErr w:type="spellEnd"/>
      <w:r w:rsidRPr="00722730">
        <w:t xml:space="preserve"> 10 million,</w:t>
      </w:r>
    </w:p>
    <w:p w14:paraId="55A6DA88" w14:textId="77777777" w:rsidR="00722730" w:rsidRPr="00722730" w:rsidRDefault="00722730" w:rsidP="00722730">
      <w:pPr>
        <w:numPr>
          <w:ilvl w:val="0"/>
          <w:numId w:val="17"/>
        </w:numPr>
      </w:pPr>
      <w:r w:rsidRPr="00722730">
        <w:rPr>
          <w:b/>
          <w:bCs/>
        </w:rPr>
        <w:t>Suspension of new hiring</w:t>
      </w:r>
      <w:r w:rsidRPr="00722730">
        <w:t xml:space="preserve"> until it corrects the imbalance,</w:t>
      </w:r>
    </w:p>
    <w:p w14:paraId="7D1A77F5" w14:textId="77777777" w:rsidR="00722730" w:rsidRPr="00722730" w:rsidRDefault="00722730" w:rsidP="00722730">
      <w:pPr>
        <w:numPr>
          <w:ilvl w:val="0"/>
          <w:numId w:val="17"/>
        </w:numPr>
      </w:pPr>
      <w:r w:rsidRPr="00722730">
        <w:rPr>
          <w:b/>
          <w:bCs/>
        </w:rPr>
        <w:t>Budget cuts</w:t>
      </w:r>
      <w:r w:rsidRPr="00722730">
        <w:t xml:space="preserve"> until it complies,</w:t>
      </w:r>
    </w:p>
    <w:p w14:paraId="7B78E910" w14:textId="77777777" w:rsidR="00722730" w:rsidRPr="00722730" w:rsidRDefault="00722730" w:rsidP="00722730">
      <w:pPr>
        <w:numPr>
          <w:ilvl w:val="0"/>
          <w:numId w:val="17"/>
        </w:numPr>
      </w:pPr>
      <w:r w:rsidRPr="00722730">
        <w:rPr>
          <w:b/>
          <w:bCs/>
        </w:rPr>
        <w:t>Leadership audits</w:t>
      </w:r>
      <w:r w:rsidRPr="00722730">
        <w:t xml:space="preserve"> by CEENI.</w:t>
      </w:r>
    </w:p>
    <w:p w14:paraId="6891FCC7" w14:textId="77777777" w:rsidR="00722730" w:rsidRPr="00722730" w:rsidRDefault="00722730" w:rsidP="00722730">
      <w:r w:rsidRPr="00722730">
        <w:t>CEENI will also:</w:t>
      </w:r>
    </w:p>
    <w:p w14:paraId="439B42C6" w14:textId="77777777" w:rsidR="00722730" w:rsidRPr="00722730" w:rsidRDefault="00722730" w:rsidP="00722730">
      <w:pPr>
        <w:numPr>
          <w:ilvl w:val="0"/>
          <w:numId w:val="18"/>
        </w:numPr>
      </w:pPr>
      <w:r w:rsidRPr="00722730">
        <w:rPr>
          <w:b/>
          <w:bCs/>
        </w:rPr>
        <w:t>Name and shame</w:t>
      </w:r>
      <w:r w:rsidRPr="00722730">
        <w:t xml:space="preserve"> violators in public reports,</w:t>
      </w:r>
    </w:p>
    <w:p w14:paraId="365D6FA9" w14:textId="77777777" w:rsidR="00722730" w:rsidRPr="00722730" w:rsidRDefault="00722730" w:rsidP="00722730">
      <w:pPr>
        <w:numPr>
          <w:ilvl w:val="0"/>
          <w:numId w:val="18"/>
        </w:numPr>
      </w:pPr>
      <w:r w:rsidRPr="00722730">
        <w:t>Recommend criminal charges where needed,</w:t>
      </w:r>
    </w:p>
    <w:p w14:paraId="3991760B" w14:textId="77777777" w:rsidR="00722730" w:rsidRPr="00722730" w:rsidRDefault="00722730" w:rsidP="00722730">
      <w:pPr>
        <w:numPr>
          <w:ilvl w:val="0"/>
          <w:numId w:val="18"/>
        </w:numPr>
      </w:pPr>
      <w:r w:rsidRPr="00722730">
        <w:t xml:space="preserve">Protect anyone who </w:t>
      </w:r>
      <w:proofErr w:type="spellStart"/>
      <w:r w:rsidRPr="00722730">
        <w:rPr>
          <w:b/>
          <w:bCs/>
        </w:rPr>
        <w:t>whistleblows</w:t>
      </w:r>
      <w:proofErr w:type="spellEnd"/>
      <w:r w:rsidRPr="00722730">
        <w:t xml:space="preserve"> against unfair hiring.</w:t>
      </w:r>
    </w:p>
    <w:p w14:paraId="1C6A610F" w14:textId="77777777" w:rsidR="00722730" w:rsidRPr="00722730" w:rsidRDefault="00722730" w:rsidP="00722730">
      <w:r w:rsidRPr="00722730">
        <w:t>Even MPs, governors, or cabinet secretaries can be reported.</w:t>
      </w:r>
      <w:r w:rsidRPr="00722730">
        <w:br/>
        <w:t>This law protects fairness — not power.</w:t>
      </w:r>
    </w:p>
    <w:p w14:paraId="7C1BD759" w14:textId="364EFAF3" w:rsidR="00F11E31" w:rsidRPr="00F11E31" w:rsidRDefault="00F11E31" w:rsidP="00F11E31">
      <w:pPr>
        <w:pStyle w:val="Heading2"/>
      </w:pPr>
      <w:r w:rsidRPr="00F11E31">
        <w:t>How This Affects You as a Citizen</w:t>
      </w:r>
    </w:p>
    <w:p w14:paraId="5321719C" w14:textId="77777777" w:rsidR="00F11E31" w:rsidRPr="00F11E31" w:rsidRDefault="00F11E31" w:rsidP="00F11E31">
      <w:r w:rsidRPr="00F11E31">
        <w:t xml:space="preserve">You may ask: </w:t>
      </w:r>
      <w:r w:rsidRPr="00F11E31">
        <w:rPr>
          <w:i/>
          <w:iCs/>
        </w:rPr>
        <w:t>“How does this help me?”</w:t>
      </w:r>
    </w:p>
    <w:p w14:paraId="45104650" w14:textId="77777777" w:rsidR="00F11E31" w:rsidRPr="00F11E31" w:rsidRDefault="00F11E31" w:rsidP="00F11E31">
      <w:r w:rsidRPr="00F11E31">
        <w:t>Here’s how:</w:t>
      </w:r>
    </w:p>
    <w:p w14:paraId="1C664055" w14:textId="77777777" w:rsidR="00F11E31" w:rsidRPr="00F11E31" w:rsidRDefault="00F11E31" w:rsidP="00F11E31">
      <w:pPr>
        <w:numPr>
          <w:ilvl w:val="0"/>
          <w:numId w:val="19"/>
        </w:numPr>
      </w:pPr>
      <w:r w:rsidRPr="00F11E31">
        <w:t xml:space="preserve">If you’re from a </w:t>
      </w:r>
      <w:r w:rsidRPr="00F11E31">
        <w:rPr>
          <w:b/>
          <w:bCs/>
        </w:rPr>
        <w:t>small tribe</w:t>
      </w:r>
      <w:r w:rsidRPr="00F11E31">
        <w:t>, you’ll finally have a fair chance to get public jobs — not just “big tribe” names.</w:t>
      </w:r>
    </w:p>
    <w:p w14:paraId="19BECB7B" w14:textId="77777777" w:rsidR="00F11E31" w:rsidRPr="00F11E31" w:rsidRDefault="00F11E31" w:rsidP="00F11E31">
      <w:pPr>
        <w:numPr>
          <w:ilvl w:val="0"/>
          <w:numId w:val="19"/>
        </w:numPr>
      </w:pPr>
      <w:r w:rsidRPr="00F11E31">
        <w:t xml:space="preserve">If you’re from a </w:t>
      </w:r>
      <w:r w:rsidRPr="00F11E31">
        <w:rPr>
          <w:b/>
          <w:bCs/>
        </w:rPr>
        <w:t>big tribe</w:t>
      </w:r>
      <w:r w:rsidRPr="00F11E31">
        <w:t>, you’ll still qualify — but based on merit, not tribe.</w:t>
      </w:r>
    </w:p>
    <w:p w14:paraId="4790F5EA" w14:textId="77777777" w:rsidR="00F11E31" w:rsidRPr="00F11E31" w:rsidRDefault="00F11E31" w:rsidP="00F11E31">
      <w:pPr>
        <w:numPr>
          <w:ilvl w:val="0"/>
          <w:numId w:val="19"/>
        </w:numPr>
      </w:pPr>
      <w:r w:rsidRPr="00F11E31">
        <w:t xml:space="preserve">If you’re a </w:t>
      </w:r>
      <w:r w:rsidRPr="00F11E31">
        <w:rPr>
          <w:b/>
          <w:bCs/>
        </w:rPr>
        <w:t>student</w:t>
      </w:r>
      <w:r w:rsidRPr="00F11E31">
        <w:t>, you’ll grow up in a Kenya that rewards ideas, not last names.</w:t>
      </w:r>
    </w:p>
    <w:p w14:paraId="1F36EFBF" w14:textId="77777777" w:rsidR="00F11E31" w:rsidRPr="00F11E31" w:rsidRDefault="00F11E31" w:rsidP="00F11E31">
      <w:pPr>
        <w:numPr>
          <w:ilvl w:val="0"/>
          <w:numId w:val="19"/>
        </w:numPr>
      </w:pPr>
      <w:r w:rsidRPr="00F11E31">
        <w:t xml:space="preserve">If you’re a </w:t>
      </w:r>
      <w:r w:rsidRPr="00F11E31">
        <w:rPr>
          <w:b/>
          <w:bCs/>
        </w:rPr>
        <w:t>worker</w:t>
      </w:r>
      <w:r w:rsidRPr="00F11E31">
        <w:t>, your promotion won’t be blocked just because of who you are.</w:t>
      </w:r>
    </w:p>
    <w:p w14:paraId="19982EC8" w14:textId="77777777" w:rsidR="00F11E31" w:rsidRPr="00F11E31" w:rsidRDefault="00F11E31" w:rsidP="00F11E31">
      <w:pPr>
        <w:numPr>
          <w:ilvl w:val="0"/>
          <w:numId w:val="19"/>
        </w:numPr>
      </w:pPr>
      <w:r w:rsidRPr="00F11E31">
        <w:t xml:space="preserve">If you’re a </w:t>
      </w:r>
      <w:r w:rsidRPr="00F11E31">
        <w:rPr>
          <w:b/>
          <w:bCs/>
        </w:rPr>
        <w:t>patriot</w:t>
      </w:r>
      <w:r w:rsidRPr="00F11E31">
        <w:t>, you’ll know that your government reflects the full face of Kenya.</w:t>
      </w:r>
    </w:p>
    <w:p w14:paraId="7E477190" w14:textId="77777777" w:rsidR="00F11E31" w:rsidRPr="00F11E31" w:rsidRDefault="00F11E31" w:rsidP="00F11E31">
      <w:r w:rsidRPr="00F11E31">
        <w:t xml:space="preserve">And if you’re a </w:t>
      </w:r>
      <w:r w:rsidRPr="00F11E31">
        <w:rPr>
          <w:b/>
          <w:bCs/>
        </w:rPr>
        <w:t>leader</w:t>
      </w:r>
      <w:r w:rsidRPr="00F11E31">
        <w:t>, you’ll be judged by your policies, not by how many jobs you “gave your people.”</w:t>
      </w:r>
    </w:p>
    <w:p w14:paraId="15DCA963" w14:textId="77777777" w:rsidR="00F11E31" w:rsidRPr="00F11E31" w:rsidRDefault="00F11E31" w:rsidP="00F11E31">
      <w:r w:rsidRPr="00F11E31">
        <w:t xml:space="preserve">In short: this Bill protects </w:t>
      </w:r>
      <w:r w:rsidRPr="00F11E31">
        <w:rPr>
          <w:i/>
          <w:iCs/>
        </w:rPr>
        <w:t>you</w:t>
      </w:r>
      <w:r w:rsidRPr="00F11E31">
        <w:t xml:space="preserve"> — your dignity, your opportunity, and your children’s future.</w:t>
      </w:r>
    </w:p>
    <w:p w14:paraId="32781BBF" w14:textId="77CC6F78" w:rsidR="003C6398" w:rsidRPr="003C6398" w:rsidRDefault="003C6398" w:rsidP="00F11CAB">
      <w:pPr>
        <w:pStyle w:val="Heading2"/>
      </w:pPr>
      <w:r w:rsidRPr="003C6398">
        <w:lastRenderedPageBreak/>
        <w:t>Why Now Is the Time</w:t>
      </w:r>
    </w:p>
    <w:p w14:paraId="44CD4395" w14:textId="77777777" w:rsidR="003C6398" w:rsidRPr="003C6398" w:rsidRDefault="003C6398" w:rsidP="003C6398">
      <w:r w:rsidRPr="003C6398">
        <w:t>Kenya cannot wait any longer.</w:t>
      </w:r>
    </w:p>
    <w:p w14:paraId="11A672C3" w14:textId="77777777" w:rsidR="003C6398" w:rsidRPr="003C6398" w:rsidRDefault="003C6398" w:rsidP="003C6398">
      <w:r w:rsidRPr="003C6398">
        <w:t>Every five years, elections come with fear:</w:t>
      </w:r>
    </w:p>
    <w:p w14:paraId="398D6F31" w14:textId="77777777" w:rsidR="003C6398" w:rsidRPr="003C6398" w:rsidRDefault="003C6398" w:rsidP="003C6398">
      <w:pPr>
        <w:numPr>
          <w:ilvl w:val="0"/>
          <w:numId w:val="20"/>
        </w:numPr>
      </w:pPr>
      <w:r w:rsidRPr="003C6398">
        <w:t>Fear of tribal violence,</w:t>
      </w:r>
    </w:p>
    <w:p w14:paraId="01EF882A" w14:textId="77777777" w:rsidR="003C6398" w:rsidRPr="003C6398" w:rsidRDefault="003C6398" w:rsidP="003C6398">
      <w:pPr>
        <w:numPr>
          <w:ilvl w:val="0"/>
          <w:numId w:val="20"/>
        </w:numPr>
      </w:pPr>
      <w:r w:rsidRPr="003C6398">
        <w:t>Fear of exclusion,</w:t>
      </w:r>
    </w:p>
    <w:p w14:paraId="5D47732C" w14:textId="77777777" w:rsidR="003C6398" w:rsidRPr="003C6398" w:rsidRDefault="003C6398" w:rsidP="003C6398">
      <w:pPr>
        <w:numPr>
          <w:ilvl w:val="0"/>
          <w:numId w:val="20"/>
        </w:numPr>
      </w:pPr>
      <w:r w:rsidRPr="003C6398">
        <w:t>Fear of being forgotten after the votes are counted.</w:t>
      </w:r>
    </w:p>
    <w:p w14:paraId="191A3681" w14:textId="77777777" w:rsidR="003C6398" w:rsidRPr="003C6398" w:rsidRDefault="003C6398" w:rsidP="003C6398">
      <w:r w:rsidRPr="003C6398">
        <w:t>We are tired of hearing:</w:t>
      </w:r>
    </w:p>
    <w:p w14:paraId="1DA9C357" w14:textId="77777777" w:rsidR="003C6398" w:rsidRPr="003C6398" w:rsidRDefault="003C6398" w:rsidP="003C6398">
      <w:r w:rsidRPr="003C6398">
        <w:t>“It’s our turn to eat.”</w:t>
      </w:r>
    </w:p>
    <w:p w14:paraId="14B7973B" w14:textId="77777777" w:rsidR="003C6398" w:rsidRPr="003C6398" w:rsidRDefault="003C6398" w:rsidP="003C6398">
      <w:r w:rsidRPr="003C6398">
        <w:t>This Bill says:</w:t>
      </w:r>
    </w:p>
    <w:p w14:paraId="623175DE" w14:textId="77777777" w:rsidR="003C6398" w:rsidRPr="003C6398" w:rsidRDefault="003C6398" w:rsidP="003C6398">
      <w:r w:rsidRPr="003C6398">
        <w:t>“It’s everyone’s turn to be included.”</w:t>
      </w:r>
    </w:p>
    <w:p w14:paraId="1E83B1C6" w14:textId="77777777" w:rsidR="003C6398" w:rsidRPr="003C6398" w:rsidRDefault="003C6398" w:rsidP="003C6398">
      <w:pPr>
        <w:rPr>
          <w:b/>
          <w:bCs/>
        </w:rPr>
      </w:pPr>
      <w:r w:rsidRPr="003C6398">
        <w:rPr>
          <w:b/>
          <w:bCs/>
        </w:rPr>
        <w:t>Why this moment matters:</w:t>
      </w:r>
    </w:p>
    <w:p w14:paraId="3D47B087" w14:textId="77777777" w:rsidR="003C6398" w:rsidRPr="003C6398" w:rsidRDefault="003C6398" w:rsidP="003C6398">
      <w:pPr>
        <w:numPr>
          <w:ilvl w:val="0"/>
          <w:numId w:val="21"/>
        </w:numPr>
      </w:pPr>
      <w:r w:rsidRPr="003C6398">
        <w:t xml:space="preserve">The </w:t>
      </w:r>
      <w:r w:rsidRPr="003C6398">
        <w:rPr>
          <w:b/>
          <w:bCs/>
        </w:rPr>
        <w:t>2010 Constitution</w:t>
      </w:r>
      <w:r w:rsidRPr="003C6398">
        <w:t xml:space="preserve"> promised fairness — this Bill makes it real.</w:t>
      </w:r>
    </w:p>
    <w:p w14:paraId="024BFC58" w14:textId="77777777" w:rsidR="003C6398" w:rsidRPr="003C6398" w:rsidRDefault="003C6398" w:rsidP="003C6398">
      <w:pPr>
        <w:numPr>
          <w:ilvl w:val="0"/>
          <w:numId w:val="21"/>
        </w:numPr>
      </w:pPr>
      <w:r w:rsidRPr="003C6398">
        <w:rPr>
          <w:b/>
          <w:bCs/>
        </w:rPr>
        <w:t>Young Kenyans</w:t>
      </w:r>
      <w:r w:rsidRPr="003C6398">
        <w:t xml:space="preserve"> are tired of tribal games. They want truth, jobs, and justice.</w:t>
      </w:r>
    </w:p>
    <w:p w14:paraId="381C7284" w14:textId="77777777" w:rsidR="003C6398" w:rsidRPr="003C6398" w:rsidRDefault="003C6398" w:rsidP="003C6398">
      <w:pPr>
        <w:numPr>
          <w:ilvl w:val="0"/>
          <w:numId w:val="21"/>
        </w:numPr>
      </w:pPr>
      <w:r w:rsidRPr="003C6398">
        <w:t xml:space="preserve">We must stop </w:t>
      </w:r>
      <w:r w:rsidRPr="003C6398">
        <w:rPr>
          <w:b/>
          <w:bCs/>
        </w:rPr>
        <w:t>hate speech during campaigns</w:t>
      </w:r>
      <w:r w:rsidRPr="003C6398">
        <w:t xml:space="preserve"> and focus on real issues like health, tech, roads, jobs, and education.</w:t>
      </w:r>
    </w:p>
    <w:p w14:paraId="366214C9" w14:textId="77777777" w:rsidR="003C6398" w:rsidRPr="003C6398" w:rsidRDefault="003C6398" w:rsidP="003C6398">
      <w:r w:rsidRPr="003C6398">
        <w:t>If we don’t act now, the next election will just repeat the same pain.</w:t>
      </w:r>
    </w:p>
    <w:p w14:paraId="40B9283C" w14:textId="03A9BA03" w:rsidR="001A5491" w:rsidRPr="001A5491" w:rsidRDefault="001A5491" w:rsidP="001A5491">
      <w:pPr>
        <w:pStyle w:val="Heading2"/>
      </w:pPr>
      <w:r w:rsidRPr="001A5491">
        <w:t>What You Can Do</w:t>
      </w:r>
    </w:p>
    <w:p w14:paraId="1A494A0F" w14:textId="77777777" w:rsidR="001A5491" w:rsidRPr="001A5491" w:rsidRDefault="001A5491" w:rsidP="001A5491">
      <w:r w:rsidRPr="001A5491">
        <w:t xml:space="preserve">This Bill is not just for lawyers and politicians — </w:t>
      </w:r>
      <w:r w:rsidRPr="001A5491">
        <w:rPr>
          <w:b/>
          <w:bCs/>
        </w:rPr>
        <w:t>it’s for you</w:t>
      </w:r>
      <w:r w:rsidRPr="001A5491">
        <w:t>.</w:t>
      </w:r>
    </w:p>
    <w:p w14:paraId="08AAE723" w14:textId="77777777" w:rsidR="001A5491" w:rsidRPr="001A5491" w:rsidRDefault="001A5491" w:rsidP="001A5491">
      <w:pPr>
        <w:rPr>
          <w:b/>
          <w:bCs/>
        </w:rPr>
      </w:pPr>
      <w:r w:rsidRPr="001A5491">
        <w:rPr>
          <w:b/>
          <w:bCs/>
        </w:rPr>
        <w:t>Here’s how you can help:</w:t>
      </w:r>
    </w:p>
    <w:p w14:paraId="1F71DA58" w14:textId="24A13AE4" w:rsidR="001A5491" w:rsidRPr="001A5491" w:rsidRDefault="001A5491" w:rsidP="001A5491">
      <w:pPr>
        <w:numPr>
          <w:ilvl w:val="0"/>
          <w:numId w:val="22"/>
        </w:numPr>
      </w:pPr>
      <w:r w:rsidRPr="001A5491">
        <w:rPr>
          <w:b/>
          <w:bCs/>
        </w:rPr>
        <w:t>Talk about it</w:t>
      </w:r>
      <w:r w:rsidRPr="001A5491">
        <w:t xml:space="preserve"> in your family, your church, your WhatsApp groups, and your chama.</w:t>
      </w:r>
    </w:p>
    <w:p w14:paraId="6DD23762" w14:textId="0075F245" w:rsidR="001A5491" w:rsidRPr="001A5491" w:rsidRDefault="001A5491" w:rsidP="001A5491">
      <w:pPr>
        <w:numPr>
          <w:ilvl w:val="0"/>
          <w:numId w:val="22"/>
        </w:numPr>
      </w:pPr>
      <w:proofErr w:type="gramStart"/>
      <w:r w:rsidRPr="001A5491">
        <w:rPr>
          <w:b/>
          <w:bCs/>
        </w:rPr>
        <w:t>Share</w:t>
      </w:r>
      <w:proofErr w:type="gramEnd"/>
      <w:r w:rsidRPr="001A5491">
        <w:rPr>
          <w:b/>
          <w:bCs/>
        </w:rPr>
        <w:t xml:space="preserve"> videos, memes, or explainers</w:t>
      </w:r>
      <w:r w:rsidRPr="001A5491">
        <w:t xml:space="preserve"> in your language — make the message go viral.</w:t>
      </w:r>
    </w:p>
    <w:p w14:paraId="34A3AD81" w14:textId="5D6C3CB8" w:rsidR="001A5491" w:rsidRPr="001A5491" w:rsidRDefault="001A5491" w:rsidP="001A5491">
      <w:pPr>
        <w:numPr>
          <w:ilvl w:val="0"/>
          <w:numId w:val="22"/>
        </w:numPr>
      </w:pPr>
      <w:r w:rsidRPr="001A5491">
        <w:rPr>
          <w:b/>
          <w:bCs/>
        </w:rPr>
        <w:t>Students</w:t>
      </w:r>
      <w:r w:rsidRPr="001A5491">
        <w:t>: organize campus forums, debates, and signature drives.</w:t>
      </w:r>
    </w:p>
    <w:p w14:paraId="0643EDEE" w14:textId="7FCEFB9D" w:rsidR="001A5491" w:rsidRPr="001A5491" w:rsidRDefault="001A5491" w:rsidP="001A5491">
      <w:pPr>
        <w:numPr>
          <w:ilvl w:val="0"/>
          <w:numId w:val="22"/>
        </w:numPr>
      </w:pPr>
      <w:r w:rsidRPr="001A5491">
        <w:rPr>
          <w:b/>
          <w:bCs/>
        </w:rPr>
        <w:t>Religious leaders</w:t>
      </w:r>
      <w:r w:rsidRPr="001A5491">
        <w:t>: preach peace and fairness.</w:t>
      </w:r>
    </w:p>
    <w:p w14:paraId="770B828C" w14:textId="4F348AFB" w:rsidR="001A5491" w:rsidRPr="001A5491" w:rsidRDefault="001A5491" w:rsidP="001A5491">
      <w:pPr>
        <w:numPr>
          <w:ilvl w:val="0"/>
          <w:numId w:val="22"/>
        </w:numPr>
      </w:pPr>
      <w:r w:rsidRPr="001A5491">
        <w:rPr>
          <w:b/>
          <w:bCs/>
        </w:rPr>
        <w:t xml:space="preserve">Bunge la </w:t>
      </w:r>
      <w:proofErr w:type="spellStart"/>
      <w:r w:rsidRPr="001A5491">
        <w:rPr>
          <w:b/>
          <w:bCs/>
        </w:rPr>
        <w:t>Mwananchi</w:t>
      </w:r>
      <w:proofErr w:type="spellEnd"/>
      <w:r w:rsidRPr="001A5491">
        <w:t>: push MPs to support the Bill in barazas.</w:t>
      </w:r>
    </w:p>
    <w:p w14:paraId="0F9C32D1" w14:textId="6B6E5E7E" w:rsidR="001A5491" w:rsidRPr="001A5491" w:rsidRDefault="001A5491" w:rsidP="001A5491">
      <w:pPr>
        <w:numPr>
          <w:ilvl w:val="0"/>
          <w:numId w:val="22"/>
        </w:numPr>
      </w:pPr>
      <w:r w:rsidRPr="001A5491">
        <w:rPr>
          <w:b/>
          <w:bCs/>
        </w:rPr>
        <w:t>Sign petitions</w:t>
      </w:r>
      <w:r w:rsidRPr="001A5491">
        <w:t xml:space="preserve"> and tag your MP on social media.</w:t>
      </w:r>
    </w:p>
    <w:p w14:paraId="76563C70" w14:textId="2899AF3A" w:rsidR="001A5491" w:rsidRPr="001A5491" w:rsidRDefault="001A5491" w:rsidP="001A5491">
      <w:pPr>
        <w:numPr>
          <w:ilvl w:val="0"/>
          <w:numId w:val="22"/>
        </w:numPr>
      </w:pPr>
      <w:r w:rsidRPr="001A5491">
        <w:rPr>
          <w:b/>
          <w:bCs/>
        </w:rPr>
        <w:t>Call your leader</w:t>
      </w:r>
      <w:r w:rsidRPr="001A5491">
        <w:t xml:space="preserve"> and ask: “Will you support </w:t>
      </w:r>
      <w:proofErr w:type="gramStart"/>
      <w:r w:rsidRPr="001A5491">
        <w:t>this</w:t>
      </w:r>
      <w:proofErr w:type="gramEnd"/>
      <w:r w:rsidRPr="001A5491">
        <w:t xml:space="preserve"> Bill?”</w:t>
      </w:r>
    </w:p>
    <w:p w14:paraId="65597D96" w14:textId="77777777" w:rsidR="001A5491" w:rsidRPr="001A5491" w:rsidRDefault="001A5491" w:rsidP="001A5491">
      <w:r w:rsidRPr="001A5491">
        <w:t>This is your Kenya. You have the right to shape it.</w:t>
      </w:r>
    </w:p>
    <w:p w14:paraId="3375D4FE" w14:textId="77777777" w:rsidR="001A5491" w:rsidRPr="001A5491" w:rsidRDefault="001A5491" w:rsidP="001A5491">
      <w:r w:rsidRPr="001A5491">
        <w:t xml:space="preserve">Would you like us to now </w:t>
      </w:r>
      <w:r w:rsidRPr="001A5491">
        <w:rPr>
          <w:b/>
          <w:bCs/>
        </w:rPr>
        <w:t>revise the Kiswahili version</w:t>
      </w:r>
      <w:r w:rsidRPr="001A5491">
        <w:t xml:space="preserve"> step-by-step in the same format?</w:t>
      </w:r>
    </w:p>
    <w:p w14:paraId="610FEA06" w14:textId="77777777" w:rsidR="00C411C5" w:rsidRDefault="00C411C5"/>
    <w:sectPr w:rsidR="00C4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8F2"/>
    <w:multiLevelType w:val="multilevel"/>
    <w:tmpl w:val="CBFC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3E4B"/>
    <w:multiLevelType w:val="multilevel"/>
    <w:tmpl w:val="FAB8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22D"/>
    <w:multiLevelType w:val="multilevel"/>
    <w:tmpl w:val="DD1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5D6C"/>
    <w:multiLevelType w:val="multilevel"/>
    <w:tmpl w:val="8018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03BF4"/>
    <w:multiLevelType w:val="multilevel"/>
    <w:tmpl w:val="706A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02E6B"/>
    <w:multiLevelType w:val="multilevel"/>
    <w:tmpl w:val="E9B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E4F18"/>
    <w:multiLevelType w:val="multilevel"/>
    <w:tmpl w:val="30A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17655"/>
    <w:multiLevelType w:val="multilevel"/>
    <w:tmpl w:val="FB4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11154"/>
    <w:multiLevelType w:val="multilevel"/>
    <w:tmpl w:val="F496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417C7"/>
    <w:multiLevelType w:val="multilevel"/>
    <w:tmpl w:val="E46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A5D76"/>
    <w:multiLevelType w:val="multilevel"/>
    <w:tmpl w:val="6022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37E14"/>
    <w:multiLevelType w:val="multilevel"/>
    <w:tmpl w:val="581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F56FE"/>
    <w:multiLevelType w:val="multilevel"/>
    <w:tmpl w:val="2C0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80359"/>
    <w:multiLevelType w:val="multilevel"/>
    <w:tmpl w:val="171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A106E"/>
    <w:multiLevelType w:val="multilevel"/>
    <w:tmpl w:val="FA0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245DE"/>
    <w:multiLevelType w:val="multilevel"/>
    <w:tmpl w:val="3B5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41CCF"/>
    <w:multiLevelType w:val="multilevel"/>
    <w:tmpl w:val="BB5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F56CA"/>
    <w:multiLevelType w:val="multilevel"/>
    <w:tmpl w:val="74F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2039F"/>
    <w:multiLevelType w:val="multilevel"/>
    <w:tmpl w:val="215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A24B5"/>
    <w:multiLevelType w:val="multilevel"/>
    <w:tmpl w:val="EFC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03D6C"/>
    <w:multiLevelType w:val="multilevel"/>
    <w:tmpl w:val="2008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B5AC4"/>
    <w:multiLevelType w:val="multilevel"/>
    <w:tmpl w:val="A696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2310">
    <w:abstractNumId w:val="7"/>
  </w:num>
  <w:num w:numId="2" w16cid:durableId="1848980661">
    <w:abstractNumId w:val="11"/>
  </w:num>
  <w:num w:numId="3" w16cid:durableId="687490571">
    <w:abstractNumId w:val="13"/>
  </w:num>
  <w:num w:numId="4" w16cid:durableId="1279264680">
    <w:abstractNumId w:val="18"/>
  </w:num>
  <w:num w:numId="5" w16cid:durableId="12535953">
    <w:abstractNumId w:val="16"/>
  </w:num>
  <w:num w:numId="6" w16cid:durableId="723917841">
    <w:abstractNumId w:val="5"/>
  </w:num>
  <w:num w:numId="7" w16cid:durableId="164328352">
    <w:abstractNumId w:val="21"/>
  </w:num>
  <w:num w:numId="8" w16cid:durableId="1729111403">
    <w:abstractNumId w:val="4"/>
  </w:num>
  <w:num w:numId="9" w16cid:durableId="176817248">
    <w:abstractNumId w:val="3"/>
  </w:num>
  <w:num w:numId="10" w16cid:durableId="830759029">
    <w:abstractNumId w:val="10"/>
  </w:num>
  <w:num w:numId="11" w16cid:durableId="1311859322">
    <w:abstractNumId w:val="6"/>
  </w:num>
  <w:num w:numId="12" w16cid:durableId="465853355">
    <w:abstractNumId w:val="8"/>
  </w:num>
  <w:num w:numId="13" w16cid:durableId="1254241997">
    <w:abstractNumId w:val="0"/>
  </w:num>
  <w:num w:numId="14" w16cid:durableId="1812090567">
    <w:abstractNumId w:val="14"/>
  </w:num>
  <w:num w:numId="15" w16cid:durableId="850486943">
    <w:abstractNumId w:val="17"/>
  </w:num>
  <w:num w:numId="16" w16cid:durableId="2047102030">
    <w:abstractNumId w:val="19"/>
  </w:num>
  <w:num w:numId="17" w16cid:durableId="655188049">
    <w:abstractNumId w:val="2"/>
  </w:num>
  <w:num w:numId="18" w16cid:durableId="1687437175">
    <w:abstractNumId w:val="15"/>
  </w:num>
  <w:num w:numId="19" w16cid:durableId="439879802">
    <w:abstractNumId w:val="20"/>
  </w:num>
  <w:num w:numId="20" w16cid:durableId="1797216509">
    <w:abstractNumId w:val="1"/>
  </w:num>
  <w:num w:numId="21" w16cid:durableId="1341160286">
    <w:abstractNumId w:val="9"/>
  </w:num>
  <w:num w:numId="22" w16cid:durableId="1075006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3E"/>
    <w:rsid w:val="000E6B7A"/>
    <w:rsid w:val="0016484F"/>
    <w:rsid w:val="00192661"/>
    <w:rsid w:val="001A5491"/>
    <w:rsid w:val="003C6398"/>
    <w:rsid w:val="0041169F"/>
    <w:rsid w:val="00421314"/>
    <w:rsid w:val="005E04FC"/>
    <w:rsid w:val="00671224"/>
    <w:rsid w:val="006E48E1"/>
    <w:rsid w:val="00722730"/>
    <w:rsid w:val="007D5C6A"/>
    <w:rsid w:val="00AA66B0"/>
    <w:rsid w:val="00C411C5"/>
    <w:rsid w:val="00CA1B66"/>
    <w:rsid w:val="00D54E9D"/>
    <w:rsid w:val="00EA643E"/>
    <w:rsid w:val="00F11CAB"/>
    <w:rsid w:val="00F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C6D8"/>
  <w15:chartTrackingRefBased/>
  <w15:docId w15:val="{8C07FF18-B12F-4B37-80D9-2AFD4153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796">
          <w:blockQuote w:val="1"/>
          <w:marLeft w:val="562"/>
          <w:marRight w:val="562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419">
          <w:blockQuote w:val="1"/>
          <w:marLeft w:val="562"/>
          <w:marRight w:val="562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WALEKHWA</dc:creator>
  <cp:keywords/>
  <dc:description/>
  <cp:lastModifiedBy>PHILIP WALEKHWA</cp:lastModifiedBy>
  <cp:revision>12</cp:revision>
  <dcterms:created xsi:type="dcterms:W3CDTF">2025-07-04T16:23:00Z</dcterms:created>
  <dcterms:modified xsi:type="dcterms:W3CDTF">2025-07-05T16:43:00Z</dcterms:modified>
</cp:coreProperties>
</file>