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2A" w:rsidRDefault="00EA3563" w:rsidP="00EA35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do Amazona – UFAM</w:t>
      </w:r>
    </w:p>
    <w:p w:rsidR="00EA3563" w:rsidRDefault="00EA3563" w:rsidP="00EA35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de Ciências Exatas e tecnologia – ICET</w:t>
      </w:r>
    </w:p>
    <w:p w:rsidR="00EA3563" w:rsidRDefault="00EA3563" w:rsidP="00EA3563">
      <w:pPr>
        <w:jc w:val="center"/>
      </w:pPr>
      <w:r>
        <w:rPr>
          <w:rFonts w:ascii="Arial" w:hAnsi="Arial" w:cs="Arial"/>
          <w:sz w:val="24"/>
          <w:szCs w:val="24"/>
        </w:rPr>
        <w:t>Arquitetura de Software - 2021/01</w:t>
      </w:r>
      <w:r>
        <w:t xml:space="preserve"> </w:t>
      </w: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EA3563" w:rsidP="00EA3563">
      <w:pPr>
        <w:jc w:val="center"/>
      </w:pPr>
    </w:p>
    <w:p w:rsidR="00EA3563" w:rsidRDefault="00580BC4" w:rsidP="00EA356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</w:t>
      </w:r>
      <w:r w:rsidR="009C1A54">
        <w:rPr>
          <w:rFonts w:ascii="Arial" w:hAnsi="Arial" w:cs="Arial"/>
          <w:sz w:val="32"/>
        </w:rPr>
        <w:t xml:space="preserve">rquitetura do </w:t>
      </w:r>
      <w:r w:rsidR="00EA3563" w:rsidRPr="00EA3563">
        <w:rPr>
          <w:rFonts w:ascii="Arial" w:hAnsi="Arial" w:cs="Arial"/>
          <w:sz w:val="32"/>
        </w:rPr>
        <w:t>Sistema de Aluguel de Quadra (SAQ)</w:t>
      </w:r>
      <w:bookmarkStart w:id="0" w:name="_GoBack"/>
      <w:bookmarkEnd w:id="0"/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Default="00EA3563" w:rsidP="00EA3563">
      <w:pPr>
        <w:jc w:val="center"/>
        <w:rPr>
          <w:rFonts w:ascii="Arial" w:hAnsi="Arial" w:cs="Arial"/>
          <w:sz w:val="32"/>
        </w:rPr>
      </w:pPr>
    </w:p>
    <w:p w:rsidR="00EA3563" w:rsidRPr="00EA3563" w:rsidRDefault="00EA3563" w:rsidP="00EA3563">
      <w:pPr>
        <w:pStyle w:val="Ttulo1"/>
        <w:spacing w:after="218"/>
        <w:ind w:left="0" w:right="708" w:firstLine="708"/>
        <w:jc w:val="center"/>
        <w:rPr>
          <w:szCs w:val="24"/>
        </w:rPr>
      </w:pPr>
      <w:r w:rsidRPr="00EA3563">
        <w:rPr>
          <w:b w:val="0"/>
          <w:szCs w:val="24"/>
        </w:rPr>
        <w:t>Itacoatiara – AM</w:t>
      </w:r>
    </w:p>
    <w:p w:rsidR="00EA3563" w:rsidRPr="00EA3563" w:rsidRDefault="00EA3563" w:rsidP="00EA3563">
      <w:pPr>
        <w:spacing w:after="255"/>
        <w:ind w:left="806" w:right="710"/>
        <w:jc w:val="center"/>
        <w:rPr>
          <w:rFonts w:ascii="Arial" w:hAnsi="Arial" w:cs="Arial"/>
          <w:sz w:val="24"/>
          <w:szCs w:val="24"/>
        </w:rPr>
      </w:pPr>
      <w:r w:rsidRPr="00EA3563">
        <w:rPr>
          <w:rFonts w:ascii="Arial" w:hAnsi="Arial" w:cs="Arial"/>
          <w:sz w:val="24"/>
          <w:szCs w:val="24"/>
        </w:rPr>
        <w:t xml:space="preserve">2021  </w:t>
      </w:r>
    </w:p>
    <w:p w:rsidR="00EA3563" w:rsidRDefault="00EA3563" w:rsidP="00EA35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Antony Gusmão</w:t>
      </w:r>
    </w:p>
    <w:p w:rsidR="00EA3563" w:rsidRDefault="00EA3563" w:rsidP="00EA356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Mikael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Hayden</w:t>
      </w:r>
      <w:proofErr w:type="spellEnd"/>
    </w:p>
    <w:p w:rsidR="00EA3563" w:rsidRDefault="00EA3563" w:rsidP="00EA35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Walter Viana</w:t>
      </w: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Equipe: Trio contra o 4° período</w:t>
      </w: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Responsável: Walter Jonas de Sousa Viana</w:t>
      </w: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</w:p>
    <w:p w:rsidR="00580BC4" w:rsidRDefault="00580BC4" w:rsidP="00EA3563">
      <w:pPr>
        <w:jc w:val="center"/>
        <w:rPr>
          <w:rFonts w:ascii="Arial" w:hAnsi="Arial" w:cs="Arial"/>
          <w:sz w:val="24"/>
          <w:szCs w:val="24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  <w:r w:rsidRPr="00580BC4">
        <w:rPr>
          <w:rFonts w:ascii="Arial" w:hAnsi="Arial" w:cs="Arial"/>
          <w:sz w:val="24"/>
          <w:szCs w:val="24"/>
        </w:rPr>
        <w:t xml:space="preserve">Trabalho referente a disciplina de </w:t>
      </w:r>
      <w:r>
        <w:rPr>
          <w:rFonts w:ascii="Arial" w:hAnsi="Arial" w:cs="Arial"/>
          <w:sz w:val="24"/>
          <w:szCs w:val="24"/>
        </w:rPr>
        <w:t>Arquitetura de Software ministrada pela</w:t>
      </w:r>
      <w:r w:rsidRPr="00580BC4">
        <w:rPr>
          <w:rFonts w:ascii="Arial" w:hAnsi="Arial" w:cs="Arial"/>
          <w:sz w:val="24"/>
          <w:szCs w:val="24"/>
        </w:rPr>
        <w:t xml:space="preserve"> Prof. </w:t>
      </w:r>
      <w:r>
        <w:rPr>
          <w:rFonts w:ascii="Arial" w:hAnsi="Arial" w:cs="Arial"/>
          <w:sz w:val="24"/>
          <w:szCs w:val="24"/>
        </w:rPr>
        <w:t>Daniella de Oliveira Costa</w:t>
      </w:r>
      <w:r w:rsidRPr="00580BC4">
        <w:rPr>
          <w:rFonts w:ascii="Arial" w:hAnsi="Arial" w:cs="Arial"/>
          <w:sz w:val="24"/>
          <w:szCs w:val="24"/>
        </w:rPr>
        <w:t xml:space="preserve">, para obtenção de nota parcial do </w:t>
      </w:r>
      <w:r>
        <w:rPr>
          <w:rFonts w:ascii="Arial" w:hAnsi="Arial" w:cs="Arial"/>
          <w:sz w:val="24"/>
          <w:szCs w:val="24"/>
        </w:rPr>
        <w:t>quarto</w:t>
      </w:r>
      <w:r w:rsidRPr="00580BC4">
        <w:rPr>
          <w:rFonts w:ascii="Arial" w:hAnsi="Arial" w:cs="Arial"/>
          <w:sz w:val="24"/>
          <w:szCs w:val="24"/>
        </w:rPr>
        <w:t xml:space="preserve"> período do Curso Bacharelado em Engenharia de Software, do Instituto de Ciências Exatas e Tecnologia – ICET</w:t>
      </w:r>
      <w:r w:rsidRPr="00580BC4">
        <w:rPr>
          <w:rFonts w:ascii="Arial" w:hAnsi="Arial" w:cs="Arial"/>
        </w:rPr>
        <w:t>.</w:t>
      </w: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Default="00580BC4" w:rsidP="00580BC4">
      <w:pPr>
        <w:ind w:left="4956" w:firstLine="708"/>
        <w:jc w:val="both"/>
        <w:rPr>
          <w:rFonts w:ascii="Arial" w:hAnsi="Arial" w:cs="Arial"/>
        </w:rPr>
      </w:pPr>
    </w:p>
    <w:p w:rsidR="00580BC4" w:rsidRPr="00EA3563" w:rsidRDefault="00580BC4" w:rsidP="00580BC4">
      <w:pPr>
        <w:pStyle w:val="Ttulo1"/>
        <w:spacing w:after="218"/>
        <w:ind w:left="0" w:right="708" w:firstLine="708"/>
        <w:jc w:val="center"/>
        <w:rPr>
          <w:szCs w:val="24"/>
        </w:rPr>
      </w:pPr>
      <w:r w:rsidRPr="00EA3563">
        <w:rPr>
          <w:b w:val="0"/>
          <w:szCs w:val="24"/>
        </w:rPr>
        <w:t>Itacoatiara – AM</w:t>
      </w:r>
    </w:p>
    <w:p w:rsidR="00580BC4" w:rsidRPr="00EA3563" w:rsidRDefault="00580BC4" w:rsidP="00580BC4">
      <w:pPr>
        <w:spacing w:after="255"/>
        <w:ind w:left="806" w:right="710"/>
        <w:jc w:val="center"/>
        <w:rPr>
          <w:rFonts w:ascii="Arial" w:hAnsi="Arial" w:cs="Arial"/>
          <w:sz w:val="24"/>
          <w:szCs w:val="24"/>
        </w:rPr>
      </w:pPr>
      <w:r w:rsidRPr="00EA3563">
        <w:rPr>
          <w:rFonts w:ascii="Arial" w:hAnsi="Arial" w:cs="Arial"/>
          <w:sz w:val="24"/>
          <w:szCs w:val="24"/>
        </w:rPr>
        <w:t xml:space="preserve">2021  </w:t>
      </w:r>
    </w:p>
    <w:p w:rsidR="00580BC4" w:rsidRDefault="00580BC4" w:rsidP="00B858B9">
      <w:pPr>
        <w:spacing w:line="240" w:lineRule="auto"/>
        <w:jc w:val="both"/>
        <w:rPr>
          <w:rFonts w:ascii="Arial" w:hAnsi="Arial" w:cs="Arial"/>
          <w:sz w:val="36"/>
          <w:szCs w:val="36"/>
        </w:rPr>
      </w:pPr>
      <w:r w:rsidRPr="00580BC4">
        <w:rPr>
          <w:rFonts w:ascii="Arial" w:hAnsi="Arial" w:cs="Arial"/>
          <w:sz w:val="36"/>
          <w:szCs w:val="36"/>
        </w:rPr>
        <w:lastRenderedPageBreak/>
        <w:t>Sumário</w:t>
      </w:r>
    </w:p>
    <w:p w:rsidR="00580BC4" w:rsidRDefault="00580BC4" w:rsidP="00B858B9">
      <w:pPr>
        <w:spacing w:line="240" w:lineRule="auto"/>
        <w:jc w:val="both"/>
        <w:rPr>
          <w:rFonts w:ascii="Arial" w:hAnsi="Arial" w:cs="Arial"/>
          <w:sz w:val="36"/>
          <w:szCs w:val="36"/>
        </w:rPr>
      </w:pPr>
    </w:p>
    <w:p w:rsidR="00580BC4" w:rsidRPr="00B858B9" w:rsidRDefault="00580BC4" w:rsidP="00B858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B858B9">
        <w:rPr>
          <w:rFonts w:ascii="Arial" w:hAnsi="Arial" w:cs="Arial"/>
          <w:b/>
          <w:sz w:val="28"/>
          <w:szCs w:val="28"/>
        </w:rPr>
        <w:t>Visão de caso de uso</w:t>
      </w:r>
    </w:p>
    <w:p w:rsidR="004208A0" w:rsidRPr="00B858B9" w:rsidRDefault="004208A0" w:rsidP="00B858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caso de uso</w:t>
      </w:r>
    </w:p>
    <w:p w:rsidR="004208A0" w:rsidRPr="00B858B9" w:rsidRDefault="004208A0" w:rsidP="00B858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sequências</w:t>
      </w:r>
    </w:p>
    <w:p w:rsidR="00B858B9" w:rsidRPr="00B858B9" w:rsidRDefault="00B858B9" w:rsidP="00B858B9">
      <w:pPr>
        <w:pStyle w:val="PargrafodaLista"/>
        <w:ind w:left="2136"/>
        <w:jc w:val="both"/>
        <w:rPr>
          <w:rFonts w:ascii="Arial" w:hAnsi="Arial" w:cs="Arial"/>
          <w:sz w:val="24"/>
          <w:szCs w:val="24"/>
        </w:rPr>
      </w:pPr>
    </w:p>
    <w:p w:rsidR="004208A0" w:rsidRPr="00B858B9" w:rsidRDefault="004208A0" w:rsidP="00B858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858B9">
        <w:rPr>
          <w:rFonts w:ascii="Arial" w:hAnsi="Arial" w:cs="Arial"/>
          <w:b/>
          <w:sz w:val="28"/>
          <w:szCs w:val="28"/>
        </w:rPr>
        <w:t xml:space="preserve"> Visão lógica</w:t>
      </w:r>
    </w:p>
    <w:p w:rsidR="004208A0" w:rsidRPr="00B858B9" w:rsidRDefault="004208A0" w:rsidP="00B858B9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classes</w:t>
      </w:r>
    </w:p>
    <w:p w:rsidR="004208A0" w:rsidRPr="00B858B9" w:rsidRDefault="004208A0" w:rsidP="00B858B9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estados</w:t>
      </w:r>
    </w:p>
    <w:p w:rsidR="004208A0" w:rsidRPr="00B858B9" w:rsidRDefault="004208A0" w:rsidP="00B858B9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objetos</w:t>
      </w:r>
    </w:p>
    <w:p w:rsidR="004208A0" w:rsidRPr="00B858B9" w:rsidRDefault="004208A0" w:rsidP="00B858B9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pacotes</w:t>
      </w:r>
    </w:p>
    <w:p w:rsidR="004208A0" w:rsidRPr="00B858B9" w:rsidRDefault="004208A0" w:rsidP="00B858B9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interação</w:t>
      </w:r>
    </w:p>
    <w:p w:rsidR="004208A0" w:rsidRPr="00B858B9" w:rsidRDefault="004208A0" w:rsidP="00B858B9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4208A0" w:rsidRPr="00B858B9" w:rsidRDefault="004208A0" w:rsidP="00B858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858B9">
        <w:rPr>
          <w:rFonts w:ascii="Arial" w:hAnsi="Arial" w:cs="Arial"/>
          <w:sz w:val="24"/>
          <w:szCs w:val="24"/>
        </w:rPr>
        <w:t xml:space="preserve"> </w:t>
      </w:r>
      <w:r w:rsidRPr="00B858B9">
        <w:rPr>
          <w:rFonts w:ascii="Arial" w:hAnsi="Arial" w:cs="Arial"/>
          <w:b/>
          <w:sz w:val="28"/>
          <w:szCs w:val="28"/>
        </w:rPr>
        <w:t>Visão de implementação</w:t>
      </w:r>
    </w:p>
    <w:p w:rsidR="004208A0" w:rsidRPr="00B858B9" w:rsidRDefault="004208A0" w:rsidP="00B858B9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componentes</w:t>
      </w:r>
    </w:p>
    <w:p w:rsidR="004208A0" w:rsidRPr="00B858B9" w:rsidRDefault="004208A0" w:rsidP="00B858B9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4208A0" w:rsidRPr="00B858B9" w:rsidRDefault="004208A0" w:rsidP="00B858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858B9">
        <w:rPr>
          <w:rFonts w:ascii="Arial" w:hAnsi="Arial" w:cs="Arial"/>
          <w:sz w:val="24"/>
          <w:szCs w:val="24"/>
        </w:rPr>
        <w:t xml:space="preserve"> </w:t>
      </w:r>
      <w:r w:rsidRPr="00B858B9">
        <w:rPr>
          <w:rFonts w:ascii="Arial" w:hAnsi="Arial" w:cs="Arial"/>
          <w:b/>
          <w:sz w:val="28"/>
          <w:szCs w:val="28"/>
        </w:rPr>
        <w:t>Visão de processos</w:t>
      </w:r>
    </w:p>
    <w:p w:rsidR="004208A0" w:rsidRPr="00B858B9" w:rsidRDefault="004208A0" w:rsidP="00B858B9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classes</w:t>
      </w:r>
    </w:p>
    <w:p w:rsidR="00B858B9" w:rsidRDefault="004208A0" w:rsidP="00B858B9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Diagrama de objetos</w:t>
      </w:r>
    </w:p>
    <w:p w:rsidR="00B858B9" w:rsidRPr="00B858B9" w:rsidRDefault="00B858B9" w:rsidP="00B858B9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Estados</w:t>
      </w:r>
    </w:p>
    <w:p w:rsidR="004208A0" w:rsidRPr="00B858B9" w:rsidRDefault="004208A0" w:rsidP="00B858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8A0" w:rsidRPr="00B858B9" w:rsidRDefault="004208A0" w:rsidP="00B858B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858B9">
        <w:rPr>
          <w:rFonts w:ascii="Arial" w:hAnsi="Arial" w:cs="Arial"/>
          <w:sz w:val="24"/>
          <w:szCs w:val="24"/>
        </w:rPr>
        <w:t xml:space="preserve"> </w:t>
      </w:r>
      <w:r w:rsidRPr="00B858B9">
        <w:rPr>
          <w:rFonts w:ascii="Arial" w:hAnsi="Arial" w:cs="Arial"/>
          <w:b/>
          <w:sz w:val="28"/>
          <w:szCs w:val="28"/>
        </w:rPr>
        <w:t>Visão de implantação</w:t>
      </w:r>
    </w:p>
    <w:p w:rsidR="00B858B9" w:rsidRPr="00B858B9" w:rsidRDefault="00B858B9" w:rsidP="00B858B9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5.1 Diagrama de implantação</w:t>
      </w:r>
    </w:p>
    <w:p w:rsidR="00B858B9" w:rsidRDefault="00B858B9" w:rsidP="00B858B9">
      <w:pPr>
        <w:pStyle w:val="PargrafodaLista"/>
        <w:spacing w:line="360" w:lineRule="auto"/>
        <w:ind w:left="1416"/>
        <w:rPr>
          <w:rFonts w:ascii="Arial" w:hAnsi="Arial" w:cs="Arial"/>
          <w:sz w:val="36"/>
          <w:szCs w:val="36"/>
        </w:rPr>
      </w:pPr>
    </w:p>
    <w:p w:rsidR="004208A0" w:rsidRDefault="004208A0" w:rsidP="004208A0">
      <w:pPr>
        <w:rPr>
          <w:rFonts w:ascii="Arial" w:hAnsi="Arial" w:cs="Arial"/>
          <w:sz w:val="36"/>
          <w:szCs w:val="36"/>
        </w:rPr>
      </w:pPr>
    </w:p>
    <w:p w:rsidR="00B858B9" w:rsidRDefault="00B858B9" w:rsidP="004208A0">
      <w:pPr>
        <w:rPr>
          <w:rFonts w:ascii="Arial" w:hAnsi="Arial" w:cs="Arial"/>
          <w:sz w:val="36"/>
          <w:szCs w:val="36"/>
        </w:rPr>
      </w:pPr>
    </w:p>
    <w:p w:rsidR="00B858B9" w:rsidRDefault="00B858B9" w:rsidP="004208A0">
      <w:pPr>
        <w:rPr>
          <w:rFonts w:ascii="Arial" w:hAnsi="Arial" w:cs="Arial"/>
          <w:sz w:val="36"/>
          <w:szCs w:val="36"/>
        </w:rPr>
      </w:pPr>
    </w:p>
    <w:p w:rsidR="00B858B9" w:rsidRDefault="00B858B9" w:rsidP="004208A0">
      <w:pPr>
        <w:rPr>
          <w:rFonts w:ascii="Arial" w:hAnsi="Arial" w:cs="Arial"/>
          <w:sz w:val="36"/>
          <w:szCs w:val="36"/>
        </w:rPr>
      </w:pPr>
    </w:p>
    <w:p w:rsidR="00B858B9" w:rsidRPr="008F09C9" w:rsidRDefault="00B858B9" w:rsidP="00B858B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8F09C9">
        <w:rPr>
          <w:rFonts w:ascii="Arial" w:hAnsi="Arial" w:cs="Arial"/>
          <w:sz w:val="36"/>
          <w:szCs w:val="36"/>
        </w:rPr>
        <w:lastRenderedPageBreak/>
        <w:t>Visão de caso de uso</w:t>
      </w:r>
    </w:p>
    <w:p w:rsidR="008F09C9" w:rsidRPr="00B858B9" w:rsidRDefault="008F09C9" w:rsidP="008F09C9">
      <w:pPr>
        <w:pStyle w:val="PargrafodaLista"/>
        <w:spacing w:line="360" w:lineRule="auto"/>
        <w:jc w:val="both"/>
        <w:rPr>
          <w:rFonts w:ascii="Arial" w:hAnsi="Arial" w:cs="Arial"/>
          <w:b/>
          <w:sz w:val="36"/>
          <w:szCs w:val="36"/>
        </w:rPr>
      </w:pPr>
    </w:p>
    <w:p w:rsidR="00B858B9" w:rsidRPr="008F09C9" w:rsidRDefault="008F09C9" w:rsidP="008F09C9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B858B9" w:rsidRPr="008F09C9">
        <w:rPr>
          <w:rFonts w:ascii="Arial" w:hAnsi="Arial" w:cs="Arial"/>
          <w:sz w:val="24"/>
          <w:szCs w:val="24"/>
        </w:rPr>
        <w:t>Diagrama de caso de uso</w:t>
      </w:r>
    </w:p>
    <w:p w:rsidR="008F09C9" w:rsidRDefault="008F09C9" w:rsidP="008F09C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:rsidR="008F09C9" w:rsidRDefault="008F09C9" w:rsidP="008F09C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 Apresentação do diagrama de caso de uso&gt;&gt;</w:t>
      </w:r>
    </w:p>
    <w:p w:rsidR="008F09C9" w:rsidRPr="008F09C9" w:rsidRDefault="008F09C9" w:rsidP="008F09C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:rsidR="00B858B9" w:rsidRPr="008F09C9" w:rsidRDefault="00B858B9" w:rsidP="008F09C9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F09C9">
        <w:rPr>
          <w:rFonts w:ascii="Arial" w:hAnsi="Arial" w:cs="Arial"/>
          <w:sz w:val="24"/>
          <w:szCs w:val="24"/>
        </w:rPr>
        <w:t>Diagrama de sequências</w:t>
      </w:r>
    </w:p>
    <w:p w:rsidR="008F09C9" w:rsidRPr="008F09C9" w:rsidRDefault="008F09C9" w:rsidP="008F09C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8"/>
          <w:szCs w:val="28"/>
        </w:rPr>
      </w:pPr>
    </w:p>
    <w:p w:rsidR="008F09C9" w:rsidRPr="008F09C9" w:rsidRDefault="008F09C9" w:rsidP="008F09C9">
      <w:pPr>
        <w:pStyle w:val="PargrafodaLista"/>
        <w:spacing w:line="360" w:lineRule="auto"/>
        <w:ind w:left="1911" w:firstLine="2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 Apresentação do diagrama de sequencias&gt;&gt;</w:t>
      </w:r>
    </w:p>
    <w:p w:rsidR="008F09C9" w:rsidRPr="00B858B9" w:rsidRDefault="008F09C9" w:rsidP="008F09C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8"/>
          <w:szCs w:val="28"/>
        </w:rPr>
      </w:pPr>
    </w:p>
    <w:p w:rsidR="00B858B9" w:rsidRPr="00B858B9" w:rsidRDefault="00B858B9" w:rsidP="00B858B9">
      <w:pPr>
        <w:pStyle w:val="PargrafodaLista"/>
        <w:ind w:left="2136"/>
        <w:jc w:val="both"/>
        <w:rPr>
          <w:rFonts w:ascii="Arial" w:hAnsi="Arial" w:cs="Arial"/>
          <w:sz w:val="24"/>
          <w:szCs w:val="24"/>
        </w:rPr>
      </w:pPr>
    </w:p>
    <w:p w:rsidR="00B858B9" w:rsidRPr="008F09C9" w:rsidRDefault="00B858B9" w:rsidP="00B858B9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8F09C9">
        <w:rPr>
          <w:rFonts w:ascii="Arial" w:hAnsi="Arial" w:cs="Arial"/>
          <w:sz w:val="28"/>
          <w:szCs w:val="28"/>
        </w:rPr>
        <w:t xml:space="preserve"> </w:t>
      </w:r>
      <w:r w:rsidRPr="008F09C9">
        <w:rPr>
          <w:rFonts w:ascii="Arial" w:hAnsi="Arial" w:cs="Arial"/>
          <w:sz w:val="36"/>
          <w:szCs w:val="36"/>
        </w:rPr>
        <w:t>Visão lógica</w:t>
      </w:r>
    </w:p>
    <w:p w:rsidR="00B858B9" w:rsidRDefault="008F09C9" w:rsidP="008F09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2.1 </w:t>
      </w:r>
      <w:r>
        <w:rPr>
          <w:rFonts w:ascii="Arial" w:hAnsi="Arial" w:cs="Arial"/>
          <w:sz w:val="24"/>
          <w:szCs w:val="24"/>
        </w:rPr>
        <w:tab/>
      </w:r>
      <w:r w:rsidR="00B858B9" w:rsidRPr="008F09C9">
        <w:rPr>
          <w:rFonts w:ascii="Arial" w:hAnsi="Arial" w:cs="Arial"/>
          <w:sz w:val="24"/>
          <w:szCs w:val="24"/>
        </w:rPr>
        <w:t>Diagrama de classes</w:t>
      </w:r>
    </w:p>
    <w:p w:rsidR="008F09C9" w:rsidRPr="008F09C9" w:rsidRDefault="008F09C9" w:rsidP="008F09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F09C9" w:rsidRDefault="008F09C9" w:rsidP="008F09C9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8F09C9">
        <w:rPr>
          <w:rFonts w:ascii="Arial" w:hAnsi="Arial" w:cs="Arial"/>
          <w:sz w:val="24"/>
          <w:szCs w:val="24"/>
        </w:rPr>
        <w:t xml:space="preserve">&lt;&lt; Apresentação do diagrama de classes </w:t>
      </w:r>
      <w:r>
        <w:rPr>
          <w:rFonts w:ascii="Arial" w:hAnsi="Arial" w:cs="Arial"/>
          <w:sz w:val="24"/>
          <w:szCs w:val="24"/>
        </w:rPr>
        <w:t>&gt;&gt;</w:t>
      </w:r>
    </w:p>
    <w:p w:rsidR="008F09C9" w:rsidRPr="008F09C9" w:rsidRDefault="008F09C9" w:rsidP="008F09C9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B858B9" w:rsidRDefault="008F09C9" w:rsidP="008F09C9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</w:r>
      <w:r w:rsidR="00B858B9" w:rsidRPr="008F09C9">
        <w:rPr>
          <w:rFonts w:ascii="Arial" w:hAnsi="Arial" w:cs="Arial"/>
          <w:sz w:val="24"/>
          <w:szCs w:val="24"/>
        </w:rPr>
        <w:t>Diagrama de estados</w:t>
      </w:r>
    </w:p>
    <w:p w:rsidR="008F09C9" w:rsidRDefault="008F09C9" w:rsidP="008F09C9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:rsidR="008F09C9" w:rsidRDefault="008F09C9" w:rsidP="008F09C9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8F09C9">
        <w:rPr>
          <w:rFonts w:ascii="Arial" w:hAnsi="Arial" w:cs="Arial"/>
          <w:sz w:val="24"/>
          <w:szCs w:val="24"/>
        </w:rPr>
        <w:t xml:space="preserve">&lt;&lt; Apresentação do diagrama de </w:t>
      </w:r>
      <w:r>
        <w:rPr>
          <w:rFonts w:ascii="Arial" w:hAnsi="Arial" w:cs="Arial"/>
          <w:sz w:val="24"/>
          <w:szCs w:val="24"/>
        </w:rPr>
        <w:t>estados</w:t>
      </w:r>
      <w:r w:rsidRPr="008F09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&gt;&gt;</w:t>
      </w:r>
    </w:p>
    <w:p w:rsidR="008F09C9" w:rsidRPr="008F09C9" w:rsidRDefault="008F09C9" w:rsidP="008F09C9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B858B9" w:rsidRDefault="008F09C9" w:rsidP="008F09C9">
      <w:pPr>
        <w:pStyle w:val="PargrafodaLista"/>
        <w:spacing w:line="360" w:lineRule="auto"/>
        <w:ind w:left="1068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</w:t>
      </w:r>
      <w:r>
        <w:rPr>
          <w:rFonts w:ascii="Arial" w:hAnsi="Arial" w:cs="Arial"/>
          <w:sz w:val="24"/>
          <w:szCs w:val="24"/>
        </w:rPr>
        <w:tab/>
      </w:r>
      <w:r w:rsidR="00B858B9" w:rsidRPr="008F09C9">
        <w:rPr>
          <w:rFonts w:ascii="Arial" w:hAnsi="Arial" w:cs="Arial"/>
          <w:sz w:val="24"/>
          <w:szCs w:val="24"/>
        </w:rPr>
        <w:t>Diagrama de objetos</w:t>
      </w:r>
    </w:p>
    <w:p w:rsidR="008F09C9" w:rsidRDefault="008F09C9" w:rsidP="008F09C9">
      <w:pPr>
        <w:pStyle w:val="PargrafodaLista"/>
        <w:spacing w:line="360" w:lineRule="auto"/>
        <w:ind w:left="1068" w:firstLine="348"/>
        <w:jc w:val="both"/>
        <w:rPr>
          <w:rFonts w:ascii="Arial" w:hAnsi="Arial" w:cs="Arial"/>
          <w:sz w:val="24"/>
          <w:szCs w:val="24"/>
        </w:rPr>
      </w:pPr>
    </w:p>
    <w:p w:rsidR="008F09C9" w:rsidRPr="008F09C9" w:rsidRDefault="008F09C9" w:rsidP="008F09C9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8F09C9">
        <w:rPr>
          <w:rFonts w:ascii="Arial" w:hAnsi="Arial" w:cs="Arial"/>
          <w:sz w:val="24"/>
          <w:szCs w:val="24"/>
        </w:rPr>
        <w:t xml:space="preserve">&lt;&lt; Apresentação do diagrama de </w:t>
      </w:r>
      <w:r>
        <w:rPr>
          <w:rFonts w:ascii="Arial" w:hAnsi="Arial" w:cs="Arial"/>
          <w:sz w:val="24"/>
          <w:szCs w:val="24"/>
        </w:rPr>
        <w:t>objetos</w:t>
      </w:r>
      <w:r w:rsidRPr="008F09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&gt;&gt;</w:t>
      </w:r>
    </w:p>
    <w:p w:rsidR="008F09C9" w:rsidRPr="008F09C9" w:rsidRDefault="008F09C9" w:rsidP="008F09C9">
      <w:pPr>
        <w:pStyle w:val="PargrafodaLista"/>
        <w:spacing w:line="360" w:lineRule="auto"/>
        <w:ind w:left="1068" w:firstLine="348"/>
        <w:jc w:val="both"/>
        <w:rPr>
          <w:rFonts w:ascii="Arial" w:hAnsi="Arial" w:cs="Arial"/>
          <w:sz w:val="24"/>
          <w:szCs w:val="24"/>
        </w:rPr>
      </w:pPr>
    </w:p>
    <w:p w:rsidR="008F09C9" w:rsidRDefault="008F09C9" w:rsidP="008F09C9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>
        <w:rPr>
          <w:rFonts w:ascii="Arial" w:hAnsi="Arial" w:cs="Arial"/>
          <w:sz w:val="24"/>
          <w:szCs w:val="24"/>
        </w:rPr>
        <w:tab/>
      </w:r>
      <w:r w:rsidR="00B858B9" w:rsidRPr="008F09C9">
        <w:rPr>
          <w:rFonts w:ascii="Arial" w:hAnsi="Arial" w:cs="Arial"/>
          <w:sz w:val="24"/>
          <w:szCs w:val="24"/>
        </w:rPr>
        <w:t>Diagrama de pacotes</w:t>
      </w:r>
    </w:p>
    <w:p w:rsidR="008F09C9" w:rsidRDefault="008F09C9" w:rsidP="008F09C9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8F09C9" w:rsidRPr="008F09C9" w:rsidRDefault="008F09C9" w:rsidP="008F09C9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8F09C9">
        <w:rPr>
          <w:rFonts w:ascii="Arial" w:hAnsi="Arial" w:cs="Arial"/>
          <w:sz w:val="24"/>
          <w:szCs w:val="24"/>
        </w:rPr>
        <w:t xml:space="preserve">&lt;&lt; Apresentação do diagrama de </w:t>
      </w:r>
      <w:r>
        <w:rPr>
          <w:rFonts w:ascii="Arial" w:hAnsi="Arial" w:cs="Arial"/>
          <w:sz w:val="24"/>
          <w:szCs w:val="24"/>
        </w:rPr>
        <w:t>pacotes</w:t>
      </w:r>
      <w:r w:rsidRPr="008F09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&gt;&gt;</w:t>
      </w:r>
    </w:p>
    <w:p w:rsidR="008F09C9" w:rsidRPr="008F09C9" w:rsidRDefault="008F09C9" w:rsidP="008F09C9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858B9" w:rsidRPr="006B6B8F" w:rsidRDefault="006B6B8F" w:rsidP="006B6B8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ab/>
      </w:r>
      <w:r w:rsidR="00B858B9" w:rsidRPr="006B6B8F">
        <w:rPr>
          <w:rFonts w:ascii="Arial" w:hAnsi="Arial" w:cs="Arial"/>
          <w:sz w:val="24"/>
          <w:szCs w:val="24"/>
        </w:rPr>
        <w:t>Diagrama de interação</w:t>
      </w:r>
    </w:p>
    <w:p w:rsidR="008F09C9" w:rsidRPr="008F09C9" w:rsidRDefault="008F09C9" w:rsidP="008F09C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:rsidR="008F09C9" w:rsidRPr="008F09C9" w:rsidRDefault="008F09C9" w:rsidP="008F09C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8F09C9">
        <w:rPr>
          <w:rFonts w:ascii="Arial" w:hAnsi="Arial" w:cs="Arial"/>
          <w:sz w:val="24"/>
          <w:szCs w:val="24"/>
        </w:rPr>
        <w:t xml:space="preserve">&lt;&lt; Apresentação do diagrama de </w:t>
      </w:r>
      <w:r w:rsidR="006B6B8F" w:rsidRPr="006B6B8F">
        <w:rPr>
          <w:rFonts w:ascii="Arial" w:hAnsi="Arial" w:cs="Arial"/>
          <w:sz w:val="24"/>
          <w:szCs w:val="24"/>
        </w:rPr>
        <w:t>interação</w:t>
      </w:r>
      <w:r w:rsidR="006B6B8F" w:rsidRPr="008F09C9">
        <w:rPr>
          <w:rFonts w:ascii="Arial" w:hAnsi="Arial" w:cs="Arial"/>
          <w:sz w:val="24"/>
          <w:szCs w:val="24"/>
        </w:rPr>
        <w:t xml:space="preserve"> </w:t>
      </w:r>
      <w:r w:rsidRPr="008F09C9">
        <w:rPr>
          <w:rFonts w:ascii="Arial" w:hAnsi="Arial" w:cs="Arial"/>
          <w:sz w:val="24"/>
          <w:szCs w:val="24"/>
        </w:rPr>
        <w:t>&gt;&gt;</w:t>
      </w:r>
    </w:p>
    <w:p w:rsidR="008F09C9" w:rsidRPr="008F09C9" w:rsidRDefault="008F09C9" w:rsidP="008F09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8B9" w:rsidRPr="00B858B9" w:rsidRDefault="00B858B9" w:rsidP="00B858B9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B858B9" w:rsidRPr="008F09C9" w:rsidRDefault="008F09C9" w:rsidP="008F09C9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8F09C9">
        <w:rPr>
          <w:rFonts w:ascii="Arial" w:hAnsi="Arial" w:cs="Arial"/>
          <w:sz w:val="36"/>
          <w:szCs w:val="36"/>
        </w:rPr>
        <w:t>3.</w:t>
      </w:r>
      <w:r w:rsidR="00B858B9" w:rsidRPr="008F09C9">
        <w:rPr>
          <w:rFonts w:ascii="Arial" w:hAnsi="Arial" w:cs="Arial"/>
          <w:sz w:val="24"/>
          <w:szCs w:val="24"/>
        </w:rPr>
        <w:t xml:space="preserve"> </w:t>
      </w:r>
      <w:r w:rsidR="00B858B9" w:rsidRPr="008F09C9">
        <w:rPr>
          <w:rFonts w:ascii="Arial" w:hAnsi="Arial" w:cs="Arial"/>
          <w:sz w:val="36"/>
          <w:szCs w:val="36"/>
        </w:rPr>
        <w:t>Visão de implementação</w:t>
      </w:r>
    </w:p>
    <w:p w:rsidR="00B858B9" w:rsidRDefault="006B6B8F" w:rsidP="006B6B8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="008F09C9">
        <w:rPr>
          <w:rFonts w:ascii="Arial" w:hAnsi="Arial" w:cs="Arial"/>
          <w:sz w:val="24"/>
          <w:szCs w:val="24"/>
        </w:rPr>
        <w:tab/>
      </w:r>
      <w:r w:rsidR="00B858B9" w:rsidRPr="008F09C9">
        <w:rPr>
          <w:rFonts w:ascii="Arial" w:hAnsi="Arial" w:cs="Arial"/>
          <w:sz w:val="24"/>
          <w:szCs w:val="24"/>
        </w:rPr>
        <w:t>Diagrama de componentes</w:t>
      </w:r>
    </w:p>
    <w:p w:rsidR="006B6B8F" w:rsidRDefault="006B6B8F" w:rsidP="006B6B8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6B6B8F" w:rsidRPr="008F09C9" w:rsidRDefault="006B6B8F" w:rsidP="006B6B8F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8F09C9">
        <w:rPr>
          <w:rFonts w:ascii="Arial" w:hAnsi="Arial" w:cs="Arial"/>
          <w:sz w:val="24"/>
          <w:szCs w:val="24"/>
        </w:rPr>
        <w:t xml:space="preserve">&lt;&lt; Apresentação do diagrama de </w:t>
      </w:r>
      <w:r>
        <w:rPr>
          <w:rFonts w:ascii="Arial" w:hAnsi="Arial" w:cs="Arial"/>
          <w:sz w:val="24"/>
          <w:szCs w:val="24"/>
        </w:rPr>
        <w:t>componentes</w:t>
      </w:r>
      <w:r w:rsidRPr="008F09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&gt;&gt;</w:t>
      </w:r>
    </w:p>
    <w:p w:rsidR="006B6B8F" w:rsidRPr="008F09C9" w:rsidRDefault="006B6B8F" w:rsidP="006B6B8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858B9" w:rsidRPr="00B858B9" w:rsidRDefault="00B858B9" w:rsidP="00B858B9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B858B9" w:rsidRPr="006B6B8F" w:rsidRDefault="006B6B8F" w:rsidP="006B6B8F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6B6B8F">
        <w:rPr>
          <w:rFonts w:ascii="Arial" w:hAnsi="Arial" w:cs="Arial"/>
          <w:sz w:val="36"/>
          <w:szCs w:val="36"/>
        </w:rPr>
        <w:t>4</w:t>
      </w:r>
      <w:r>
        <w:rPr>
          <w:rFonts w:ascii="Arial" w:hAnsi="Arial" w:cs="Arial"/>
          <w:sz w:val="24"/>
          <w:szCs w:val="24"/>
        </w:rPr>
        <w:t>.</w:t>
      </w:r>
      <w:r w:rsidR="00B858B9" w:rsidRPr="006B6B8F">
        <w:rPr>
          <w:rFonts w:ascii="Arial" w:hAnsi="Arial" w:cs="Arial"/>
          <w:sz w:val="24"/>
          <w:szCs w:val="24"/>
        </w:rPr>
        <w:t xml:space="preserve"> </w:t>
      </w:r>
      <w:r w:rsidR="00B858B9" w:rsidRPr="006B6B8F">
        <w:rPr>
          <w:rFonts w:ascii="Arial" w:hAnsi="Arial" w:cs="Arial"/>
          <w:sz w:val="36"/>
          <w:szCs w:val="36"/>
        </w:rPr>
        <w:t>Visão de processos</w:t>
      </w:r>
    </w:p>
    <w:p w:rsidR="00B858B9" w:rsidRPr="006B6B8F" w:rsidRDefault="006B6B8F" w:rsidP="006B6B8F">
      <w:pPr>
        <w:pStyle w:val="Pargrafoda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B858B9" w:rsidRPr="006B6B8F">
        <w:rPr>
          <w:rFonts w:ascii="Arial" w:hAnsi="Arial" w:cs="Arial"/>
          <w:sz w:val="24"/>
          <w:szCs w:val="24"/>
        </w:rPr>
        <w:t>Diagrama de classes</w:t>
      </w:r>
    </w:p>
    <w:p w:rsidR="006B6B8F" w:rsidRDefault="006B6B8F" w:rsidP="006B6B8F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:rsidR="006B6B8F" w:rsidRPr="006B6B8F" w:rsidRDefault="006B6B8F" w:rsidP="006B6B8F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6B6B8F">
        <w:rPr>
          <w:rFonts w:ascii="Arial" w:hAnsi="Arial" w:cs="Arial"/>
          <w:sz w:val="24"/>
          <w:szCs w:val="24"/>
        </w:rPr>
        <w:t>&lt;&lt; Apresentação do diagrama de classes &gt;&gt;</w:t>
      </w:r>
    </w:p>
    <w:p w:rsidR="006B6B8F" w:rsidRPr="00B858B9" w:rsidRDefault="006B6B8F" w:rsidP="006B6B8F">
      <w:pPr>
        <w:pStyle w:val="PargrafodaLista"/>
        <w:spacing w:line="360" w:lineRule="auto"/>
        <w:ind w:left="495"/>
        <w:jc w:val="both"/>
        <w:rPr>
          <w:rFonts w:ascii="Arial" w:hAnsi="Arial" w:cs="Arial"/>
          <w:sz w:val="24"/>
          <w:szCs w:val="24"/>
        </w:rPr>
      </w:pPr>
    </w:p>
    <w:p w:rsidR="00B858B9" w:rsidRPr="006B6B8F" w:rsidRDefault="006B6B8F" w:rsidP="006B6B8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ab/>
      </w:r>
      <w:r w:rsidR="00B858B9" w:rsidRPr="006B6B8F">
        <w:rPr>
          <w:rFonts w:ascii="Arial" w:hAnsi="Arial" w:cs="Arial"/>
          <w:sz w:val="24"/>
          <w:szCs w:val="24"/>
        </w:rPr>
        <w:t>Diagrama de objetos</w:t>
      </w:r>
    </w:p>
    <w:p w:rsidR="006B6B8F" w:rsidRDefault="006B6B8F" w:rsidP="006B6B8F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:rsidR="006B6B8F" w:rsidRPr="006B6B8F" w:rsidRDefault="006B6B8F" w:rsidP="006B6B8F">
      <w:pPr>
        <w:pStyle w:val="PargrafodaLista"/>
        <w:spacing w:line="360" w:lineRule="auto"/>
        <w:ind w:left="1911" w:firstLine="213"/>
        <w:jc w:val="both"/>
        <w:rPr>
          <w:rFonts w:ascii="Arial" w:hAnsi="Arial" w:cs="Arial"/>
          <w:sz w:val="24"/>
          <w:szCs w:val="24"/>
        </w:rPr>
      </w:pPr>
      <w:r w:rsidRPr="006B6B8F">
        <w:rPr>
          <w:rFonts w:ascii="Arial" w:hAnsi="Arial" w:cs="Arial"/>
          <w:sz w:val="24"/>
          <w:szCs w:val="24"/>
        </w:rPr>
        <w:t>&lt;&lt; Apresentação do diagrama de objetos &gt;&gt;</w:t>
      </w:r>
    </w:p>
    <w:p w:rsidR="006B6B8F" w:rsidRPr="006B6B8F" w:rsidRDefault="006B6B8F" w:rsidP="006B6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8B9" w:rsidRPr="006B6B8F" w:rsidRDefault="006B6B8F" w:rsidP="006B6B8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</w:t>
      </w:r>
      <w:r>
        <w:rPr>
          <w:rFonts w:ascii="Arial" w:hAnsi="Arial" w:cs="Arial"/>
          <w:sz w:val="24"/>
          <w:szCs w:val="24"/>
        </w:rPr>
        <w:tab/>
      </w:r>
      <w:r w:rsidR="00B858B9" w:rsidRPr="006B6B8F">
        <w:rPr>
          <w:rFonts w:ascii="Arial" w:hAnsi="Arial" w:cs="Arial"/>
          <w:sz w:val="24"/>
          <w:szCs w:val="24"/>
        </w:rPr>
        <w:t>Estados</w:t>
      </w:r>
    </w:p>
    <w:p w:rsidR="006B6B8F" w:rsidRPr="006B6B8F" w:rsidRDefault="006B6B8F" w:rsidP="006B6B8F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6B6B8F">
        <w:rPr>
          <w:rFonts w:ascii="Arial" w:hAnsi="Arial" w:cs="Arial"/>
          <w:sz w:val="24"/>
          <w:szCs w:val="24"/>
        </w:rPr>
        <w:t>&lt;&lt; Apresentação do diagrama de estados &gt;&gt;</w:t>
      </w:r>
    </w:p>
    <w:p w:rsidR="006B6B8F" w:rsidRPr="006B6B8F" w:rsidRDefault="006B6B8F" w:rsidP="006B6B8F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B858B9" w:rsidRPr="00B858B9" w:rsidRDefault="00B858B9" w:rsidP="00B858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B6B8F" w:rsidRDefault="006B6B8F" w:rsidP="006B6B8F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B858B9" w:rsidRPr="006B6B8F" w:rsidRDefault="006B6B8F" w:rsidP="006B6B8F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6B6B8F">
        <w:rPr>
          <w:rFonts w:ascii="Arial" w:hAnsi="Arial" w:cs="Arial"/>
          <w:sz w:val="36"/>
          <w:szCs w:val="36"/>
        </w:rPr>
        <w:t>5</w:t>
      </w:r>
      <w:r>
        <w:rPr>
          <w:rFonts w:ascii="Arial" w:hAnsi="Arial" w:cs="Arial"/>
          <w:sz w:val="24"/>
          <w:szCs w:val="24"/>
        </w:rPr>
        <w:t>.</w:t>
      </w:r>
      <w:r w:rsidR="00B858B9" w:rsidRPr="006B6B8F">
        <w:rPr>
          <w:rFonts w:ascii="Arial" w:hAnsi="Arial" w:cs="Arial"/>
          <w:sz w:val="24"/>
          <w:szCs w:val="24"/>
        </w:rPr>
        <w:t xml:space="preserve"> </w:t>
      </w:r>
      <w:r w:rsidR="00B858B9" w:rsidRPr="006B6B8F">
        <w:rPr>
          <w:rFonts w:ascii="Arial" w:hAnsi="Arial" w:cs="Arial"/>
          <w:sz w:val="36"/>
          <w:szCs w:val="36"/>
        </w:rPr>
        <w:t>Visão de implantação</w:t>
      </w:r>
    </w:p>
    <w:p w:rsidR="00B858B9" w:rsidRDefault="00B858B9" w:rsidP="00B858B9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858B9">
        <w:rPr>
          <w:rFonts w:ascii="Arial" w:hAnsi="Arial" w:cs="Arial"/>
          <w:sz w:val="24"/>
          <w:szCs w:val="24"/>
        </w:rPr>
        <w:t>5.1 Diagrama de implantação</w:t>
      </w:r>
    </w:p>
    <w:p w:rsidR="006B6B8F" w:rsidRPr="006B6B8F" w:rsidRDefault="006B6B8F" w:rsidP="006B6B8F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6B6B8F">
        <w:rPr>
          <w:rFonts w:ascii="Arial" w:hAnsi="Arial" w:cs="Arial"/>
          <w:sz w:val="24"/>
          <w:szCs w:val="24"/>
        </w:rPr>
        <w:t xml:space="preserve">&lt;&lt; Apresentação do diagrama de </w:t>
      </w:r>
      <w:r>
        <w:rPr>
          <w:rFonts w:ascii="Arial" w:hAnsi="Arial" w:cs="Arial"/>
          <w:sz w:val="24"/>
          <w:szCs w:val="24"/>
        </w:rPr>
        <w:t>implantação</w:t>
      </w:r>
      <w:r w:rsidRPr="006B6B8F">
        <w:rPr>
          <w:rFonts w:ascii="Arial" w:hAnsi="Arial" w:cs="Arial"/>
          <w:sz w:val="24"/>
          <w:szCs w:val="24"/>
        </w:rPr>
        <w:t xml:space="preserve"> &gt;&gt;</w:t>
      </w:r>
    </w:p>
    <w:p w:rsidR="006B6B8F" w:rsidRPr="00B858B9" w:rsidRDefault="006B6B8F" w:rsidP="00B858B9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858B9" w:rsidRPr="00B858B9" w:rsidRDefault="00B858B9" w:rsidP="00B858B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B858B9" w:rsidRPr="00B85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328"/>
    <w:multiLevelType w:val="multilevel"/>
    <w:tmpl w:val="46E070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AEE70A2"/>
    <w:multiLevelType w:val="multilevel"/>
    <w:tmpl w:val="969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" w15:restartNumberingAfterBreak="0">
    <w:nsid w:val="0BD75CDA"/>
    <w:multiLevelType w:val="multilevel"/>
    <w:tmpl w:val="D36A43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0D7E4517"/>
    <w:multiLevelType w:val="multilevel"/>
    <w:tmpl w:val="77F2F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 w15:restartNumberingAfterBreak="0">
    <w:nsid w:val="0E3A6F86"/>
    <w:multiLevelType w:val="multilevel"/>
    <w:tmpl w:val="85D6EC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5" w15:restartNumberingAfterBreak="0">
    <w:nsid w:val="14360000"/>
    <w:multiLevelType w:val="multilevel"/>
    <w:tmpl w:val="63AC1E8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6" w15:restartNumberingAfterBreak="0">
    <w:nsid w:val="1E83492F"/>
    <w:multiLevelType w:val="multilevel"/>
    <w:tmpl w:val="2E6E9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7" w15:restartNumberingAfterBreak="0">
    <w:nsid w:val="259F7DCE"/>
    <w:multiLevelType w:val="multilevel"/>
    <w:tmpl w:val="119CFA9A"/>
    <w:lvl w:ilvl="0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44" w:hanging="1800"/>
      </w:pPr>
      <w:rPr>
        <w:rFonts w:hint="default"/>
      </w:rPr>
    </w:lvl>
  </w:abstractNum>
  <w:abstractNum w:abstractNumId="8" w15:restartNumberingAfterBreak="0">
    <w:nsid w:val="2BE83143"/>
    <w:multiLevelType w:val="multilevel"/>
    <w:tmpl w:val="1E2A7DF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9" w15:restartNumberingAfterBreak="0">
    <w:nsid w:val="496E4A63"/>
    <w:multiLevelType w:val="multilevel"/>
    <w:tmpl w:val="0A88534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0" w15:restartNumberingAfterBreak="0">
    <w:nsid w:val="4ABD79CE"/>
    <w:multiLevelType w:val="multilevel"/>
    <w:tmpl w:val="2ED2AE5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1" w15:restartNumberingAfterBreak="0">
    <w:nsid w:val="4B902062"/>
    <w:multiLevelType w:val="multilevel"/>
    <w:tmpl w:val="2F3801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2" w15:restartNumberingAfterBreak="0">
    <w:nsid w:val="4C1D273F"/>
    <w:multiLevelType w:val="multilevel"/>
    <w:tmpl w:val="CFC40FD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3" w15:restartNumberingAfterBreak="0">
    <w:nsid w:val="4C2B50D6"/>
    <w:multiLevelType w:val="multilevel"/>
    <w:tmpl w:val="CC94BE28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36" w:hanging="1800"/>
      </w:pPr>
      <w:rPr>
        <w:rFonts w:hint="default"/>
      </w:rPr>
    </w:lvl>
  </w:abstractNum>
  <w:abstractNum w:abstractNumId="14" w15:restartNumberingAfterBreak="0">
    <w:nsid w:val="4E4443FC"/>
    <w:multiLevelType w:val="multilevel"/>
    <w:tmpl w:val="C1708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 w15:restartNumberingAfterBreak="0">
    <w:nsid w:val="572746B4"/>
    <w:multiLevelType w:val="multilevel"/>
    <w:tmpl w:val="69904BE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6" w15:restartNumberingAfterBreak="0">
    <w:nsid w:val="58020820"/>
    <w:multiLevelType w:val="multilevel"/>
    <w:tmpl w:val="E2B4B2C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7" w15:restartNumberingAfterBreak="0">
    <w:nsid w:val="5A6E7BD4"/>
    <w:multiLevelType w:val="multilevel"/>
    <w:tmpl w:val="9CAAABE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8" w15:restartNumberingAfterBreak="0">
    <w:nsid w:val="604B6548"/>
    <w:multiLevelType w:val="multilevel"/>
    <w:tmpl w:val="D4181C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9" w15:restartNumberingAfterBreak="0">
    <w:nsid w:val="6C037AF1"/>
    <w:multiLevelType w:val="multilevel"/>
    <w:tmpl w:val="74AAFD8C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0" w15:restartNumberingAfterBreak="0">
    <w:nsid w:val="712614F6"/>
    <w:multiLevelType w:val="hybridMultilevel"/>
    <w:tmpl w:val="3CE46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81C8A"/>
    <w:multiLevelType w:val="multilevel"/>
    <w:tmpl w:val="46FA35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2" w15:restartNumberingAfterBreak="0">
    <w:nsid w:val="7588232E"/>
    <w:multiLevelType w:val="multilevel"/>
    <w:tmpl w:val="515A6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1"/>
  </w:num>
  <w:num w:numId="4">
    <w:abstractNumId w:val="5"/>
  </w:num>
  <w:num w:numId="5">
    <w:abstractNumId w:val="8"/>
  </w:num>
  <w:num w:numId="6">
    <w:abstractNumId w:val="16"/>
  </w:num>
  <w:num w:numId="7">
    <w:abstractNumId w:val="18"/>
  </w:num>
  <w:num w:numId="8">
    <w:abstractNumId w:val="12"/>
  </w:num>
  <w:num w:numId="9">
    <w:abstractNumId w:val="9"/>
  </w:num>
  <w:num w:numId="10">
    <w:abstractNumId w:val="10"/>
  </w:num>
  <w:num w:numId="11">
    <w:abstractNumId w:val="17"/>
  </w:num>
  <w:num w:numId="12">
    <w:abstractNumId w:val="19"/>
  </w:num>
  <w:num w:numId="13">
    <w:abstractNumId w:val="20"/>
  </w:num>
  <w:num w:numId="14">
    <w:abstractNumId w:val="6"/>
  </w:num>
  <w:num w:numId="15">
    <w:abstractNumId w:val="7"/>
  </w:num>
  <w:num w:numId="16">
    <w:abstractNumId w:val="3"/>
  </w:num>
  <w:num w:numId="17">
    <w:abstractNumId w:val="2"/>
  </w:num>
  <w:num w:numId="18">
    <w:abstractNumId w:val="4"/>
  </w:num>
  <w:num w:numId="19">
    <w:abstractNumId w:val="11"/>
  </w:num>
  <w:num w:numId="20">
    <w:abstractNumId w:val="1"/>
  </w:num>
  <w:num w:numId="21">
    <w:abstractNumId w:val="14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63"/>
    <w:rsid w:val="004208A0"/>
    <w:rsid w:val="00580BC4"/>
    <w:rsid w:val="005F722A"/>
    <w:rsid w:val="006B6B8F"/>
    <w:rsid w:val="008F09C9"/>
    <w:rsid w:val="009C1A54"/>
    <w:rsid w:val="00B858B9"/>
    <w:rsid w:val="00EA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7B02C-2A86-4DA8-B912-5826FF5C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EA3563"/>
    <w:pPr>
      <w:keepNext/>
      <w:keepLines/>
      <w:spacing w:after="235"/>
      <w:ind w:left="1698" w:hanging="10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563"/>
    <w:rPr>
      <w:rFonts w:ascii="Arial" w:eastAsia="Arial" w:hAnsi="Arial" w:cs="Arial"/>
      <w:b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8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EA75F-9EDD-44D1-B44E-6291B533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jonasdowalter@gmail.com</dc:creator>
  <cp:keywords/>
  <dc:description/>
  <cp:lastModifiedBy>jonasdowalter@gmail.com</cp:lastModifiedBy>
  <cp:revision>2</cp:revision>
  <dcterms:created xsi:type="dcterms:W3CDTF">2022-02-11T03:05:00Z</dcterms:created>
  <dcterms:modified xsi:type="dcterms:W3CDTF">2022-02-11T04:48:00Z</dcterms:modified>
</cp:coreProperties>
</file>