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7FDB" w14:textId="77777777" w:rsidR="00B72407" w:rsidRDefault="00B72407">
      <w:pPr>
        <w:rPr>
          <w:rFonts w:ascii="Assistant ExtraBold" w:eastAsia="Assistant ExtraBold" w:hAnsi="Assistant ExtraBold" w:cs="Assistant ExtraBold"/>
          <w:b/>
          <w:color w:val="000000"/>
        </w:rPr>
      </w:pPr>
    </w:p>
    <w:p w14:paraId="0E27C52F" w14:textId="09F59631" w:rsidR="00B72407" w:rsidRDefault="00000000">
      <w:pPr>
        <w:pStyle w:val="Title"/>
        <w:rPr>
          <w:sz w:val="17"/>
          <w:szCs w:val="17"/>
        </w:rPr>
      </w:pPr>
      <w:r>
        <w:rPr>
          <w:noProof/>
        </w:rPr>
        <mc:AlternateContent>
          <mc:Choice Requires="wps">
            <w:drawing>
              <wp:anchor distT="0" distB="0" distL="0" distR="0" simplePos="0" relativeHeight="251658240" behindDoc="1" locked="0" layoutInCell="1" hidden="0" allowOverlap="1" wp14:anchorId="61D27C9A" wp14:editId="776CB0A2">
                <wp:simplePos x="0" y="0"/>
                <wp:positionH relativeFrom="page">
                  <wp:posOffset>-4761</wp:posOffset>
                </wp:positionH>
                <wp:positionV relativeFrom="page">
                  <wp:posOffset>-4761</wp:posOffset>
                </wp:positionV>
                <wp:extent cx="7569835" cy="10701655"/>
                <wp:effectExtent l="0" t="0" r="0" b="0"/>
                <wp:wrapNone/>
                <wp:docPr id="1" name="Rectangle 1"/>
                <wp:cNvGraphicFramePr/>
                <a:graphic xmlns:a="http://schemas.openxmlformats.org/drawingml/2006/main">
                  <a:graphicData uri="http://schemas.microsoft.com/office/word/2010/wordprocessingShape">
                    <wps:wsp>
                      <wps:cNvSpPr/>
                      <wps:spPr>
                        <a:xfrm>
                          <a:off x="1565845" y="0"/>
                          <a:ext cx="7560310" cy="7560000"/>
                        </a:xfrm>
                        <a:prstGeom prst="rect">
                          <a:avLst/>
                        </a:prstGeom>
                        <a:solidFill>
                          <a:srgbClr val="00B6EF"/>
                        </a:solidFill>
                        <a:ln>
                          <a:noFill/>
                        </a:ln>
                      </wps:spPr>
                      <wps:txbx>
                        <w:txbxContent>
                          <w:p w14:paraId="49393B4B" w14:textId="77777777" w:rsidR="00B72407" w:rsidRDefault="00B7240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D27C9A" id="Rectangle 1" o:spid="_x0000_s1026" style="position:absolute;margin-left:-.35pt;margin-top:-.35pt;width:596.05pt;height:842.6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" fillcolor="#00b6ef" stroked="f">
                <v:textbox inset="2.53958mm,2.53958mm,2.53958mm,2.53958mm">
                  <w:txbxContent>
                    <w:p w14:paraId="49393B4B" w14:textId="77777777" w:rsidR="00B72407" w:rsidRDefault="00B72407">
                      <w:pPr>
                        <w:spacing w:line="240" w:lineRule="auto"/>
                        <w:textDirection w:val="btLr"/>
                      </w:pPr>
                    </w:p>
                  </w:txbxContent>
                </v:textbox>
                <w10:wrap anchorx="page" anchory="page"/>
              </v:rect>
            </w:pict>
          </mc:Fallback>
        </mc:AlternateContent>
      </w:r>
      <w:r>
        <w:rPr>
          <w:noProof/>
        </w:rPr>
        <w:drawing>
          <wp:anchor distT="0" distB="0" distL="0" distR="0" simplePos="0" relativeHeight="251659264" behindDoc="0" locked="0" layoutInCell="1" hidden="0" allowOverlap="1" wp14:anchorId="08123935" wp14:editId="3E295B14">
            <wp:simplePos x="0" y="0"/>
            <wp:positionH relativeFrom="page">
              <wp:posOffset>3</wp:posOffset>
            </wp:positionH>
            <wp:positionV relativeFrom="page">
              <wp:posOffset>5154003</wp:posOffset>
            </wp:positionV>
            <wp:extent cx="7559995" cy="5538000"/>
            <wp:effectExtent l="0" t="0" r="0" b="0"/>
            <wp:wrapNone/>
            <wp:docPr id="8" name="image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chart&#10;&#10;Description automatically generated"/>
                    <pic:cNvPicPr preferRelativeResize="0"/>
                  </pic:nvPicPr>
                  <pic:blipFill>
                    <a:blip r:embed="rId7"/>
                    <a:srcRect/>
                    <a:stretch>
                      <a:fillRect/>
                    </a:stretch>
                  </pic:blipFill>
                  <pic:spPr>
                    <a:xfrm>
                      <a:off x="0" y="0"/>
                      <a:ext cx="7559995" cy="553800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5397EA47" wp14:editId="060381BC">
                <wp:simplePos x="0" y="0"/>
                <wp:positionH relativeFrom="page">
                  <wp:posOffset>-4761</wp:posOffset>
                </wp:positionH>
                <wp:positionV relativeFrom="page">
                  <wp:posOffset>1688783</wp:posOffset>
                </wp:positionV>
                <wp:extent cx="605790" cy="447040"/>
                <wp:effectExtent l="0" t="0" r="0" b="0"/>
                <wp:wrapNone/>
                <wp:docPr id="4" name="Freeform: Shape 4"/>
                <wp:cNvGraphicFramePr/>
                <a:graphic xmlns:a="http://schemas.openxmlformats.org/drawingml/2006/main">
                  <a:graphicData uri="http://schemas.microsoft.com/office/word/2010/wordprocessingShape">
                    <wps:wsp>
                      <wps:cNvSpPr/>
                      <wps:spPr>
                        <a:xfrm>
                          <a:off x="5047868" y="3561243"/>
                          <a:ext cx="596265" cy="437515"/>
                        </a:xfrm>
                        <a:custGeom>
                          <a:avLst/>
                          <a:gdLst/>
                          <a:ahLst/>
                          <a:cxnLst/>
                          <a:rect l="l" t="t" r="r" b="b"/>
                          <a:pathLst>
                            <a:path w="939" h="689" extrusionOk="0">
                              <a:moveTo>
                                <a:pt x="938" y="0"/>
                              </a:moveTo>
                              <a:lnTo>
                                <a:pt x="437" y="0"/>
                              </a:lnTo>
                              <a:lnTo>
                                <a:pt x="420" y="49"/>
                              </a:lnTo>
                              <a:lnTo>
                                <a:pt x="397" y="96"/>
                              </a:lnTo>
                              <a:lnTo>
                                <a:pt x="332" y="178"/>
                              </a:lnTo>
                              <a:lnTo>
                                <a:pt x="271" y="226"/>
                              </a:lnTo>
                              <a:lnTo>
                                <a:pt x="201" y="258"/>
                              </a:lnTo>
                              <a:lnTo>
                                <a:pt x="108" y="276"/>
                              </a:lnTo>
                              <a:lnTo>
                                <a:pt x="10" y="280"/>
                              </a:lnTo>
                              <a:lnTo>
                                <a:pt x="5" y="280"/>
                              </a:lnTo>
                              <a:lnTo>
                                <a:pt x="0" y="279"/>
                              </a:lnTo>
                              <a:lnTo>
                                <a:pt x="0" y="687"/>
                              </a:lnTo>
                              <a:lnTo>
                                <a:pt x="7" y="687"/>
                              </a:lnTo>
                              <a:lnTo>
                                <a:pt x="15" y="688"/>
                              </a:lnTo>
                              <a:lnTo>
                                <a:pt x="104" y="685"/>
                              </a:lnTo>
                              <a:lnTo>
                                <a:pt x="186" y="677"/>
                              </a:lnTo>
                              <a:lnTo>
                                <a:pt x="267" y="663"/>
                              </a:lnTo>
                              <a:lnTo>
                                <a:pt x="346" y="643"/>
                              </a:lnTo>
                              <a:lnTo>
                                <a:pt x="424" y="618"/>
                              </a:lnTo>
                              <a:lnTo>
                                <a:pt x="500" y="586"/>
                              </a:lnTo>
                              <a:lnTo>
                                <a:pt x="571" y="547"/>
                              </a:lnTo>
                              <a:lnTo>
                                <a:pt x="638" y="501"/>
                              </a:lnTo>
                              <a:lnTo>
                                <a:pt x="699" y="449"/>
                              </a:lnTo>
                              <a:lnTo>
                                <a:pt x="754" y="390"/>
                              </a:lnTo>
                              <a:lnTo>
                                <a:pt x="820" y="301"/>
                              </a:lnTo>
                              <a:lnTo>
                                <a:pt x="874" y="205"/>
                              </a:lnTo>
                              <a:lnTo>
                                <a:pt x="916" y="105"/>
                              </a:lnTo>
                              <a:lnTo>
                                <a:pt x="929" y="53"/>
                              </a:lnTo>
                              <a:lnTo>
                                <a:pt x="93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-4761</wp:posOffset>
                </wp:positionH>
                <wp:positionV relativeFrom="page">
                  <wp:posOffset>1688783</wp:posOffset>
                </wp:positionV>
                <wp:extent cx="605790" cy="447040"/>
                <wp:effectExtent b="0" l="0" r="0" t="0"/>
                <wp:wrapNone/>
                <wp:docPr id="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05790" cy="44704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4F94B7E7" wp14:editId="175FF203">
                <wp:simplePos x="0" y="0"/>
                <wp:positionH relativeFrom="page">
                  <wp:posOffset>-4761</wp:posOffset>
                </wp:positionH>
                <wp:positionV relativeFrom="page">
                  <wp:posOffset>715328</wp:posOffset>
                </wp:positionV>
                <wp:extent cx="640080" cy="815340"/>
                <wp:effectExtent l="0" t="0" r="0" b="0"/>
                <wp:wrapNone/>
                <wp:docPr id="2" name="Freeform: Shape 2"/>
                <wp:cNvGraphicFramePr/>
                <a:graphic xmlns:a="http://schemas.openxmlformats.org/drawingml/2006/main">
                  <a:graphicData uri="http://schemas.microsoft.com/office/word/2010/wordprocessingShape">
                    <wps:wsp>
                      <wps:cNvSpPr/>
                      <wps:spPr>
                        <a:xfrm>
                          <a:off x="5030723" y="3377093"/>
                          <a:ext cx="630555" cy="805815"/>
                        </a:xfrm>
                        <a:custGeom>
                          <a:avLst/>
                          <a:gdLst/>
                          <a:ahLst/>
                          <a:cxnLst/>
                          <a:rect l="l" t="t" r="r" b="b"/>
                          <a:pathLst>
                            <a:path w="993" h="1269" extrusionOk="0">
                              <a:moveTo>
                                <a:pt x="7" y="0"/>
                              </a:moveTo>
                              <a:lnTo>
                                <a:pt x="4" y="0"/>
                              </a:lnTo>
                              <a:lnTo>
                                <a:pt x="0" y="0"/>
                              </a:lnTo>
                              <a:lnTo>
                                <a:pt x="0" y="407"/>
                              </a:lnTo>
                              <a:lnTo>
                                <a:pt x="105" y="414"/>
                              </a:lnTo>
                              <a:lnTo>
                                <a:pt x="201" y="439"/>
                              </a:lnTo>
                              <a:lnTo>
                                <a:pt x="274" y="477"/>
                              </a:lnTo>
                              <a:lnTo>
                                <a:pt x="336" y="529"/>
                              </a:lnTo>
                              <a:lnTo>
                                <a:pt x="383" y="588"/>
                              </a:lnTo>
                              <a:lnTo>
                                <a:pt x="420" y="655"/>
                              </a:lnTo>
                              <a:lnTo>
                                <a:pt x="447" y="729"/>
                              </a:lnTo>
                              <a:lnTo>
                                <a:pt x="463" y="810"/>
                              </a:lnTo>
                              <a:lnTo>
                                <a:pt x="470" y="899"/>
                              </a:lnTo>
                              <a:lnTo>
                                <a:pt x="0" y="899"/>
                              </a:lnTo>
                              <a:lnTo>
                                <a:pt x="0" y="1268"/>
                              </a:lnTo>
                              <a:lnTo>
                                <a:pt x="993" y="1268"/>
                              </a:lnTo>
                              <a:lnTo>
                                <a:pt x="992" y="1098"/>
                              </a:lnTo>
                              <a:lnTo>
                                <a:pt x="990" y="1009"/>
                              </a:lnTo>
                              <a:lnTo>
                                <a:pt x="983" y="920"/>
                              </a:lnTo>
                              <a:lnTo>
                                <a:pt x="973" y="832"/>
                              </a:lnTo>
                              <a:lnTo>
                                <a:pt x="959" y="744"/>
                              </a:lnTo>
                              <a:lnTo>
                                <a:pt x="941" y="669"/>
                              </a:lnTo>
                              <a:lnTo>
                                <a:pt x="916" y="595"/>
                              </a:lnTo>
                              <a:lnTo>
                                <a:pt x="885" y="524"/>
                              </a:lnTo>
                              <a:lnTo>
                                <a:pt x="848" y="455"/>
                              </a:lnTo>
                              <a:lnTo>
                                <a:pt x="805" y="389"/>
                              </a:lnTo>
                              <a:lnTo>
                                <a:pt x="760" y="328"/>
                              </a:lnTo>
                              <a:lnTo>
                                <a:pt x="710" y="271"/>
                              </a:lnTo>
                              <a:lnTo>
                                <a:pt x="655" y="218"/>
                              </a:lnTo>
                              <a:lnTo>
                                <a:pt x="595" y="172"/>
                              </a:lnTo>
                              <a:lnTo>
                                <a:pt x="531" y="130"/>
                              </a:lnTo>
                              <a:lnTo>
                                <a:pt x="462" y="95"/>
                              </a:lnTo>
                              <a:lnTo>
                                <a:pt x="390" y="65"/>
                              </a:lnTo>
                              <a:lnTo>
                                <a:pt x="317" y="41"/>
                              </a:lnTo>
                              <a:lnTo>
                                <a:pt x="242" y="23"/>
                              </a:lnTo>
                              <a:lnTo>
                                <a:pt x="166" y="10"/>
                              </a:lnTo>
                              <a:lnTo>
                                <a:pt x="88" y="2"/>
                              </a:lnTo>
                              <a:lnTo>
                                <a:pt x="7"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-4761</wp:posOffset>
                </wp:positionH>
                <wp:positionV relativeFrom="page">
                  <wp:posOffset>715328</wp:posOffset>
                </wp:positionV>
                <wp:extent cx="640080" cy="81534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0080" cy="81534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6D40F71" wp14:editId="20613E4A">
                <wp:simplePos x="0" y="0"/>
                <wp:positionH relativeFrom="page">
                  <wp:posOffset>2514918</wp:posOffset>
                </wp:positionH>
                <wp:positionV relativeFrom="page">
                  <wp:posOffset>-4761</wp:posOffset>
                </wp:positionV>
                <wp:extent cx="5050155" cy="4270375"/>
                <wp:effectExtent l="0" t="0" r="0" b="0"/>
                <wp:wrapNone/>
                <wp:docPr id="3" name="Freeform: Shape 3"/>
                <wp:cNvGraphicFramePr/>
                <a:graphic xmlns:a="http://schemas.openxmlformats.org/drawingml/2006/main">
                  <a:graphicData uri="http://schemas.microsoft.com/office/word/2010/wordprocessingShape">
                    <wps:wsp>
                      <wps:cNvSpPr/>
                      <wps:spPr>
                        <a:xfrm>
                          <a:off x="2825685" y="1649575"/>
                          <a:ext cx="5040630" cy="4260850"/>
                        </a:xfrm>
                        <a:custGeom>
                          <a:avLst/>
                          <a:gdLst/>
                          <a:ahLst/>
                          <a:cxnLst/>
                          <a:rect l="l" t="t" r="r" b="b"/>
                          <a:pathLst>
                            <a:path w="7938" h="6710" extrusionOk="0">
                              <a:moveTo>
                                <a:pt x="7938" y="0"/>
                              </a:moveTo>
                              <a:lnTo>
                                <a:pt x="0" y="0"/>
                              </a:lnTo>
                              <a:lnTo>
                                <a:pt x="0" y="274"/>
                              </a:lnTo>
                              <a:lnTo>
                                <a:pt x="2" y="351"/>
                              </a:lnTo>
                              <a:lnTo>
                                <a:pt x="6" y="426"/>
                              </a:lnTo>
                              <a:lnTo>
                                <a:pt x="13" y="501"/>
                              </a:lnTo>
                              <a:lnTo>
                                <a:pt x="23" y="574"/>
                              </a:lnTo>
                              <a:lnTo>
                                <a:pt x="35" y="647"/>
                              </a:lnTo>
                              <a:lnTo>
                                <a:pt x="51" y="719"/>
                              </a:lnTo>
                              <a:lnTo>
                                <a:pt x="68" y="790"/>
                              </a:lnTo>
                              <a:lnTo>
                                <a:pt x="88" y="860"/>
                              </a:lnTo>
                              <a:lnTo>
                                <a:pt x="111" y="929"/>
                              </a:lnTo>
                              <a:lnTo>
                                <a:pt x="136" y="997"/>
                              </a:lnTo>
                              <a:lnTo>
                                <a:pt x="164" y="1063"/>
                              </a:lnTo>
                              <a:lnTo>
                                <a:pt x="193" y="1129"/>
                              </a:lnTo>
                              <a:lnTo>
                                <a:pt x="225" y="1193"/>
                              </a:lnTo>
                              <a:lnTo>
                                <a:pt x="260" y="1255"/>
                              </a:lnTo>
                              <a:lnTo>
                                <a:pt x="296" y="1317"/>
                              </a:lnTo>
                              <a:lnTo>
                                <a:pt x="334" y="1376"/>
                              </a:lnTo>
                              <a:lnTo>
                                <a:pt x="375" y="1435"/>
                              </a:lnTo>
                              <a:lnTo>
                                <a:pt x="418" y="1492"/>
                              </a:lnTo>
                              <a:lnTo>
                                <a:pt x="462" y="1547"/>
                              </a:lnTo>
                              <a:lnTo>
                                <a:pt x="509" y="1600"/>
                              </a:lnTo>
                              <a:lnTo>
                                <a:pt x="557" y="1652"/>
                              </a:lnTo>
                              <a:lnTo>
                                <a:pt x="607" y="1702"/>
                              </a:lnTo>
                              <a:lnTo>
                                <a:pt x="659" y="1751"/>
                              </a:lnTo>
                              <a:lnTo>
                                <a:pt x="712" y="1797"/>
                              </a:lnTo>
                              <a:lnTo>
                                <a:pt x="768" y="1842"/>
                              </a:lnTo>
                              <a:lnTo>
                                <a:pt x="824" y="1884"/>
                              </a:lnTo>
                              <a:lnTo>
                                <a:pt x="883" y="1925"/>
                              </a:lnTo>
                              <a:lnTo>
                                <a:pt x="943" y="1963"/>
                              </a:lnTo>
                              <a:lnTo>
                                <a:pt x="1004" y="2000"/>
                              </a:lnTo>
                              <a:lnTo>
                                <a:pt x="1067" y="2034"/>
                              </a:lnTo>
                              <a:lnTo>
                                <a:pt x="1131" y="2066"/>
                              </a:lnTo>
                              <a:lnTo>
                                <a:pt x="1196" y="2096"/>
                              </a:lnTo>
                              <a:lnTo>
                                <a:pt x="1262" y="2123"/>
                              </a:lnTo>
                              <a:lnTo>
                                <a:pt x="1330" y="2148"/>
                              </a:lnTo>
                              <a:lnTo>
                                <a:pt x="1399" y="2171"/>
                              </a:lnTo>
                              <a:lnTo>
                                <a:pt x="1469" y="2191"/>
                              </a:lnTo>
                              <a:lnTo>
                                <a:pt x="1540" y="2209"/>
                              </a:lnTo>
                              <a:lnTo>
                                <a:pt x="1612" y="2224"/>
                              </a:lnTo>
                              <a:lnTo>
                                <a:pt x="1685" y="2236"/>
                              </a:lnTo>
                              <a:lnTo>
                                <a:pt x="1759" y="2246"/>
                              </a:lnTo>
                              <a:lnTo>
                                <a:pt x="1833" y="2253"/>
                              </a:lnTo>
                              <a:lnTo>
                                <a:pt x="1909" y="2257"/>
                              </a:lnTo>
                              <a:lnTo>
                                <a:pt x="2061" y="2260"/>
                              </a:lnTo>
                              <a:lnTo>
                                <a:pt x="2136" y="2264"/>
                              </a:lnTo>
                              <a:lnTo>
                                <a:pt x="2211" y="2271"/>
                              </a:lnTo>
                              <a:lnTo>
                                <a:pt x="2285" y="2281"/>
                              </a:lnTo>
                              <a:lnTo>
                                <a:pt x="2358" y="2294"/>
                              </a:lnTo>
                              <a:lnTo>
                                <a:pt x="2430" y="2309"/>
                              </a:lnTo>
                              <a:lnTo>
                                <a:pt x="2501" y="2326"/>
                              </a:lnTo>
                              <a:lnTo>
                                <a:pt x="2570" y="2347"/>
                              </a:lnTo>
                              <a:lnTo>
                                <a:pt x="2639" y="2369"/>
                              </a:lnTo>
                              <a:lnTo>
                                <a:pt x="2707" y="2394"/>
                              </a:lnTo>
                              <a:lnTo>
                                <a:pt x="2774" y="2422"/>
                              </a:lnTo>
                              <a:lnTo>
                                <a:pt x="2839" y="2451"/>
                              </a:lnTo>
                              <a:lnTo>
                                <a:pt x="2903" y="2483"/>
                              </a:lnTo>
                              <a:lnTo>
                                <a:pt x="2966" y="2518"/>
                              </a:lnTo>
                              <a:lnTo>
                                <a:pt x="3027" y="2554"/>
                              </a:lnTo>
                              <a:lnTo>
                                <a:pt x="3087" y="2593"/>
                              </a:lnTo>
                              <a:lnTo>
                                <a:pt x="3145" y="2633"/>
                              </a:lnTo>
                              <a:lnTo>
                                <a:pt x="3202" y="2676"/>
                              </a:lnTo>
                              <a:lnTo>
                                <a:pt x="3257" y="2720"/>
                              </a:lnTo>
                              <a:lnTo>
                                <a:pt x="3311" y="2767"/>
                              </a:lnTo>
                              <a:lnTo>
                                <a:pt x="3363" y="2815"/>
                              </a:lnTo>
                              <a:lnTo>
                                <a:pt x="3413" y="2865"/>
                              </a:lnTo>
                              <a:lnTo>
                                <a:pt x="3461" y="2917"/>
                              </a:lnTo>
                              <a:lnTo>
                                <a:pt x="3507" y="2971"/>
                              </a:lnTo>
                              <a:lnTo>
                                <a:pt x="3552" y="3026"/>
                              </a:lnTo>
                              <a:lnTo>
                                <a:pt x="3595" y="3083"/>
                              </a:lnTo>
                              <a:lnTo>
                                <a:pt x="3635" y="3141"/>
                              </a:lnTo>
                              <a:lnTo>
                                <a:pt x="3674" y="3201"/>
                              </a:lnTo>
                              <a:lnTo>
                                <a:pt x="3710" y="3262"/>
                              </a:lnTo>
                              <a:lnTo>
                                <a:pt x="3744" y="3325"/>
                              </a:lnTo>
                              <a:lnTo>
                                <a:pt x="3776" y="3389"/>
                              </a:lnTo>
                              <a:lnTo>
                                <a:pt x="3806" y="3454"/>
                              </a:lnTo>
                              <a:lnTo>
                                <a:pt x="3833" y="3521"/>
                              </a:lnTo>
                              <a:lnTo>
                                <a:pt x="3858" y="3588"/>
                              </a:lnTo>
                              <a:lnTo>
                                <a:pt x="3881" y="3657"/>
                              </a:lnTo>
                              <a:lnTo>
                                <a:pt x="3901" y="3727"/>
                              </a:lnTo>
                              <a:lnTo>
                                <a:pt x="3919" y="3798"/>
                              </a:lnTo>
                              <a:lnTo>
                                <a:pt x="3934" y="3870"/>
                              </a:lnTo>
                              <a:lnTo>
                                <a:pt x="3946" y="3943"/>
                              </a:lnTo>
                              <a:lnTo>
                                <a:pt x="3956" y="4017"/>
                              </a:lnTo>
                              <a:lnTo>
                                <a:pt x="3963" y="4091"/>
                              </a:lnTo>
                              <a:lnTo>
                                <a:pt x="3968" y="4167"/>
                              </a:lnTo>
                              <a:lnTo>
                                <a:pt x="3969" y="4243"/>
                              </a:lnTo>
                              <a:lnTo>
                                <a:pt x="3969" y="4437"/>
                              </a:lnTo>
                              <a:lnTo>
                                <a:pt x="3969" y="4463"/>
                              </a:lnTo>
                              <a:lnTo>
                                <a:pt x="3969" y="4726"/>
                              </a:lnTo>
                              <a:lnTo>
                                <a:pt x="3970" y="4802"/>
                              </a:lnTo>
                              <a:lnTo>
                                <a:pt x="3975" y="4877"/>
                              </a:lnTo>
                              <a:lnTo>
                                <a:pt x="3982" y="4952"/>
                              </a:lnTo>
                              <a:lnTo>
                                <a:pt x="3992" y="5025"/>
                              </a:lnTo>
                              <a:lnTo>
                                <a:pt x="4004" y="5098"/>
                              </a:lnTo>
                              <a:lnTo>
                                <a:pt x="4019" y="5170"/>
                              </a:lnTo>
                              <a:lnTo>
                                <a:pt x="4037" y="5241"/>
                              </a:lnTo>
                              <a:lnTo>
                                <a:pt x="4057" y="5311"/>
                              </a:lnTo>
                              <a:lnTo>
                                <a:pt x="4080" y="5380"/>
                              </a:lnTo>
                              <a:lnTo>
                                <a:pt x="4105" y="5448"/>
                              </a:lnTo>
                              <a:lnTo>
                                <a:pt x="4132" y="5514"/>
                              </a:lnTo>
                              <a:lnTo>
                                <a:pt x="4162" y="5580"/>
                              </a:lnTo>
                              <a:lnTo>
                                <a:pt x="4194" y="5644"/>
                              </a:lnTo>
                              <a:lnTo>
                                <a:pt x="4228" y="5706"/>
                              </a:lnTo>
                              <a:lnTo>
                                <a:pt x="4264" y="5768"/>
                              </a:lnTo>
                              <a:lnTo>
                                <a:pt x="4303" y="5828"/>
                              </a:lnTo>
                              <a:lnTo>
                                <a:pt x="4343" y="5886"/>
                              </a:lnTo>
                              <a:lnTo>
                                <a:pt x="4386" y="5943"/>
                              </a:lnTo>
                              <a:lnTo>
                                <a:pt x="4431" y="5998"/>
                              </a:lnTo>
                              <a:lnTo>
                                <a:pt x="4477" y="6051"/>
                              </a:lnTo>
                              <a:lnTo>
                                <a:pt x="4525" y="6103"/>
                              </a:lnTo>
                              <a:lnTo>
                                <a:pt x="4575" y="6153"/>
                              </a:lnTo>
                              <a:lnTo>
                                <a:pt x="4627" y="6202"/>
                              </a:lnTo>
                              <a:lnTo>
                                <a:pt x="4681" y="6248"/>
                              </a:lnTo>
                              <a:lnTo>
                                <a:pt x="4736" y="6293"/>
                              </a:lnTo>
                              <a:lnTo>
                                <a:pt x="4793" y="6335"/>
                              </a:lnTo>
                              <a:lnTo>
                                <a:pt x="4851" y="6376"/>
                              </a:lnTo>
                              <a:lnTo>
                                <a:pt x="4911" y="6414"/>
                              </a:lnTo>
                              <a:lnTo>
                                <a:pt x="4972" y="6451"/>
                              </a:lnTo>
                              <a:lnTo>
                                <a:pt x="5035" y="6485"/>
                              </a:lnTo>
                              <a:lnTo>
                                <a:pt x="5099" y="6517"/>
                              </a:lnTo>
                              <a:lnTo>
                                <a:pt x="5164" y="6547"/>
                              </a:lnTo>
                              <a:lnTo>
                                <a:pt x="5231" y="6574"/>
                              </a:lnTo>
                              <a:lnTo>
                                <a:pt x="5299" y="6599"/>
                              </a:lnTo>
                              <a:lnTo>
                                <a:pt x="5368" y="6622"/>
                              </a:lnTo>
                              <a:lnTo>
                                <a:pt x="5437" y="6642"/>
                              </a:lnTo>
                              <a:lnTo>
                                <a:pt x="5508" y="6660"/>
                              </a:lnTo>
                              <a:lnTo>
                                <a:pt x="5580" y="6675"/>
                              </a:lnTo>
                              <a:lnTo>
                                <a:pt x="5653" y="6687"/>
                              </a:lnTo>
                              <a:lnTo>
                                <a:pt x="5727" y="6697"/>
                              </a:lnTo>
                              <a:lnTo>
                                <a:pt x="5802" y="6704"/>
                              </a:lnTo>
                              <a:lnTo>
                                <a:pt x="5877" y="6708"/>
                              </a:lnTo>
                              <a:lnTo>
                                <a:pt x="5953" y="6710"/>
                              </a:lnTo>
                              <a:lnTo>
                                <a:pt x="6029" y="6708"/>
                              </a:lnTo>
                              <a:lnTo>
                                <a:pt x="6105" y="6704"/>
                              </a:lnTo>
                              <a:lnTo>
                                <a:pt x="6179" y="6697"/>
                              </a:lnTo>
                              <a:lnTo>
                                <a:pt x="6253" y="6687"/>
                              </a:lnTo>
                              <a:lnTo>
                                <a:pt x="6326" y="6675"/>
                              </a:lnTo>
                              <a:lnTo>
                                <a:pt x="6398" y="6660"/>
                              </a:lnTo>
                              <a:lnTo>
                                <a:pt x="6469" y="6642"/>
                              </a:lnTo>
                              <a:lnTo>
                                <a:pt x="6539" y="6622"/>
                              </a:lnTo>
                              <a:lnTo>
                                <a:pt x="6608" y="6599"/>
                              </a:lnTo>
                              <a:lnTo>
                                <a:pt x="6676" y="6574"/>
                              </a:lnTo>
                              <a:lnTo>
                                <a:pt x="6742" y="6547"/>
                              </a:lnTo>
                              <a:lnTo>
                                <a:pt x="6807" y="6517"/>
                              </a:lnTo>
                              <a:lnTo>
                                <a:pt x="6871" y="6485"/>
                              </a:lnTo>
                              <a:lnTo>
                                <a:pt x="6934" y="6451"/>
                              </a:lnTo>
                              <a:lnTo>
                                <a:pt x="6995" y="6414"/>
                              </a:lnTo>
                              <a:lnTo>
                                <a:pt x="7055" y="6376"/>
                              </a:lnTo>
                              <a:lnTo>
                                <a:pt x="7114" y="6335"/>
                              </a:lnTo>
                              <a:lnTo>
                                <a:pt x="7170" y="6293"/>
                              </a:lnTo>
                              <a:lnTo>
                                <a:pt x="7226" y="6248"/>
                              </a:lnTo>
                              <a:lnTo>
                                <a:pt x="7279" y="6202"/>
                              </a:lnTo>
                              <a:lnTo>
                                <a:pt x="7331" y="6153"/>
                              </a:lnTo>
                              <a:lnTo>
                                <a:pt x="7381" y="6103"/>
                              </a:lnTo>
                              <a:lnTo>
                                <a:pt x="7429" y="6051"/>
                              </a:lnTo>
                              <a:lnTo>
                                <a:pt x="7476" y="5998"/>
                              </a:lnTo>
                              <a:lnTo>
                                <a:pt x="7520" y="5943"/>
                              </a:lnTo>
                              <a:lnTo>
                                <a:pt x="7563" y="5886"/>
                              </a:lnTo>
                              <a:lnTo>
                                <a:pt x="7604" y="5828"/>
                              </a:lnTo>
                              <a:lnTo>
                                <a:pt x="7642" y="5768"/>
                              </a:lnTo>
                              <a:lnTo>
                                <a:pt x="7679" y="5706"/>
                              </a:lnTo>
                              <a:lnTo>
                                <a:pt x="7713" y="5644"/>
                              </a:lnTo>
                              <a:lnTo>
                                <a:pt x="7745" y="5580"/>
                              </a:lnTo>
                              <a:lnTo>
                                <a:pt x="7775" y="5514"/>
                              </a:lnTo>
                              <a:lnTo>
                                <a:pt x="7802" y="5448"/>
                              </a:lnTo>
                              <a:lnTo>
                                <a:pt x="7827" y="5380"/>
                              </a:lnTo>
                              <a:lnTo>
                                <a:pt x="7850" y="5311"/>
                              </a:lnTo>
                              <a:lnTo>
                                <a:pt x="7870" y="5241"/>
                              </a:lnTo>
                              <a:lnTo>
                                <a:pt x="7887" y="5170"/>
                              </a:lnTo>
                              <a:lnTo>
                                <a:pt x="7903" y="5098"/>
                              </a:lnTo>
                              <a:lnTo>
                                <a:pt x="7915" y="5025"/>
                              </a:lnTo>
                              <a:lnTo>
                                <a:pt x="7925" y="4952"/>
                              </a:lnTo>
                              <a:lnTo>
                                <a:pt x="7932" y="4877"/>
                              </a:lnTo>
                              <a:lnTo>
                                <a:pt x="7936" y="4802"/>
                              </a:lnTo>
                              <a:lnTo>
                                <a:pt x="7938" y="4726"/>
                              </a:lnTo>
                              <a:lnTo>
                                <a:pt x="7938" y="0"/>
                              </a:lnTo>
                              <a:close/>
                            </a:path>
                          </a:pathLst>
                        </a:custGeom>
                        <a:solidFill>
                          <a:srgbClr val="521C5D"/>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2514918</wp:posOffset>
                </wp:positionH>
                <wp:positionV relativeFrom="page">
                  <wp:posOffset>-4761</wp:posOffset>
                </wp:positionV>
                <wp:extent cx="5050155" cy="4270375"/>
                <wp:effectExtent b="0" l="0" r="0" t="0"/>
                <wp:wrapNone/>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050155" cy="4270375"/>
                        </a:xfrm>
                        <a:prstGeom prst="rect"/>
                        <a:ln/>
                      </pic:spPr>
                    </pic:pic>
                  </a:graphicData>
                </a:graphic>
              </wp:anchor>
            </w:drawing>
          </mc:Fallback>
        </mc:AlternateContent>
      </w:r>
    </w:p>
    <w:p w14:paraId="26C460A3" w14:textId="42E302D7" w:rsidR="00B72407" w:rsidRDefault="00B72407">
      <w:pPr>
        <w:pBdr>
          <w:top w:val="nil"/>
          <w:left w:val="nil"/>
          <w:bottom w:val="nil"/>
          <w:right w:val="nil"/>
          <w:between w:val="nil"/>
        </w:pBdr>
        <w:spacing w:line="276" w:lineRule="auto"/>
        <w:rPr>
          <w:rFonts w:ascii="Assistant ExtraBold" w:eastAsia="Assistant ExtraBold" w:hAnsi="Assistant ExtraBold" w:cs="Assistant ExtraBold"/>
          <w:b/>
          <w:color w:val="000000"/>
        </w:rPr>
      </w:pPr>
    </w:p>
    <w:p w14:paraId="56BC0868" w14:textId="6FDE1F5C" w:rsidR="00B72407" w:rsidRDefault="00C30ACE">
      <w:pPr>
        <w:spacing w:before="240" w:line="480" w:lineRule="auto"/>
        <w:rPr>
          <w:b/>
          <w:sz w:val="20"/>
          <w:szCs w:val="20"/>
        </w:rPr>
      </w:pPr>
      <w:bookmarkStart w:id="0" w:name="_gjdgxs" w:colFirst="0" w:colLast="0"/>
      <w:bookmarkEnd w:id="0"/>
      <w:r>
        <w:rPr>
          <w:noProof/>
        </w:rPr>
        <mc:AlternateContent>
          <mc:Choice Requires="wps">
            <w:drawing>
              <wp:anchor distT="0" distB="0" distL="114300" distR="114300" simplePos="0" relativeHeight="251663360" behindDoc="0" locked="0" layoutInCell="1" hidden="0" allowOverlap="1" wp14:anchorId="4D9F675C" wp14:editId="1CE8A2B4">
                <wp:simplePos x="0" y="0"/>
                <wp:positionH relativeFrom="column">
                  <wp:posOffset>-615315</wp:posOffset>
                </wp:positionH>
                <wp:positionV relativeFrom="paragraph">
                  <wp:posOffset>254635</wp:posOffset>
                </wp:positionV>
                <wp:extent cx="4436745" cy="6659868"/>
                <wp:effectExtent l="0" t="0" r="0" b="0"/>
                <wp:wrapNone/>
                <wp:docPr id="5" name="Rectangle 5"/>
                <wp:cNvGraphicFramePr/>
                <a:graphic xmlns:a="http://schemas.openxmlformats.org/drawingml/2006/main">
                  <a:graphicData uri="http://schemas.microsoft.com/office/word/2010/wordprocessingShape">
                    <wps:wsp>
                      <wps:cNvSpPr/>
                      <wps:spPr>
                        <a:xfrm>
                          <a:off x="0" y="0"/>
                          <a:ext cx="4436745" cy="6659868"/>
                        </a:xfrm>
                        <a:prstGeom prst="rect">
                          <a:avLst/>
                        </a:prstGeom>
                        <a:noFill/>
                        <a:ln>
                          <a:noFill/>
                        </a:ln>
                      </wps:spPr>
                      <wps:txbx>
                        <w:txbxContent>
                          <w:p w14:paraId="47DE8101" w14:textId="77777777" w:rsidR="00B72407" w:rsidRDefault="00B72407">
                            <w:pPr>
                              <w:spacing w:line="240" w:lineRule="auto"/>
                              <w:textDirection w:val="btLr"/>
                            </w:pPr>
                          </w:p>
                          <w:p w14:paraId="3E07D230" w14:textId="77777777" w:rsidR="00B72407" w:rsidRDefault="00000000">
                            <w:pPr>
                              <w:spacing w:line="240" w:lineRule="auto"/>
                              <w:textDirection w:val="btLr"/>
                            </w:pPr>
                            <w:r>
                              <w:rPr>
                                <w:rFonts w:ascii="Nunito" w:eastAsia="Nunito" w:hAnsi="Nunito" w:cs="Nunito"/>
                                <w:b/>
                                <w:color w:val="0070C0"/>
                                <w:sz w:val="76"/>
                              </w:rPr>
                              <w:t xml:space="preserve">Software Management Plan </w:t>
                            </w:r>
                          </w:p>
                          <w:p w14:paraId="4D175893" w14:textId="77777777" w:rsidR="00B72407" w:rsidRDefault="00B72407">
                            <w:pPr>
                              <w:spacing w:line="240" w:lineRule="auto"/>
                              <w:textDirection w:val="btLr"/>
                            </w:pPr>
                          </w:p>
                          <w:p w14:paraId="13ADD0C7" w14:textId="77777777" w:rsidR="00B72407" w:rsidRDefault="00000000">
                            <w:pPr>
                              <w:spacing w:line="240" w:lineRule="auto"/>
                              <w:textDirection w:val="btLr"/>
                            </w:pPr>
                            <w:r>
                              <w:rPr>
                                <w:rFonts w:ascii="Nunito" w:eastAsia="Nunito" w:hAnsi="Nunito" w:cs="Nunito"/>
                                <w:b/>
                                <w:color w:val="0070C0"/>
                                <w:sz w:val="76"/>
                              </w:rPr>
                              <w:t>WAM2layers</w:t>
                            </w:r>
                          </w:p>
                          <w:p w14:paraId="4D6B8B9E" w14:textId="46C47B88" w:rsidR="00B72407" w:rsidRDefault="00000000">
                            <w:pPr>
                              <w:spacing w:line="240" w:lineRule="auto"/>
                              <w:textDirection w:val="btLr"/>
                            </w:pPr>
                            <w:r>
                              <w:rPr>
                                <w:rFonts w:ascii="Nunito" w:eastAsia="Nunito" w:hAnsi="Nunito" w:cs="Nunito"/>
                                <w:b/>
                                <w:color w:val="0070C0"/>
                                <w:sz w:val="76"/>
                              </w:rPr>
                              <w:t xml:space="preserve">(TUD, WUR, </w:t>
                            </w:r>
                            <w:proofErr w:type="spellStart"/>
                            <w:r>
                              <w:rPr>
                                <w:rFonts w:ascii="Nunito" w:eastAsia="Nunito" w:hAnsi="Nunito" w:cs="Nunito"/>
                                <w:b/>
                                <w:color w:val="0070C0"/>
                                <w:sz w:val="76"/>
                              </w:rPr>
                              <w:t>eSc</w:t>
                            </w:r>
                            <w:proofErr w:type="spellEnd"/>
                            <w:r>
                              <w:rPr>
                                <w:rFonts w:ascii="Nunito" w:eastAsia="Nunito" w:hAnsi="Nunito" w:cs="Nunito"/>
                                <w:b/>
                                <w:color w:val="0070C0"/>
                                <w:sz w:val="76"/>
                              </w:rPr>
                              <w:t>)</w:t>
                            </w:r>
                          </w:p>
                          <w:p w14:paraId="31D812FA" w14:textId="77777777" w:rsidR="00B72407" w:rsidRDefault="00B72407">
                            <w:pPr>
                              <w:spacing w:line="240" w:lineRule="auto"/>
                              <w:textDirection w:val="btLr"/>
                            </w:pPr>
                          </w:p>
                          <w:p w14:paraId="495CCDD9" w14:textId="77777777" w:rsidR="00B72407" w:rsidRDefault="00B72407">
                            <w:pPr>
                              <w:spacing w:line="240" w:lineRule="auto"/>
                              <w:textDirection w:val="btLr"/>
                            </w:pPr>
                          </w:p>
                          <w:p w14:paraId="0851CD2F" w14:textId="77777777" w:rsidR="00B72407" w:rsidRDefault="00B72407">
                            <w:pPr>
                              <w:spacing w:line="240" w:lineRule="auto"/>
                              <w:textDirection w:val="btLr"/>
                            </w:pPr>
                          </w:p>
                          <w:p w14:paraId="45394543" w14:textId="77777777" w:rsidR="00B72407" w:rsidRDefault="00B72407">
                            <w:pPr>
                              <w:spacing w:line="240" w:lineRule="auto"/>
                              <w:textDirection w:val="btLr"/>
                            </w:pPr>
                          </w:p>
                          <w:p w14:paraId="4122F63A" w14:textId="77777777" w:rsidR="00B72407" w:rsidRDefault="00B72407">
                            <w:pPr>
                              <w:spacing w:line="240" w:lineRule="auto"/>
                              <w:textDirection w:val="btLr"/>
                            </w:pPr>
                          </w:p>
                          <w:p w14:paraId="754CF592" w14:textId="77777777" w:rsidR="00B72407" w:rsidRDefault="00B72407">
                            <w:pPr>
                              <w:spacing w:line="240" w:lineRule="auto"/>
                              <w:textDirection w:val="btLr"/>
                            </w:pPr>
                          </w:p>
                          <w:p w14:paraId="2475CE76" w14:textId="77777777" w:rsidR="00B72407" w:rsidRDefault="00B72407">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4D9F675C" id="Rectangle 5" o:spid="_x0000_s1027" style="position:absolute;margin-left:-48.45pt;margin-top:20.05pt;width:349.35pt;height:52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" filled="f" stroked="f">
                <v:textbox inset="2.53958mm,1.2694mm,2.53958mm,1.2694mm">
                  <w:txbxContent>
                    <w:p w14:paraId="47DE8101" w14:textId="77777777" w:rsidR="00B72407" w:rsidRDefault="00B72407">
                      <w:pPr>
                        <w:spacing w:line="240" w:lineRule="auto"/>
                        <w:textDirection w:val="btLr"/>
                      </w:pPr>
                    </w:p>
                    <w:p w14:paraId="3E07D230" w14:textId="77777777" w:rsidR="00B72407" w:rsidRDefault="00000000">
                      <w:pPr>
                        <w:spacing w:line="240" w:lineRule="auto"/>
                        <w:textDirection w:val="btLr"/>
                      </w:pPr>
                      <w:r>
                        <w:rPr>
                          <w:rFonts w:ascii="Nunito" w:eastAsia="Nunito" w:hAnsi="Nunito" w:cs="Nunito"/>
                          <w:b/>
                          <w:color w:val="0070C0"/>
                          <w:sz w:val="76"/>
                        </w:rPr>
                        <w:t xml:space="preserve">Software Management Plan </w:t>
                      </w:r>
                    </w:p>
                    <w:p w14:paraId="4D175893" w14:textId="77777777" w:rsidR="00B72407" w:rsidRDefault="00B72407">
                      <w:pPr>
                        <w:spacing w:line="240" w:lineRule="auto"/>
                        <w:textDirection w:val="btLr"/>
                      </w:pPr>
                    </w:p>
                    <w:p w14:paraId="13ADD0C7" w14:textId="77777777" w:rsidR="00B72407" w:rsidRDefault="00000000">
                      <w:pPr>
                        <w:spacing w:line="240" w:lineRule="auto"/>
                        <w:textDirection w:val="btLr"/>
                      </w:pPr>
                      <w:r>
                        <w:rPr>
                          <w:rFonts w:ascii="Nunito" w:eastAsia="Nunito" w:hAnsi="Nunito" w:cs="Nunito"/>
                          <w:b/>
                          <w:color w:val="0070C0"/>
                          <w:sz w:val="76"/>
                        </w:rPr>
                        <w:t>WAM2layers</w:t>
                      </w:r>
                    </w:p>
                    <w:p w14:paraId="4D6B8B9E" w14:textId="46C47B88" w:rsidR="00B72407" w:rsidRDefault="00000000">
                      <w:pPr>
                        <w:spacing w:line="240" w:lineRule="auto"/>
                        <w:textDirection w:val="btLr"/>
                      </w:pPr>
                      <w:r>
                        <w:rPr>
                          <w:rFonts w:ascii="Nunito" w:eastAsia="Nunito" w:hAnsi="Nunito" w:cs="Nunito"/>
                          <w:b/>
                          <w:color w:val="0070C0"/>
                          <w:sz w:val="76"/>
                        </w:rPr>
                        <w:t xml:space="preserve">(TUD, WUR, </w:t>
                      </w:r>
                      <w:proofErr w:type="spellStart"/>
                      <w:r>
                        <w:rPr>
                          <w:rFonts w:ascii="Nunito" w:eastAsia="Nunito" w:hAnsi="Nunito" w:cs="Nunito"/>
                          <w:b/>
                          <w:color w:val="0070C0"/>
                          <w:sz w:val="76"/>
                        </w:rPr>
                        <w:t>eSc</w:t>
                      </w:r>
                      <w:proofErr w:type="spellEnd"/>
                      <w:r>
                        <w:rPr>
                          <w:rFonts w:ascii="Nunito" w:eastAsia="Nunito" w:hAnsi="Nunito" w:cs="Nunito"/>
                          <w:b/>
                          <w:color w:val="0070C0"/>
                          <w:sz w:val="76"/>
                        </w:rPr>
                        <w:t>)</w:t>
                      </w:r>
                    </w:p>
                    <w:p w14:paraId="31D812FA" w14:textId="77777777" w:rsidR="00B72407" w:rsidRDefault="00B72407">
                      <w:pPr>
                        <w:spacing w:line="240" w:lineRule="auto"/>
                        <w:textDirection w:val="btLr"/>
                      </w:pPr>
                    </w:p>
                    <w:p w14:paraId="495CCDD9" w14:textId="77777777" w:rsidR="00B72407" w:rsidRDefault="00B72407">
                      <w:pPr>
                        <w:spacing w:line="240" w:lineRule="auto"/>
                        <w:textDirection w:val="btLr"/>
                      </w:pPr>
                    </w:p>
                    <w:p w14:paraId="0851CD2F" w14:textId="77777777" w:rsidR="00B72407" w:rsidRDefault="00B72407">
                      <w:pPr>
                        <w:spacing w:line="240" w:lineRule="auto"/>
                        <w:textDirection w:val="btLr"/>
                      </w:pPr>
                    </w:p>
                    <w:p w14:paraId="45394543" w14:textId="77777777" w:rsidR="00B72407" w:rsidRDefault="00B72407">
                      <w:pPr>
                        <w:spacing w:line="240" w:lineRule="auto"/>
                        <w:textDirection w:val="btLr"/>
                      </w:pPr>
                    </w:p>
                    <w:p w14:paraId="4122F63A" w14:textId="77777777" w:rsidR="00B72407" w:rsidRDefault="00B72407">
                      <w:pPr>
                        <w:spacing w:line="240" w:lineRule="auto"/>
                        <w:textDirection w:val="btLr"/>
                      </w:pPr>
                    </w:p>
                    <w:p w14:paraId="754CF592" w14:textId="77777777" w:rsidR="00B72407" w:rsidRDefault="00B72407">
                      <w:pPr>
                        <w:spacing w:line="240" w:lineRule="auto"/>
                        <w:textDirection w:val="btLr"/>
                      </w:pPr>
                    </w:p>
                    <w:p w14:paraId="2475CE76" w14:textId="77777777" w:rsidR="00B72407" w:rsidRDefault="00B72407">
                      <w:pPr>
                        <w:spacing w:line="240" w:lineRule="auto"/>
                        <w:textDirection w:val="btLr"/>
                      </w:pPr>
                    </w:p>
                  </w:txbxContent>
                </v:textbox>
              </v:rect>
            </w:pict>
          </mc:Fallback>
        </mc:AlternateContent>
      </w:r>
      <w:r w:rsidR="00000000">
        <w:br w:type="page"/>
      </w:r>
      <w:r w:rsidR="00000000">
        <w:rPr>
          <w:b/>
          <w:sz w:val="20"/>
          <w:szCs w:val="20"/>
        </w:rPr>
        <w:lastRenderedPageBreak/>
        <w:t xml:space="preserve">Software Management Plan </w:t>
      </w:r>
      <w:r>
        <w:rPr>
          <w:b/>
          <w:sz w:val="20"/>
          <w:szCs w:val="20"/>
        </w:rPr>
        <w:t xml:space="preserve">made with Netherlands </w:t>
      </w:r>
      <w:proofErr w:type="spellStart"/>
      <w:r>
        <w:rPr>
          <w:b/>
          <w:sz w:val="20"/>
          <w:szCs w:val="20"/>
        </w:rPr>
        <w:t>eScienceCenter</w:t>
      </w:r>
      <w:proofErr w:type="spellEnd"/>
      <w:r>
        <w:rPr>
          <w:b/>
          <w:sz w:val="20"/>
          <w:szCs w:val="20"/>
        </w:rPr>
        <w:t xml:space="preserve"> </w:t>
      </w:r>
      <w:r w:rsidR="00000000">
        <w:rPr>
          <w:b/>
          <w:sz w:val="20"/>
          <w:szCs w:val="20"/>
        </w:rPr>
        <w:t>Template</w:t>
      </w:r>
      <w:r>
        <w:rPr>
          <w:b/>
          <w:sz w:val="20"/>
          <w:szCs w:val="20"/>
        </w:rPr>
        <w:t xml:space="preserve"> Version 2023</w:t>
      </w:r>
    </w:p>
    <w:p w14:paraId="069B6AA8" w14:textId="01FC3155" w:rsidR="00B72407" w:rsidRDefault="00B72407">
      <w:pPr>
        <w:spacing w:line="240" w:lineRule="auto"/>
        <w:rPr>
          <w:sz w:val="20"/>
          <w:szCs w:val="20"/>
        </w:rPr>
      </w:pPr>
    </w:p>
    <w:p w14:paraId="13575F96" w14:textId="77777777" w:rsidR="00B72407" w:rsidRDefault="00000000">
      <w:pPr>
        <w:spacing w:line="240" w:lineRule="auto"/>
        <w:rPr>
          <w:sz w:val="20"/>
          <w:szCs w:val="20"/>
        </w:rPr>
      </w:pPr>
      <w:r>
        <w:rPr>
          <w:sz w:val="20"/>
          <w:szCs w:val="20"/>
        </w:rPr>
        <w:t xml:space="preserve">Open Science, software quality, and software sustainability are key elements in eScience Center projects. They enable verification, reproducibility, and transparency in all phases of the research process, and maximize the chance for adoption, reuse and impact of software created in the projects. </w:t>
      </w:r>
    </w:p>
    <w:p w14:paraId="19FACBF2" w14:textId="77777777" w:rsidR="00B72407" w:rsidRDefault="00B72407">
      <w:pPr>
        <w:spacing w:line="240" w:lineRule="auto"/>
        <w:rPr>
          <w:sz w:val="20"/>
          <w:szCs w:val="20"/>
        </w:rPr>
      </w:pPr>
    </w:p>
    <w:p w14:paraId="456EBD35" w14:textId="77777777" w:rsidR="00B72407" w:rsidRDefault="00000000">
      <w:pPr>
        <w:spacing w:line="240" w:lineRule="auto"/>
        <w:rPr>
          <w:sz w:val="20"/>
          <w:szCs w:val="20"/>
        </w:rPr>
      </w:pPr>
      <w:r>
        <w:rPr>
          <w:sz w:val="20"/>
          <w:szCs w:val="20"/>
        </w:rPr>
        <w:t xml:space="preserve">Our Research Software Engineers put substantial effort into creating open, high-quality, and sustainable software. To allow community contributions and adoption of the software by others, all software will use permissive open-source licences (research software developed by the eScience Center will be licensed under the Apache 2.0 licence) and source code will be published in publicly accessible repositories such as GitHub. </w:t>
      </w:r>
    </w:p>
    <w:p w14:paraId="445D803B" w14:textId="77777777" w:rsidR="00B72407" w:rsidRDefault="00B72407">
      <w:pPr>
        <w:spacing w:line="240" w:lineRule="auto"/>
        <w:rPr>
          <w:sz w:val="20"/>
          <w:szCs w:val="20"/>
        </w:rPr>
      </w:pPr>
    </w:p>
    <w:p w14:paraId="520D3970" w14:textId="77777777" w:rsidR="00B72407" w:rsidRDefault="00000000">
      <w:pPr>
        <w:spacing w:line="240" w:lineRule="auto"/>
        <w:rPr>
          <w:sz w:val="20"/>
          <w:szCs w:val="20"/>
        </w:rPr>
      </w:pPr>
      <w:r>
        <w:rPr>
          <w:sz w:val="20"/>
          <w:szCs w:val="20"/>
        </w:rPr>
        <w:t>In addition, during the project software will be made to align with the FAIR4RS software principles</w:t>
      </w:r>
      <w:r>
        <w:rPr>
          <w:sz w:val="20"/>
          <w:szCs w:val="20"/>
          <w:vertAlign w:val="superscript"/>
        </w:rPr>
        <w:footnoteReference w:id="1"/>
      </w:r>
      <w:r>
        <w:rPr>
          <w:sz w:val="20"/>
          <w:szCs w:val="20"/>
        </w:rPr>
        <w:t xml:space="preserve"> and be made available in the Research Software Directory</w:t>
      </w:r>
      <w:r>
        <w:rPr>
          <w:sz w:val="20"/>
          <w:szCs w:val="20"/>
          <w:vertAlign w:val="superscript"/>
        </w:rPr>
        <w:footnoteReference w:id="2"/>
      </w:r>
      <w:r>
        <w:rPr>
          <w:sz w:val="20"/>
          <w:szCs w:val="20"/>
        </w:rPr>
        <w:t xml:space="preserve">. This makes the software findable for search engines, enables software citation, and adds relevant metadata such as information on authorship, documentation, related projects, </w:t>
      </w:r>
      <w:proofErr w:type="gramStart"/>
      <w:r>
        <w:rPr>
          <w:sz w:val="20"/>
          <w:szCs w:val="20"/>
        </w:rPr>
        <w:t>tools</w:t>
      </w:r>
      <w:proofErr w:type="gramEnd"/>
      <w:r>
        <w:rPr>
          <w:sz w:val="20"/>
          <w:szCs w:val="20"/>
        </w:rPr>
        <w:t xml:space="preserve"> and publications.</w:t>
      </w:r>
    </w:p>
    <w:p w14:paraId="60616E01" w14:textId="77777777" w:rsidR="00B72407" w:rsidRDefault="00B72407">
      <w:pPr>
        <w:spacing w:line="240" w:lineRule="auto"/>
        <w:rPr>
          <w:sz w:val="20"/>
          <w:szCs w:val="20"/>
        </w:rPr>
      </w:pPr>
    </w:p>
    <w:p w14:paraId="14C600EC" w14:textId="77777777" w:rsidR="00B72407" w:rsidRDefault="00000000">
      <w:pPr>
        <w:spacing w:line="240" w:lineRule="auto"/>
        <w:rPr>
          <w:sz w:val="20"/>
          <w:szCs w:val="20"/>
        </w:rPr>
      </w:pPr>
      <w:r>
        <w:rPr>
          <w:sz w:val="20"/>
          <w:szCs w:val="20"/>
        </w:rPr>
        <w:t xml:space="preserve">The long-term sustainability of the software developed in eScience Center projects is the responsibility of the Lead Applicant. This template should be used to describe the measures that will be taken, both during and after the project, to ensure the usability and availability of the software beyond the duration of the project itself. These measures may be taken directly by the Lead Applicant, project partners, or their institutes, but we strongly suggest to also involve external organizations or communities. </w:t>
      </w:r>
    </w:p>
    <w:p w14:paraId="0B1E0813" w14:textId="77777777" w:rsidR="00B72407" w:rsidRDefault="00B72407">
      <w:pPr>
        <w:spacing w:line="240" w:lineRule="auto"/>
        <w:rPr>
          <w:sz w:val="20"/>
          <w:szCs w:val="20"/>
        </w:rPr>
      </w:pPr>
    </w:p>
    <w:p w14:paraId="1A286612" w14:textId="77777777" w:rsidR="00B72407" w:rsidRDefault="00000000">
      <w:pPr>
        <w:spacing w:line="240" w:lineRule="auto"/>
        <w:rPr>
          <w:sz w:val="20"/>
          <w:szCs w:val="20"/>
        </w:rPr>
      </w:pPr>
      <w:r>
        <w:rPr>
          <w:sz w:val="20"/>
          <w:szCs w:val="20"/>
        </w:rPr>
        <w:t>The questions that follow should be interpreted in the broadest sense, as there is no one-size-fits-all solution for long-term software sustainability. However, you should describe each of the measures as concretely as possible. In each case you should specify which action will be taken at which moment; likewise, in each case you should make clear with whom or with which institute the responsibility for ensuring sustainability lies. It is encouraged, though not required, to make these responsibilities explicit in the form of one or more letters of support.</w:t>
      </w:r>
    </w:p>
    <w:p w14:paraId="1AE0779D" w14:textId="77777777" w:rsidR="00B72407" w:rsidRDefault="00B72407">
      <w:pPr>
        <w:spacing w:line="240" w:lineRule="auto"/>
        <w:rPr>
          <w:sz w:val="20"/>
          <w:szCs w:val="20"/>
        </w:rPr>
      </w:pPr>
    </w:p>
    <w:p w14:paraId="305988EB" w14:textId="77777777" w:rsidR="00B72407" w:rsidRDefault="00000000">
      <w:pPr>
        <w:spacing w:line="240" w:lineRule="auto"/>
        <w:rPr>
          <w:sz w:val="20"/>
          <w:szCs w:val="20"/>
        </w:rPr>
      </w:pPr>
      <w:r>
        <w:rPr>
          <w:sz w:val="20"/>
          <w:szCs w:val="20"/>
        </w:rPr>
        <w:t>This SMP follows the requirements from the Practical Guide to Software Management Plans</w:t>
      </w:r>
      <w:r>
        <w:rPr>
          <w:sz w:val="20"/>
          <w:szCs w:val="20"/>
          <w:vertAlign w:val="superscript"/>
        </w:rPr>
        <w:footnoteReference w:id="3"/>
      </w:r>
      <w:r>
        <w:rPr>
          <w:sz w:val="20"/>
          <w:szCs w:val="20"/>
        </w:rPr>
        <w:t>, co-developed by the eScience Center and the National Research Council (NWO).</w:t>
      </w:r>
    </w:p>
    <w:p w14:paraId="75E672C3" w14:textId="77777777" w:rsidR="00B72407" w:rsidRDefault="00000000">
      <w:pPr>
        <w:spacing w:line="240" w:lineRule="auto"/>
        <w:rPr>
          <w:sz w:val="20"/>
          <w:szCs w:val="20"/>
        </w:rPr>
      </w:pPr>
      <w:r>
        <w:br w:type="page"/>
      </w:r>
    </w:p>
    <w:p w14:paraId="063ED839" w14:textId="77777777" w:rsidR="00B72407" w:rsidRDefault="00000000">
      <w:pPr>
        <w:spacing w:line="240" w:lineRule="auto"/>
        <w:rPr>
          <w:b/>
          <w:sz w:val="20"/>
          <w:szCs w:val="20"/>
        </w:rPr>
      </w:pPr>
      <w:r>
        <w:rPr>
          <w:b/>
          <w:sz w:val="20"/>
          <w:szCs w:val="20"/>
        </w:rPr>
        <w:lastRenderedPageBreak/>
        <w:t>1. Please provide a brief description of your software, stating its purpose and intended user community.</w:t>
      </w:r>
    </w:p>
    <w:p w14:paraId="33F9A40D" w14:textId="77777777" w:rsidR="00B72407" w:rsidRDefault="00000000">
      <w:pPr>
        <w:spacing w:line="276" w:lineRule="auto"/>
        <w:rPr>
          <w:i/>
          <w:sz w:val="20"/>
          <w:szCs w:val="20"/>
        </w:rPr>
      </w:pPr>
      <w:r>
        <w:rPr>
          <w:i/>
          <w:sz w:val="20"/>
          <w:szCs w:val="20"/>
        </w:rPr>
        <w:t>WAM2layers (</w:t>
      </w:r>
      <w:hyperlink r:id="rId12">
        <w:r>
          <w:rPr>
            <w:i/>
            <w:color w:val="0075A5"/>
            <w:sz w:val="20"/>
            <w:szCs w:val="20"/>
          </w:rPr>
          <w:t>https://github.com/WAM2layers/WAM2layer</w:t>
        </w:r>
      </w:hyperlink>
      <w:r>
        <w:rPr>
          <w:i/>
          <w:sz w:val="20"/>
          <w:szCs w:val="20"/>
        </w:rPr>
        <w:t>s) can be used to determine where precipitation originally evaporated (backtracking), or where evaporated moisture eventually ends up (forward tracking). It’s written for researchers in earth system sciences that seek to understand the complex interactions between land and atmosphere</w:t>
      </w:r>
      <w:r>
        <w:rPr>
          <w:rFonts w:ascii="Arial" w:eastAsia="Arial" w:hAnsi="Arial" w:cs="Arial"/>
          <w:sz w:val="22"/>
          <w:szCs w:val="22"/>
        </w:rPr>
        <w:t>.</w:t>
      </w:r>
    </w:p>
    <w:p w14:paraId="0B17658B" w14:textId="77777777" w:rsidR="00B72407" w:rsidRDefault="00B72407">
      <w:pPr>
        <w:spacing w:line="240" w:lineRule="auto"/>
        <w:rPr>
          <w:i/>
          <w:sz w:val="20"/>
          <w:szCs w:val="20"/>
        </w:rPr>
      </w:pPr>
    </w:p>
    <w:p w14:paraId="1B9F3F61" w14:textId="77777777" w:rsidR="00B72407" w:rsidRDefault="00000000">
      <w:pPr>
        <w:spacing w:line="240" w:lineRule="auto"/>
        <w:rPr>
          <w:b/>
          <w:sz w:val="20"/>
          <w:szCs w:val="20"/>
        </w:rPr>
      </w:pPr>
      <w:r>
        <w:rPr>
          <w:b/>
          <w:sz w:val="20"/>
          <w:szCs w:val="20"/>
        </w:rPr>
        <w:t xml:space="preserve">2. Which version control system will you use to manage your source code? </w:t>
      </w:r>
    </w:p>
    <w:p w14:paraId="474F3F12" w14:textId="77777777" w:rsidR="00B72407" w:rsidRDefault="00000000">
      <w:pPr>
        <w:pBdr>
          <w:top w:val="nil"/>
          <w:left w:val="nil"/>
          <w:bottom w:val="nil"/>
          <w:right w:val="nil"/>
          <w:between w:val="nil"/>
        </w:pBdr>
        <w:spacing w:line="276" w:lineRule="auto"/>
        <w:rPr>
          <w:i/>
          <w:sz w:val="20"/>
          <w:szCs w:val="20"/>
        </w:rPr>
      </w:pPr>
      <w:r>
        <w:rPr>
          <w:i/>
          <w:sz w:val="20"/>
          <w:szCs w:val="20"/>
        </w:rPr>
        <w:t xml:space="preserve">We use git for version control. We will follow the </w:t>
      </w:r>
      <w:hyperlink r:id="rId13">
        <w:r>
          <w:rPr>
            <w:i/>
            <w:color w:val="0075A5"/>
            <w:sz w:val="20"/>
            <w:szCs w:val="20"/>
          </w:rPr>
          <w:t>semantic version guidelines</w:t>
        </w:r>
      </w:hyperlink>
      <w:r>
        <w:rPr>
          <w:i/>
          <w:sz w:val="20"/>
          <w:szCs w:val="20"/>
        </w:rPr>
        <w:t xml:space="preserve"> to label our releases. Releases will be made on an irregular schedule (whenever we see fit). Only the latest version will be maintained.</w:t>
      </w:r>
    </w:p>
    <w:p w14:paraId="4003A9D6" w14:textId="3765FF23" w:rsidR="00B72407" w:rsidRDefault="00000000">
      <w:pPr>
        <w:spacing w:line="240" w:lineRule="auto"/>
        <w:rPr>
          <w:i/>
          <w:sz w:val="20"/>
          <w:szCs w:val="20"/>
        </w:rPr>
      </w:pPr>
      <w:r>
        <w:rPr>
          <w:i/>
          <w:sz w:val="20"/>
          <w:szCs w:val="20"/>
        </w:rPr>
        <w:t xml:space="preserve"> </w:t>
      </w:r>
    </w:p>
    <w:p w14:paraId="67975EF7" w14:textId="77777777" w:rsidR="00B72407" w:rsidRDefault="00000000">
      <w:pPr>
        <w:spacing w:line="240" w:lineRule="auto"/>
        <w:rPr>
          <w:b/>
          <w:sz w:val="20"/>
          <w:szCs w:val="20"/>
        </w:rPr>
      </w:pPr>
      <w:r>
        <w:rPr>
          <w:b/>
          <w:sz w:val="20"/>
          <w:szCs w:val="20"/>
        </w:rPr>
        <w:t>3. How will you make your software publicly available? Please provide links to the software if this is already the case.</w:t>
      </w:r>
    </w:p>
    <w:p w14:paraId="35231CF9" w14:textId="77777777" w:rsidR="00B72407" w:rsidRDefault="00000000">
      <w:pPr>
        <w:spacing w:line="276" w:lineRule="auto"/>
        <w:rPr>
          <w:i/>
          <w:sz w:val="20"/>
          <w:szCs w:val="20"/>
        </w:rPr>
      </w:pPr>
      <w:r>
        <w:rPr>
          <w:i/>
          <w:sz w:val="20"/>
          <w:szCs w:val="20"/>
        </w:rPr>
        <w:t xml:space="preserve">The code is hosted on </w:t>
      </w:r>
      <w:hyperlink r:id="rId14">
        <w:r>
          <w:rPr>
            <w:i/>
            <w:color w:val="1155CC"/>
            <w:sz w:val="20"/>
            <w:szCs w:val="20"/>
            <w:u w:val="single"/>
          </w:rPr>
          <w:t>GitHub</w:t>
        </w:r>
      </w:hyperlink>
      <w:r>
        <w:rPr>
          <w:i/>
          <w:sz w:val="20"/>
          <w:szCs w:val="20"/>
        </w:rPr>
        <w:t xml:space="preserve">. Every release is also published on </w:t>
      </w:r>
      <w:hyperlink r:id="rId15" w:anchor=".Y4oKDn3MJEY">
        <w:proofErr w:type="spellStart"/>
        <w:r>
          <w:rPr>
            <w:i/>
            <w:color w:val="1155CC"/>
            <w:sz w:val="20"/>
            <w:szCs w:val="20"/>
            <w:u w:val="single"/>
          </w:rPr>
          <w:t>Zenodo</w:t>
        </w:r>
        <w:proofErr w:type="spellEnd"/>
      </w:hyperlink>
      <w:r>
        <w:rPr>
          <w:i/>
          <w:sz w:val="20"/>
          <w:szCs w:val="20"/>
        </w:rPr>
        <w:t xml:space="preserve"> and pushed to </w:t>
      </w:r>
      <w:hyperlink r:id="rId16">
        <w:proofErr w:type="spellStart"/>
        <w:r>
          <w:rPr>
            <w:i/>
            <w:color w:val="1155CC"/>
            <w:sz w:val="20"/>
            <w:szCs w:val="20"/>
            <w:u w:val="single"/>
          </w:rPr>
          <w:t>PyPI</w:t>
        </w:r>
        <w:proofErr w:type="spellEnd"/>
      </w:hyperlink>
      <w:r>
        <w:rPr>
          <w:i/>
          <w:sz w:val="20"/>
          <w:szCs w:val="20"/>
        </w:rPr>
        <w:t xml:space="preserve">.  Publishing on </w:t>
      </w:r>
      <w:proofErr w:type="spellStart"/>
      <w:r>
        <w:rPr>
          <w:i/>
          <w:sz w:val="20"/>
          <w:szCs w:val="20"/>
        </w:rPr>
        <w:t>Zenodo</w:t>
      </w:r>
      <w:proofErr w:type="spellEnd"/>
      <w:r>
        <w:rPr>
          <w:i/>
          <w:sz w:val="20"/>
          <w:szCs w:val="20"/>
        </w:rPr>
        <w:t xml:space="preserve"> results in having a DOI for the code. Pushing to </w:t>
      </w:r>
      <w:proofErr w:type="spellStart"/>
      <w:r>
        <w:rPr>
          <w:i/>
          <w:sz w:val="20"/>
          <w:szCs w:val="20"/>
        </w:rPr>
        <w:t>PyPI</w:t>
      </w:r>
      <w:proofErr w:type="spellEnd"/>
      <w:r>
        <w:rPr>
          <w:i/>
          <w:sz w:val="20"/>
          <w:szCs w:val="20"/>
        </w:rPr>
        <w:t xml:space="preserve"> results in that WAM2layers can be installed as a package (pip install).</w:t>
      </w:r>
    </w:p>
    <w:p w14:paraId="1F1B3DDF" w14:textId="77777777" w:rsidR="00B72407" w:rsidRDefault="00B72407">
      <w:pPr>
        <w:spacing w:line="240" w:lineRule="auto"/>
        <w:rPr>
          <w:i/>
          <w:sz w:val="20"/>
          <w:szCs w:val="20"/>
        </w:rPr>
      </w:pPr>
    </w:p>
    <w:p w14:paraId="73215D70" w14:textId="77777777" w:rsidR="00B72407" w:rsidRDefault="00000000">
      <w:pPr>
        <w:spacing w:line="240" w:lineRule="auto"/>
        <w:rPr>
          <w:b/>
          <w:sz w:val="20"/>
          <w:szCs w:val="20"/>
        </w:rPr>
      </w:pPr>
      <w:r>
        <w:rPr>
          <w:b/>
          <w:sz w:val="20"/>
          <w:szCs w:val="20"/>
        </w:rPr>
        <w:t>4. What licence will your software have?</w:t>
      </w:r>
    </w:p>
    <w:p w14:paraId="620A9230" w14:textId="77777777" w:rsidR="00B72407" w:rsidRDefault="00000000">
      <w:pPr>
        <w:spacing w:line="240" w:lineRule="auto"/>
        <w:rPr>
          <w:i/>
          <w:sz w:val="20"/>
          <w:szCs w:val="20"/>
        </w:rPr>
      </w:pPr>
      <w:r>
        <w:rPr>
          <w:i/>
          <w:sz w:val="20"/>
          <w:szCs w:val="20"/>
        </w:rPr>
        <w:t xml:space="preserve">The Apache Licence 2.0: </w:t>
      </w:r>
      <w:hyperlink r:id="rId17">
        <w:r>
          <w:rPr>
            <w:i/>
            <w:color w:val="1155CC"/>
            <w:sz w:val="20"/>
            <w:szCs w:val="20"/>
            <w:u w:val="single"/>
          </w:rPr>
          <w:t>https://github.com/WAM2layers/WAM2layers/blob/main/LICENSE</w:t>
        </w:r>
      </w:hyperlink>
      <w:r>
        <w:rPr>
          <w:i/>
          <w:sz w:val="20"/>
          <w:szCs w:val="20"/>
        </w:rPr>
        <w:t xml:space="preserve"> </w:t>
      </w:r>
    </w:p>
    <w:p w14:paraId="4A97290F" w14:textId="77777777" w:rsidR="00B72407" w:rsidRDefault="00B72407">
      <w:pPr>
        <w:spacing w:line="240" w:lineRule="auto"/>
        <w:rPr>
          <w:i/>
          <w:sz w:val="20"/>
          <w:szCs w:val="20"/>
        </w:rPr>
      </w:pPr>
    </w:p>
    <w:p w14:paraId="240EF453" w14:textId="77777777" w:rsidR="00B72407" w:rsidRDefault="00000000">
      <w:pPr>
        <w:spacing w:line="240" w:lineRule="auto"/>
        <w:rPr>
          <w:b/>
          <w:sz w:val="20"/>
          <w:szCs w:val="20"/>
        </w:rPr>
      </w:pPr>
      <w:r>
        <w:rPr>
          <w:b/>
          <w:sz w:val="20"/>
          <w:szCs w:val="20"/>
        </w:rPr>
        <w:t>5. What measures will be taken during the project to ensure the long-term sustainability of the software developed in the project? (max. 300 words)</w:t>
      </w:r>
    </w:p>
    <w:p w14:paraId="6CBFDFC1" w14:textId="77777777" w:rsidR="00B72407" w:rsidRDefault="00000000">
      <w:pPr>
        <w:numPr>
          <w:ilvl w:val="0"/>
          <w:numId w:val="3"/>
        </w:numPr>
        <w:pBdr>
          <w:top w:val="nil"/>
          <w:left w:val="nil"/>
          <w:bottom w:val="nil"/>
          <w:right w:val="nil"/>
          <w:between w:val="nil"/>
        </w:pBdr>
        <w:spacing w:line="240" w:lineRule="auto"/>
        <w:ind w:left="567" w:hanging="567"/>
        <w:rPr>
          <w:i/>
          <w:color w:val="000000"/>
          <w:sz w:val="20"/>
          <w:szCs w:val="20"/>
        </w:rPr>
      </w:pPr>
      <w:r>
        <w:rPr>
          <w:i/>
          <w:color w:val="000000"/>
          <w:sz w:val="20"/>
          <w:szCs w:val="20"/>
        </w:rPr>
        <w:t xml:space="preserve">A RSE from </w:t>
      </w:r>
      <w:r>
        <w:rPr>
          <w:i/>
          <w:sz w:val="20"/>
          <w:szCs w:val="20"/>
        </w:rPr>
        <w:t>the Netherlands eScience Center</w:t>
      </w:r>
      <w:r>
        <w:rPr>
          <w:i/>
          <w:color w:val="000000"/>
          <w:sz w:val="20"/>
          <w:szCs w:val="20"/>
        </w:rPr>
        <w:t xml:space="preserve"> is allocated to the project to co-develop the software during the project and help maintain it afterwards.</w:t>
      </w:r>
    </w:p>
    <w:p w14:paraId="17F7D385" w14:textId="77777777" w:rsidR="00B72407" w:rsidRDefault="00000000">
      <w:pPr>
        <w:numPr>
          <w:ilvl w:val="0"/>
          <w:numId w:val="3"/>
        </w:numPr>
        <w:pBdr>
          <w:top w:val="nil"/>
          <w:left w:val="nil"/>
          <w:bottom w:val="nil"/>
          <w:right w:val="nil"/>
          <w:between w:val="nil"/>
        </w:pBdr>
        <w:spacing w:line="240" w:lineRule="auto"/>
        <w:ind w:left="567" w:hanging="567"/>
        <w:rPr>
          <w:i/>
          <w:color w:val="000000"/>
          <w:sz w:val="20"/>
          <w:szCs w:val="20"/>
        </w:rPr>
      </w:pPr>
      <w:r>
        <w:rPr>
          <w:i/>
          <w:color w:val="000000"/>
          <w:sz w:val="20"/>
          <w:szCs w:val="20"/>
        </w:rPr>
        <w:t>A community will co-develop the software and help maintain it afterwards.</w:t>
      </w:r>
    </w:p>
    <w:p w14:paraId="197A5815" w14:textId="77777777" w:rsidR="00B72407" w:rsidRDefault="00000000">
      <w:pPr>
        <w:numPr>
          <w:ilvl w:val="0"/>
          <w:numId w:val="3"/>
        </w:numPr>
        <w:pBdr>
          <w:top w:val="nil"/>
          <w:left w:val="nil"/>
          <w:bottom w:val="nil"/>
          <w:right w:val="nil"/>
          <w:between w:val="nil"/>
        </w:pBdr>
        <w:spacing w:line="240" w:lineRule="auto"/>
        <w:ind w:left="567" w:hanging="567"/>
        <w:rPr>
          <w:i/>
          <w:color w:val="000000"/>
          <w:sz w:val="20"/>
          <w:szCs w:val="20"/>
        </w:rPr>
      </w:pPr>
      <w:r>
        <w:rPr>
          <w:i/>
          <w:sz w:val="20"/>
          <w:szCs w:val="20"/>
        </w:rPr>
        <w:t xml:space="preserve">On </w:t>
      </w:r>
      <w:proofErr w:type="spellStart"/>
      <w:r>
        <w:rPr>
          <w:i/>
          <w:sz w:val="20"/>
          <w:szCs w:val="20"/>
        </w:rPr>
        <w:t>ReadTheDocs</w:t>
      </w:r>
      <w:proofErr w:type="spellEnd"/>
      <w:r>
        <w:rPr>
          <w:i/>
          <w:sz w:val="20"/>
          <w:szCs w:val="20"/>
        </w:rPr>
        <w:t xml:space="preserve"> </w:t>
      </w:r>
      <w:hyperlink r:id="rId18">
        <w:r>
          <w:rPr>
            <w:i/>
            <w:color w:val="1155CC"/>
            <w:sz w:val="20"/>
            <w:szCs w:val="20"/>
            <w:u w:val="single"/>
          </w:rPr>
          <w:t>https://wam2layers.readthedocs.io/en/latest/</w:t>
        </w:r>
      </w:hyperlink>
      <w:r>
        <w:rPr>
          <w:i/>
          <w:sz w:val="20"/>
          <w:szCs w:val="20"/>
        </w:rPr>
        <w:t xml:space="preserve"> a </w:t>
      </w:r>
      <w:proofErr w:type="gramStart"/>
      <w:r>
        <w:rPr>
          <w:i/>
          <w:sz w:val="20"/>
          <w:szCs w:val="20"/>
        </w:rPr>
        <w:t>developers</w:t>
      </w:r>
      <w:proofErr w:type="gramEnd"/>
      <w:r>
        <w:rPr>
          <w:i/>
          <w:sz w:val="20"/>
          <w:szCs w:val="20"/>
        </w:rPr>
        <w:t xml:space="preserve"> guide is available where we also explain how to make a release of the software. Black and </w:t>
      </w:r>
      <w:proofErr w:type="spellStart"/>
      <w:r>
        <w:rPr>
          <w:i/>
          <w:sz w:val="20"/>
          <w:szCs w:val="20"/>
        </w:rPr>
        <w:t>isort</w:t>
      </w:r>
      <w:proofErr w:type="spellEnd"/>
      <w:r>
        <w:rPr>
          <w:i/>
          <w:sz w:val="20"/>
          <w:szCs w:val="20"/>
        </w:rPr>
        <w:t xml:space="preserve"> are the packages to apply to improve code formatting before a release is done.</w:t>
      </w:r>
    </w:p>
    <w:p w14:paraId="0591CB0A" w14:textId="77777777" w:rsidR="00B72407" w:rsidRDefault="00B72407">
      <w:pPr>
        <w:spacing w:line="240" w:lineRule="auto"/>
        <w:rPr>
          <w:b/>
          <w:sz w:val="20"/>
          <w:szCs w:val="20"/>
        </w:rPr>
      </w:pPr>
    </w:p>
    <w:p w14:paraId="4526F4F5" w14:textId="77777777" w:rsidR="00B72407" w:rsidRDefault="00000000">
      <w:pPr>
        <w:spacing w:line="240" w:lineRule="auto"/>
        <w:rPr>
          <w:b/>
          <w:sz w:val="20"/>
          <w:szCs w:val="20"/>
        </w:rPr>
      </w:pPr>
      <w:r>
        <w:rPr>
          <w:b/>
          <w:sz w:val="20"/>
          <w:szCs w:val="20"/>
        </w:rPr>
        <w:t>6. What measures will be taken to support the software after completion of the project? (max. 300 words)</w:t>
      </w:r>
    </w:p>
    <w:p w14:paraId="029028EF" w14:textId="77777777" w:rsidR="00B72407" w:rsidRDefault="00000000">
      <w:pPr>
        <w:numPr>
          <w:ilvl w:val="0"/>
          <w:numId w:val="2"/>
        </w:numPr>
        <w:spacing w:line="276" w:lineRule="auto"/>
        <w:rPr>
          <w:i/>
          <w:sz w:val="18"/>
          <w:szCs w:val="18"/>
        </w:rPr>
      </w:pPr>
      <w:r>
        <w:rPr>
          <w:sz w:val="20"/>
          <w:szCs w:val="20"/>
        </w:rPr>
        <w:t xml:space="preserve">The </w:t>
      </w:r>
      <w:proofErr w:type="gramStart"/>
      <w:r>
        <w:rPr>
          <w:sz w:val="20"/>
          <w:szCs w:val="20"/>
        </w:rPr>
        <w:t>long term</w:t>
      </w:r>
      <w:proofErr w:type="gramEnd"/>
      <w:r>
        <w:rPr>
          <w:sz w:val="20"/>
          <w:szCs w:val="20"/>
        </w:rPr>
        <w:t xml:space="preserve"> maintenance will be done by the developers of the WAM2layers 3.0 version. They will meet at least twice a year to work on the maintenance of the model. They meet in June and December (</w:t>
      </w:r>
      <w:proofErr w:type="gramStart"/>
      <w:r>
        <w:rPr>
          <w:sz w:val="20"/>
          <w:szCs w:val="20"/>
        </w:rPr>
        <w:t>i.e.</w:t>
      </w:r>
      <w:proofErr w:type="gramEnd"/>
      <w:r>
        <w:rPr>
          <w:sz w:val="20"/>
          <w:szCs w:val="20"/>
        </w:rPr>
        <w:t xml:space="preserve"> start of the meteorological summer and winter, respectively).</w:t>
      </w:r>
    </w:p>
    <w:p w14:paraId="6F7F08B3" w14:textId="77777777" w:rsidR="00B72407" w:rsidRDefault="00000000">
      <w:pPr>
        <w:numPr>
          <w:ilvl w:val="0"/>
          <w:numId w:val="2"/>
        </w:numPr>
        <w:spacing w:line="276" w:lineRule="auto"/>
        <w:rPr>
          <w:sz w:val="20"/>
          <w:szCs w:val="20"/>
        </w:rPr>
      </w:pPr>
      <w:r>
        <w:rPr>
          <w:sz w:val="20"/>
          <w:szCs w:val="20"/>
        </w:rPr>
        <w:t>We have an active GitHub discussion forum where we invite users to introduce themselves, contribute and share experiences.</w:t>
      </w:r>
    </w:p>
    <w:p w14:paraId="777DBDDA" w14:textId="77777777" w:rsidR="00B72407" w:rsidRDefault="00B72407">
      <w:pPr>
        <w:spacing w:line="240" w:lineRule="auto"/>
        <w:rPr>
          <w:sz w:val="20"/>
          <w:szCs w:val="20"/>
        </w:rPr>
      </w:pPr>
    </w:p>
    <w:p w14:paraId="2DE94AA9" w14:textId="77777777" w:rsidR="00B72407" w:rsidRDefault="00000000">
      <w:pPr>
        <w:spacing w:line="240" w:lineRule="auto"/>
        <w:rPr>
          <w:b/>
          <w:sz w:val="20"/>
          <w:szCs w:val="20"/>
        </w:rPr>
      </w:pPr>
      <w:r>
        <w:rPr>
          <w:b/>
          <w:sz w:val="20"/>
          <w:szCs w:val="20"/>
        </w:rPr>
        <w:t>7. What resources are needed to ensure the long-term usability and availability of the software, and how will these resources be funded or obtained? (max. 300 words)</w:t>
      </w:r>
    </w:p>
    <w:p w14:paraId="69E1EF9D" w14:textId="77777777" w:rsidR="00B72407" w:rsidRDefault="00000000">
      <w:pPr>
        <w:pBdr>
          <w:top w:val="nil"/>
          <w:left w:val="nil"/>
          <w:bottom w:val="nil"/>
          <w:right w:val="nil"/>
          <w:between w:val="nil"/>
        </w:pBdr>
        <w:spacing w:line="240" w:lineRule="auto"/>
        <w:rPr>
          <w:i/>
          <w:color w:val="000000"/>
          <w:sz w:val="20"/>
          <w:szCs w:val="20"/>
        </w:rPr>
      </w:pPr>
      <w:r>
        <w:rPr>
          <w:i/>
          <w:sz w:val="20"/>
          <w:szCs w:val="20"/>
        </w:rPr>
        <w:t xml:space="preserve">Besides the time commitment specified under point 6, no specific resources are required. </w:t>
      </w:r>
    </w:p>
    <w:p w14:paraId="1BB2390C" w14:textId="77777777" w:rsidR="00B72407" w:rsidRDefault="00B72407">
      <w:pPr>
        <w:spacing w:line="240" w:lineRule="auto"/>
        <w:rPr>
          <w:sz w:val="20"/>
          <w:szCs w:val="20"/>
        </w:rPr>
      </w:pPr>
    </w:p>
    <w:p w14:paraId="1F434120" w14:textId="77777777" w:rsidR="00B72407" w:rsidRDefault="00000000">
      <w:pPr>
        <w:spacing w:line="240" w:lineRule="auto"/>
        <w:rPr>
          <w:b/>
          <w:sz w:val="20"/>
          <w:szCs w:val="20"/>
        </w:rPr>
      </w:pPr>
      <w:r>
        <w:rPr>
          <w:b/>
          <w:sz w:val="20"/>
          <w:szCs w:val="20"/>
        </w:rPr>
        <w:t>8. Are there other measures that will be taken to promote the software’s longevity? (max. 300 words)</w:t>
      </w:r>
    </w:p>
    <w:p w14:paraId="72263234" w14:textId="77777777" w:rsidR="00B72407" w:rsidRDefault="00000000">
      <w:pPr>
        <w:spacing w:line="240" w:lineRule="auto"/>
        <w:rPr>
          <w:rFonts w:ascii="Halcyon" w:eastAsia="Halcyon" w:hAnsi="Halcyon" w:cs="Halcyon"/>
          <w:b/>
          <w:color w:val="000000"/>
          <w:sz w:val="20"/>
          <w:szCs w:val="20"/>
        </w:rPr>
      </w:pPr>
      <w:r>
        <w:rPr>
          <w:i/>
          <w:sz w:val="20"/>
          <w:szCs w:val="20"/>
        </w:rPr>
        <w:t>Besides the dedication of the core developers stipulated under point 6, we will periodically search for additional funding to enhance the software’s capabilities.</w:t>
      </w:r>
    </w:p>
    <w:p w14:paraId="3E60DCF7" w14:textId="77777777" w:rsidR="00B72407" w:rsidRDefault="00B72407">
      <w:pPr>
        <w:spacing w:line="240" w:lineRule="auto"/>
        <w:rPr>
          <w:b/>
          <w:sz w:val="20"/>
          <w:szCs w:val="20"/>
        </w:rPr>
      </w:pPr>
    </w:p>
    <w:p w14:paraId="2509D51C" w14:textId="77777777" w:rsidR="00B72407" w:rsidRDefault="00000000">
      <w:pPr>
        <w:spacing w:line="240" w:lineRule="auto"/>
        <w:rPr>
          <w:b/>
          <w:sz w:val="20"/>
          <w:szCs w:val="20"/>
        </w:rPr>
      </w:pPr>
      <w:r>
        <w:rPr>
          <w:b/>
          <w:sz w:val="20"/>
          <w:szCs w:val="20"/>
        </w:rPr>
        <w:lastRenderedPageBreak/>
        <w:t>9. How will your software be documented? Please provide a link to the documentation, if available.</w:t>
      </w:r>
    </w:p>
    <w:p w14:paraId="054163CC" w14:textId="77777777" w:rsidR="00B72407" w:rsidRDefault="00000000">
      <w:pPr>
        <w:spacing w:line="276" w:lineRule="auto"/>
        <w:rPr>
          <w:i/>
          <w:sz w:val="20"/>
          <w:szCs w:val="20"/>
        </w:rPr>
      </w:pPr>
      <w:r>
        <w:rPr>
          <w:i/>
          <w:sz w:val="20"/>
          <w:szCs w:val="20"/>
        </w:rPr>
        <w:t xml:space="preserve">Documentation is built using Sphinx and published on </w:t>
      </w:r>
      <w:proofErr w:type="spellStart"/>
      <w:r>
        <w:rPr>
          <w:i/>
          <w:sz w:val="20"/>
          <w:szCs w:val="20"/>
        </w:rPr>
        <w:t>ReadTheDocs</w:t>
      </w:r>
      <w:proofErr w:type="spellEnd"/>
      <w:r>
        <w:rPr>
          <w:i/>
          <w:sz w:val="20"/>
          <w:szCs w:val="20"/>
        </w:rPr>
        <w:t xml:space="preserve"> </w:t>
      </w:r>
      <w:hyperlink r:id="rId19">
        <w:r>
          <w:rPr>
            <w:i/>
            <w:color w:val="1155CC"/>
            <w:sz w:val="20"/>
            <w:szCs w:val="20"/>
            <w:u w:val="single"/>
          </w:rPr>
          <w:t>https://wam2layers.readthedocs.io/en/latest/</w:t>
        </w:r>
      </w:hyperlink>
      <w:r>
        <w:rPr>
          <w:rFonts w:ascii="Arial" w:eastAsia="Arial" w:hAnsi="Arial" w:cs="Arial"/>
          <w:sz w:val="22"/>
          <w:szCs w:val="22"/>
        </w:rPr>
        <w:t xml:space="preserve"> </w:t>
      </w:r>
    </w:p>
    <w:p w14:paraId="389E4DAB" w14:textId="77777777" w:rsidR="00B72407" w:rsidRDefault="00B72407">
      <w:pPr>
        <w:spacing w:line="240" w:lineRule="auto"/>
        <w:rPr>
          <w:b/>
          <w:sz w:val="20"/>
          <w:szCs w:val="20"/>
        </w:rPr>
      </w:pPr>
    </w:p>
    <w:p w14:paraId="2C167AAE" w14:textId="77777777" w:rsidR="00B72407" w:rsidRDefault="00000000">
      <w:pPr>
        <w:spacing w:line="240" w:lineRule="auto"/>
        <w:rPr>
          <w:b/>
          <w:sz w:val="20"/>
          <w:szCs w:val="20"/>
        </w:rPr>
      </w:pPr>
      <w:r>
        <w:rPr>
          <w:b/>
          <w:sz w:val="20"/>
          <w:szCs w:val="20"/>
        </w:rPr>
        <w:t>10. How will your software document its installation requirements? Please provide a link to the installation documentation, if available.</w:t>
      </w:r>
    </w:p>
    <w:p w14:paraId="756D2BB7" w14:textId="77777777" w:rsidR="00B72407" w:rsidRDefault="00000000">
      <w:pPr>
        <w:spacing w:line="276" w:lineRule="auto"/>
        <w:rPr>
          <w:i/>
          <w:sz w:val="18"/>
          <w:szCs w:val="18"/>
        </w:rPr>
      </w:pPr>
      <w:r>
        <w:rPr>
          <w:i/>
          <w:sz w:val="20"/>
          <w:szCs w:val="20"/>
        </w:rPr>
        <w:t xml:space="preserve">On the </w:t>
      </w:r>
      <w:proofErr w:type="spellStart"/>
      <w:r>
        <w:rPr>
          <w:i/>
          <w:sz w:val="20"/>
          <w:szCs w:val="20"/>
        </w:rPr>
        <w:t>Readthedocs</w:t>
      </w:r>
      <w:proofErr w:type="spellEnd"/>
      <w:r>
        <w:rPr>
          <w:i/>
          <w:sz w:val="20"/>
          <w:szCs w:val="20"/>
        </w:rPr>
        <w:t xml:space="preserve"> we provide guidance on how to install the software. The software is based on Python and dependencies are automatically installed or it is indicated in the requirement section in the documentation.</w:t>
      </w:r>
    </w:p>
    <w:p w14:paraId="783308C2" w14:textId="77777777" w:rsidR="00B72407" w:rsidRDefault="00000000">
      <w:pPr>
        <w:spacing w:line="240" w:lineRule="auto"/>
        <w:rPr>
          <w:b/>
          <w:sz w:val="20"/>
          <w:szCs w:val="20"/>
        </w:rPr>
      </w:pPr>
      <w:r>
        <w:br/>
      </w:r>
      <w:r>
        <w:rPr>
          <w:b/>
          <w:sz w:val="20"/>
          <w:szCs w:val="20"/>
        </w:rPr>
        <w:t>11. How will you enable citation of your software by users? Please provide a link to software citation data and/or DOI if available.</w:t>
      </w:r>
    </w:p>
    <w:p w14:paraId="58E3EF4A" w14:textId="77777777" w:rsidR="00B72407" w:rsidRDefault="00000000">
      <w:pPr>
        <w:spacing w:line="276" w:lineRule="auto"/>
        <w:rPr>
          <w:i/>
          <w:sz w:val="20"/>
          <w:szCs w:val="20"/>
        </w:rPr>
      </w:pPr>
      <w:r>
        <w:rPr>
          <w:i/>
          <w:sz w:val="20"/>
          <w:szCs w:val="20"/>
        </w:rPr>
        <w:t xml:space="preserve">After big changes we make a release of the latest version and couple it to a DOI on </w:t>
      </w:r>
      <w:proofErr w:type="spellStart"/>
      <w:r>
        <w:rPr>
          <w:i/>
          <w:sz w:val="20"/>
          <w:szCs w:val="20"/>
        </w:rPr>
        <w:t>Zenodo</w:t>
      </w:r>
      <w:proofErr w:type="spellEnd"/>
      <w:r>
        <w:rPr>
          <w:i/>
          <w:sz w:val="20"/>
          <w:szCs w:val="20"/>
        </w:rPr>
        <w:t>.</w:t>
      </w:r>
    </w:p>
    <w:p w14:paraId="3B5FCA9E" w14:textId="77777777" w:rsidR="00B72407" w:rsidRDefault="00000000">
      <w:pPr>
        <w:spacing w:line="276" w:lineRule="auto"/>
        <w:rPr>
          <w:i/>
          <w:sz w:val="20"/>
          <w:szCs w:val="20"/>
        </w:rPr>
      </w:pPr>
      <w:r>
        <w:rPr>
          <w:i/>
          <w:sz w:val="20"/>
          <w:szCs w:val="20"/>
        </w:rPr>
        <w:t xml:space="preserve">Our latest release and its related citation can be found on </w:t>
      </w:r>
      <w:proofErr w:type="spellStart"/>
      <w:r>
        <w:rPr>
          <w:i/>
          <w:sz w:val="20"/>
          <w:szCs w:val="20"/>
        </w:rPr>
        <w:t>Zenodo</w:t>
      </w:r>
      <w:proofErr w:type="spellEnd"/>
      <w:r>
        <w:rPr>
          <w:i/>
          <w:sz w:val="20"/>
          <w:szCs w:val="20"/>
        </w:rPr>
        <w:t xml:space="preserve"> here: </w:t>
      </w:r>
      <w:hyperlink r:id="rId20" w:anchor=".Y4nYzxTMI2w">
        <w:r>
          <w:rPr>
            <w:i/>
            <w:color w:val="1155CC"/>
            <w:sz w:val="20"/>
            <w:szCs w:val="20"/>
            <w:u w:val="single"/>
          </w:rPr>
          <w:t xml:space="preserve">WAM2layers | </w:t>
        </w:r>
        <w:proofErr w:type="spellStart"/>
        <w:r>
          <w:rPr>
            <w:i/>
            <w:color w:val="1155CC"/>
            <w:sz w:val="20"/>
            <w:szCs w:val="20"/>
            <w:u w:val="single"/>
          </w:rPr>
          <w:t>Zenodo</w:t>
        </w:r>
        <w:proofErr w:type="spellEnd"/>
      </w:hyperlink>
    </w:p>
    <w:p w14:paraId="64ECD5FB" w14:textId="77777777" w:rsidR="00B72407" w:rsidRDefault="00000000">
      <w:pPr>
        <w:spacing w:line="276" w:lineRule="auto"/>
        <w:rPr>
          <w:i/>
          <w:sz w:val="20"/>
          <w:szCs w:val="20"/>
        </w:rPr>
      </w:pPr>
      <w:r>
        <w:rPr>
          <w:i/>
          <w:sz w:val="20"/>
          <w:szCs w:val="20"/>
        </w:rPr>
        <w:t xml:space="preserve">Citation info on GitHub can be found here: </w:t>
      </w:r>
      <w:hyperlink r:id="rId21">
        <w:r>
          <w:rPr>
            <w:i/>
            <w:color w:val="1155CC"/>
            <w:sz w:val="20"/>
            <w:szCs w:val="20"/>
            <w:u w:val="single"/>
          </w:rPr>
          <w:t>WAM2layers/</w:t>
        </w:r>
        <w:proofErr w:type="spellStart"/>
        <w:r>
          <w:rPr>
            <w:i/>
            <w:color w:val="1155CC"/>
            <w:sz w:val="20"/>
            <w:szCs w:val="20"/>
            <w:u w:val="single"/>
          </w:rPr>
          <w:t>CITATION.cff</w:t>
        </w:r>
        <w:proofErr w:type="spellEnd"/>
        <w:r>
          <w:rPr>
            <w:i/>
            <w:color w:val="1155CC"/>
            <w:sz w:val="20"/>
            <w:szCs w:val="20"/>
            <w:u w:val="single"/>
          </w:rPr>
          <w:t xml:space="preserve"> at main · WAM2layers/WAM2layers (github.com)</w:t>
        </w:r>
      </w:hyperlink>
    </w:p>
    <w:p w14:paraId="6CD9DC11" w14:textId="77777777" w:rsidR="00B72407" w:rsidRDefault="00B72407">
      <w:pPr>
        <w:spacing w:line="240" w:lineRule="auto"/>
        <w:rPr>
          <w:i/>
          <w:sz w:val="20"/>
          <w:szCs w:val="20"/>
        </w:rPr>
      </w:pPr>
    </w:p>
    <w:p w14:paraId="7CDC68DD" w14:textId="77777777" w:rsidR="00B72407" w:rsidRDefault="00000000">
      <w:pPr>
        <w:spacing w:line="240" w:lineRule="auto"/>
        <w:rPr>
          <w:b/>
          <w:sz w:val="20"/>
          <w:szCs w:val="20"/>
        </w:rPr>
      </w:pPr>
      <w:r>
        <w:rPr>
          <w:b/>
          <w:sz w:val="20"/>
          <w:szCs w:val="20"/>
        </w:rPr>
        <w:t>12. How will your software be tested? Please provide a link to automated testing results, if available.</w:t>
      </w:r>
    </w:p>
    <w:p w14:paraId="2EAFEDAF" w14:textId="77777777" w:rsidR="00B72407" w:rsidRDefault="00000000">
      <w:pPr>
        <w:spacing w:line="276" w:lineRule="auto"/>
        <w:rPr>
          <w:i/>
          <w:sz w:val="20"/>
          <w:szCs w:val="20"/>
        </w:rPr>
      </w:pPr>
      <w:r>
        <w:rPr>
          <w:i/>
          <w:sz w:val="20"/>
          <w:szCs w:val="20"/>
        </w:rPr>
        <w:t>In place:</w:t>
      </w:r>
    </w:p>
    <w:p w14:paraId="2E3E0EBE" w14:textId="77777777" w:rsidR="00B72407" w:rsidRDefault="00000000">
      <w:pPr>
        <w:numPr>
          <w:ilvl w:val="0"/>
          <w:numId w:val="5"/>
        </w:numPr>
        <w:spacing w:line="276" w:lineRule="auto"/>
        <w:rPr>
          <w:i/>
          <w:sz w:val="20"/>
          <w:szCs w:val="20"/>
        </w:rPr>
      </w:pPr>
      <w:r>
        <w:rPr>
          <w:i/>
          <w:sz w:val="20"/>
          <w:szCs w:val="20"/>
        </w:rPr>
        <w:t>We provide the data for a test case on a small domain.</w:t>
      </w:r>
    </w:p>
    <w:p w14:paraId="1DC86365" w14:textId="77777777" w:rsidR="00B72407" w:rsidRDefault="00000000">
      <w:pPr>
        <w:numPr>
          <w:ilvl w:val="0"/>
          <w:numId w:val="1"/>
        </w:numPr>
        <w:spacing w:line="276" w:lineRule="auto"/>
        <w:rPr>
          <w:i/>
          <w:sz w:val="20"/>
          <w:szCs w:val="20"/>
        </w:rPr>
      </w:pPr>
      <w:r>
        <w:rPr>
          <w:i/>
          <w:sz w:val="20"/>
          <w:szCs w:val="20"/>
        </w:rPr>
        <w:t xml:space="preserve">We have runtime validation using </w:t>
      </w:r>
      <w:proofErr w:type="spellStart"/>
      <w:r>
        <w:rPr>
          <w:i/>
          <w:sz w:val="20"/>
          <w:szCs w:val="20"/>
        </w:rPr>
        <w:t>pydantic</w:t>
      </w:r>
      <w:proofErr w:type="spellEnd"/>
      <w:r>
        <w:rPr>
          <w:i/>
          <w:sz w:val="20"/>
          <w:szCs w:val="20"/>
        </w:rPr>
        <w:t xml:space="preserve"> for the configuration </w:t>
      </w:r>
      <w:proofErr w:type="gramStart"/>
      <w:r>
        <w:rPr>
          <w:i/>
          <w:sz w:val="20"/>
          <w:szCs w:val="20"/>
        </w:rPr>
        <w:t>file</w:t>
      </w:r>
      <w:proofErr w:type="gramEnd"/>
    </w:p>
    <w:p w14:paraId="2B99E166" w14:textId="77777777" w:rsidR="00B72407" w:rsidRDefault="00000000">
      <w:pPr>
        <w:numPr>
          <w:ilvl w:val="0"/>
          <w:numId w:val="1"/>
        </w:numPr>
        <w:spacing w:line="276" w:lineRule="auto"/>
        <w:rPr>
          <w:i/>
          <w:sz w:val="20"/>
          <w:szCs w:val="20"/>
        </w:rPr>
      </w:pPr>
      <w:r>
        <w:rPr>
          <w:i/>
          <w:sz w:val="20"/>
          <w:szCs w:val="20"/>
        </w:rPr>
        <w:t xml:space="preserve">We’ve added utilities to verify that the </w:t>
      </w:r>
      <w:proofErr w:type="spellStart"/>
      <w:r>
        <w:rPr>
          <w:i/>
          <w:sz w:val="20"/>
          <w:szCs w:val="20"/>
        </w:rPr>
        <w:t>preprocessed</w:t>
      </w:r>
      <w:proofErr w:type="spellEnd"/>
      <w:r>
        <w:rPr>
          <w:i/>
          <w:sz w:val="20"/>
          <w:szCs w:val="20"/>
        </w:rPr>
        <w:t xml:space="preserve"> data adhere to the prescribed </w:t>
      </w:r>
      <w:proofErr w:type="gramStart"/>
      <w:r>
        <w:rPr>
          <w:i/>
          <w:sz w:val="20"/>
          <w:szCs w:val="20"/>
        </w:rPr>
        <w:t>format</w:t>
      </w:r>
      <w:proofErr w:type="gramEnd"/>
    </w:p>
    <w:p w14:paraId="4968D960" w14:textId="77777777" w:rsidR="00B72407" w:rsidRDefault="00B72407">
      <w:pPr>
        <w:spacing w:line="276" w:lineRule="auto"/>
        <w:ind w:left="720"/>
        <w:rPr>
          <w:i/>
          <w:sz w:val="20"/>
          <w:szCs w:val="20"/>
        </w:rPr>
      </w:pPr>
    </w:p>
    <w:p w14:paraId="5668111D" w14:textId="77777777" w:rsidR="00B72407" w:rsidRDefault="00000000">
      <w:pPr>
        <w:spacing w:line="276" w:lineRule="auto"/>
        <w:rPr>
          <w:i/>
          <w:sz w:val="20"/>
          <w:szCs w:val="20"/>
        </w:rPr>
      </w:pPr>
      <w:r>
        <w:rPr>
          <w:i/>
          <w:sz w:val="20"/>
          <w:szCs w:val="20"/>
        </w:rPr>
        <w:t>Planned:</w:t>
      </w:r>
    </w:p>
    <w:p w14:paraId="71656C2F" w14:textId="77777777" w:rsidR="00B72407" w:rsidRDefault="00000000">
      <w:pPr>
        <w:numPr>
          <w:ilvl w:val="0"/>
          <w:numId w:val="1"/>
        </w:numPr>
        <w:spacing w:line="276" w:lineRule="auto"/>
        <w:rPr>
          <w:i/>
          <w:sz w:val="20"/>
          <w:szCs w:val="20"/>
        </w:rPr>
      </w:pPr>
      <w:r>
        <w:rPr>
          <w:i/>
          <w:sz w:val="20"/>
          <w:szCs w:val="20"/>
        </w:rPr>
        <w:t>It would be good to add some regression tests: a small test case with sample data to verify that output is not modified after code changes. This is on our to do list.</w:t>
      </w:r>
    </w:p>
    <w:p w14:paraId="5AF4416E" w14:textId="77777777" w:rsidR="00B72407" w:rsidRDefault="00000000">
      <w:pPr>
        <w:numPr>
          <w:ilvl w:val="0"/>
          <w:numId w:val="1"/>
        </w:numPr>
        <w:spacing w:line="276" w:lineRule="auto"/>
        <w:rPr>
          <w:i/>
          <w:sz w:val="20"/>
          <w:szCs w:val="20"/>
        </w:rPr>
      </w:pPr>
      <w:r>
        <w:rPr>
          <w:i/>
          <w:sz w:val="20"/>
          <w:szCs w:val="20"/>
        </w:rPr>
        <w:t xml:space="preserve">We are planning to upload benchmark datasets to 4TU.ResearchData. </w:t>
      </w:r>
    </w:p>
    <w:p w14:paraId="677F0AA0" w14:textId="77777777" w:rsidR="00B72407" w:rsidRDefault="00000000">
      <w:pPr>
        <w:numPr>
          <w:ilvl w:val="0"/>
          <w:numId w:val="1"/>
        </w:numPr>
        <w:spacing w:line="276" w:lineRule="auto"/>
        <w:rPr>
          <w:i/>
          <w:sz w:val="20"/>
          <w:szCs w:val="20"/>
        </w:rPr>
      </w:pPr>
      <w:r>
        <w:rPr>
          <w:i/>
          <w:sz w:val="20"/>
          <w:szCs w:val="20"/>
        </w:rPr>
        <w:t xml:space="preserve">It would be good to add unit tests for core functionality. </w:t>
      </w:r>
    </w:p>
    <w:p w14:paraId="0FC78B06" w14:textId="77777777" w:rsidR="00B72407" w:rsidRDefault="00B72407">
      <w:pPr>
        <w:spacing w:line="240" w:lineRule="auto"/>
        <w:rPr>
          <w:i/>
          <w:sz w:val="20"/>
          <w:szCs w:val="20"/>
        </w:rPr>
      </w:pPr>
    </w:p>
    <w:p w14:paraId="752D120F" w14:textId="77777777" w:rsidR="00B72407" w:rsidRDefault="00000000">
      <w:pPr>
        <w:spacing w:line="240" w:lineRule="auto"/>
        <w:rPr>
          <w:b/>
          <w:sz w:val="20"/>
          <w:szCs w:val="20"/>
        </w:rPr>
      </w:pPr>
      <w:r>
        <w:br/>
      </w:r>
      <w:r>
        <w:rPr>
          <w:b/>
          <w:sz w:val="20"/>
          <w:szCs w:val="20"/>
        </w:rPr>
        <w:t>13. How will your software be packaged and distributed? Please provide a link to available packaging information (</w:t>
      </w:r>
      <w:proofErr w:type="gramStart"/>
      <w:r>
        <w:rPr>
          <w:b/>
          <w:sz w:val="20"/>
          <w:szCs w:val="20"/>
        </w:rPr>
        <w:t>e.g.</w:t>
      </w:r>
      <w:proofErr w:type="gramEnd"/>
      <w:r>
        <w:rPr>
          <w:b/>
          <w:sz w:val="20"/>
          <w:szCs w:val="20"/>
        </w:rPr>
        <w:t xml:space="preserve"> entry in a packaging registry, if available).</w:t>
      </w:r>
    </w:p>
    <w:p w14:paraId="5D1AC215" w14:textId="77777777" w:rsidR="00B72407" w:rsidRDefault="00000000">
      <w:pPr>
        <w:numPr>
          <w:ilvl w:val="0"/>
          <w:numId w:val="4"/>
        </w:numPr>
        <w:spacing w:line="276" w:lineRule="auto"/>
        <w:rPr>
          <w:i/>
          <w:sz w:val="20"/>
          <w:szCs w:val="20"/>
        </w:rPr>
      </w:pPr>
      <w:r>
        <w:rPr>
          <w:i/>
          <w:sz w:val="20"/>
          <w:szCs w:val="20"/>
        </w:rPr>
        <w:t>We will periodically (i.e., before each release) check whether new dependencies were introduced, and if so, whether they have a compatible license.</w:t>
      </w:r>
    </w:p>
    <w:p w14:paraId="66948A8D" w14:textId="77777777" w:rsidR="00B72407" w:rsidRDefault="00000000" w:rsidP="00C30ACE">
      <w:pPr>
        <w:numPr>
          <w:ilvl w:val="0"/>
          <w:numId w:val="4"/>
        </w:numPr>
        <w:spacing w:line="240" w:lineRule="auto"/>
        <w:rPr>
          <w:rFonts w:ascii="Arial" w:eastAsia="Arial" w:hAnsi="Arial" w:cs="Arial"/>
          <w:i/>
          <w:sz w:val="20"/>
          <w:szCs w:val="20"/>
        </w:rPr>
      </w:pPr>
      <w:r w:rsidRPr="00C30ACE">
        <w:rPr>
          <w:i/>
          <w:sz w:val="20"/>
          <w:szCs w:val="20"/>
        </w:rPr>
        <w:t>Packaging with standard python build tools (</w:t>
      </w:r>
      <w:proofErr w:type="spellStart"/>
      <w:r w:rsidRPr="00C30ACE">
        <w:rPr>
          <w:i/>
          <w:sz w:val="20"/>
          <w:szCs w:val="20"/>
        </w:rPr>
        <w:t>setuptools</w:t>
      </w:r>
      <w:proofErr w:type="spellEnd"/>
      <w:r w:rsidRPr="00C30ACE">
        <w:rPr>
          <w:i/>
          <w:sz w:val="20"/>
          <w:szCs w:val="20"/>
        </w:rPr>
        <w:t xml:space="preserve">), published to </w:t>
      </w:r>
      <w:proofErr w:type="spellStart"/>
      <w:r w:rsidRPr="00C30ACE">
        <w:rPr>
          <w:i/>
          <w:sz w:val="20"/>
          <w:szCs w:val="20"/>
        </w:rPr>
        <w:t>PyPI</w:t>
      </w:r>
      <w:proofErr w:type="spellEnd"/>
      <w:r w:rsidRPr="00C30ACE">
        <w:rPr>
          <w:i/>
          <w:sz w:val="20"/>
          <w:szCs w:val="20"/>
        </w:rPr>
        <w:t xml:space="preserve"> with twine. </w:t>
      </w:r>
      <w:r w:rsidRPr="00C30ACE">
        <w:rPr>
          <w:i/>
          <w:sz w:val="20"/>
          <w:szCs w:val="20"/>
        </w:rPr>
        <w:br/>
      </w:r>
    </w:p>
    <w:sectPr w:rsidR="00B72407">
      <w:headerReference w:type="default" r:id="rId22"/>
      <w:footerReference w:type="even" r:id="rId23"/>
      <w:footerReference w:type="default" r:id="rId24"/>
      <w:headerReference w:type="first" r:id="rId25"/>
      <w:pgSz w:w="11900" w:h="16840"/>
      <w:pgMar w:top="2268" w:right="1410" w:bottom="1531" w:left="1701"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86EC" w14:textId="77777777" w:rsidR="008E7293" w:rsidRDefault="008E7293">
      <w:pPr>
        <w:spacing w:line="240" w:lineRule="auto"/>
      </w:pPr>
      <w:r>
        <w:separator/>
      </w:r>
    </w:p>
  </w:endnote>
  <w:endnote w:type="continuationSeparator" w:id="0">
    <w:p w14:paraId="65A2AECD" w14:textId="77777777" w:rsidR="008E7293" w:rsidRDefault="008E7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ssistant">
    <w:charset w:val="B1"/>
    <w:family w:val="auto"/>
    <w:pitch w:val="variable"/>
    <w:sig w:usb0="A00008FF" w:usb1="4000204B" w:usb2="00000000" w:usb3="00000000" w:csb0="00000021" w:csb1="00000000"/>
  </w:font>
  <w:font w:name="Calibri">
    <w:panose1 w:val="020F0502020204030204"/>
    <w:charset w:val="00"/>
    <w:family w:val="swiss"/>
    <w:pitch w:val="variable"/>
    <w:sig w:usb0="E4002EFF" w:usb1="C000247B" w:usb2="00000009" w:usb3="00000000" w:csb0="000001FF" w:csb1="00000000"/>
  </w:font>
  <w:font w:name="Assistant ExtraBold">
    <w:charset w:val="B1"/>
    <w:family w:val="auto"/>
    <w:pitch w:val="variable"/>
    <w:sig w:usb0="A00008FF" w:usb1="4000204B" w:usb2="00000000" w:usb3="00000000" w:csb0="00000021" w:csb1="00000000"/>
  </w:font>
  <w:font w:name="Halcyon Bold">
    <w:charset w:val="00"/>
    <w:family w:val="auto"/>
    <w:pitch w:val="default"/>
  </w:font>
  <w:font w:name="Halcyon">
    <w:altName w:val="Calibri"/>
    <w:charset w:val="00"/>
    <w:family w:val="auto"/>
    <w:pitch w:val="default"/>
  </w:font>
  <w:font w:name="Halcyon Medium">
    <w:altName w:val="Calibri"/>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2964" w14:textId="77777777" w:rsidR="00B72407"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CBBE26E" w14:textId="77777777" w:rsidR="00B72407" w:rsidRDefault="00B72407">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DF37" w14:textId="77777777" w:rsidR="00B72407"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C30ACE">
      <w:rPr>
        <w:noProof/>
        <w:color w:val="000000"/>
      </w:rPr>
      <w:t>1</w:t>
    </w:r>
    <w:r>
      <w:rPr>
        <w:color w:val="000000"/>
      </w:rPr>
      <w:fldChar w:fldCharType="end"/>
    </w:r>
  </w:p>
  <w:p w14:paraId="26FD0F95" w14:textId="77777777" w:rsidR="00B72407" w:rsidRDefault="00B7240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A8DE" w14:textId="77777777" w:rsidR="008E7293" w:rsidRDefault="008E7293">
      <w:pPr>
        <w:spacing w:line="240" w:lineRule="auto"/>
      </w:pPr>
      <w:r>
        <w:separator/>
      </w:r>
    </w:p>
  </w:footnote>
  <w:footnote w:type="continuationSeparator" w:id="0">
    <w:p w14:paraId="034EC4D8" w14:textId="77777777" w:rsidR="008E7293" w:rsidRDefault="008E7293">
      <w:pPr>
        <w:spacing w:line="240" w:lineRule="auto"/>
      </w:pPr>
      <w:r>
        <w:continuationSeparator/>
      </w:r>
    </w:p>
  </w:footnote>
  <w:footnote w:id="1">
    <w:p w14:paraId="2F5552C8" w14:textId="77777777" w:rsidR="00B72407" w:rsidRDefault="00000000">
      <w:pPr>
        <w:rPr>
          <w:color w:val="000000"/>
          <w:sz w:val="16"/>
          <w:szCs w:val="16"/>
        </w:rPr>
      </w:pPr>
      <w:r>
        <w:rPr>
          <w:vertAlign w:val="superscript"/>
        </w:rPr>
        <w:footnoteRef/>
      </w:r>
      <w:r>
        <w:rPr>
          <w:color w:val="000000"/>
          <w:sz w:val="16"/>
          <w:szCs w:val="16"/>
        </w:rPr>
        <w:t xml:space="preserve"> </w:t>
      </w:r>
      <w:hyperlink r:id="rId1">
        <w:r>
          <w:rPr>
            <w:color w:val="000000"/>
            <w:sz w:val="16"/>
            <w:szCs w:val="16"/>
            <w:u w:val="single"/>
          </w:rPr>
          <w:t>https://doi.org/10.15497/RDA00068</w:t>
        </w:r>
      </w:hyperlink>
    </w:p>
  </w:footnote>
  <w:footnote w:id="2">
    <w:p w14:paraId="77559154" w14:textId="77777777" w:rsidR="00B72407" w:rsidRDefault="00000000">
      <w:pPr>
        <w:pBdr>
          <w:top w:val="nil"/>
          <w:left w:val="nil"/>
          <w:bottom w:val="nil"/>
          <w:right w:val="nil"/>
          <w:between w:val="nil"/>
        </w:pBdr>
        <w:spacing w:line="276" w:lineRule="auto"/>
        <w:rPr>
          <w:rFonts w:ascii="Halcyon" w:eastAsia="Halcyon" w:hAnsi="Halcyon" w:cs="Halcyon"/>
          <w:color w:val="000000"/>
          <w:sz w:val="22"/>
          <w:szCs w:val="22"/>
        </w:rPr>
      </w:pPr>
      <w:r>
        <w:rPr>
          <w:vertAlign w:val="superscript"/>
        </w:rPr>
        <w:footnoteRef/>
      </w:r>
      <w:r>
        <w:rPr>
          <w:color w:val="000000"/>
          <w:sz w:val="16"/>
          <w:szCs w:val="16"/>
        </w:rPr>
        <w:t xml:space="preserve"> </w:t>
      </w:r>
      <w:hyperlink r:id="rId2">
        <w:r>
          <w:rPr>
            <w:color w:val="000000"/>
            <w:sz w:val="16"/>
            <w:szCs w:val="16"/>
            <w:u w:val="single"/>
          </w:rPr>
          <w:t>https://research-software-directory.org/</w:t>
        </w:r>
      </w:hyperlink>
    </w:p>
  </w:footnote>
  <w:footnote w:id="3">
    <w:p w14:paraId="28B53914" w14:textId="77777777" w:rsidR="00B72407" w:rsidRDefault="00000000">
      <w:pPr>
        <w:pBdr>
          <w:top w:val="nil"/>
          <w:left w:val="nil"/>
          <w:bottom w:val="nil"/>
          <w:right w:val="nil"/>
          <w:between w:val="nil"/>
        </w:pBdr>
        <w:spacing w:line="276" w:lineRule="auto"/>
        <w:rPr>
          <w:color w:val="000000"/>
          <w:sz w:val="16"/>
          <w:szCs w:val="16"/>
          <w:u w:val="single"/>
        </w:rPr>
      </w:pPr>
      <w:r>
        <w:rPr>
          <w:vertAlign w:val="superscript"/>
        </w:rPr>
        <w:footnoteRef/>
      </w:r>
      <w:r>
        <w:rPr>
          <w:color w:val="000000"/>
          <w:sz w:val="16"/>
          <w:szCs w:val="16"/>
          <w:vertAlign w:val="superscript"/>
        </w:rPr>
        <w:t xml:space="preserve"> </w:t>
      </w:r>
      <w:hyperlink r:id="rId3">
        <w:r>
          <w:rPr>
            <w:color w:val="000000"/>
            <w:sz w:val="16"/>
            <w:szCs w:val="16"/>
            <w:u w:val="single"/>
          </w:rPr>
          <w:t>https://doi.org/10.5281/zenodo.7038280</w:t>
        </w:r>
      </w:hyperlink>
    </w:p>
    <w:p w14:paraId="4B5B8DF4" w14:textId="77777777" w:rsidR="00B72407" w:rsidRDefault="00B72407">
      <w:pPr>
        <w:pBdr>
          <w:top w:val="nil"/>
          <w:left w:val="nil"/>
          <w:bottom w:val="nil"/>
          <w:right w:val="nil"/>
          <w:between w:val="nil"/>
        </w:pBdr>
        <w:spacing w:line="276" w:lineRule="auto"/>
        <w:rPr>
          <w:rFonts w:ascii="Halcyon" w:eastAsia="Halcyon" w:hAnsi="Halcyon" w:cs="Halcyon"/>
          <w:color w:val="000000"/>
          <w:sz w:val="22"/>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65187" w14:textId="77777777" w:rsidR="00B72407" w:rsidRDefault="0000000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58240" behindDoc="1" locked="0" layoutInCell="1" hidden="0" allowOverlap="1" wp14:anchorId="7630CD73" wp14:editId="4946AF96">
          <wp:simplePos x="0" y="0"/>
          <wp:positionH relativeFrom="page">
            <wp:posOffset>0</wp:posOffset>
          </wp:positionH>
          <wp:positionV relativeFrom="page">
            <wp:posOffset>-124689</wp:posOffset>
          </wp:positionV>
          <wp:extent cx="7552690" cy="1068800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690" cy="1068800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9A28" w14:textId="77777777" w:rsidR="00B72407" w:rsidRDefault="0000000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59264" behindDoc="1" locked="0" layoutInCell="1" hidden="0" allowOverlap="1" wp14:anchorId="37CADC3E" wp14:editId="7C700CB0">
          <wp:simplePos x="0" y="0"/>
          <wp:positionH relativeFrom="page">
            <wp:posOffset>7620</wp:posOffset>
          </wp:positionH>
          <wp:positionV relativeFrom="page">
            <wp:posOffset>8890</wp:posOffset>
          </wp:positionV>
          <wp:extent cx="7549213" cy="1067040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549213" cy="10670400"/>
                  </a:xfrm>
                  <a:prstGeom prst="rect">
                    <a:avLst/>
                  </a:prstGeom>
                  <a:ln/>
                </pic:spPr>
              </pic:pic>
            </a:graphicData>
          </a:graphic>
        </wp:anchor>
      </w:drawing>
    </w:r>
    <w:r>
      <w:rPr>
        <w:noProof/>
      </w:rPr>
      <w:drawing>
        <wp:anchor distT="0" distB="0" distL="0" distR="0" simplePos="0" relativeHeight="251660288" behindDoc="1" locked="0" layoutInCell="1" hidden="0" allowOverlap="1" wp14:anchorId="71A3B7CB" wp14:editId="30CECA54">
          <wp:simplePos x="0" y="0"/>
          <wp:positionH relativeFrom="column">
            <wp:posOffset>-1143634</wp:posOffset>
          </wp:positionH>
          <wp:positionV relativeFrom="paragraph">
            <wp:posOffset>10294620</wp:posOffset>
          </wp:positionV>
          <wp:extent cx="7703185" cy="10895965"/>
          <wp:effectExtent l="0" t="0" r="0" b="0"/>
          <wp:wrapNone/>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7703185" cy="10895965"/>
                  </a:xfrm>
                  <a:prstGeom prst="rect">
                    <a:avLst/>
                  </a:prstGeom>
                  <a:ln/>
                </pic:spPr>
              </pic:pic>
            </a:graphicData>
          </a:graphic>
        </wp:anchor>
      </w:drawing>
    </w:r>
    <w:r>
      <w:rPr>
        <w:noProof/>
      </w:rPr>
      <w:drawing>
        <wp:anchor distT="0" distB="0" distL="0" distR="0" simplePos="0" relativeHeight="251661312" behindDoc="1" locked="0" layoutInCell="1" hidden="0" allowOverlap="1" wp14:anchorId="0834BB6E" wp14:editId="6A07264D">
          <wp:simplePos x="0" y="0"/>
          <wp:positionH relativeFrom="column">
            <wp:posOffset>-1143634</wp:posOffset>
          </wp:positionH>
          <wp:positionV relativeFrom="paragraph">
            <wp:posOffset>10358120</wp:posOffset>
          </wp:positionV>
          <wp:extent cx="7703185" cy="10895965"/>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703185" cy="108959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92B57"/>
    <w:multiLevelType w:val="multilevel"/>
    <w:tmpl w:val="E2046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77288F"/>
    <w:multiLevelType w:val="multilevel"/>
    <w:tmpl w:val="4EC2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754362"/>
    <w:multiLevelType w:val="multilevel"/>
    <w:tmpl w:val="9876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75037E"/>
    <w:multiLevelType w:val="multilevel"/>
    <w:tmpl w:val="569E7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5F0B53"/>
    <w:multiLevelType w:val="multilevel"/>
    <w:tmpl w:val="40489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3372835">
    <w:abstractNumId w:val="0"/>
  </w:num>
  <w:num w:numId="2" w16cid:durableId="1177964236">
    <w:abstractNumId w:val="4"/>
  </w:num>
  <w:num w:numId="3" w16cid:durableId="433599518">
    <w:abstractNumId w:val="2"/>
  </w:num>
  <w:num w:numId="4" w16cid:durableId="58752145">
    <w:abstractNumId w:val="3"/>
  </w:num>
  <w:num w:numId="5" w16cid:durableId="16378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07"/>
    <w:rsid w:val="008E7293"/>
    <w:rsid w:val="00B72407"/>
    <w:rsid w:val="00C30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2C1B"/>
  <w15:docId w15:val="{5802701C-928C-4CFA-AF1C-E2062C6B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ssistant" w:eastAsia="Assistant" w:hAnsi="Assistant" w:cs="Assistant"/>
        <w:sz w:val="19"/>
        <w:szCs w:val="19"/>
        <w:lang w:val="en-GB" w:eastAsia="nl-NL"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0075A5"/>
      <w:sz w:val="32"/>
      <w:szCs w:val="32"/>
    </w:rPr>
  </w:style>
  <w:style w:type="paragraph" w:styleId="Heading2">
    <w:name w:val="heading 2"/>
    <w:basedOn w:val="Normal"/>
    <w:next w:val="Normal"/>
    <w:uiPriority w:val="9"/>
    <w:semiHidden/>
    <w:unhideWhenUsed/>
    <w:qFormat/>
    <w:pPr>
      <w:spacing w:after="120" w:line="310" w:lineRule="auto"/>
      <w:outlineLvl w:val="1"/>
    </w:pPr>
    <w:rPr>
      <w:rFonts w:ascii="Assistant ExtraBold" w:eastAsia="Assistant ExtraBold" w:hAnsi="Assistant ExtraBold" w:cs="Assistant ExtraBold"/>
      <w:b/>
      <w:color w:val="00B0F0"/>
      <w:sz w:val="30"/>
      <w:szCs w:val="30"/>
    </w:rPr>
  </w:style>
  <w:style w:type="paragraph" w:styleId="Heading3">
    <w:name w:val="heading 3"/>
    <w:basedOn w:val="Normal"/>
    <w:next w:val="Normal"/>
    <w:uiPriority w:val="9"/>
    <w:semiHidden/>
    <w:unhideWhenUsed/>
    <w:qFormat/>
    <w:pPr>
      <w:spacing w:line="276" w:lineRule="auto"/>
      <w:outlineLvl w:val="2"/>
    </w:pPr>
    <w:rPr>
      <w:rFonts w:ascii="Halcyon Bold" w:eastAsia="Halcyon Bold" w:hAnsi="Halcyon Bold" w:cs="Halcyon Bold"/>
      <w:b/>
      <w:color w:val="103345"/>
      <w:sz w:val="48"/>
      <w:szCs w:val="48"/>
    </w:rPr>
  </w:style>
  <w:style w:type="paragraph" w:styleId="Heading4">
    <w:name w:val="heading 4"/>
    <w:basedOn w:val="Normal"/>
    <w:next w:val="Normal"/>
    <w:uiPriority w:val="9"/>
    <w:semiHidden/>
    <w:unhideWhenUsed/>
    <w:qFormat/>
    <w:pPr>
      <w:keepNext/>
      <w:spacing w:before="260" w:line="260" w:lineRule="auto"/>
      <w:ind w:left="567"/>
      <w:outlineLvl w:val="3"/>
    </w:pPr>
    <w:rPr>
      <w:rFonts w:ascii="Halcyon" w:eastAsia="Halcyon" w:hAnsi="Halcyon" w:cs="Halcyon"/>
      <w:b/>
      <w:color w:val="000000"/>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ssistant ExtraBold" w:eastAsia="Assistant ExtraBold" w:hAnsi="Assistant ExtraBold" w:cs="Assistant ExtraBold"/>
      <w:b/>
      <w:color w:val="000000"/>
    </w:rPr>
  </w:style>
  <w:style w:type="paragraph" w:styleId="Subtitle">
    <w:name w:val="Subtitle"/>
    <w:basedOn w:val="Normal"/>
    <w:next w:val="Normal"/>
    <w:uiPriority w:val="11"/>
    <w:qFormat/>
    <w:pPr>
      <w:spacing w:line="240" w:lineRule="auto"/>
    </w:pPr>
    <w:rPr>
      <w:rFonts w:ascii="Halcyon Medium" w:eastAsia="Halcyon Medium" w:hAnsi="Halcyon Medium" w:cs="Halcyon Medium"/>
      <w:b/>
      <w:color w:val="FFFFFF"/>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emver.org/" TargetMode="External"/><Relationship Id="rId18" Type="http://schemas.openxmlformats.org/officeDocument/2006/relationships/hyperlink" Target="https://wam2layers.readthedocs.io/en/late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WAM2layers/WAM2layers/blob/main/CITATION.cff" TargetMode="External"/><Relationship Id="rId7" Type="http://schemas.openxmlformats.org/officeDocument/2006/relationships/image" Target="media/image1.png"/><Relationship Id="rId12" Type="http://schemas.openxmlformats.org/officeDocument/2006/relationships/hyperlink" Target="https://github.com/WAM2layers/WAM2layers" TargetMode="External"/><Relationship Id="rId17" Type="http://schemas.openxmlformats.org/officeDocument/2006/relationships/hyperlink" Target="https://github.com/WAM2layers/WAM2layers/blob/main/LICENS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pypi.org/project/wam2layers/" TargetMode="External"/><Relationship Id="rId20" Type="http://schemas.openxmlformats.org/officeDocument/2006/relationships/hyperlink" Target="https://zenodo.org/record/70105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zenodo.org/record/7010595"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am2layers.readthedocs.io/en/latest/" TargetMode="Externa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hyperlink" Target="https://github.com/WAM2layers/WAM2layers"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5281/zenodo.7038280" TargetMode="External"/><Relationship Id="rId2" Type="http://schemas.openxmlformats.org/officeDocument/2006/relationships/hyperlink" Target="https://research-software-directory.org/" TargetMode="External"/><Relationship Id="rId1" Type="http://schemas.openxmlformats.org/officeDocument/2006/relationships/hyperlink" Target="https://doi.org/10.15497/RDA0006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1225</Words>
  <Characters>6738</Characters>
  <Application>Microsoft Office Word</Application>
  <DocSecurity>0</DocSecurity>
  <Lines>56</Lines>
  <Paragraphs>15</Paragraphs>
  <ScaleCrop>false</ScaleCrop>
  <Company>TU Delft</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 van der Ent</dc:creator>
  <cp:lastModifiedBy>Ruud van der Ent</cp:lastModifiedBy>
  <cp:revision>2</cp:revision>
  <dcterms:created xsi:type="dcterms:W3CDTF">2023-10-02T12:35:00Z</dcterms:created>
  <dcterms:modified xsi:type="dcterms:W3CDTF">2023-10-02T12:35:00Z</dcterms:modified>
</cp:coreProperties>
</file>