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6D" w:rsidRDefault="007A726D">
      <w:proofErr w:type="spellStart"/>
      <w:r>
        <w:rPr>
          <w:rFonts w:hint="eastAsia"/>
        </w:rPr>
        <w:t>FastTrader</w:t>
      </w:r>
      <w:proofErr w:type="spellEnd"/>
      <w:r>
        <w:rPr>
          <w:rFonts w:hint="eastAsia"/>
        </w:rPr>
        <w:t>升级说明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rPr>
          <w:rFonts w:hint="eastAsia"/>
        </w:rPr>
        <w:t>)</w:t>
      </w:r>
    </w:p>
    <w:p w:rsidR="007A726D" w:rsidRDefault="007A726D"/>
    <w:p w:rsidR="007A726D" w:rsidRDefault="00C409CA" w:rsidP="00C40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部署升级服务器：</w:t>
      </w:r>
    </w:p>
    <w:p w:rsidR="00C409CA" w:rsidRDefault="00C409CA" w:rsidP="00C409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将如下文件拷贝到升级服务器里：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uniServer.exe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function.ini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UpdateSvr2.dll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FastTrader_Update.xml</w:t>
      </w:r>
      <w:r w:rsidRPr="00C63769">
        <w:rPr>
          <w:rFonts w:hint="eastAsia"/>
          <w:color w:val="00B050"/>
          <w:sz w:val="18"/>
          <w:szCs w:val="18"/>
        </w:rPr>
        <w:t>(</w:t>
      </w:r>
      <w:r w:rsidRPr="00C63769">
        <w:rPr>
          <w:rFonts w:hint="eastAsia"/>
          <w:color w:val="00B050"/>
          <w:sz w:val="18"/>
          <w:szCs w:val="18"/>
        </w:rPr>
        <w:t>根据不同子版本中</w:t>
      </w:r>
      <w:r w:rsidRPr="00C63769">
        <w:rPr>
          <w:rFonts w:hint="eastAsia"/>
          <w:color w:val="00B050"/>
          <w:sz w:val="18"/>
          <w:szCs w:val="18"/>
        </w:rPr>
        <w:t>AutoUpdate.xml</w:t>
      </w:r>
      <w:r w:rsidRPr="00C63769">
        <w:rPr>
          <w:rFonts w:hint="eastAsia"/>
          <w:color w:val="00B050"/>
          <w:sz w:val="18"/>
          <w:szCs w:val="18"/>
        </w:rPr>
        <w:t>里的定义，可以是其它文件名</w:t>
      </w:r>
      <w:r w:rsidRPr="00C63769">
        <w:rPr>
          <w:rFonts w:hint="eastAsia"/>
          <w:color w:val="00B050"/>
          <w:sz w:val="18"/>
          <w:szCs w:val="18"/>
        </w:rPr>
        <w:t>)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proofErr w:type="spellStart"/>
      <w:r w:rsidRPr="00C63769">
        <w:rPr>
          <w:color w:val="00B050"/>
          <w:sz w:val="18"/>
          <w:szCs w:val="18"/>
        </w:rPr>
        <w:t>update_</w:t>
      </w:r>
      <w:r w:rsidRPr="00C63769">
        <w:rPr>
          <w:rFonts w:hint="eastAsia"/>
          <w:color w:val="00B050"/>
          <w:sz w:val="18"/>
          <w:szCs w:val="18"/>
        </w:rPr>
        <w:t>xxx</w:t>
      </w:r>
      <w:r w:rsidRPr="00C63769">
        <w:rPr>
          <w:color w:val="00B050"/>
          <w:sz w:val="18"/>
          <w:szCs w:val="18"/>
        </w:rPr>
        <w:t>_</w:t>
      </w:r>
      <w:r w:rsidRPr="00C63769">
        <w:rPr>
          <w:rFonts w:hint="eastAsia"/>
          <w:color w:val="00B050"/>
          <w:sz w:val="18"/>
          <w:szCs w:val="18"/>
        </w:rPr>
        <w:t>xxxxxxxx</w:t>
      </w:r>
      <w:proofErr w:type="spellEnd"/>
      <w:r w:rsidRPr="00C63769">
        <w:rPr>
          <w:rFonts w:hint="eastAsia"/>
          <w:color w:val="00B050"/>
          <w:sz w:val="18"/>
          <w:szCs w:val="18"/>
        </w:rPr>
        <w:t>目录</w:t>
      </w:r>
      <w:r w:rsidRPr="00C63769">
        <w:rPr>
          <w:rFonts w:hint="eastAsia"/>
          <w:color w:val="00B050"/>
          <w:sz w:val="18"/>
          <w:szCs w:val="18"/>
        </w:rPr>
        <w:t>(</w:t>
      </w:r>
      <w:r w:rsidRPr="00C63769">
        <w:rPr>
          <w:rFonts w:hint="eastAsia"/>
          <w:color w:val="00B050"/>
          <w:sz w:val="18"/>
          <w:szCs w:val="18"/>
        </w:rPr>
        <w:t>此目录名在</w:t>
      </w:r>
      <w:r w:rsidRPr="00C63769">
        <w:rPr>
          <w:color w:val="00B050"/>
          <w:sz w:val="18"/>
          <w:szCs w:val="18"/>
        </w:rPr>
        <w:t>FastTrader_Update.xml</w:t>
      </w:r>
      <w:r w:rsidRPr="00C63769">
        <w:rPr>
          <w:rFonts w:hint="eastAsia"/>
          <w:color w:val="00B050"/>
          <w:sz w:val="18"/>
          <w:szCs w:val="18"/>
        </w:rPr>
        <w:t>中指定，如</w:t>
      </w:r>
      <w:r w:rsidRPr="00C63769">
        <w:rPr>
          <w:rFonts w:hint="eastAsia"/>
          <w:color w:val="00B050"/>
          <w:sz w:val="18"/>
          <w:szCs w:val="18"/>
        </w:rPr>
        <w:t>update_std_01070203)</w:t>
      </w:r>
    </w:p>
    <w:p w:rsidR="00C409CA" w:rsidRDefault="00C409CA" w:rsidP="00C409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将如下文件拷贝到</w:t>
      </w:r>
      <w:proofErr w:type="spellStart"/>
      <w:r>
        <w:rPr>
          <w:rFonts w:hint="eastAsia"/>
        </w:rPr>
        <w:t>update_xxx_xxxxxxxx</w:t>
      </w:r>
      <w:proofErr w:type="spellEnd"/>
      <w:r>
        <w:rPr>
          <w:rFonts w:hint="eastAsia"/>
        </w:rPr>
        <w:t>目录里：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layout</w:t>
      </w:r>
      <w:r w:rsidRPr="00C63769">
        <w:rPr>
          <w:rFonts w:hint="eastAsia"/>
          <w:color w:val="00B050"/>
          <w:sz w:val="18"/>
          <w:szCs w:val="18"/>
        </w:rPr>
        <w:t>\1.layout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layout</w:t>
      </w:r>
      <w:r w:rsidRPr="00C63769">
        <w:rPr>
          <w:rFonts w:hint="eastAsia"/>
          <w:color w:val="00B050"/>
          <w:sz w:val="18"/>
          <w:szCs w:val="18"/>
        </w:rPr>
        <w:t>\2.layout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layout</w:t>
      </w:r>
      <w:r w:rsidRPr="00C63769">
        <w:rPr>
          <w:rFonts w:hint="eastAsia"/>
          <w:color w:val="00B050"/>
          <w:sz w:val="18"/>
          <w:szCs w:val="18"/>
        </w:rPr>
        <w:t>\3.layout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layout</w:t>
      </w:r>
      <w:r w:rsidRPr="00C63769">
        <w:rPr>
          <w:rFonts w:hint="eastAsia"/>
          <w:color w:val="00B050"/>
          <w:sz w:val="18"/>
          <w:szCs w:val="18"/>
        </w:rPr>
        <w:t>\4.layout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AutoUpdate.xml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FastTrader.exe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help.chm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HypertextNotice.exe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InstrumentGroup.xml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language.csv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layout.xml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platform.xml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ServerParam.xml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syscfg.xml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thostmduserapi.dll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thosttraderapi.dll</w:t>
      </w:r>
    </w:p>
    <w:p w:rsidR="00C409CA" w:rsidRPr="00C63769" w:rsidRDefault="00C409CA" w:rsidP="00C409CA">
      <w:pPr>
        <w:pStyle w:val="a3"/>
        <w:numPr>
          <w:ilvl w:val="0"/>
          <w:numId w:val="2"/>
        </w:numPr>
        <w:ind w:firstLineChars="0"/>
        <w:rPr>
          <w:color w:val="00B050"/>
          <w:sz w:val="18"/>
          <w:szCs w:val="18"/>
        </w:rPr>
      </w:pPr>
      <w:r w:rsidRPr="00C63769">
        <w:rPr>
          <w:color w:val="00B050"/>
          <w:sz w:val="18"/>
          <w:szCs w:val="18"/>
        </w:rPr>
        <w:t>updateexe.exe</w:t>
      </w:r>
    </w:p>
    <w:p w:rsidR="00C409CA" w:rsidRDefault="00C409CA" w:rsidP="00C409CA">
      <w:pPr>
        <w:pStyle w:val="a3"/>
        <w:ind w:left="780" w:firstLineChars="0" w:firstLine="0"/>
      </w:pPr>
    </w:p>
    <w:p w:rsidR="00C409CA" w:rsidRDefault="00C409CA" w:rsidP="00C40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function.ini</w:t>
      </w:r>
    </w:p>
    <w:p w:rsidR="00C409CA" w:rsidRPr="00C63769" w:rsidRDefault="00C409CA" w:rsidP="00E105B2">
      <w:pPr>
        <w:ind w:leftChars="200" w:left="420"/>
        <w:rPr>
          <w:color w:val="00B050"/>
        </w:rPr>
      </w:pPr>
      <w:r w:rsidRPr="00C63769">
        <w:rPr>
          <w:color w:val="00B050"/>
        </w:rPr>
        <w:t>[System]</w:t>
      </w:r>
    </w:p>
    <w:p w:rsidR="00C409CA" w:rsidRPr="00C63769" w:rsidRDefault="00C409CA" w:rsidP="00E105B2">
      <w:pPr>
        <w:ind w:leftChars="200" w:left="420"/>
        <w:rPr>
          <w:color w:val="00B050"/>
        </w:rPr>
      </w:pPr>
      <w:proofErr w:type="spellStart"/>
      <w:r w:rsidRPr="00C63769">
        <w:rPr>
          <w:color w:val="00B050"/>
        </w:rPr>
        <w:t>ServiceName</w:t>
      </w:r>
      <w:proofErr w:type="spellEnd"/>
      <w:r w:rsidRPr="00C63769">
        <w:rPr>
          <w:color w:val="00B050"/>
        </w:rPr>
        <w:t>=</w:t>
      </w:r>
      <w:proofErr w:type="spellStart"/>
      <w:r w:rsidRPr="00C63769">
        <w:rPr>
          <w:color w:val="00B050"/>
        </w:rPr>
        <w:t>uniServer_UpdateFastTrader</w:t>
      </w:r>
      <w:proofErr w:type="spellEnd"/>
    </w:p>
    <w:p w:rsidR="00C409CA" w:rsidRPr="00C63769" w:rsidRDefault="00C409CA" w:rsidP="00E105B2">
      <w:pPr>
        <w:ind w:leftChars="200" w:left="420"/>
        <w:rPr>
          <w:color w:val="00B050"/>
        </w:rPr>
      </w:pPr>
      <w:r w:rsidRPr="00C63769">
        <w:rPr>
          <w:color w:val="00B050"/>
        </w:rPr>
        <w:t>[Function]</w:t>
      </w:r>
    </w:p>
    <w:p w:rsidR="00C409CA" w:rsidRPr="00C63769" w:rsidRDefault="00C409CA" w:rsidP="00E105B2">
      <w:pPr>
        <w:ind w:leftChars="200" w:left="420"/>
        <w:rPr>
          <w:color w:val="00B050"/>
        </w:rPr>
      </w:pPr>
      <w:proofErr w:type="spellStart"/>
      <w:r w:rsidRPr="00C63769">
        <w:rPr>
          <w:color w:val="00B050"/>
        </w:rPr>
        <w:t>DllName</w:t>
      </w:r>
      <w:proofErr w:type="spellEnd"/>
      <w:r w:rsidRPr="00C63769">
        <w:rPr>
          <w:color w:val="00B050"/>
        </w:rPr>
        <w:t>=UpdateSvr2.dll</w:t>
      </w:r>
    </w:p>
    <w:p w:rsidR="00C409CA" w:rsidRPr="00C63769" w:rsidRDefault="00E105B2" w:rsidP="00E105B2">
      <w:pPr>
        <w:ind w:leftChars="200" w:left="420"/>
        <w:rPr>
          <w:color w:val="00B050"/>
        </w:rPr>
      </w:pPr>
      <w:proofErr w:type="spellStart"/>
      <w:r w:rsidRPr="00C63769">
        <w:rPr>
          <w:color w:val="00B050"/>
        </w:rPr>
        <w:t>ip_TcpSvr</w:t>
      </w:r>
      <w:proofErr w:type="spellEnd"/>
      <w:r w:rsidRPr="00C63769">
        <w:rPr>
          <w:color w:val="00B050"/>
        </w:rPr>
        <w:t>=127.0.0.</w:t>
      </w:r>
      <w:r w:rsidRPr="00C63769">
        <w:rPr>
          <w:rFonts w:hint="eastAsia"/>
          <w:color w:val="00B050"/>
        </w:rPr>
        <w:tab/>
        <w:t>1</w:t>
      </w:r>
      <w:r w:rsidRPr="00C63769">
        <w:rPr>
          <w:rFonts w:hint="eastAsia"/>
          <w:color w:val="00B050"/>
        </w:rPr>
        <w:tab/>
        <w:t>//</w:t>
      </w:r>
      <w:r w:rsidRPr="00C63769">
        <w:rPr>
          <w:rFonts w:hint="eastAsia"/>
          <w:color w:val="00B050"/>
        </w:rPr>
        <w:t>必须和</w:t>
      </w:r>
      <w:r w:rsidRPr="00C63769">
        <w:rPr>
          <w:rFonts w:hint="eastAsia"/>
          <w:color w:val="00B050"/>
        </w:rPr>
        <w:t>AutoUpdate.xml</w:t>
      </w:r>
      <w:r w:rsidRPr="00C63769">
        <w:rPr>
          <w:rFonts w:hint="eastAsia"/>
          <w:color w:val="00B050"/>
        </w:rPr>
        <w:t>中指定的</w:t>
      </w:r>
      <w:r w:rsidRPr="00C63769">
        <w:rPr>
          <w:rFonts w:hint="eastAsia"/>
          <w:color w:val="00B050"/>
        </w:rPr>
        <w:t>IP</w:t>
      </w:r>
      <w:r w:rsidRPr="00C63769">
        <w:rPr>
          <w:rFonts w:hint="eastAsia"/>
          <w:color w:val="00B050"/>
        </w:rPr>
        <w:t>一致。可以在</w:t>
      </w:r>
      <w:r w:rsidRPr="00C63769">
        <w:rPr>
          <w:rFonts w:hint="eastAsia"/>
          <w:color w:val="00B050"/>
        </w:rPr>
        <w:t>Host</w:t>
      </w:r>
      <w:r w:rsidRPr="00C63769">
        <w:rPr>
          <w:rFonts w:hint="eastAsia"/>
          <w:color w:val="00B050"/>
        </w:rPr>
        <w:t>中重定向</w:t>
      </w:r>
    </w:p>
    <w:p w:rsidR="00C409CA" w:rsidRPr="00C63769" w:rsidRDefault="00C409CA" w:rsidP="00E105B2">
      <w:pPr>
        <w:ind w:leftChars="200" w:left="420"/>
        <w:rPr>
          <w:color w:val="00B050"/>
        </w:rPr>
      </w:pPr>
      <w:proofErr w:type="spellStart"/>
      <w:r w:rsidRPr="00C63769">
        <w:rPr>
          <w:color w:val="00B050"/>
        </w:rPr>
        <w:t>port_TcpSvr</w:t>
      </w:r>
      <w:proofErr w:type="spellEnd"/>
      <w:r w:rsidRPr="00C63769">
        <w:rPr>
          <w:color w:val="00B050"/>
        </w:rPr>
        <w:t>=</w:t>
      </w:r>
      <w:r w:rsidR="0030350A">
        <w:rPr>
          <w:rFonts w:hint="eastAsia"/>
          <w:color w:val="00B050"/>
        </w:rPr>
        <w:t>8337</w:t>
      </w:r>
      <w:r w:rsidR="00E105B2" w:rsidRPr="00C63769">
        <w:rPr>
          <w:rFonts w:hint="eastAsia"/>
          <w:color w:val="00B050"/>
        </w:rPr>
        <w:tab/>
      </w:r>
      <w:r w:rsidR="00E105B2" w:rsidRPr="00C63769">
        <w:rPr>
          <w:rFonts w:hint="eastAsia"/>
          <w:color w:val="00B050"/>
        </w:rPr>
        <w:tab/>
        <w:t>//</w:t>
      </w:r>
      <w:r w:rsidR="00E105B2" w:rsidRPr="00C63769">
        <w:rPr>
          <w:rFonts w:hint="eastAsia"/>
          <w:color w:val="00B050"/>
        </w:rPr>
        <w:t>必须和</w:t>
      </w:r>
      <w:r w:rsidR="00E105B2" w:rsidRPr="00C63769">
        <w:rPr>
          <w:rFonts w:hint="eastAsia"/>
          <w:color w:val="00B050"/>
        </w:rPr>
        <w:t>AutoUpdate.xml</w:t>
      </w:r>
      <w:r w:rsidR="00E105B2" w:rsidRPr="00C63769">
        <w:rPr>
          <w:rFonts w:hint="eastAsia"/>
          <w:color w:val="00B050"/>
        </w:rPr>
        <w:t>中指定的端口一致</w:t>
      </w:r>
    </w:p>
    <w:p w:rsidR="00C409CA" w:rsidRPr="00C63769" w:rsidRDefault="00C409CA" w:rsidP="00E105B2">
      <w:pPr>
        <w:ind w:leftChars="200" w:left="420"/>
        <w:rPr>
          <w:color w:val="00B050"/>
        </w:rPr>
      </w:pPr>
      <w:proofErr w:type="spellStart"/>
      <w:r w:rsidRPr="00C63769">
        <w:rPr>
          <w:color w:val="00B050"/>
        </w:rPr>
        <w:t>OutBufSize_TcpSvr</w:t>
      </w:r>
      <w:proofErr w:type="spellEnd"/>
      <w:r w:rsidRPr="00C63769">
        <w:rPr>
          <w:color w:val="00B050"/>
        </w:rPr>
        <w:t>=10000000</w:t>
      </w:r>
    </w:p>
    <w:p w:rsidR="00C409CA" w:rsidRPr="00C63769" w:rsidRDefault="00C409CA" w:rsidP="00E105B2">
      <w:pPr>
        <w:ind w:leftChars="200" w:left="420"/>
        <w:rPr>
          <w:color w:val="00B050"/>
        </w:rPr>
      </w:pPr>
      <w:proofErr w:type="spellStart"/>
      <w:r w:rsidRPr="00C63769">
        <w:rPr>
          <w:color w:val="00B050"/>
        </w:rPr>
        <w:t>InBufSize_TcpSvr</w:t>
      </w:r>
      <w:proofErr w:type="spellEnd"/>
      <w:r w:rsidRPr="00C63769">
        <w:rPr>
          <w:color w:val="00B050"/>
        </w:rPr>
        <w:t>=1000000</w:t>
      </w:r>
    </w:p>
    <w:p w:rsidR="00C409CA" w:rsidRPr="00C63769" w:rsidRDefault="00C409CA" w:rsidP="00E105B2">
      <w:pPr>
        <w:ind w:leftChars="200" w:left="420"/>
        <w:rPr>
          <w:color w:val="00B050"/>
        </w:rPr>
      </w:pPr>
      <w:proofErr w:type="spellStart"/>
      <w:r w:rsidRPr="00C63769">
        <w:rPr>
          <w:color w:val="00B050"/>
        </w:rPr>
        <w:t>MaxListen_TcpSvr</w:t>
      </w:r>
      <w:proofErr w:type="spellEnd"/>
      <w:r w:rsidRPr="00C63769">
        <w:rPr>
          <w:color w:val="00B050"/>
        </w:rPr>
        <w:t>=128</w:t>
      </w:r>
    </w:p>
    <w:p w:rsidR="007F5DB2" w:rsidRDefault="007F5DB2" w:rsidP="00E105B2">
      <w:pPr>
        <w:ind w:leftChars="200" w:left="420"/>
      </w:pPr>
    </w:p>
    <w:p w:rsidR="007F5DB2" w:rsidRDefault="007F5DB2" w:rsidP="007F5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FastTrader_Update.xml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>&lt;</w:t>
      </w:r>
      <w:proofErr w:type="gramStart"/>
      <w:r w:rsidRPr="00C63769">
        <w:rPr>
          <w:color w:val="00B050"/>
        </w:rPr>
        <w:t>update</w:t>
      </w:r>
      <w:proofErr w:type="gram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   &lt;</w:t>
      </w:r>
      <w:proofErr w:type="gramStart"/>
      <w:r w:rsidRPr="00C63769">
        <w:rPr>
          <w:color w:val="00B050"/>
        </w:rPr>
        <w:t>version&gt;</w:t>
      </w:r>
      <w:proofErr w:type="gramEnd"/>
      <w:r w:rsidRPr="00C63769">
        <w:rPr>
          <w:color w:val="00B050"/>
        </w:rPr>
        <w:t>1,7,2,8&lt;/version&gt;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   &lt;</w:t>
      </w:r>
      <w:proofErr w:type="spellStart"/>
      <w:r w:rsidRPr="00C63769">
        <w:rPr>
          <w:color w:val="00B050"/>
        </w:rPr>
        <w:t>version_min</w:t>
      </w:r>
      <w:proofErr w:type="spellEnd"/>
      <w:r w:rsidRPr="00C63769">
        <w:rPr>
          <w:color w:val="00B050"/>
        </w:rPr>
        <w:t>&gt;1.7.2.0&lt;/</w:t>
      </w:r>
      <w:proofErr w:type="spellStart"/>
      <w:r w:rsidRPr="00C63769">
        <w:rPr>
          <w:color w:val="00B050"/>
        </w:rPr>
        <w:t>version_min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   &lt;</w:t>
      </w:r>
      <w:proofErr w:type="spellStart"/>
      <w:r w:rsidRPr="00C63769">
        <w:rPr>
          <w:color w:val="00B050"/>
        </w:rPr>
        <w:t>version_svrpath</w:t>
      </w:r>
      <w:proofErr w:type="spellEnd"/>
      <w:r w:rsidRPr="00C63769">
        <w:rPr>
          <w:color w:val="00B050"/>
        </w:rPr>
        <w:t>&gt;update_std_0107020</w:t>
      </w:r>
      <w:r w:rsidRPr="00C63769">
        <w:rPr>
          <w:rFonts w:hint="eastAsia"/>
          <w:color w:val="00B050"/>
        </w:rPr>
        <w:t>5</w:t>
      </w:r>
      <w:r w:rsidRPr="00C63769">
        <w:rPr>
          <w:color w:val="00B050"/>
        </w:rPr>
        <w:t>&lt;/</w:t>
      </w:r>
      <w:proofErr w:type="spellStart"/>
      <w:r w:rsidRPr="00C63769">
        <w:rPr>
          <w:color w:val="00B050"/>
        </w:rPr>
        <w:t>version_svrpath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lastRenderedPageBreak/>
        <w:t xml:space="preserve">   &lt;</w:t>
      </w:r>
      <w:proofErr w:type="spellStart"/>
      <w:r w:rsidRPr="00C63769">
        <w:rPr>
          <w:color w:val="00B050"/>
        </w:rPr>
        <w:t>ReplaceFiles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   </w:t>
      </w: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&gt;layout\1.layout&lt;/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   </w:t>
      </w: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&gt;layout\2.layout&lt;/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   </w:t>
      </w: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&gt;layout\3.layout&lt;/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   </w:t>
      </w: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&gt;layout\4.layout&lt;/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&gt;AutoUpdate.xml&lt;/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&gt;FastTrader.exe&lt;/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&gt;help.chm&lt;/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&gt;HypertextNotice.exe&lt;/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&gt;InstrumentGroup.xml&lt;/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&gt;language.csv&lt;/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&gt;layout.xml&lt;/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&gt;platform.xml&lt;/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&gt;ProductSName.txt&lt;/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&gt;ServerParam.xml&lt;/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&gt;syscfg.xml&lt;/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&gt;thostmduserapi.dll&lt;/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&gt;thosttraderapi.dll&lt;/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ab/>
      </w:r>
      <w:r w:rsidRPr="00C63769">
        <w:rPr>
          <w:color w:val="00B050"/>
        </w:rPr>
        <w:tab/>
        <w:t>&lt;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&gt;updatefasttrader.exe&lt;/</w:t>
      </w:r>
      <w:proofErr w:type="spellStart"/>
      <w:r w:rsidRPr="00C63769">
        <w:rPr>
          <w:color w:val="00B050"/>
        </w:rPr>
        <w:t>FileName</w:t>
      </w:r>
      <w:proofErr w:type="spellEnd"/>
      <w:r w:rsidRPr="00C63769">
        <w:rPr>
          <w:color w:val="00B050"/>
        </w:rPr>
        <w:t>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   &lt;/</w:t>
      </w:r>
      <w:proofErr w:type="spellStart"/>
      <w:r w:rsidRPr="00C63769">
        <w:rPr>
          <w:color w:val="00B050"/>
        </w:rPr>
        <w:t>ReplaceFiles</w:t>
      </w:r>
      <w:proofErr w:type="spellEnd"/>
      <w:r w:rsidRPr="00C63769">
        <w:rPr>
          <w:color w:val="00B050"/>
        </w:rPr>
        <w:t xml:space="preserve"> &gt;  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rFonts w:hint="eastAsia"/>
          <w:color w:val="00B050"/>
        </w:rPr>
        <w:t xml:space="preserve">   &lt;note&gt;</w:t>
      </w:r>
      <w:r w:rsidRPr="00C63769">
        <w:rPr>
          <w:rFonts w:hint="eastAsia"/>
          <w:color w:val="00B050"/>
        </w:rPr>
        <w:t xml:space="preserve">　</w:t>
      </w:r>
    </w:p>
    <w:p w:rsidR="007F5DB2" w:rsidRPr="00C63769" w:rsidRDefault="007F5DB2" w:rsidP="007F5DB2">
      <w:pPr>
        <w:ind w:leftChars="600" w:left="1260"/>
        <w:rPr>
          <w:color w:val="00B050"/>
        </w:rPr>
      </w:pPr>
      <w:r w:rsidRPr="00C63769">
        <w:rPr>
          <w:rFonts w:hint="eastAsia"/>
          <w:color w:val="00B050"/>
        </w:rPr>
        <w:t xml:space="preserve">1. </w:t>
      </w:r>
      <w:r w:rsidRPr="00C63769">
        <w:rPr>
          <w:rFonts w:hint="eastAsia"/>
          <w:color w:val="00B050"/>
        </w:rPr>
        <w:t>实现套利交易</w:t>
      </w:r>
    </w:p>
    <w:p w:rsidR="007F5DB2" w:rsidRPr="00C63769" w:rsidRDefault="007F5DB2" w:rsidP="007F5DB2">
      <w:pPr>
        <w:ind w:leftChars="600" w:left="1260"/>
        <w:rPr>
          <w:color w:val="00B050"/>
        </w:rPr>
      </w:pPr>
      <w:r w:rsidRPr="00C63769">
        <w:rPr>
          <w:rFonts w:hint="eastAsia"/>
          <w:color w:val="00B050"/>
        </w:rPr>
        <w:t xml:space="preserve">2. </w:t>
      </w:r>
      <w:r w:rsidRPr="00C63769">
        <w:rPr>
          <w:rFonts w:hint="eastAsia"/>
          <w:color w:val="00B050"/>
        </w:rPr>
        <w:t>更新升级程序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   &lt;/note&gt;</w:t>
      </w:r>
    </w:p>
    <w:p w:rsidR="007F5DB2" w:rsidRPr="00C63769" w:rsidRDefault="007F5DB2" w:rsidP="007F5DB2">
      <w:pPr>
        <w:ind w:leftChars="200" w:left="420"/>
        <w:rPr>
          <w:color w:val="00B050"/>
        </w:rPr>
      </w:pPr>
      <w:r w:rsidRPr="00C63769">
        <w:rPr>
          <w:color w:val="00B050"/>
        </w:rPr>
        <w:t xml:space="preserve">&lt;/update&gt;  </w:t>
      </w:r>
    </w:p>
    <w:p w:rsidR="00570992" w:rsidRDefault="00570992" w:rsidP="007F5DB2">
      <w:pPr>
        <w:ind w:leftChars="200" w:left="420"/>
      </w:pPr>
    </w:p>
    <w:p w:rsidR="0030350A" w:rsidRDefault="0030350A" w:rsidP="003035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启动升级服务</w:t>
      </w:r>
    </w:p>
    <w:p w:rsidR="0030350A" w:rsidRDefault="0030350A" w:rsidP="007F5DB2">
      <w:pPr>
        <w:ind w:leftChars="200" w:left="420"/>
      </w:pPr>
      <w:proofErr w:type="gramStart"/>
      <w:r>
        <w:rPr>
          <w:rFonts w:hint="eastAsia"/>
        </w:rPr>
        <w:t>uniServer.exe</w:t>
      </w:r>
      <w:proofErr w:type="gramEnd"/>
      <w:r>
        <w:rPr>
          <w:rFonts w:hint="eastAsia"/>
        </w:rPr>
        <w:t xml:space="preserve"> run</w:t>
      </w:r>
    </w:p>
    <w:p w:rsidR="0030350A" w:rsidRDefault="0030350A" w:rsidP="007F5DB2">
      <w:pPr>
        <w:ind w:leftChars="200" w:left="420"/>
      </w:pPr>
    </w:p>
    <w:p w:rsidR="007F5DB2" w:rsidRDefault="007F5DB2" w:rsidP="007F5D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FastTrader</w:t>
      </w:r>
      <w:proofErr w:type="spellEnd"/>
      <w:r>
        <w:rPr>
          <w:rFonts w:hint="eastAsia"/>
        </w:rPr>
        <w:t>升级逻辑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从</w:t>
      </w:r>
      <w:r w:rsidRPr="00E0579B">
        <w:rPr>
          <w:rFonts w:hint="eastAsia"/>
          <w:sz w:val="18"/>
          <w:szCs w:val="18"/>
        </w:rPr>
        <w:t>AutoUpdate.xml</w:t>
      </w:r>
      <w:r w:rsidRPr="00E0579B">
        <w:rPr>
          <w:rFonts w:hint="eastAsia"/>
          <w:sz w:val="18"/>
          <w:szCs w:val="18"/>
        </w:rPr>
        <w:t>中取出升级服务器的</w:t>
      </w:r>
      <w:r w:rsidRPr="00E0579B">
        <w:rPr>
          <w:rFonts w:hint="eastAsia"/>
          <w:sz w:val="18"/>
          <w:szCs w:val="18"/>
        </w:rPr>
        <w:t>IP/Port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建立到升级服务器的</w:t>
      </w:r>
      <w:proofErr w:type="spellStart"/>
      <w:r w:rsidRPr="00E0579B">
        <w:rPr>
          <w:rFonts w:hint="eastAsia"/>
          <w:sz w:val="18"/>
          <w:szCs w:val="18"/>
        </w:rPr>
        <w:t>TcpClient</w:t>
      </w:r>
      <w:proofErr w:type="spellEnd"/>
      <w:r w:rsidRPr="00E0579B">
        <w:rPr>
          <w:rFonts w:hint="eastAsia"/>
          <w:sz w:val="18"/>
          <w:szCs w:val="18"/>
        </w:rPr>
        <w:t>连接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连接成功，查询</w:t>
      </w:r>
      <w:r w:rsidRPr="00E0579B">
        <w:rPr>
          <w:rFonts w:hint="eastAsia"/>
          <w:sz w:val="18"/>
          <w:szCs w:val="18"/>
        </w:rPr>
        <w:t>update.xml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断开连接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比较本地版本号和服务器版本号，检查</w:t>
      </w:r>
      <w:proofErr w:type="gramStart"/>
      <w:r w:rsidRPr="00E0579B">
        <w:rPr>
          <w:rFonts w:hint="eastAsia"/>
          <w:sz w:val="18"/>
          <w:szCs w:val="18"/>
        </w:rPr>
        <w:t>否</w:t>
      </w:r>
      <w:proofErr w:type="gramEnd"/>
      <w:r w:rsidRPr="00E0579B">
        <w:rPr>
          <w:rFonts w:hint="eastAsia"/>
          <w:sz w:val="18"/>
          <w:szCs w:val="18"/>
        </w:rPr>
        <w:t>需要更新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如果需要更新，检查</w:t>
      </w:r>
      <w:r w:rsidRPr="00E0579B">
        <w:rPr>
          <w:rFonts w:hint="eastAsia"/>
          <w:sz w:val="18"/>
          <w:szCs w:val="18"/>
        </w:rPr>
        <w:t>AutoUpdate.xml</w:t>
      </w:r>
      <w:r w:rsidRPr="00E0579B">
        <w:rPr>
          <w:rFonts w:hint="eastAsia"/>
          <w:sz w:val="18"/>
          <w:szCs w:val="18"/>
        </w:rPr>
        <w:t>中是否忽略此版本号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问用户是否需要更新。如果不更新，问是否忽略此版本的更新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再次建立</w:t>
      </w:r>
      <w:proofErr w:type="spellStart"/>
      <w:r w:rsidRPr="00E0579B">
        <w:rPr>
          <w:rFonts w:hint="eastAsia"/>
          <w:sz w:val="18"/>
          <w:szCs w:val="18"/>
        </w:rPr>
        <w:t>TcpClient</w:t>
      </w:r>
      <w:proofErr w:type="spellEnd"/>
      <w:r w:rsidRPr="00E0579B">
        <w:rPr>
          <w:rFonts w:hint="eastAsia"/>
          <w:sz w:val="18"/>
          <w:szCs w:val="18"/>
        </w:rPr>
        <w:t>连接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下载全部更新文件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断开连接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启动</w:t>
      </w:r>
      <w:r w:rsidRPr="00E0579B">
        <w:rPr>
          <w:rFonts w:hint="eastAsia"/>
          <w:sz w:val="18"/>
          <w:szCs w:val="18"/>
        </w:rPr>
        <w:t>updateexe.exe</w:t>
      </w:r>
    </w:p>
    <w:p w:rsidR="0095713A" w:rsidRPr="00E0579B" w:rsidRDefault="0095713A" w:rsidP="00E0579B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E0579B">
        <w:rPr>
          <w:rFonts w:hint="eastAsia"/>
          <w:sz w:val="18"/>
          <w:szCs w:val="18"/>
        </w:rPr>
        <w:t>关闭交易终端</w:t>
      </w:r>
    </w:p>
    <w:p w:rsidR="007F5DB2" w:rsidRPr="00E0579B" w:rsidRDefault="0095713A" w:rsidP="00E0579B">
      <w:pPr>
        <w:pStyle w:val="a3"/>
        <w:numPr>
          <w:ilvl w:val="0"/>
          <w:numId w:val="6"/>
        </w:numPr>
        <w:ind w:firstLineChars="0"/>
        <w:rPr>
          <w:rFonts w:hint="eastAsia"/>
          <w:sz w:val="18"/>
          <w:szCs w:val="18"/>
        </w:rPr>
      </w:pPr>
      <w:r w:rsidRPr="00E0579B">
        <w:rPr>
          <w:rFonts w:hint="eastAsia"/>
          <w:sz w:val="18"/>
          <w:szCs w:val="18"/>
        </w:rPr>
        <w:t>在</w:t>
      </w:r>
      <w:r w:rsidRPr="00E0579B">
        <w:rPr>
          <w:rFonts w:hint="eastAsia"/>
          <w:sz w:val="18"/>
          <w:szCs w:val="18"/>
        </w:rPr>
        <w:t>updateexe.exe</w:t>
      </w:r>
      <w:r w:rsidRPr="00E0579B">
        <w:rPr>
          <w:rFonts w:hint="eastAsia"/>
          <w:sz w:val="18"/>
          <w:szCs w:val="18"/>
        </w:rPr>
        <w:t>中，替换文件，完成升级，再次启动</w:t>
      </w:r>
      <w:proofErr w:type="spellStart"/>
      <w:r w:rsidRPr="00E0579B">
        <w:rPr>
          <w:rFonts w:hint="eastAsia"/>
          <w:sz w:val="18"/>
          <w:szCs w:val="18"/>
        </w:rPr>
        <w:t>FastTrader</w:t>
      </w:r>
      <w:proofErr w:type="spellEnd"/>
    </w:p>
    <w:p w:rsidR="00E0579B" w:rsidRDefault="00E0579B" w:rsidP="0095713A">
      <w:pPr>
        <w:ind w:leftChars="200" w:left="420"/>
        <w:rPr>
          <w:rFonts w:hint="eastAsia"/>
        </w:rPr>
      </w:pPr>
    </w:p>
    <w:p w:rsidR="00E0579B" w:rsidRPr="00E0579B" w:rsidRDefault="00E0579B" w:rsidP="00E0579B">
      <w:pPr>
        <w:pStyle w:val="a3"/>
        <w:numPr>
          <w:ilvl w:val="0"/>
          <w:numId w:val="3"/>
        </w:numPr>
        <w:ind w:firstLineChars="0"/>
      </w:pPr>
      <w:r w:rsidRPr="00E0579B">
        <w:lastRenderedPageBreak/>
        <w:t>注意：</w:t>
      </w:r>
    </w:p>
    <w:p w:rsidR="00E0579B" w:rsidRPr="00E0579B" w:rsidRDefault="00E0579B" w:rsidP="00E0579B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E0579B">
        <w:rPr>
          <w:sz w:val="18"/>
          <w:szCs w:val="18"/>
        </w:rPr>
        <w:t>如果用户已经开始登陆，则升级程序关闭交易终端前需进行关闭确认。否则不用</w:t>
      </w:r>
    </w:p>
    <w:p w:rsidR="00E0579B" w:rsidRPr="00E0579B" w:rsidRDefault="00E0579B" w:rsidP="00E0579B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E0579B">
        <w:rPr>
          <w:sz w:val="18"/>
          <w:szCs w:val="18"/>
        </w:rPr>
        <w:t>交易终端启动后，用单独线程下载</w:t>
      </w:r>
      <w:r w:rsidRPr="00E0579B">
        <w:rPr>
          <w:sz w:val="18"/>
          <w:szCs w:val="18"/>
        </w:rPr>
        <w:t>FastTrader_xxx_Update.xml</w:t>
      </w:r>
      <w:r w:rsidRPr="00E0579B">
        <w:rPr>
          <w:sz w:val="18"/>
          <w:szCs w:val="18"/>
        </w:rPr>
        <w:t>进行版本判断。在连不上、不需要升级等情况下，不影响交易终端的正常使用</w:t>
      </w:r>
    </w:p>
    <w:p w:rsidR="00E0579B" w:rsidRPr="00E0579B" w:rsidRDefault="00E0579B" w:rsidP="0095713A">
      <w:pPr>
        <w:ind w:leftChars="200" w:left="420"/>
      </w:pPr>
    </w:p>
    <w:sectPr w:rsidR="00E0579B" w:rsidRPr="00E0579B" w:rsidSect="00E105B2">
      <w:pgSz w:w="11906" w:h="16838" w:code="9"/>
      <w:pgMar w:top="1440" w:right="1274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2948"/>
    <w:multiLevelType w:val="hybridMultilevel"/>
    <w:tmpl w:val="A37AEBBA"/>
    <w:lvl w:ilvl="0" w:tplc="9BA8E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C937BF"/>
    <w:multiLevelType w:val="hybridMultilevel"/>
    <w:tmpl w:val="9BDA7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5F65F6"/>
    <w:multiLevelType w:val="hybridMultilevel"/>
    <w:tmpl w:val="BE9CFC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5331D4"/>
    <w:multiLevelType w:val="hybridMultilevel"/>
    <w:tmpl w:val="C2D265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46731A"/>
    <w:multiLevelType w:val="hybridMultilevel"/>
    <w:tmpl w:val="3EF4A060"/>
    <w:lvl w:ilvl="0" w:tplc="25464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5E533CC"/>
    <w:multiLevelType w:val="hybridMultilevel"/>
    <w:tmpl w:val="BE184820"/>
    <w:lvl w:ilvl="0" w:tplc="B7141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684526"/>
    <w:multiLevelType w:val="hybridMultilevel"/>
    <w:tmpl w:val="FC0850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26D"/>
    <w:rsid w:val="000210DB"/>
    <w:rsid w:val="00142331"/>
    <w:rsid w:val="00200AA4"/>
    <w:rsid w:val="0030350A"/>
    <w:rsid w:val="00422AB6"/>
    <w:rsid w:val="00425E79"/>
    <w:rsid w:val="004B228E"/>
    <w:rsid w:val="00570992"/>
    <w:rsid w:val="006A4748"/>
    <w:rsid w:val="007A726D"/>
    <w:rsid w:val="007F5DB2"/>
    <w:rsid w:val="00941E8E"/>
    <w:rsid w:val="0095713A"/>
    <w:rsid w:val="00A5338D"/>
    <w:rsid w:val="00C409CA"/>
    <w:rsid w:val="00C63769"/>
    <w:rsid w:val="00E0579B"/>
    <w:rsid w:val="00E1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9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322</Words>
  <Characters>1842</Characters>
  <Application>Microsoft Office Word</Application>
  <DocSecurity>0</DocSecurity>
  <Lines>15</Lines>
  <Paragraphs>4</Paragraphs>
  <ScaleCrop>false</ScaleCrop>
  <Company>Lenovo (Beijing) Limited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10</cp:revision>
  <dcterms:created xsi:type="dcterms:W3CDTF">2014-03-24T06:49:00Z</dcterms:created>
  <dcterms:modified xsi:type="dcterms:W3CDTF">2014-03-25T02:33:00Z</dcterms:modified>
</cp:coreProperties>
</file>