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6BE" w:rsidRDefault="005F0FC2" w:rsidP="005F0F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存在问题。每次进行结算操作后，需要手动操作服务器窗口页面重启，或者等待设置的自动重启时间重启，比较繁琐。而且不利用应急操作。</w:t>
      </w:r>
    </w:p>
    <w:p w:rsidR="001806C5" w:rsidRDefault="001806C5" w:rsidP="001806C5">
      <w:pPr>
        <w:pStyle w:val="a5"/>
        <w:ind w:left="420" w:firstLineChars="0" w:firstLine="0"/>
      </w:pPr>
    </w:p>
    <w:p w:rsidR="00AF7D52" w:rsidRDefault="005F0FC2" w:rsidP="005F0FC2">
      <w:pPr>
        <w:pStyle w:val="a5"/>
        <w:ind w:left="420" w:firstLineChars="0" w:firstLine="0"/>
      </w:pPr>
      <w:r>
        <w:rPr>
          <w:rFonts w:hint="eastAsia"/>
        </w:rPr>
        <w:t>解决方法：在管理终端菜单栏新增按钮【控制】，下设一个【</w:t>
      </w:r>
      <w:commentRangeStart w:id="0"/>
      <w:r>
        <w:rPr>
          <w:rFonts w:hint="eastAsia"/>
        </w:rPr>
        <w:t>服务器</w:t>
      </w:r>
      <w:r w:rsidR="00AF7D52">
        <w:rPr>
          <w:rFonts w:hint="eastAsia"/>
        </w:rPr>
        <w:t>重启</w:t>
      </w:r>
      <w:commentRangeEnd w:id="0"/>
      <w:r w:rsidR="00826A4C">
        <w:rPr>
          <w:rStyle w:val="a6"/>
        </w:rPr>
        <w:commentReference w:id="0"/>
      </w:r>
      <w:r>
        <w:rPr>
          <w:rFonts w:hint="eastAsia"/>
        </w:rPr>
        <w:t>】按钮。</w:t>
      </w:r>
    </w:p>
    <w:p w:rsidR="005F0FC2" w:rsidRDefault="00AF7D52" w:rsidP="005F0FC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只有结算完成后状态，点击后才会</w:t>
      </w:r>
      <w:r w:rsidR="005F0FC2">
        <w:rPr>
          <w:rFonts w:hint="eastAsia"/>
        </w:rPr>
        <w:t>弹出二次确认“</w:t>
      </w:r>
      <w:r>
        <w:rPr>
          <w:rFonts w:hint="eastAsia"/>
        </w:rPr>
        <w:t>是否</w:t>
      </w:r>
      <w:commentRangeStart w:id="1"/>
      <w:r>
        <w:rPr>
          <w:rFonts w:hint="eastAsia"/>
        </w:rPr>
        <w:t>确认重启服务器</w:t>
      </w:r>
      <w:commentRangeEnd w:id="1"/>
      <w:r w:rsidR="00826A4C">
        <w:rPr>
          <w:rStyle w:val="a6"/>
        </w:rPr>
        <w:commentReference w:id="1"/>
      </w:r>
      <w:r>
        <w:rPr>
          <w:rFonts w:hint="eastAsia"/>
        </w:rPr>
        <w:t>，将清空内存中全部数据</w:t>
      </w:r>
      <w:r w:rsidR="005F0FC2">
        <w:rPr>
          <w:rFonts w:hint="eastAsia"/>
        </w:rPr>
        <w:t>”</w:t>
      </w:r>
      <w:r w:rsidR="00EE59BE">
        <w:rPr>
          <w:rFonts w:hint="eastAsia"/>
        </w:rPr>
        <w:t>再次确认后执行重启操作</w:t>
      </w:r>
      <w:r w:rsidR="00F050FB">
        <w:rPr>
          <w:rFonts w:hint="eastAsia"/>
        </w:rPr>
        <w:t>（最好能保证管理终端的登录不断开）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如果是其他状态点击，则</w:t>
      </w:r>
      <w:r w:rsidR="003A5BFD">
        <w:rPr>
          <w:rFonts w:hint="eastAsia"/>
        </w:rPr>
        <w:t>直接提示，“当前服务器状态不符合</w:t>
      </w:r>
      <w:commentRangeStart w:id="2"/>
      <w:r w:rsidR="003A5BFD">
        <w:rPr>
          <w:rFonts w:hint="eastAsia"/>
        </w:rPr>
        <w:t>重启</w:t>
      </w:r>
      <w:commentRangeEnd w:id="2"/>
      <w:r w:rsidR="00826A4C">
        <w:rPr>
          <w:rStyle w:val="a6"/>
        </w:rPr>
        <w:commentReference w:id="2"/>
      </w:r>
      <w:r w:rsidR="003A5BFD">
        <w:rPr>
          <w:rFonts w:hint="eastAsia"/>
        </w:rPr>
        <w:t>设定”。</w:t>
      </w:r>
    </w:p>
    <w:p w:rsidR="00826A4C" w:rsidRDefault="00826A4C" w:rsidP="005F0FC2">
      <w:pPr>
        <w:pStyle w:val="a5"/>
        <w:ind w:left="420" w:firstLineChars="0" w:firstLine="0"/>
        <w:rPr>
          <w:rFonts w:hint="eastAsia"/>
        </w:rPr>
      </w:pPr>
    </w:p>
    <w:p w:rsidR="00826A4C" w:rsidRDefault="00826A4C" w:rsidP="005F0FC2">
      <w:pPr>
        <w:pStyle w:val="a5"/>
        <w:ind w:left="420" w:firstLineChars="0" w:firstLine="0"/>
        <w:rPr>
          <w:rFonts w:hint="eastAsia"/>
        </w:rPr>
      </w:pPr>
      <w:commentRangeStart w:id="3"/>
      <w:r>
        <w:rPr>
          <w:rFonts w:hint="eastAsia"/>
        </w:rPr>
        <w:t>增加一个【行情服务器初始化】按钮。</w:t>
      </w:r>
    </w:p>
    <w:p w:rsidR="00826A4C" w:rsidRPr="00826A4C" w:rsidRDefault="00826A4C" w:rsidP="005F0FC2">
      <w:pPr>
        <w:pStyle w:val="a5"/>
        <w:ind w:left="420" w:firstLineChars="0" w:firstLine="0"/>
      </w:pPr>
      <w:r>
        <w:rPr>
          <w:rFonts w:hint="eastAsia"/>
        </w:rPr>
        <w:t>点击后弹出二次确认“是否初始化行情服务器，所有相关链接都将断开”。再次确认后，行情服务器重新初始化，重新获取行情服务器所使用的经纪公司代码，用户密码，连接地址端口等，重新登录连接，重新接收订阅和行情推送。</w:t>
      </w:r>
    </w:p>
    <w:commentRangeEnd w:id="3"/>
    <w:p w:rsidR="005F0FC2" w:rsidRDefault="00826A4C" w:rsidP="005F0FC2">
      <w:pPr>
        <w:pStyle w:val="a5"/>
        <w:numPr>
          <w:ilvl w:val="0"/>
          <w:numId w:val="1"/>
        </w:numPr>
        <w:ind w:firstLineChars="0"/>
      </w:pPr>
      <w:r>
        <w:rPr>
          <w:rStyle w:val="a6"/>
        </w:rPr>
        <w:commentReference w:id="3"/>
      </w:r>
      <w:r w:rsidR="005E2F87">
        <w:rPr>
          <w:rFonts w:hint="eastAsia"/>
        </w:rPr>
        <w:t>服务器每天定时重启时间点设置</w:t>
      </w:r>
    </w:p>
    <w:p w:rsidR="005E2F87" w:rsidRDefault="005E2F87" w:rsidP="005E2F87">
      <w:pPr>
        <w:pStyle w:val="a5"/>
        <w:ind w:left="420" w:firstLineChars="0" w:firstLine="0"/>
      </w:pPr>
      <w:r>
        <w:rPr>
          <w:rFonts w:hint="eastAsia"/>
        </w:rPr>
        <w:t>增加一个，【定时重启时间设置】按钮。</w:t>
      </w:r>
    </w:p>
    <w:p w:rsidR="005E2F87" w:rsidRDefault="00A71EF1" w:rsidP="005E2F87">
      <w:pPr>
        <w:pStyle w:val="a5"/>
        <w:ind w:left="420" w:firstLineChars="0" w:firstLine="0"/>
      </w:pPr>
      <w:r>
        <w:rPr>
          <w:rFonts w:hint="eastAsia"/>
        </w:rPr>
        <w:t>点击后打开窗口。</w:t>
      </w:r>
      <w:r>
        <w:rPr>
          <w:rFonts w:hint="eastAsia"/>
        </w:rPr>
        <w:t xml:space="preserve">  </w:t>
      </w:r>
      <w:r>
        <w:rPr>
          <w:rFonts w:hint="eastAsia"/>
        </w:rPr>
        <w:t>可以设置两个时间点，分为</w:t>
      </w:r>
      <w:r>
        <w:rPr>
          <w:rFonts w:hint="eastAsia"/>
        </w:rPr>
        <w:t xml:space="preserve">   </w:t>
      </w:r>
      <w:r>
        <w:rPr>
          <w:rFonts w:hint="eastAsia"/>
        </w:rPr>
        <w:t>日盘重启时间点和夜盘重启时间点。</w:t>
      </w:r>
    </w:p>
    <w:p w:rsidR="00A71EF1" w:rsidRDefault="00A71EF1" w:rsidP="005E2F87">
      <w:pPr>
        <w:pStyle w:val="a5"/>
        <w:ind w:left="420" w:firstLineChars="0" w:firstLine="0"/>
      </w:pPr>
      <w:r>
        <w:rPr>
          <w:rFonts w:hint="eastAsia"/>
        </w:rPr>
        <w:t>点击控制，可以分别设置不同的时间，显示为</w:t>
      </w:r>
      <w:r>
        <w:rPr>
          <w:rFonts w:hint="eastAsia"/>
        </w:rPr>
        <w:t>24</w:t>
      </w:r>
      <w:r>
        <w:rPr>
          <w:rFonts w:hint="eastAsia"/>
        </w:rPr>
        <w:t>小时制。</w:t>
      </w:r>
    </w:p>
    <w:p w:rsidR="00CF1127" w:rsidRPr="00A71EF1" w:rsidRDefault="00CF1127" w:rsidP="005E2F87">
      <w:pPr>
        <w:pStyle w:val="a5"/>
        <w:ind w:left="420" w:firstLineChars="0" w:firstLine="0"/>
      </w:pPr>
      <w:r>
        <w:rPr>
          <w:rFonts w:hint="eastAsia"/>
        </w:rPr>
        <w:t>确定后，保存在数据库，服务器每天按照设置时间点，定时自动重启。</w:t>
      </w:r>
    </w:p>
    <w:p w:rsidR="005E2F87" w:rsidRDefault="005E2F87" w:rsidP="005F0FC2">
      <w:pPr>
        <w:pStyle w:val="a5"/>
        <w:numPr>
          <w:ilvl w:val="0"/>
          <w:numId w:val="1"/>
        </w:numPr>
        <w:ind w:firstLineChars="0"/>
      </w:pPr>
    </w:p>
    <w:sectPr w:rsidR="005E2F87" w:rsidSect="00A65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2013-09-24T11:21:00Z" w:initials="U">
    <w:p w:rsidR="00826A4C" w:rsidRDefault="00826A4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修改为交易服务器初始化</w:t>
      </w:r>
    </w:p>
  </w:comment>
  <w:comment w:id="1" w:author="User" w:date="2013-09-24T11:25:00Z" w:initials="U">
    <w:p w:rsidR="00826A4C" w:rsidRDefault="00826A4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初始化交易服务器</w:t>
      </w:r>
    </w:p>
  </w:comment>
  <w:comment w:id="2" w:author="User" w:date="2013-09-24T11:22:00Z" w:initials="U">
    <w:p w:rsidR="00826A4C" w:rsidRDefault="00826A4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初始化</w:t>
      </w:r>
    </w:p>
  </w:comment>
  <w:comment w:id="3" w:author="User" w:date="2013-09-24T11:26:00Z" w:initials="U">
    <w:p w:rsidR="00826A4C" w:rsidRDefault="00826A4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日添加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88A" w:rsidRDefault="00E1688A" w:rsidP="005F0FC2">
      <w:r>
        <w:separator/>
      </w:r>
    </w:p>
  </w:endnote>
  <w:endnote w:type="continuationSeparator" w:id="1">
    <w:p w:rsidR="00E1688A" w:rsidRDefault="00E1688A" w:rsidP="005F0F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88A" w:rsidRDefault="00E1688A" w:rsidP="005F0FC2">
      <w:r>
        <w:separator/>
      </w:r>
    </w:p>
  </w:footnote>
  <w:footnote w:type="continuationSeparator" w:id="1">
    <w:p w:rsidR="00E1688A" w:rsidRDefault="00E1688A" w:rsidP="005F0F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90E2E"/>
    <w:multiLevelType w:val="hybridMultilevel"/>
    <w:tmpl w:val="525640C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0FC2"/>
    <w:rsid w:val="001806C5"/>
    <w:rsid w:val="0018305C"/>
    <w:rsid w:val="003A5BFD"/>
    <w:rsid w:val="005E2F87"/>
    <w:rsid w:val="005F0FC2"/>
    <w:rsid w:val="00640369"/>
    <w:rsid w:val="0064218F"/>
    <w:rsid w:val="00826A4C"/>
    <w:rsid w:val="00A656BE"/>
    <w:rsid w:val="00A71EF1"/>
    <w:rsid w:val="00AF7D52"/>
    <w:rsid w:val="00CF1127"/>
    <w:rsid w:val="00E1688A"/>
    <w:rsid w:val="00EE59BE"/>
    <w:rsid w:val="00F05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6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0F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0F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0F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0FC2"/>
    <w:rPr>
      <w:sz w:val="18"/>
      <w:szCs w:val="18"/>
    </w:rPr>
  </w:style>
  <w:style w:type="paragraph" w:styleId="a5">
    <w:name w:val="List Paragraph"/>
    <w:basedOn w:val="a"/>
    <w:uiPriority w:val="34"/>
    <w:qFormat/>
    <w:rsid w:val="005F0FC2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826A4C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826A4C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826A4C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826A4C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826A4C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826A4C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826A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401</Characters>
  <Application>Microsoft Office Word</Application>
  <DocSecurity>0</DocSecurity>
  <Lines>3</Lines>
  <Paragraphs>1</Paragraphs>
  <ScaleCrop>false</ScaleCrop>
  <Company>Microsoft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2013-09-04T01:02:00Z</dcterms:created>
  <dcterms:modified xsi:type="dcterms:W3CDTF">2013-09-24T03:26:00Z</dcterms:modified>
</cp:coreProperties>
</file>