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739" w:rsidRDefault="00C701A8" w:rsidP="00C701A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根据配置参数，从不同的路径下读取文件里的内容。</w:t>
      </w:r>
    </w:p>
    <w:p w:rsidR="00C701A8" w:rsidRDefault="00C701A8" w:rsidP="00C701A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解析文件内容，转化成策略名、合约、</w:t>
      </w:r>
      <w:commentRangeStart w:id="0"/>
      <w:r>
        <w:rPr>
          <w:rFonts w:hint="eastAsia"/>
        </w:rPr>
        <w:t>方向</w:t>
      </w:r>
      <w:commentRangeEnd w:id="0"/>
      <w:r w:rsidR="007E1420">
        <w:rPr>
          <w:rStyle w:val="a6"/>
        </w:rPr>
        <w:commentReference w:id="0"/>
      </w:r>
      <w:r>
        <w:rPr>
          <w:rFonts w:hint="eastAsia"/>
        </w:rPr>
        <w:t>。</w:t>
      </w:r>
    </w:p>
    <w:p w:rsidR="00A71F86" w:rsidRDefault="00A71F86" w:rsidP="00C701A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接上，读取文件中</w:t>
      </w:r>
      <w:r w:rsidR="007B6489">
        <w:rPr>
          <w:rFonts w:hint="eastAsia"/>
        </w:rPr>
        <w:t>方向位</w:t>
      </w:r>
      <w:r>
        <w:rPr>
          <w:rFonts w:hint="eastAsia"/>
        </w:rPr>
        <w:t>，</w:t>
      </w:r>
      <w:r w:rsidR="007B6489">
        <w:rPr>
          <w:rFonts w:hint="eastAsia"/>
        </w:rPr>
        <w:t>tuijianzuokong</w:t>
      </w:r>
      <w:r w:rsidR="0080372F">
        <w:rPr>
          <w:rFonts w:hint="eastAsia"/>
        </w:rPr>
        <w:t>解析为</w:t>
      </w:r>
      <w:r w:rsidR="009C07AD">
        <w:rPr>
          <w:rFonts w:hint="eastAsia"/>
        </w:rPr>
        <w:t>推荐做</w:t>
      </w:r>
      <w:r>
        <w:rPr>
          <w:rFonts w:hint="eastAsia"/>
        </w:rPr>
        <w:t>空，</w:t>
      </w:r>
      <w:r w:rsidR="007B6489">
        <w:rPr>
          <w:rFonts w:hint="eastAsia"/>
        </w:rPr>
        <w:t>jinzhikaikong</w:t>
      </w:r>
      <w:r w:rsidR="0080372F">
        <w:rPr>
          <w:rFonts w:hint="eastAsia"/>
        </w:rPr>
        <w:t>解析为</w:t>
      </w:r>
      <w:r w:rsidR="009C07AD">
        <w:rPr>
          <w:rFonts w:hint="eastAsia"/>
        </w:rPr>
        <w:t>禁止</w:t>
      </w:r>
      <w:r w:rsidR="00440737">
        <w:rPr>
          <w:rFonts w:hint="eastAsia"/>
        </w:rPr>
        <w:t>开</w:t>
      </w:r>
      <w:r>
        <w:rPr>
          <w:rFonts w:hint="eastAsia"/>
        </w:rPr>
        <w:t>空，</w:t>
      </w:r>
      <w:r w:rsidR="007B6489">
        <w:rPr>
          <w:rFonts w:hint="eastAsia"/>
        </w:rPr>
        <w:t>buxianzhi</w:t>
      </w:r>
      <w:r w:rsidR="0080372F">
        <w:rPr>
          <w:rFonts w:hint="eastAsia"/>
        </w:rPr>
        <w:t>解析为</w:t>
      </w:r>
      <w:r>
        <w:rPr>
          <w:rFonts w:hint="eastAsia"/>
        </w:rPr>
        <w:t>不限制，</w:t>
      </w:r>
      <w:r w:rsidR="007B6489">
        <w:rPr>
          <w:rFonts w:hint="eastAsia"/>
        </w:rPr>
        <w:t>jinzhikaiduo</w:t>
      </w:r>
      <w:r w:rsidR="0080372F">
        <w:rPr>
          <w:rFonts w:hint="eastAsia"/>
        </w:rPr>
        <w:t>解析为</w:t>
      </w:r>
      <w:r w:rsidR="009C07AD">
        <w:rPr>
          <w:rFonts w:hint="eastAsia"/>
        </w:rPr>
        <w:t>禁止</w:t>
      </w:r>
      <w:r w:rsidR="00440737">
        <w:rPr>
          <w:rFonts w:hint="eastAsia"/>
        </w:rPr>
        <w:t>开</w:t>
      </w:r>
      <w:r>
        <w:rPr>
          <w:rFonts w:hint="eastAsia"/>
        </w:rPr>
        <w:t>多，</w:t>
      </w:r>
      <w:r w:rsidR="007B6489">
        <w:rPr>
          <w:rFonts w:hint="eastAsia"/>
        </w:rPr>
        <w:t>tuijianzuoduo</w:t>
      </w:r>
      <w:r w:rsidR="0080372F">
        <w:rPr>
          <w:rFonts w:hint="eastAsia"/>
        </w:rPr>
        <w:t>解析为</w:t>
      </w:r>
      <w:r w:rsidR="009C07AD">
        <w:rPr>
          <w:rFonts w:hint="eastAsia"/>
        </w:rPr>
        <w:t>推荐做</w:t>
      </w:r>
      <w:r>
        <w:rPr>
          <w:rFonts w:hint="eastAsia"/>
        </w:rPr>
        <w:t>多</w:t>
      </w:r>
    </w:p>
    <w:p w:rsidR="00C701A8" w:rsidRDefault="00C701A8" w:rsidP="00C701A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根据基础数据，读取策略名与部门的关系。部门与交易员的关系。将策略限制作用到交易员，</w:t>
      </w:r>
      <w:r w:rsidR="007B6489">
        <w:rPr>
          <w:rFonts w:hint="eastAsia"/>
        </w:rPr>
        <w:t>将整条消息信号</w:t>
      </w:r>
      <w:r>
        <w:rPr>
          <w:rFonts w:hint="eastAsia"/>
        </w:rPr>
        <w:t>发送给交易执行模块</w:t>
      </w:r>
      <w:r w:rsidR="007B6489">
        <w:rPr>
          <w:rFonts w:hint="eastAsia"/>
        </w:rPr>
        <w:t>。交易执行模块自行</w:t>
      </w:r>
      <w:r>
        <w:rPr>
          <w:rFonts w:hint="eastAsia"/>
        </w:rPr>
        <w:t>维护一个交易员下单合约方向限制列表。</w:t>
      </w:r>
    </w:p>
    <w:p w:rsidR="007B6489" w:rsidRDefault="007B6489" w:rsidP="00C701A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如果一个交易所的某条合约，有多个策略影响。则依信号到来的先后次序按最后一条处理。</w:t>
      </w:r>
    </w:p>
    <w:p w:rsidR="007E1420" w:rsidRDefault="00AD4E23" w:rsidP="00C701A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将读取到的</w:t>
      </w:r>
      <w:r w:rsidR="00BF1B3C">
        <w:rPr>
          <w:rFonts w:hint="eastAsia"/>
        </w:rPr>
        <w:t>信号</w:t>
      </w:r>
      <w:r>
        <w:rPr>
          <w:rFonts w:hint="eastAsia"/>
        </w:rPr>
        <w:t>发送</w:t>
      </w:r>
      <w:r w:rsidR="00BF1B3C">
        <w:rPr>
          <w:rFonts w:hint="eastAsia"/>
        </w:rPr>
        <w:t>给交易执行模块</w:t>
      </w:r>
      <w:r w:rsidR="00242256">
        <w:rPr>
          <w:rFonts w:hint="eastAsia"/>
        </w:rPr>
        <w:t>。</w:t>
      </w:r>
      <w:r w:rsidR="00A97D73">
        <w:rPr>
          <w:rFonts w:hint="eastAsia"/>
        </w:rPr>
        <w:t>“</w:t>
      </w:r>
      <w:r w:rsidR="00A97D73">
        <w:rPr>
          <w:rFonts w:hint="eastAsia"/>
        </w:rPr>
        <w:t>-1</w:t>
      </w:r>
      <w:r w:rsidR="00A97D73">
        <w:rPr>
          <w:rFonts w:hint="eastAsia"/>
        </w:rPr>
        <w:t>”该合约只允许做多，</w:t>
      </w:r>
      <w:r w:rsidR="00030E65">
        <w:rPr>
          <w:rFonts w:hint="eastAsia"/>
        </w:rPr>
        <w:t>允许平空，</w:t>
      </w:r>
      <w:r w:rsidR="00A97D73">
        <w:rPr>
          <w:rFonts w:hint="eastAsia"/>
        </w:rPr>
        <w:t>不允许</w:t>
      </w:r>
      <w:r w:rsidR="00030E65">
        <w:rPr>
          <w:rFonts w:hint="eastAsia"/>
        </w:rPr>
        <w:t>开</w:t>
      </w:r>
      <w:r w:rsidR="00A97D73">
        <w:rPr>
          <w:rFonts w:hint="eastAsia"/>
        </w:rPr>
        <w:t>空。“</w:t>
      </w:r>
      <w:r>
        <w:rPr>
          <w:rFonts w:hint="eastAsia"/>
        </w:rPr>
        <w:t>-2</w:t>
      </w:r>
      <w:r>
        <w:rPr>
          <w:rFonts w:hint="eastAsia"/>
        </w:rPr>
        <w:t>，</w:t>
      </w:r>
      <w:r w:rsidR="00A97D73"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2</w:t>
      </w:r>
      <w:r w:rsidR="00A97D73">
        <w:rPr>
          <w:rFonts w:hint="eastAsia"/>
        </w:rPr>
        <w:t>”该合约不进行任何限制，“</w:t>
      </w:r>
      <w:r w:rsidR="00A97D73">
        <w:rPr>
          <w:rFonts w:hint="eastAsia"/>
        </w:rPr>
        <w:t>1</w:t>
      </w:r>
      <w:r w:rsidR="00A97D73">
        <w:rPr>
          <w:rFonts w:hint="eastAsia"/>
        </w:rPr>
        <w:t>”该合约只允许做空，</w:t>
      </w:r>
      <w:r w:rsidR="00030E65">
        <w:rPr>
          <w:rFonts w:hint="eastAsia"/>
        </w:rPr>
        <w:t>允许平多，</w:t>
      </w:r>
      <w:r w:rsidR="00A97D73">
        <w:rPr>
          <w:rFonts w:hint="eastAsia"/>
        </w:rPr>
        <w:t>不允许</w:t>
      </w:r>
      <w:r w:rsidR="00030E65">
        <w:rPr>
          <w:rFonts w:hint="eastAsia"/>
        </w:rPr>
        <w:t>开</w:t>
      </w:r>
      <w:r w:rsidR="00A97D73">
        <w:rPr>
          <w:rFonts w:hint="eastAsia"/>
        </w:rPr>
        <w:t>多。</w:t>
      </w:r>
    </w:p>
    <w:p w:rsidR="00342F1C" w:rsidRDefault="00342F1C" w:rsidP="00C701A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接收到指示后，推送给消息模块，让消息模块根据接收到的消息给相关人员发送提示。</w:t>
      </w:r>
      <w:r w:rsidR="008B3F5E">
        <w:rPr>
          <w:rFonts w:hint="eastAsia"/>
        </w:rPr>
        <w:t>（五个方向都需要发送）</w:t>
      </w:r>
    </w:p>
    <w:sectPr w:rsidR="00342F1C" w:rsidSect="00312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ser" w:date="2013-08-28T15:45:00Z" w:initials="U">
    <w:p w:rsidR="007E1420" w:rsidRDefault="007E1420">
      <w:pPr>
        <w:pStyle w:val="a7"/>
      </w:pPr>
      <w:r>
        <w:rPr>
          <w:rStyle w:val="a6"/>
        </w:rPr>
        <w:annotationRef/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日新增加。方向在原有限多、限空、不限制的基础上，增加做多、做空。两个参数选项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489" w:rsidRDefault="006E0489" w:rsidP="00C701A8">
      <w:r>
        <w:separator/>
      </w:r>
    </w:p>
  </w:endnote>
  <w:endnote w:type="continuationSeparator" w:id="1">
    <w:p w:rsidR="006E0489" w:rsidRDefault="006E0489" w:rsidP="00C701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489" w:rsidRDefault="006E0489" w:rsidP="00C701A8">
      <w:r>
        <w:separator/>
      </w:r>
    </w:p>
  </w:footnote>
  <w:footnote w:type="continuationSeparator" w:id="1">
    <w:p w:rsidR="006E0489" w:rsidRDefault="006E0489" w:rsidP="00C701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A44CD"/>
    <w:multiLevelType w:val="hybridMultilevel"/>
    <w:tmpl w:val="60BA33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01A8"/>
    <w:rsid w:val="00030E65"/>
    <w:rsid w:val="00073519"/>
    <w:rsid w:val="000A0650"/>
    <w:rsid w:val="000B16F7"/>
    <w:rsid w:val="00145E92"/>
    <w:rsid w:val="001843FD"/>
    <w:rsid w:val="00242256"/>
    <w:rsid w:val="002A16CE"/>
    <w:rsid w:val="002E5902"/>
    <w:rsid w:val="002F6FD6"/>
    <w:rsid w:val="00312739"/>
    <w:rsid w:val="00342F1C"/>
    <w:rsid w:val="003F1FF2"/>
    <w:rsid w:val="00440737"/>
    <w:rsid w:val="0046513C"/>
    <w:rsid w:val="004A05B4"/>
    <w:rsid w:val="005A21DB"/>
    <w:rsid w:val="00636D01"/>
    <w:rsid w:val="006E0489"/>
    <w:rsid w:val="007B6489"/>
    <w:rsid w:val="007E1420"/>
    <w:rsid w:val="0080372F"/>
    <w:rsid w:val="008B3F5E"/>
    <w:rsid w:val="009003A6"/>
    <w:rsid w:val="00951BF8"/>
    <w:rsid w:val="009C07AD"/>
    <w:rsid w:val="00A71F86"/>
    <w:rsid w:val="00A97D73"/>
    <w:rsid w:val="00AD4E23"/>
    <w:rsid w:val="00BF1B3C"/>
    <w:rsid w:val="00C701A8"/>
    <w:rsid w:val="00EA7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7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0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01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0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01A8"/>
    <w:rPr>
      <w:sz w:val="18"/>
      <w:szCs w:val="18"/>
    </w:rPr>
  </w:style>
  <w:style w:type="paragraph" w:styleId="a5">
    <w:name w:val="List Paragraph"/>
    <w:basedOn w:val="a"/>
    <w:uiPriority w:val="34"/>
    <w:qFormat/>
    <w:rsid w:val="00C701A8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7E1420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7E1420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7E1420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7E1420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7E1420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7E1420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7E14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62</Words>
  <Characters>356</Characters>
  <Application>Microsoft Office Word</Application>
  <DocSecurity>0</DocSecurity>
  <Lines>2</Lines>
  <Paragraphs>1</Paragraphs>
  <ScaleCrop>false</ScaleCrop>
  <Company>Microsoft</Company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2013-04-18T05:30:00Z</dcterms:created>
  <dcterms:modified xsi:type="dcterms:W3CDTF">2013-09-12T05:10:00Z</dcterms:modified>
</cp:coreProperties>
</file>