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845" w:rsidRDefault="0006362B">
      <w:r>
        <w:rPr>
          <w:noProof/>
        </w:rPr>
        <w:drawing>
          <wp:inline distT="0" distB="0" distL="0" distR="0">
            <wp:extent cx="5274310" cy="24817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441" w:rsidRDefault="00703A42" w:rsidP="001644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消息通知查询窗口，点击菜单栏按钮后弹出。</w:t>
      </w:r>
      <w:r w:rsidR="007E7916">
        <w:rPr>
          <w:rFonts w:hint="eastAsia"/>
        </w:rPr>
        <w:t>在风控终端和管理终端均有此按钮。</w:t>
      </w:r>
    </w:p>
    <w:p w:rsidR="00703A42" w:rsidRDefault="00703A42" w:rsidP="001644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日期最好是有起始日期和结束日期两个。</w:t>
      </w:r>
      <w:r>
        <w:rPr>
          <w:rFonts w:hint="eastAsia"/>
        </w:rPr>
        <w:t xml:space="preserve"> </w:t>
      </w:r>
      <w:r>
        <w:rPr>
          <w:rFonts w:hint="eastAsia"/>
        </w:rPr>
        <w:t>如果查询比较麻烦，就只能查询一天。</w:t>
      </w:r>
    </w:p>
    <w:p w:rsidR="00703A42" w:rsidRDefault="00703A42" w:rsidP="001644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分成查询我发送的消息和查询已接收的消息。两个列表框，分别拥有清空按钮。</w:t>
      </w:r>
    </w:p>
    <w:p w:rsidR="00703A42" w:rsidRPr="00703A42" w:rsidRDefault="0066685F" w:rsidP="001644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可从数据库中查询到符合条件的数据，在列表中显示。</w:t>
      </w:r>
    </w:p>
    <w:p w:rsidR="00D15441" w:rsidRDefault="00D15441"/>
    <w:p w:rsidR="00D15441" w:rsidRDefault="00D15441">
      <w:r>
        <w:rPr>
          <w:noProof/>
        </w:rPr>
        <w:drawing>
          <wp:inline distT="0" distB="0" distL="0" distR="0">
            <wp:extent cx="5274310" cy="327772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387" w:rsidRDefault="007E7916" w:rsidP="001644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点击菜单栏，发送消息按钮，弹出消息多人发送窗口。在风控终端和管理终端均有此按钮</w:t>
      </w:r>
    </w:p>
    <w:p w:rsidR="007E7916" w:rsidRDefault="007E7916" w:rsidP="001644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用户类型，</w:t>
      </w:r>
      <w:r w:rsidRPr="007E7916">
        <w:t xml:space="preserve"> </w:t>
      </w:r>
      <w:r>
        <w:rPr>
          <w:rFonts w:hint="eastAsia"/>
        </w:rPr>
        <w:t>分为交易员、管理员、风控员三个。分别对应不同的用户（客户端）</w:t>
      </w:r>
    </w:p>
    <w:p w:rsidR="0016444D" w:rsidRDefault="0016444D" w:rsidP="001644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切换不同的用户类型，下方的树形结构内跟随刷新（部门不变，只刷新用户）</w:t>
      </w:r>
      <w:r w:rsidR="00577A75">
        <w:rPr>
          <w:rFonts w:hint="eastAsia"/>
        </w:rPr>
        <w:t>。部门应该根据风控员所能监控的部门显示（管理员如果有所能管理的部门则相同，如果没有就显示所有部门）</w:t>
      </w:r>
    </w:p>
    <w:p w:rsidR="00A95B92" w:rsidRDefault="00216CF3" w:rsidP="00A95B9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勾选部门，则自动勾选下方所有用户（默认树形控件操作规则）。最后针对所有勾选的用户进行发送。</w:t>
      </w:r>
      <w:r>
        <w:rPr>
          <w:rFonts w:hint="eastAsia"/>
        </w:rPr>
        <w:t xml:space="preserve"> </w:t>
      </w:r>
      <w:r>
        <w:rPr>
          <w:rFonts w:hint="eastAsia"/>
        </w:rPr>
        <w:t>被勾选的用户应该自动展开显示，方便用户查看。</w:t>
      </w:r>
    </w:p>
    <w:p w:rsidR="00DF5E74" w:rsidRDefault="00DF5E74" w:rsidP="0016444D">
      <w:pPr>
        <w:pStyle w:val="a6"/>
        <w:numPr>
          <w:ilvl w:val="0"/>
          <w:numId w:val="2"/>
        </w:numPr>
        <w:ind w:firstLineChars="0"/>
      </w:pPr>
      <w:commentRangeStart w:id="0"/>
      <w:r>
        <w:rPr>
          <w:rFonts w:hint="eastAsia"/>
        </w:rPr>
        <w:t>用户类型选择管理员时，由于管理员不存在所属部门，所以无法根据</w:t>
      </w:r>
      <w:r w:rsidR="008D6F03">
        <w:rPr>
          <w:rFonts w:hint="eastAsia"/>
        </w:rPr>
        <w:t>部门</w:t>
      </w:r>
      <w:r>
        <w:rPr>
          <w:rFonts w:hint="eastAsia"/>
        </w:rPr>
        <w:t>划分树形结构</w:t>
      </w:r>
      <w:r>
        <w:rPr>
          <w:rFonts w:hint="eastAsia"/>
        </w:rPr>
        <w:lastRenderedPageBreak/>
        <w:t>显示。直接显示所有管理员，前边均存在复选列表即可。</w:t>
      </w:r>
      <w:commentRangeEnd w:id="0"/>
      <w:r w:rsidR="00DA6BB8">
        <w:rPr>
          <w:rStyle w:val="a7"/>
        </w:rPr>
        <w:commentReference w:id="0"/>
      </w:r>
    </w:p>
    <w:p w:rsidR="00216CF3" w:rsidRDefault="00216CF3" w:rsidP="001644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有效日期，为时间控件，精确到日。</w:t>
      </w:r>
      <w:r>
        <w:rPr>
          <w:rFonts w:hint="eastAsia"/>
        </w:rPr>
        <w:t xml:space="preserve"> </w:t>
      </w:r>
      <w:r>
        <w:rPr>
          <w:rFonts w:hint="eastAsia"/>
        </w:rPr>
        <w:t>有效日期内客户端可以接收到该条消息。有效日期过后才登录客户端，接收不到该条消息。</w:t>
      </w:r>
    </w:p>
    <w:p w:rsidR="00216CF3" w:rsidRDefault="00216CF3" w:rsidP="001644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标题限定为</w:t>
      </w:r>
      <w:r>
        <w:rPr>
          <w:rFonts w:hint="eastAsia"/>
        </w:rPr>
        <w:t>200</w:t>
      </w:r>
      <w:r>
        <w:rPr>
          <w:rFonts w:hint="eastAsia"/>
        </w:rPr>
        <w:t>个字符。正文限定为</w:t>
      </w:r>
      <w:r>
        <w:rPr>
          <w:rFonts w:hint="eastAsia"/>
        </w:rPr>
        <w:t>2K</w:t>
      </w:r>
      <w:r>
        <w:rPr>
          <w:rFonts w:hint="eastAsia"/>
        </w:rPr>
        <w:t>个字符。</w:t>
      </w:r>
    </w:p>
    <w:p w:rsidR="007E7916" w:rsidRPr="007E7916" w:rsidRDefault="007E7916"/>
    <w:p w:rsidR="007F3387" w:rsidRDefault="007F3387">
      <w:r>
        <w:rPr>
          <w:noProof/>
        </w:rPr>
        <w:drawing>
          <wp:inline distT="0" distB="0" distL="0" distR="0">
            <wp:extent cx="2924175" cy="25527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F3" w:rsidRDefault="00216CF3" w:rsidP="00216CF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风控终端和管理终端的用户列表，右键里有发送消息按钮，点击后弹出如上窗口，自动带入选择的用户。（区分交易员、管理员、风控员，针对不同客户端）</w:t>
      </w:r>
    </w:p>
    <w:p w:rsidR="00216CF3" w:rsidRDefault="00216CF3" w:rsidP="00216CF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标题和</w:t>
      </w:r>
      <w:r w:rsidR="00CA7BDB">
        <w:rPr>
          <w:rFonts w:hint="eastAsia"/>
        </w:rPr>
        <w:t>限定为</w:t>
      </w:r>
      <w:r w:rsidR="00CA7BDB">
        <w:rPr>
          <w:rFonts w:hint="eastAsia"/>
        </w:rPr>
        <w:t>200</w:t>
      </w:r>
      <w:r w:rsidR="00CA7BDB">
        <w:rPr>
          <w:rFonts w:hint="eastAsia"/>
        </w:rPr>
        <w:t>个字符，正文限定为</w:t>
      </w:r>
      <w:r w:rsidR="00CA7BDB">
        <w:rPr>
          <w:rFonts w:hint="eastAsia"/>
        </w:rPr>
        <w:t>2K</w:t>
      </w:r>
      <w:r w:rsidR="00CA7BDB">
        <w:rPr>
          <w:rFonts w:hint="eastAsia"/>
        </w:rPr>
        <w:t>个字符。消息当日有效，第二天过期。</w:t>
      </w:r>
      <w:r w:rsidR="00786BC3">
        <w:rPr>
          <w:rFonts w:hint="eastAsia"/>
        </w:rPr>
        <w:t>（或者只能发送给在线用户，不在线的不予发送也可以）</w:t>
      </w:r>
    </w:p>
    <w:p w:rsidR="00144598" w:rsidRDefault="00144598" w:rsidP="00144598"/>
    <w:p w:rsidR="00144598" w:rsidRPr="007D222A" w:rsidRDefault="00144598" w:rsidP="00144598">
      <w:pPr>
        <w:rPr>
          <w:color w:val="FF0000"/>
        </w:rPr>
      </w:pPr>
      <w:commentRangeStart w:id="1"/>
      <w:r w:rsidRPr="007D222A">
        <w:rPr>
          <w:rFonts w:hint="eastAsia"/>
          <w:color w:val="FF0000"/>
        </w:rPr>
        <w:t>风控终端与管理终端特例区别：</w:t>
      </w:r>
    </w:p>
    <w:p w:rsidR="00144598" w:rsidRPr="007D222A" w:rsidRDefault="00144598" w:rsidP="00144598">
      <w:pPr>
        <w:rPr>
          <w:color w:val="FF0000"/>
        </w:rPr>
      </w:pPr>
    </w:p>
    <w:p w:rsidR="00144598" w:rsidRPr="007D222A" w:rsidRDefault="00144598" w:rsidP="00144598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7D222A">
        <w:rPr>
          <w:rFonts w:hint="eastAsia"/>
          <w:color w:val="FF0000"/>
        </w:rPr>
        <w:t>用户类型选择交易员时，风控</w:t>
      </w:r>
      <w:r w:rsidR="00455D17" w:rsidRPr="007D222A">
        <w:rPr>
          <w:rFonts w:hint="eastAsia"/>
          <w:color w:val="FF0000"/>
        </w:rPr>
        <w:t>终端显示所能监控部门下的</w:t>
      </w:r>
      <w:r w:rsidRPr="007D222A">
        <w:rPr>
          <w:rFonts w:hint="eastAsia"/>
          <w:color w:val="FF0000"/>
        </w:rPr>
        <w:t>交易员。管理</w:t>
      </w:r>
      <w:r w:rsidR="00455D17" w:rsidRPr="007D222A">
        <w:rPr>
          <w:rFonts w:hint="eastAsia"/>
          <w:color w:val="FF0000"/>
        </w:rPr>
        <w:t>终端</w:t>
      </w:r>
      <w:r w:rsidRPr="007D222A">
        <w:rPr>
          <w:rFonts w:hint="eastAsia"/>
          <w:color w:val="FF0000"/>
        </w:rPr>
        <w:t>显示所有交易员。</w:t>
      </w:r>
    </w:p>
    <w:p w:rsidR="00144598" w:rsidRPr="007D222A" w:rsidRDefault="00144598" w:rsidP="00144598">
      <w:pPr>
        <w:pStyle w:val="a6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7D222A">
        <w:rPr>
          <w:rFonts w:hint="eastAsia"/>
          <w:color w:val="FF0000"/>
        </w:rPr>
        <w:t>用户类型选择风控员时或管理员时，风控</w:t>
      </w:r>
      <w:r w:rsidR="00455D17" w:rsidRPr="007D222A">
        <w:rPr>
          <w:rFonts w:hint="eastAsia"/>
          <w:color w:val="FF0000"/>
        </w:rPr>
        <w:t>终端和管理终端</w:t>
      </w:r>
      <w:r w:rsidRPr="007D222A">
        <w:rPr>
          <w:rFonts w:hint="eastAsia"/>
          <w:color w:val="FF0000"/>
        </w:rPr>
        <w:t>均显示所有风控员和管理员，其中风控员列表按部门树形结构显示。</w:t>
      </w:r>
      <w:r w:rsidR="009932CC" w:rsidRPr="007D222A">
        <w:rPr>
          <w:rFonts w:hint="eastAsia"/>
          <w:color w:val="FF0000"/>
        </w:rPr>
        <w:t>管理员因为没有关联部门，所以直接显示所有管理员列表，可单一或多选。</w:t>
      </w:r>
    </w:p>
    <w:p w:rsidR="007D222A" w:rsidRPr="007D222A" w:rsidRDefault="007D222A" w:rsidP="007D222A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微软雅黑"/>
          <w:color w:val="FF0000"/>
          <w:kern w:val="0"/>
          <w:szCs w:val="21"/>
          <w:lang w:val="zh-CN"/>
        </w:rPr>
      </w:pPr>
      <w:r w:rsidRPr="007D222A">
        <w:rPr>
          <w:rFonts w:asciiTheme="minorEastAsia" w:hAnsiTheme="minorEastAsia" w:cs="微软雅黑" w:hint="eastAsia"/>
          <w:color w:val="FF0000"/>
          <w:kern w:val="0"/>
          <w:szCs w:val="21"/>
          <w:lang w:val="zh-CN"/>
        </w:rPr>
        <w:t>权限特例，当为风控争端时，风控员有权限向所有风控员和所有管理员发送消息。</w:t>
      </w:r>
    </w:p>
    <w:commentRangeEnd w:id="1"/>
    <w:p w:rsidR="00144598" w:rsidRPr="00144598" w:rsidRDefault="007D222A" w:rsidP="00144598">
      <w:pPr>
        <w:rPr>
          <w:color w:val="FF0000"/>
        </w:rPr>
      </w:pPr>
      <w:r>
        <w:rPr>
          <w:rStyle w:val="a7"/>
        </w:rPr>
        <w:commentReference w:id="1"/>
      </w:r>
    </w:p>
    <w:sectPr w:rsidR="00144598" w:rsidRPr="00144598" w:rsidSect="00EF1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08-23T15:58:00Z" w:initials="U">
    <w:p w:rsidR="00DA6BB8" w:rsidRDefault="00DA6BB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日添加</w:t>
      </w:r>
    </w:p>
  </w:comment>
  <w:comment w:id="1" w:author="Lenovo User" w:date="2013-11-13T10:43:00Z" w:initials="LU">
    <w:p w:rsidR="007D222A" w:rsidRDefault="007D222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日添加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30E" w:rsidRDefault="00E6030E" w:rsidP="008251FC">
      <w:r>
        <w:separator/>
      </w:r>
    </w:p>
  </w:endnote>
  <w:endnote w:type="continuationSeparator" w:id="1">
    <w:p w:rsidR="00E6030E" w:rsidRDefault="00E6030E" w:rsidP="00825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30E" w:rsidRDefault="00E6030E" w:rsidP="008251FC">
      <w:r>
        <w:separator/>
      </w:r>
    </w:p>
  </w:footnote>
  <w:footnote w:type="continuationSeparator" w:id="1">
    <w:p w:rsidR="00E6030E" w:rsidRDefault="00E6030E" w:rsidP="008251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3687F"/>
    <w:multiLevelType w:val="hybridMultilevel"/>
    <w:tmpl w:val="2F9CFE02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C80D1B"/>
    <w:multiLevelType w:val="hybridMultilevel"/>
    <w:tmpl w:val="D8689044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AC27FA"/>
    <w:multiLevelType w:val="hybridMultilevel"/>
    <w:tmpl w:val="BF8003A6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3A2500"/>
    <w:multiLevelType w:val="hybridMultilevel"/>
    <w:tmpl w:val="4C1AD43E"/>
    <w:lvl w:ilvl="0" w:tplc="20282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62B"/>
    <w:rsid w:val="0006362B"/>
    <w:rsid w:val="00091324"/>
    <w:rsid w:val="00107D3A"/>
    <w:rsid w:val="00144598"/>
    <w:rsid w:val="0016444D"/>
    <w:rsid w:val="00216CF3"/>
    <w:rsid w:val="00264709"/>
    <w:rsid w:val="00385FAC"/>
    <w:rsid w:val="00455D17"/>
    <w:rsid w:val="00522214"/>
    <w:rsid w:val="00562BE8"/>
    <w:rsid w:val="00577A75"/>
    <w:rsid w:val="0066685F"/>
    <w:rsid w:val="00703A42"/>
    <w:rsid w:val="007255A3"/>
    <w:rsid w:val="00786BC3"/>
    <w:rsid w:val="007915F7"/>
    <w:rsid w:val="007D222A"/>
    <w:rsid w:val="007E7916"/>
    <w:rsid w:val="007F3387"/>
    <w:rsid w:val="008251FC"/>
    <w:rsid w:val="008D6F03"/>
    <w:rsid w:val="009932CC"/>
    <w:rsid w:val="00A13EDB"/>
    <w:rsid w:val="00A2692A"/>
    <w:rsid w:val="00A95B92"/>
    <w:rsid w:val="00AE31DB"/>
    <w:rsid w:val="00B402C2"/>
    <w:rsid w:val="00B80B57"/>
    <w:rsid w:val="00C15C34"/>
    <w:rsid w:val="00CA7BDB"/>
    <w:rsid w:val="00D15441"/>
    <w:rsid w:val="00DA6BB8"/>
    <w:rsid w:val="00DF5E74"/>
    <w:rsid w:val="00E6030E"/>
    <w:rsid w:val="00EF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36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362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25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251F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25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251FC"/>
    <w:rPr>
      <w:sz w:val="18"/>
      <w:szCs w:val="18"/>
    </w:rPr>
  </w:style>
  <w:style w:type="paragraph" w:styleId="a6">
    <w:name w:val="List Paragraph"/>
    <w:basedOn w:val="a"/>
    <w:uiPriority w:val="34"/>
    <w:qFormat/>
    <w:rsid w:val="0016444D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DA6BB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DA6BB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DA6BB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DA6BB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DA6B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125</Words>
  <Characters>715</Characters>
  <Application>Microsoft Office Word</Application>
  <DocSecurity>0</DocSecurity>
  <Lines>5</Lines>
  <Paragraphs>1</Paragraphs>
  <ScaleCrop>false</ScaleCrop>
  <Company>Microsoft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 User</cp:lastModifiedBy>
  <cp:revision>30</cp:revision>
  <dcterms:created xsi:type="dcterms:W3CDTF">2013-05-06T06:10:00Z</dcterms:created>
  <dcterms:modified xsi:type="dcterms:W3CDTF">2013-11-13T02:43:00Z</dcterms:modified>
</cp:coreProperties>
</file>