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FD193" w14:textId="535A3F8D" w:rsidR="00D30BDB" w:rsidRPr="009109AA" w:rsidRDefault="001B0041" w:rsidP="005E5BF5">
      <w:pPr>
        <w:jc w:val="center"/>
        <w:rPr>
          <w:b/>
          <w:bCs/>
          <w:sz w:val="48"/>
          <w:szCs w:val="48"/>
        </w:rPr>
      </w:pPr>
      <w:r w:rsidRPr="009109AA">
        <w:rPr>
          <w:b/>
          <w:bCs/>
          <w:sz w:val="48"/>
          <w:szCs w:val="48"/>
        </w:rPr>
        <w:t>Sprawozdanie</w:t>
      </w:r>
    </w:p>
    <w:p w14:paraId="1C20CDA0" w14:textId="5F02762B" w:rsidR="00A0347B" w:rsidRDefault="00A0347B" w:rsidP="005E5BF5">
      <w:pPr>
        <w:jc w:val="center"/>
        <w:rPr>
          <w:b/>
          <w:bCs/>
          <w:sz w:val="36"/>
          <w:szCs w:val="36"/>
        </w:rPr>
      </w:pPr>
      <w:bookmarkStart w:id="0" w:name="_Hlk193145153"/>
      <w:bookmarkEnd w:id="0"/>
    </w:p>
    <w:p w14:paraId="54C7B228" w14:textId="03823B2C" w:rsidR="008456A8" w:rsidRDefault="008456A8" w:rsidP="005E5BF5">
      <w:pPr>
        <w:jc w:val="center"/>
        <w:rPr>
          <w:b/>
          <w:bCs/>
          <w:sz w:val="36"/>
          <w:szCs w:val="36"/>
        </w:rPr>
      </w:pPr>
      <w:r w:rsidRPr="008456A8">
        <w:rPr>
          <w:b/>
          <w:bCs/>
          <w:sz w:val="36"/>
          <w:szCs w:val="36"/>
        </w:rPr>
        <w:t>Wstęp do multimediów (WMM) Laboratorium #</w:t>
      </w:r>
      <w:r w:rsidR="00BA377A">
        <w:rPr>
          <w:b/>
          <w:bCs/>
          <w:sz w:val="36"/>
          <w:szCs w:val="36"/>
        </w:rPr>
        <w:t>5</w:t>
      </w:r>
      <w:r w:rsidRPr="008456A8">
        <w:rPr>
          <w:b/>
          <w:bCs/>
          <w:sz w:val="36"/>
          <w:szCs w:val="36"/>
        </w:rPr>
        <w:t>:</w:t>
      </w:r>
      <w:r>
        <w:rPr>
          <w:b/>
          <w:bCs/>
          <w:sz w:val="36"/>
          <w:szCs w:val="36"/>
        </w:rPr>
        <w:t xml:space="preserve"> </w:t>
      </w:r>
      <w:r w:rsidR="007F063E">
        <w:rPr>
          <w:b/>
          <w:bCs/>
          <w:sz w:val="36"/>
          <w:szCs w:val="36"/>
        </w:rPr>
        <w:br/>
      </w:r>
      <w:r w:rsidR="00BD19C6" w:rsidRPr="00BD19C6">
        <w:rPr>
          <w:b/>
          <w:bCs/>
          <w:sz w:val="36"/>
          <w:szCs w:val="36"/>
        </w:rPr>
        <w:t xml:space="preserve">Laboratorium – </w:t>
      </w:r>
      <w:r w:rsidR="00294B58" w:rsidRPr="00294B58">
        <w:rPr>
          <w:b/>
          <w:bCs/>
          <w:sz w:val="36"/>
          <w:szCs w:val="36"/>
        </w:rPr>
        <w:t>Statystyczne właściwości obrazów</w:t>
      </w:r>
    </w:p>
    <w:p w14:paraId="2A4167FB" w14:textId="279EFA65" w:rsidR="00A0347B" w:rsidRDefault="00A0347B" w:rsidP="005E5BF5">
      <w:pPr>
        <w:jc w:val="center"/>
        <w:rPr>
          <w:b/>
          <w:bCs/>
          <w:sz w:val="36"/>
          <w:szCs w:val="36"/>
        </w:rPr>
      </w:pPr>
    </w:p>
    <w:p w14:paraId="4884C515" w14:textId="669181A0" w:rsidR="00A0347B" w:rsidRPr="00A41FE0" w:rsidRDefault="00BD19C6" w:rsidP="005E5BF5">
      <w:pPr>
        <w:jc w:val="center"/>
        <w:rPr>
          <w:b/>
          <w:bCs/>
          <w:sz w:val="36"/>
          <w:szCs w:val="36"/>
        </w:rPr>
      </w:pPr>
      <w:r>
        <w:rPr>
          <w:b/>
          <w:bCs/>
          <w:sz w:val="36"/>
          <w:szCs w:val="36"/>
        </w:rPr>
        <w:t>Autor:</w:t>
      </w:r>
    </w:p>
    <w:p w14:paraId="6F5B2BB2" w14:textId="30DC182A" w:rsidR="001B0041" w:rsidRPr="00A41FE0" w:rsidRDefault="001B0041" w:rsidP="00BD19C6">
      <w:pPr>
        <w:jc w:val="center"/>
        <w:rPr>
          <w:b/>
          <w:bCs/>
          <w:sz w:val="36"/>
          <w:szCs w:val="36"/>
        </w:rPr>
      </w:pPr>
      <w:r w:rsidRPr="00A41FE0">
        <w:rPr>
          <w:b/>
          <w:bCs/>
          <w:sz w:val="36"/>
          <w:szCs w:val="36"/>
        </w:rPr>
        <w:t>Łukasz Szydlik</w:t>
      </w:r>
      <w:r w:rsidR="00DB782A">
        <w:rPr>
          <w:b/>
          <w:bCs/>
          <w:sz w:val="36"/>
          <w:szCs w:val="36"/>
        </w:rPr>
        <w:t xml:space="preserve"> 331446</w:t>
      </w:r>
    </w:p>
    <w:p w14:paraId="040F4C71" w14:textId="56E55272" w:rsidR="00FC2E45" w:rsidRDefault="00FC2E45">
      <w:pPr>
        <w:rPr>
          <w:rFonts w:cstheme="minorHAnsi"/>
          <w:b/>
          <w:bCs/>
          <w:sz w:val="36"/>
          <w:szCs w:val="36"/>
        </w:rPr>
      </w:pPr>
    </w:p>
    <w:p w14:paraId="59F446B1" w14:textId="4421DAD7" w:rsidR="00FC2E45" w:rsidRDefault="00FC2E45" w:rsidP="00FC2E45">
      <w:pPr>
        <w:spacing w:line="240" w:lineRule="auto"/>
        <w:jc w:val="center"/>
        <w:rPr>
          <w:rFonts w:cstheme="minorHAnsi"/>
          <w:b/>
          <w:bCs/>
          <w:sz w:val="36"/>
          <w:szCs w:val="36"/>
        </w:rPr>
      </w:pPr>
      <w:r w:rsidRPr="00FA3053">
        <w:rPr>
          <w:rFonts w:cstheme="minorHAnsi"/>
          <w:b/>
          <w:bCs/>
          <w:sz w:val="36"/>
          <w:szCs w:val="36"/>
        </w:rPr>
        <w:t>Rozpatrywany obraz:</w:t>
      </w:r>
    </w:p>
    <w:p w14:paraId="0B512C8A" w14:textId="08F8B35D" w:rsidR="00FC2E45" w:rsidRPr="00FA3053" w:rsidRDefault="00E827A6" w:rsidP="00B03CC6">
      <w:pPr>
        <w:spacing w:line="240" w:lineRule="auto"/>
        <w:rPr>
          <w:rFonts w:cstheme="minorHAnsi"/>
          <w:b/>
          <w:bCs/>
          <w:sz w:val="36"/>
          <w:szCs w:val="36"/>
        </w:rPr>
      </w:pPr>
      <w:r>
        <w:rPr>
          <w:rFonts w:cstheme="minorHAnsi"/>
          <w:b/>
          <w:bCs/>
          <w:noProof/>
          <w:sz w:val="28"/>
          <w:szCs w:val="28"/>
        </w:rPr>
        <w:drawing>
          <wp:anchor distT="0" distB="0" distL="114300" distR="114300" simplePos="0" relativeHeight="251659267" behindDoc="1" locked="0" layoutInCell="1" allowOverlap="1" wp14:anchorId="0F8A02E1" wp14:editId="6A4322C4">
            <wp:simplePos x="0" y="0"/>
            <wp:positionH relativeFrom="column">
              <wp:posOffset>-473039</wp:posOffset>
            </wp:positionH>
            <wp:positionV relativeFrom="paragraph">
              <wp:posOffset>410210</wp:posOffset>
            </wp:positionV>
            <wp:extent cx="3220278" cy="4828241"/>
            <wp:effectExtent l="0" t="0" r="0" b="0"/>
            <wp:wrapNone/>
            <wp:docPr id="5135698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0278" cy="4828241"/>
                    </a:xfrm>
                    <a:prstGeom prst="rect">
                      <a:avLst/>
                    </a:prstGeom>
                    <a:noFill/>
                    <a:ln>
                      <a:noFill/>
                    </a:ln>
                  </pic:spPr>
                </pic:pic>
              </a:graphicData>
            </a:graphic>
          </wp:anchor>
        </w:drawing>
      </w:r>
    </w:p>
    <w:p w14:paraId="5432D04A" w14:textId="4805BAE5" w:rsidR="00A5513E" w:rsidRDefault="00E827A6" w:rsidP="00FC2E45">
      <w:pPr>
        <w:jc w:val="center"/>
        <w:rPr>
          <w:rFonts w:cstheme="minorHAnsi"/>
          <w:b/>
          <w:bCs/>
          <w:sz w:val="36"/>
          <w:szCs w:val="36"/>
        </w:rPr>
      </w:pPr>
      <w:r>
        <w:rPr>
          <w:rFonts w:cstheme="minorHAnsi"/>
          <w:b/>
          <w:bCs/>
          <w:noProof/>
          <w:sz w:val="36"/>
          <w:szCs w:val="36"/>
        </w:rPr>
        <w:drawing>
          <wp:anchor distT="0" distB="0" distL="114300" distR="114300" simplePos="0" relativeHeight="251660291" behindDoc="1" locked="0" layoutInCell="1" allowOverlap="1" wp14:anchorId="64A320D7" wp14:editId="4341086B">
            <wp:simplePos x="0" y="0"/>
            <wp:positionH relativeFrom="column">
              <wp:posOffset>2969859</wp:posOffset>
            </wp:positionH>
            <wp:positionV relativeFrom="paragraph">
              <wp:posOffset>31750</wp:posOffset>
            </wp:positionV>
            <wp:extent cx="3218900" cy="4826465"/>
            <wp:effectExtent l="0" t="0" r="635" b="0"/>
            <wp:wrapNone/>
            <wp:docPr id="37315842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8900" cy="4826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13E">
        <w:rPr>
          <w:rFonts w:cstheme="minorHAnsi"/>
          <w:b/>
          <w:bCs/>
          <w:sz w:val="36"/>
          <w:szCs w:val="36"/>
        </w:rPr>
        <w:br w:type="page"/>
      </w:r>
    </w:p>
    <w:p w14:paraId="400374F6" w14:textId="741B3E52" w:rsidR="00BC7E06" w:rsidRPr="00D8315C" w:rsidRDefault="00BC7E06" w:rsidP="00BC7E06">
      <w:pPr>
        <w:rPr>
          <w:rFonts w:cstheme="minorHAnsi"/>
          <w:b/>
          <w:bCs/>
          <w:sz w:val="36"/>
          <w:szCs w:val="36"/>
        </w:rPr>
      </w:pPr>
      <w:r w:rsidRPr="00D8315C">
        <w:rPr>
          <w:rFonts w:cstheme="minorHAnsi"/>
          <w:b/>
          <w:bCs/>
          <w:sz w:val="36"/>
          <w:szCs w:val="36"/>
        </w:rPr>
        <w:lastRenderedPageBreak/>
        <w:t>Treś</w:t>
      </w:r>
      <w:r w:rsidR="00CC43F6">
        <w:rPr>
          <w:rFonts w:cstheme="minorHAnsi"/>
          <w:b/>
          <w:bCs/>
          <w:sz w:val="36"/>
          <w:szCs w:val="36"/>
        </w:rPr>
        <w:t>ć</w:t>
      </w:r>
      <w:r w:rsidRPr="00D8315C">
        <w:rPr>
          <w:rFonts w:cstheme="minorHAnsi"/>
          <w:b/>
          <w:bCs/>
          <w:sz w:val="36"/>
          <w:szCs w:val="36"/>
        </w:rPr>
        <w:t xml:space="preserve"> poleceń:</w:t>
      </w:r>
    </w:p>
    <w:p w14:paraId="670AB5E5" w14:textId="3387741C" w:rsidR="00934016" w:rsidRPr="00834650" w:rsidRDefault="00024999" w:rsidP="00D8315C">
      <w:pPr>
        <w:spacing w:line="240" w:lineRule="auto"/>
        <w:jc w:val="both"/>
        <w:rPr>
          <w:rFonts w:cstheme="minorHAnsi"/>
          <w:b/>
          <w:bCs/>
          <w:sz w:val="28"/>
          <w:szCs w:val="28"/>
        </w:rPr>
      </w:pPr>
      <w:r>
        <w:rPr>
          <w:rFonts w:cstheme="minorHAnsi"/>
          <w:b/>
          <w:bCs/>
          <w:sz w:val="28"/>
          <w:szCs w:val="28"/>
        </w:rPr>
        <w:t xml:space="preserve">Zad. 1 </w:t>
      </w:r>
      <w:r w:rsidR="00934016" w:rsidRPr="00834650">
        <w:rPr>
          <w:rFonts w:cstheme="minorHAnsi"/>
          <w:b/>
          <w:bCs/>
          <w:sz w:val="28"/>
          <w:szCs w:val="28"/>
        </w:rPr>
        <w:t>Dla obrazu monochromatycznego:</w:t>
      </w:r>
    </w:p>
    <w:p w14:paraId="100898FC" w14:textId="269365AE" w:rsidR="00934016" w:rsidRPr="00834650" w:rsidRDefault="00B2467B" w:rsidP="00D8315C">
      <w:pPr>
        <w:spacing w:line="240" w:lineRule="auto"/>
        <w:jc w:val="both"/>
        <w:rPr>
          <w:rFonts w:cstheme="minorHAnsi"/>
          <w:sz w:val="24"/>
          <w:szCs w:val="24"/>
        </w:rPr>
      </w:pPr>
      <w:r>
        <w:rPr>
          <w:rFonts w:ascii="Segoe UI Symbol" w:hAnsi="Segoe UI Symbol" w:cs="Segoe UI Symbol"/>
          <w:sz w:val="24"/>
          <w:szCs w:val="24"/>
        </w:rPr>
        <w:t>1.</w:t>
      </w:r>
      <w:r w:rsidR="00934016" w:rsidRPr="00834650">
        <w:rPr>
          <w:rFonts w:cstheme="minorHAnsi"/>
          <w:sz w:val="24"/>
          <w:szCs w:val="24"/>
        </w:rPr>
        <w:t xml:space="preserve"> Obliczyć entropię obrazu wejściowego.</w:t>
      </w:r>
    </w:p>
    <w:p w14:paraId="08A9A8D6" w14:textId="7A20EA3B" w:rsidR="00934016" w:rsidRPr="00834650" w:rsidRDefault="00B2467B" w:rsidP="00D8315C">
      <w:pPr>
        <w:spacing w:line="240" w:lineRule="auto"/>
        <w:jc w:val="both"/>
        <w:rPr>
          <w:rFonts w:cstheme="minorHAnsi"/>
          <w:sz w:val="24"/>
          <w:szCs w:val="24"/>
        </w:rPr>
      </w:pPr>
      <w:r>
        <w:rPr>
          <w:rFonts w:ascii="Segoe UI Symbol" w:hAnsi="Segoe UI Symbol" w:cs="Segoe UI Symbol"/>
          <w:sz w:val="24"/>
          <w:szCs w:val="24"/>
        </w:rPr>
        <w:t>2.</w:t>
      </w:r>
      <w:r w:rsidR="00934016" w:rsidRPr="00834650">
        <w:rPr>
          <w:rFonts w:cstheme="minorHAnsi"/>
          <w:sz w:val="24"/>
          <w:szCs w:val="24"/>
        </w:rPr>
        <w:t xml:space="preserve"> Wyznaczyć obraz różnicowy w taki sposób, że wartość każdego piksela zastępowana jest różnicą pomiędzy wartością tego piksela a wartością jego lewego sąsiada (kodowanie różnicowe /. predykcyjne). Dla pierwszego piksela w linii należy przyjąć wartość sąsiada równą 127 (środkowa wartość przedziału zmienności wartości pikseli). Wyświetlić obraz różnicowy. Wyznaczyć histogram obrazu różnicowego i porównać go z histogramem obrazu oryginalnego. Wyznaczyć entropię obrazu różnicowego i porównać ją z entropią obrazu oryginalnego. Uwaga: należy pamiętać, że wartości pikseli w obrazie różnicowym są z zakresu [-255; 255]!</w:t>
      </w:r>
    </w:p>
    <w:p w14:paraId="3C0EFCBF" w14:textId="6A9FD64E" w:rsidR="00A5513E" w:rsidRPr="00834650" w:rsidRDefault="00B2467B" w:rsidP="00D8315C">
      <w:pPr>
        <w:spacing w:line="240" w:lineRule="auto"/>
        <w:jc w:val="both"/>
        <w:rPr>
          <w:rFonts w:cstheme="minorHAnsi"/>
          <w:sz w:val="24"/>
          <w:szCs w:val="24"/>
        </w:rPr>
      </w:pPr>
      <w:r>
        <w:rPr>
          <w:rFonts w:ascii="Segoe UI Symbol" w:hAnsi="Segoe UI Symbol" w:cs="Segoe UI Symbol"/>
          <w:sz w:val="24"/>
          <w:szCs w:val="24"/>
        </w:rPr>
        <w:t>3.</w:t>
      </w:r>
      <w:r w:rsidR="00934016" w:rsidRPr="00834650">
        <w:rPr>
          <w:rFonts w:cstheme="minorHAnsi"/>
          <w:sz w:val="24"/>
          <w:szCs w:val="24"/>
        </w:rPr>
        <w:t xml:space="preserve"> Wyznaczyć współczynniki DWT korzystając z funkcji zamieszczonej w przykładowym skrypcie. Wyświetlić poszczególne pasma. Wyznaczyć histogramy i obliczyć entropię dla wszystkich pasm. Porównać wyniki (histogram, entropia) uzyskane dla poszczególnych pasm między sobą (czy któreś się wyróżniają i dlaczego?) oraz z wynikami uzyskanymi dla obrazu oryginalnego i obrazu różnicowego. Uwaga: należy pamiętać, że wartości w pasmach LH, HL i HH są z zakresu [-255, 255]! </w:t>
      </w:r>
      <w:r w:rsidR="00934016" w:rsidRPr="00834650">
        <w:rPr>
          <w:rFonts w:ascii="Segoe UI Symbol" w:hAnsi="Segoe UI Symbol" w:cs="Segoe UI Symbol"/>
          <w:sz w:val="24"/>
          <w:szCs w:val="24"/>
        </w:rPr>
        <w:t>➢</w:t>
      </w:r>
      <w:r w:rsidR="00934016" w:rsidRPr="00834650">
        <w:rPr>
          <w:rFonts w:cstheme="minorHAnsi"/>
          <w:sz w:val="24"/>
          <w:szCs w:val="24"/>
        </w:rPr>
        <w:t xml:space="preserve"> Obliczy</w:t>
      </w:r>
      <w:r w:rsidR="00934016" w:rsidRPr="00834650">
        <w:rPr>
          <w:rFonts w:ascii="Calibri" w:hAnsi="Calibri" w:cs="Calibri"/>
          <w:sz w:val="24"/>
          <w:szCs w:val="24"/>
        </w:rPr>
        <w:t>ć</w:t>
      </w:r>
      <w:r w:rsidR="00934016" w:rsidRPr="00834650">
        <w:rPr>
          <w:rFonts w:cstheme="minorHAnsi"/>
          <w:sz w:val="24"/>
          <w:szCs w:val="24"/>
        </w:rPr>
        <w:t xml:space="preserve"> przep</w:t>
      </w:r>
      <w:r w:rsidR="00934016" w:rsidRPr="00834650">
        <w:rPr>
          <w:rFonts w:ascii="Calibri" w:hAnsi="Calibri" w:cs="Calibri"/>
          <w:sz w:val="24"/>
          <w:szCs w:val="24"/>
        </w:rPr>
        <w:t>ł</w:t>
      </w:r>
      <w:r w:rsidR="00934016" w:rsidRPr="00834650">
        <w:rPr>
          <w:rFonts w:cstheme="minorHAnsi"/>
          <w:sz w:val="24"/>
          <w:szCs w:val="24"/>
        </w:rPr>
        <w:t>ywno</w:t>
      </w:r>
      <w:r w:rsidR="00934016" w:rsidRPr="00834650">
        <w:rPr>
          <w:rFonts w:ascii="Calibri" w:hAnsi="Calibri" w:cs="Calibri"/>
          <w:sz w:val="24"/>
          <w:szCs w:val="24"/>
        </w:rPr>
        <w:t>ść</w:t>
      </w:r>
      <w:r w:rsidR="00934016" w:rsidRPr="00834650">
        <w:rPr>
          <w:rFonts w:cstheme="minorHAnsi"/>
          <w:sz w:val="24"/>
          <w:szCs w:val="24"/>
        </w:rPr>
        <w:t xml:space="preserve"> (liczb</w:t>
      </w:r>
      <w:r w:rsidR="00934016" w:rsidRPr="00834650">
        <w:rPr>
          <w:rFonts w:ascii="Calibri" w:hAnsi="Calibri" w:cs="Calibri"/>
          <w:sz w:val="24"/>
          <w:szCs w:val="24"/>
        </w:rPr>
        <w:t>ę</w:t>
      </w:r>
      <w:r w:rsidR="00934016" w:rsidRPr="00834650">
        <w:rPr>
          <w:rFonts w:cstheme="minorHAnsi"/>
          <w:sz w:val="24"/>
          <w:szCs w:val="24"/>
        </w:rPr>
        <w:t xml:space="preserve"> bit</w:t>
      </w:r>
      <w:r w:rsidR="00934016" w:rsidRPr="00834650">
        <w:rPr>
          <w:rFonts w:ascii="Calibri" w:hAnsi="Calibri" w:cs="Calibri"/>
          <w:sz w:val="24"/>
          <w:szCs w:val="24"/>
        </w:rPr>
        <w:t>ó</w:t>
      </w:r>
      <w:r w:rsidR="00934016" w:rsidRPr="00834650">
        <w:rPr>
          <w:rFonts w:cstheme="minorHAnsi"/>
          <w:sz w:val="24"/>
          <w:szCs w:val="24"/>
        </w:rPr>
        <w:t>w przypadaj</w:t>
      </w:r>
      <w:r w:rsidR="00934016" w:rsidRPr="00834650">
        <w:rPr>
          <w:rFonts w:ascii="Calibri" w:hAnsi="Calibri" w:cs="Calibri"/>
          <w:sz w:val="24"/>
          <w:szCs w:val="24"/>
        </w:rPr>
        <w:t>ą</w:t>
      </w:r>
      <w:r w:rsidR="00934016" w:rsidRPr="00834650">
        <w:rPr>
          <w:rFonts w:cstheme="minorHAnsi"/>
          <w:sz w:val="24"/>
          <w:szCs w:val="24"/>
        </w:rPr>
        <w:t xml:space="preserve">cą na jeden piksel) dla obrazu skompresowanego koderem PNG (obraz wejściowy) i porównać ją z obliczonymi uprzednio entropiami obrazu oryginalnego, różnicowego i </w:t>
      </w:r>
      <w:proofErr w:type="spellStart"/>
      <w:r w:rsidR="00934016" w:rsidRPr="00834650">
        <w:rPr>
          <w:rFonts w:cstheme="minorHAnsi"/>
          <w:sz w:val="24"/>
          <w:szCs w:val="24"/>
        </w:rPr>
        <w:t>falokowego</w:t>
      </w:r>
      <w:proofErr w:type="spellEnd"/>
      <w:r w:rsidR="00934016" w:rsidRPr="00834650">
        <w:rPr>
          <w:rFonts w:cstheme="minorHAnsi"/>
          <w:sz w:val="24"/>
          <w:szCs w:val="24"/>
        </w:rPr>
        <w:t xml:space="preserve">. Czy przepływność mniejsza od entropii oznacza, że zależność: </w:t>
      </w:r>
      <w:proofErr w:type="spellStart"/>
      <w:r w:rsidR="00934016" w:rsidRPr="00834650">
        <w:rPr>
          <w:rFonts w:cstheme="minorHAnsi"/>
          <w:sz w:val="24"/>
          <w:szCs w:val="24"/>
        </w:rPr>
        <w:t>lśr</w:t>
      </w:r>
      <w:proofErr w:type="spellEnd"/>
      <w:r w:rsidR="00934016" w:rsidRPr="00834650">
        <w:rPr>
          <w:rFonts w:cstheme="minorHAnsi"/>
          <w:sz w:val="24"/>
          <w:szCs w:val="24"/>
        </w:rPr>
        <w:t xml:space="preserve"> ≥ H jest nieprawdziwa?</w:t>
      </w:r>
    </w:p>
    <w:p w14:paraId="2C41B4EA" w14:textId="56796D5E" w:rsidR="005176FE" w:rsidRPr="00834650" w:rsidRDefault="00024999" w:rsidP="00D8315C">
      <w:pPr>
        <w:spacing w:line="240" w:lineRule="auto"/>
        <w:jc w:val="both"/>
        <w:rPr>
          <w:rFonts w:cstheme="minorHAnsi"/>
          <w:b/>
          <w:bCs/>
          <w:sz w:val="28"/>
          <w:szCs w:val="28"/>
        </w:rPr>
      </w:pPr>
      <w:r>
        <w:rPr>
          <w:rFonts w:cstheme="minorHAnsi"/>
          <w:b/>
          <w:bCs/>
          <w:sz w:val="28"/>
          <w:szCs w:val="28"/>
        </w:rPr>
        <w:t xml:space="preserve">Zad. 2 </w:t>
      </w:r>
      <w:r w:rsidR="005176FE" w:rsidRPr="00834650">
        <w:rPr>
          <w:rFonts w:cstheme="minorHAnsi"/>
          <w:b/>
          <w:bCs/>
          <w:sz w:val="28"/>
          <w:szCs w:val="28"/>
        </w:rPr>
        <w:t xml:space="preserve">Dla obrazu barwnego: </w:t>
      </w:r>
    </w:p>
    <w:p w14:paraId="283EA1B1" w14:textId="77777777" w:rsidR="00E74C4A" w:rsidRPr="00834650" w:rsidRDefault="005176FE" w:rsidP="00D8315C">
      <w:pPr>
        <w:spacing w:line="240" w:lineRule="auto"/>
        <w:jc w:val="both"/>
        <w:rPr>
          <w:rFonts w:cstheme="minorHAnsi"/>
          <w:sz w:val="24"/>
          <w:szCs w:val="24"/>
        </w:rPr>
      </w:pPr>
      <w:r w:rsidRPr="00834650">
        <w:rPr>
          <w:rFonts w:ascii="Segoe UI Symbol" w:hAnsi="Segoe UI Symbol" w:cs="Segoe UI Symbol"/>
          <w:sz w:val="24"/>
          <w:szCs w:val="24"/>
        </w:rPr>
        <w:t>➢</w:t>
      </w:r>
      <w:r w:rsidRPr="00834650">
        <w:rPr>
          <w:rFonts w:cstheme="minorHAnsi"/>
          <w:sz w:val="24"/>
          <w:szCs w:val="24"/>
        </w:rPr>
        <w:t xml:space="preserve"> Obliczyć entropię dla składowych RGB barwnego obrazu testowego. </w:t>
      </w:r>
    </w:p>
    <w:p w14:paraId="6094CEC7" w14:textId="77777777" w:rsidR="004C4F55" w:rsidRDefault="005176FE" w:rsidP="00D8315C">
      <w:pPr>
        <w:spacing w:line="240" w:lineRule="auto"/>
        <w:jc w:val="both"/>
        <w:rPr>
          <w:rFonts w:cstheme="minorHAnsi"/>
          <w:sz w:val="24"/>
          <w:szCs w:val="24"/>
        </w:rPr>
      </w:pPr>
      <w:r w:rsidRPr="00834650">
        <w:rPr>
          <w:rFonts w:ascii="Segoe UI Symbol" w:hAnsi="Segoe UI Symbol" w:cs="Segoe UI Symbol"/>
          <w:sz w:val="24"/>
          <w:szCs w:val="24"/>
        </w:rPr>
        <w:t>➢</w:t>
      </w:r>
      <w:r w:rsidRPr="00834650">
        <w:rPr>
          <w:rFonts w:cstheme="minorHAnsi"/>
          <w:sz w:val="24"/>
          <w:szCs w:val="24"/>
        </w:rPr>
        <w:t xml:space="preserve"> Dokonać konwersji z RGB do YUV i obliczyć entropię dla składowych YUV. Wyświetlić składowe RGB i YUV. Wyznaczyć histogramy dla wszystkich składowych RGB i YUV. Porównać wyniki uzyskane dla poszczególnych składowych. Czy dla składowych UV entropia jest mniejsza? Z czego ta mniejsza wartość może wynikać?</w:t>
      </w:r>
    </w:p>
    <w:p w14:paraId="5BA338BB" w14:textId="1B45BCCF" w:rsidR="00B85BBA" w:rsidRDefault="005176FE" w:rsidP="00B85BBA">
      <w:pPr>
        <w:spacing w:line="240" w:lineRule="auto"/>
        <w:jc w:val="both"/>
        <w:rPr>
          <w:rFonts w:cstheme="minorHAnsi"/>
          <w:b/>
          <w:bCs/>
          <w:sz w:val="28"/>
          <w:szCs w:val="28"/>
        </w:rPr>
      </w:pPr>
      <w:r w:rsidRPr="00834650">
        <w:rPr>
          <w:rFonts w:ascii="Segoe UI Symbol" w:hAnsi="Segoe UI Symbol" w:cs="Segoe UI Symbol"/>
          <w:sz w:val="24"/>
          <w:szCs w:val="24"/>
        </w:rPr>
        <w:t>➢</w:t>
      </w:r>
      <w:r w:rsidRPr="00834650">
        <w:rPr>
          <w:rFonts w:cstheme="minorHAnsi"/>
          <w:sz w:val="24"/>
          <w:szCs w:val="24"/>
        </w:rPr>
        <w:t xml:space="preserve"> Wyznaczy</w:t>
      </w:r>
      <w:r w:rsidRPr="00834650">
        <w:rPr>
          <w:rFonts w:ascii="Calibri" w:hAnsi="Calibri" w:cs="Calibri"/>
          <w:sz w:val="24"/>
          <w:szCs w:val="24"/>
        </w:rPr>
        <w:t>ć</w:t>
      </w:r>
      <w:r w:rsidRPr="00834650">
        <w:rPr>
          <w:rFonts w:cstheme="minorHAnsi"/>
          <w:sz w:val="24"/>
          <w:szCs w:val="24"/>
        </w:rPr>
        <w:t xml:space="preserve"> zale</w:t>
      </w:r>
      <w:r w:rsidRPr="00834650">
        <w:rPr>
          <w:rFonts w:ascii="Calibri" w:hAnsi="Calibri" w:cs="Calibri"/>
          <w:sz w:val="24"/>
          <w:szCs w:val="24"/>
        </w:rPr>
        <w:t>ż</w:t>
      </w:r>
      <w:r w:rsidRPr="00834650">
        <w:rPr>
          <w:rFonts w:cstheme="minorHAnsi"/>
          <w:sz w:val="24"/>
          <w:szCs w:val="24"/>
        </w:rPr>
        <w:t>no</w:t>
      </w:r>
      <w:r w:rsidRPr="00834650">
        <w:rPr>
          <w:rFonts w:ascii="Calibri" w:hAnsi="Calibri" w:cs="Calibri"/>
          <w:sz w:val="24"/>
          <w:szCs w:val="24"/>
        </w:rPr>
        <w:t>ść</w:t>
      </w:r>
      <w:r w:rsidRPr="00834650">
        <w:rPr>
          <w:rFonts w:cstheme="minorHAnsi"/>
          <w:sz w:val="24"/>
          <w:szCs w:val="24"/>
        </w:rPr>
        <w:t xml:space="preserve"> zniekszta</w:t>
      </w:r>
      <w:r w:rsidRPr="00834650">
        <w:rPr>
          <w:rFonts w:ascii="Calibri" w:hAnsi="Calibri" w:cs="Calibri"/>
          <w:sz w:val="24"/>
          <w:szCs w:val="24"/>
        </w:rPr>
        <w:t>ł</w:t>
      </w:r>
      <w:r w:rsidRPr="00834650">
        <w:rPr>
          <w:rFonts w:cstheme="minorHAnsi"/>
          <w:sz w:val="24"/>
          <w:szCs w:val="24"/>
        </w:rPr>
        <w:t>cenia D od przep</w:t>
      </w:r>
      <w:r w:rsidRPr="00834650">
        <w:rPr>
          <w:rFonts w:ascii="Calibri" w:hAnsi="Calibri" w:cs="Calibri"/>
          <w:sz w:val="24"/>
          <w:szCs w:val="24"/>
        </w:rPr>
        <w:t>ł</w:t>
      </w:r>
      <w:r w:rsidRPr="00834650">
        <w:rPr>
          <w:rFonts w:cstheme="minorHAnsi"/>
          <w:sz w:val="24"/>
          <w:szCs w:val="24"/>
        </w:rPr>
        <w:t>ywno</w:t>
      </w:r>
      <w:r w:rsidRPr="00834650">
        <w:rPr>
          <w:rFonts w:ascii="Calibri" w:hAnsi="Calibri" w:cs="Calibri"/>
          <w:sz w:val="24"/>
          <w:szCs w:val="24"/>
        </w:rPr>
        <w:t>ś</w:t>
      </w:r>
      <w:r w:rsidRPr="00834650">
        <w:rPr>
          <w:rFonts w:cstheme="minorHAnsi"/>
          <w:sz w:val="24"/>
          <w:szCs w:val="24"/>
        </w:rPr>
        <w:t>ci R (liczba bit</w:t>
      </w:r>
      <w:r w:rsidRPr="00834650">
        <w:rPr>
          <w:rFonts w:ascii="Calibri" w:hAnsi="Calibri" w:cs="Calibri"/>
          <w:sz w:val="24"/>
          <w:szCs w:val="24"/>
        </w:rPr>
        <w:t>ó</w:t>
      </w:r>
      <w:r w:rsidRPr="00834650">
        <w:rPr>
          <w:rFonts w:cstheme="minorHAnsi"/>
          <w:sz w:val="24"/>
          <w:szCs w:val="24"/>
        </w:rPr>
        <w:t>w przypadaj</w:t>
      </w:r>
      <w:r w:rsidRPr="00834650">
        <w:rPr>
          <w:rFonts w:ascii="Calibri" w:hAnsi="Calibri" w:cs="Calibri"/>
          <w:sz w:val="24"/>
          <w:szCs w:val="24"/>
        </w:rPr>
        <w:t>ą</w:t>
      </w:r>
      <w:r w:rsidRPr="00834650">
        <w:rPr>
          <w:rFonts w:cstheme="minorHAnsi"/>
          <w:sz w:val="24"/>
          <w:szCs w:val="24"/>
        </w:rPr>
        <w:t>c</w:t>
      </w:r>
      <w:r w:rsidRPr="00834650">
        <w:rPr>
          <w:rFonts w:ascii="Calibri" w:hAnsi="Calibri" w:cs="Calibri"/>
          <w:sz w:val="24"/>
          <w:szCs w:val="24"/>
        </w:rPr>
        <w:t>ą</w:t>
      </w:r>
      <w:r w:rsidRPr="00834650">
        <w:rPr>
          <w:rFonts w:cstheme="minorHAnsi"/>
          <w:sz w:val="24"/>
          <w:szCs w:val="24"/>
        </w:rPr>
        <w:t xml:space="preserve"> na jeden piksel obrazu): D = f(R) </w:t>
      </w:r>
      <w:r w:rsidRPr="00834650">
        <w:rPr>
          <w:rFonts w:ascii="Calibri" w:hAnsi="Calibri" w:cs="Calibri"/>
          <w:sz w:val="24"/>
          <w:szCs w:val="24"/>
        </w:rPr>
        <w:t>–</w:t>
      </w:r>
      <w:r w:rsidRPr="00834650">
        <w:rPr>
          <w:rFonts w:cstheme="minorHAnsi"/>
          <w:sz w:val="24"/>
          <w:szCs w:val="24"/>
        </w:rPr>
        <w:t xml:space="preserve"> tzw. krzywa R-D </w:t>
      </w:r>
      <w:r w:rsidRPr="00834650">
        <w:rPr>
          <w:rFonts w:ascii="Calibri" w:hAnsi="Calibri" w:cs="Calibri"/>
          <w:sz w:val="24"/>
          <w:szCs w:val="24"/>
        </w:rPr>
        <w:t>–</w:t>
      </w:r>
      <w:r w:rsidRPr="00834650">
        <w:rPr>
          <w:rFonts w:cstheme="minorHAnsi"/>
          <w:sz w:val="24"/>
          <w:szCs w:val="24"/>
        </w:rPr>
        <w:t xml:space="preserve"> dla kodera JPEG. Regulacji stopnia kompresji (przep</w:t>
      </w:r>
      <w:r w:rsidRPr="00834650">
        <w:rPr>
          <w:rFonts w:ascii="Calibri" w:hAnsi="Calibri" w:cs="Calibri"/>
          <w:sz w:val="24"/>
          <w:szCs w:val="24"/>
        </w:rPr>
        <w:t>ł</w:t>
      </w:r>
      <w:r w:rsidRPr="00834650">
        <w:rPr>
          <w:rFonts w:cstheme="minorHAnsi"/>
          <w:sz w:val="24"/>
          <w:szCs w:val="24"/>
        </w:rPr>
        <w:t>ywno</w:t>
      </w:r>
      <w:r w:rsidRPr="00834650">
        <w:rPr>
          <w:rFonts w:ascii="Calibri" w:hAnsi="Calibri" w:cs="Calibri"/>
          <w:sz w:val="24"/>
          <w:szCs w:val="24"/>
        </w:rPr>
        <w:t>ś</w:t>
      </w:r>
      <w:r w:rsidRPr="00834650">
        <w:rPr>
          <w:rFonts w:cstheme="minorHAnsi"/>
          <w:sz w:val="24"/>
          <w:szCs w:val="24"/>
        </w:rPr>
        <w:t>ci R) należy dokonywać ustawiając wartości parametru ‘</w:t>
      </w:r>
      <w:proofErr w:type="spellStart"/>
      <w:r w:rsidRPr="00834650">
        <w:rPr>
          <w:rFonts w:cstheme="minorHAnsi"/>
          <w:sz w:val="24"/>
          <w:szCs w:val="24"/>
        </w:rPr>
        <w:t>quality</w:t>
      </w:r>
      <w:proofErr w:type="spellEnd"/>
      <w:r w:rsidRPr="00834650">
        <w:rPr>
          <w:rFonts w:cstheme="minorHAnsi"/>
          <w:sz w:val="24"/>
          <w:szCs w:val="24"/>
        </w:rPr>
        <w:t>’ przy zapisie obrazu do pliku. Wartości parametru ‘</w:t>
      </w:r>
      <w:proofErr w:type="spellStart"/>
      <w:r w:rsidRPr="00834650">
        <w:rPr>
          <w:rFonts w:cstheme="minorHAnsi"/>
          <w:sz w:val="24"/>
          <w:szCs w:val="24"/>
        </w:rPr>
        <w:t>quality</w:t>
      </w:r>
      <w:proofErr w:type="spellEnd"/>
      <w:r w:rsidRPr="00834650">
        <w:rPr>
          <w:rFonts w:cstheme="minorHAnsi"/>
          <w:sz w:val="24"/>
          <w:szCs w:val="24"/>
        </w:rPr>
        <w:t>’ należy dobrać tak, aby uzyskać ‘gładkie’ wykresy. Jako miarę zniekształceń należy użyć szczytowy stosunek sygnału do szumu PSNR i błąd średniokwadratowy MSE. Zobrazować zależności na wykresach (oddzielny wykres dla każdej miary). Dokonać subiektywnej oceny obrazów zrekonstruowanych (według własnej skali ocen, np.: jakość doskonała, bardzo dobra, dobra, średnia, kiepska, zła, bardzo zła, itp., lub: zniekształcenia niewidoczne, lekko widoczne, widoczne, bardzo widoczne, nie do przyjęcia, itp.) i zamieścić te oceny w sprawozdaniu (niekoniecznie dla każdego obrazu wynikowego osobno, raczej ‘zgrupować’ oceny dla pewnych zakresów przepływności). Porównać stopnie kompresji uzyskiwane dla kodera JPEG ze stopniem kompresji uzyskanym dla kodera PNG (pamiętając, że w pierwszej części laboratorium wykorzystywany był monochromatyczny obraz PNG, a kompresja JPEG była wykonywana dla obrazu barwnego; ewentualnie obliczyć przepływność bitową dla obrazu barwnego skompresowanego koderem PNG).</w:t>
      </w:r>
    </w:p>
    <w:p w14:paraId="5D690D5D" w14:textId="77777777" w:rsidR="00B85BBA" w:rsidRDefault="00B85BBA">
      <w:pPr>
        <w:rPr>
          <w:rFonts w:cstheme="minorHAnsi"/>
          <w:b/>
          <w:bCs/>
          <w:sz w:val="28"/>
          <w:szCs w:val="28"/>
        </w:rPr>
      </w:pPr>
      <w:r>
        <w:rPr>
          <w:rFonts w:cstheme="minorHAnsi"/>
          <w:b/>
          <w:bCs/>
          <w:sz w:val="28"/>
          <w:szCs w:val="28"/>
        </w:rPr>
        <w:br w:type="page"/>
      </w:r>
    </w:p>
    <w:p w14:paraId="6C9E1DE8" w14:textId="607A2E93" w:rsidR="00727B0B" w:rsidRDefault="00986645" w:rsidP="00986645">
      <w:pPr>
        <w:spacing w:line="240" w:lineRule="auto"/>
        <w:jc w:val="both"/>
        <w:rPr>
          <w:rFonts w:cstheme="minorHAnsi"/>
          <w:b/>
          <w:bCs/>
          <w:sz w:val="28"/>
          <w:szCs w:val="28"/>
        </w:rPr>
      </w:pPr>
      <w:r>
        <w:rPr>
          <w:rFonts w:cstheme="minorHAnsi"/>
          <w:b/>
          <w:bCs/>
          <w:sz w:val="28"/>
          <w:szCs w:val="28"/>
        </w:rPr>
        <w:lastRenderedPageBreak/>
        <w:t xml:space="preserve">Zad. </w:t>
      </w:r>
      <w:r w:rsidR="00B2467B">
        <w:rPr>
          <w:rFonts w:cstheme="minorHAnsi"/>
          <w:b/>
          <w:bCs/>
          <w:sz w:val="28"/>
          <w:szCs w:val="28"/>
        </w:rPr>
        <w:t>1</w:t>
      </w:r>
      <w:r>
        <w:rPr>
          <w:rFonts w:cstheme="minorHAnsi"/>
          <w:b/>
          <w:bCs/>
          <w:sz w:val="28"/>
          <w:szCs w:val="28"/>
        </w:rPr>
        <w:t xml:space="preserve"> </w:t>
      </w:r>
      <w:r w:rsidR="00727B0B">
        <w:rPr>
          <w:rFonts w:cstheme="minorHAnsi"/>
          <w:b/>
          <w:bCs/>
          <w:sz w:val="28"/>
          <w:szCs w:val="28"/>
        </w:rPr>
        <w:t>–</w:t>
      </w:r>
      <w:r w:rsidR="00B2467B">
        <w:rPr>
          <w:rFonts w:cstheme="minorHAnsi"/>
          <w:b/>
          <w:bCs/>
          <w:sz w:val="28"/>
          <w:szCs w:val="28"/>
        </w:rPr>
        <w:t xml:space="preserve"> 1</w:t>
      </w:r>
      <w:r w:rsidR="00A43744">
        <w:rPr>
          <w:rFonts w:cstheme="minorHAnsi"/>
          <w:b/>
          <w:bCs/>
          <w:sz w:val="28"/>
          <w:szCs w:val="28"/>
        </w:rPr>
        <w:t>.</w:t>
      </w:r>
      <w:r w:rsidR="00E511F1">
        <w:rPr>
          <w:rFonts w:cstheme="minorHAnsi"/>
          <w:b/>
          <w:bCs/>
          <w:sz w:val="28"/>
          <w:szCs w:val="28"/>
        </w:rPr>
        <w:t xml:space="preserve"> Entropia obrazu wejściowego</w:t>
      </w:r>
    </w:p>
    <w:p w14:paraId="6B5D2D8D" w14:textId="278EC935" w:rsidR="00986645" w:rsidRPr="005B0C16" w:rsidRDefault="00DF20C9" w:rsidP="00986645">
      <w:pPr>
        <w:spacing w:line="240" w:lineRule="auto"/>
        <w:jc w:val="both"/>
        <w:rPr>
          <w:rFonts w:cstheme="minorHAnsi"/>
          <w:sz w:val="24"/>
          <w:szCs w:val="24"/>
        </w:rPr>
      </w:pPr>
      <w:r>
        <w:rPr>
          <w:rFonts w:cstheme="minorHAnsi"/>
          <w:sz w:val="24"/>
          <w:szCs w:val="24"/>
        </w:rPr>
        <w:t xml:space="preserve">Obliczona entropia obrazu wejściowego: </w:t>
      </w:r>
      <w:r w:rsidR="00874D16" w:rsidRPr="00874D16">
        <w:rPr>
          <w:rFonts w:cstheme="minorHAnsi"/>
          <w:sz w:val="24"/>
          <w:szCs w:val="24"/>
        </w:rPr>
        <w:t>H(image) = 7.0567</w:t>
      </w:r>
    </w:p>
    <w:p w14:paraId="4A54336D" w14:textId="5456561E" w:rsidR="00865761" w:rsidRDefault="00727B0B" w:rsidP="00B85BBA">
      <w:pPr>
        <w:spacing w:line="240" w:lineRule="auto"/>
        <w:jc w:val="both"/>
        <w:rPr>
          <w:rFonts w:cstheme="minorHAnsi"/>
          <w:b/>
          <w:bCs/>
          <w:sz w:val="28"/>
          <w:szCs w:val="28"/>
        </w:rPr>
      </w:pPr>
      <w:r>
        <w:rPr>
          <w:rFonts w:cstheme="minorHAnsi"/>
          <w:b/>
          <w:bCs/>
          <w:sz w:val="28"/>
          <w:szCs w:val="28"/>
        </w:rPr>
        <w:t>Zad. 1 – 2</w:t>
      </w:r>
      <w:r w:rsidR="00D377C1">
        <w:rPr>
          <w:rFonts w:cstheme="minorHAnsi"/>
          <w:b/>
          <w:bCs/>
          <w:sz w:val="28"/>
          <w:szCs w:val="28"/>
        </w:rPr>
        <w:t>.1-</w:t>
      </w:r>
      <w:r w:rsidR="008E3901">
        <w:rPr>
          <w:rFonts w:cstheme="minorHAnsi"/>
          <w:b/>
          <w:bCs/>
          <w:sz w:val="28"/>
          <w:szCs w:val="28"/>
        </w:rPr>
        <w:t>3</w:t>
      </w:r>
      <w:r w:rsidR="00A43744">
        <w:rPr>
          <w:rFonts w:cstheme="minorHAnsi"/>
          <w:b/>
          <w:bCs/>
          <w:sz w:val="28"/>
          <w:szCs w:val="28"/>
        </w:rPr>
        <w:t>.</w:t>
      </w:r>
      <w:r w:rsidR="00E511F1">
        <w:rPr>
          <w:rFonts w:cstheme="minorHAnsi"/>
          <w:b/>
          <w:bCs/>
          <w:sz w:val="28"/>
          <w:szCs w:val="28"/>
        </w:rPr>
        <w:t xml:space="preserve"> Obraz różnicowy oraz porównanie histogramów</w:t>
      </w:r>
    </w:p>
    <w:p w14:paraId="61F8BBBA" w14:textId="1C144683" w:rsidR="00727B0B" w:rsidRDefault="002C0446" w:rsidP="00B85BBA">
      <w:pPr>
        <w:spacing w:line="240" w:lineRule="auto"/>
        <w:jc w:val="both"/>
        <w:rPr>
          <w:rFonts w:cstheme="minorHAnsi"/>
          <w:sz w:val="24"/>
          <w:szCs w:val="24"/>
        </w:rPr>
      </w:pPr>
      <w:r w:rsidRPr="00FA4B2E">
        <w:rPr>
          <w:rFonts w:cstheme="minorHAnsi"/>
          <w:sz w:val="24"/>
          <w:szCs w:val="24"/>
        </w:rPr>
        <w:drawing>
          <wp:anchor distT="0" distB="0" distL="114300" distR="114300" simplePos="0" relativeHeight="251663363" behindDoc="1" locked="0" layoutInCell="1" allowOverlap="1" wp14:anchorId="13A9DBFE" wp14:editId="72CF80F0">
            <wp:simplePos x="0" y="0"/>
            <wp:positionH relativeFrom="column">
              <wp:posOffset>3053180</wp:posOffset>
            </wp:positionH>
            <wp:positionV relativeFrom="paragraph">
              <wp:posOffset>289168</wp:posOffset>
            </wp:positionV>
            <wp:extent cx="2780030" cy="2125345"/>
            <wp:effectExtent l="0" t="0" r="1270" b="8255"/>
            <wp:wrapNone/>
            <wp:docPr id="622352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254" name=""/>
                    <pic:cNvPicPr/>
                  </pic:nvPicPr>
                  <pic:blipFill>
                    <a:blip r:embed="rId7">
                      <a:extLst>
                        <a:ext uri="{28A0092B-C50C-407E-A947-70E740481C1C}">
                          <a14:useLocalDpi xmlns:a14="http://schemas.microsoft.com/office/drawing/2010/main" val="0"/>
                        </a:ext>
                      </a:extLst>
                    </a:blip>
                    <a:stretch>
                      <a:fillRect/>
                    </a:stretch>
                  </pic:blipFill>
                  <pic:spPr>
                    <a:xfrm>
                      <a:off x="0" y="0"/>
                      <a:ext cx="2780030" cy="2125345"/>
                    </a:xfrm>
                    <a:prstGeom prst="rect">
                      <a:avLst/>
                    </a:prstGeom>
                  </pic:spPr>
                </pic:pic>
              </a:graphicData>
            </a:graphic>
          </wp:anchor>
        </w:drawing>
      </w:r>
      <w:r w:rsidR="00AA3DEA">
        <w:rPr>
          <w:rFonts w:cstheme="minorHAnsi"/>
          <w:sz w:val="24"/>
          <w:szCs w:val="24"/>
        </w:rPr>
        <w:t>Wyznaczony obraz różnicowy:</w:t>
      </w:r>
    </w:p>
    <w:p w14:paraId="1EFA6C62" w14:textId="64205700" w:rsidR="00244A39" w:rsidRDefault="00DB1AB0" w:rsidP="00B85BBA">
      <w:pPr>
        <w:spacing w:line="240" w:lineRule="auto"/>
        <w:jc w:val="both"/>
        <w:rPr>
          <w:rFonts w:cstheme="minorHAnsi"/>
          <w:sz w:val="24"/>
          <w:szCs w:val="24"/>
        </w:rPr>
      </w:pPr>
      <w:r w:rsidRPr="00DB1AB0">
        <w:rPr>
          <w:rFonts w:cstheme="minorHAnsi"/>
          <w:sz w:val="24"/>
          <w:szCs w:val="24"/>
        </w:rPr>
        <w:drawing>
          <wp:anchor distT="0" distB="0" distL="114300" distR="114300" simplePos="0" relativeHeight="251661315" behindDoc="0" locked="0" layoutInCell="1" allowOverlap="1" wp14:anchorId="62333ED5" wp14:editId="038E3D86">
            <wp:simplePos x="0" y="0"/>
            <wp:positionH relativeFrom="column">
              <wp:posOffset>-1252</wp:posOffset>
            </wp:positionH>
            <wp:positionV relativeFrom="paragraph">
              <wp:posOffset>1575</wp:posOffset>
            </wp:positionV>
            <wp:extent cx="2875339" cy="4313008"/>
            <wp:effectExtent l="0" t="0" r="1270" b="0"/>
            <wp:wrapSquare wrapText="bothSides"/>
            <wp:docPr id="19789425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2566" name=""/>
                    <pic:cNvPicPr/>
                  </pic:nvPicPr>
                  <pic:blipFill>
                    <a:blip r:embed="rId8">
                      <a:extLst>
                        <a:ext uri="{28A0092B-C50C-407E-A947-70E740481C1C}">
                          <a14:useLocalDpi xmlns:a14="http://schemas.microsoft.com/office/drawing/2010/main" val="0"/>
                        </a:ext>
                      </a:extLst>
                    </a:blip>
                    <a:stretch>
                      <a:fillRect/>
                    </a:stretch>
                  </pic:blipFill>
                  <pic:spPr>
                    <a:xfrm>
                      <a:off x="0" y="0"/>
                      <a:ext cx="2875339" cy="4313008"/>
                    </a:xfrm>
                    <a:prstGeom prst="rect">
                      <a:avLst/>
                    </a:prstGeom>
                  </pic:spPr>
                </pic:pic>
              </a:graphicData>
            </a:graphic>
          </wp:anchor>
        </w:drawing>
      </w:r>
    </w:p>
    <w:p w14:paraId="1D6FF817" w14:textId="77777777" w:rsidR="00244A39" w:rsidRDefault="00244A39" w:rsidP="00B85BBA">
      <w:pPr>
        <w:spacing w:line="240" w:lineRule="auto"/>
        <w:jc w:val="both"/>
        <w:rPr>
          <w:rFonts w:cstheme="minorHAnsi"/>
          <w:sz w:val="24"/>
          <w:szCs w:val="24"/>
        </w:rPr>
      </w:pPr>
    </w:p>
    <w:p w14:paraId="23E32D8E" w14:textId="5F2D779E" w:rsidR="00244A39" w:rsidRDefault="00244A39" w:rsidP="00B85BBA">
      <w:pPr>
        <w:spacing w:line="240" w:lineRule="auto"/>
        <w:jc w:val="both"/>
        <w:rPr>
          <w:rFonts w:cstheme="minorHAnsi"/>
          <w:sz w:val="24"/>
          <w:szCs w:val="24"/>
        </w:rPr>
      </w:pPr>
    </w:p>
    <w:p w14:paraId="7B82ACFF" w14:textId="77777777" w:rsidR="00244A39" w:rsidRDefault="00244A39" w:rsidP="00B85BBA">
      <w:pPr>
        <w:spacing w:line="240" w:lineRule="auto"/>
        <w:jc w:val="both"/>
        <w:rPr>
          <w:rFonts w:cstheme="minorHAnsi"/>
          <w:sz w:val="24"/>
          <w:szCs w:val="24"/>
        </w:rPr>
      </w:pPr>
    </w:p>
    <w:p w14:paraId="5D2176B2" w14:textId="0F7BED89" w:rsidR="00244A39" w:rsidRDefault="00244A39" w:rsidP="00B85BBA">
      <w:pPr>
        <w:spacing w:line="240" w:lineRule="auto"/>
        <w:jc w:val="both"/>
        <w:rPr>
          <w:rFonts w:cstheme="minorHAnsi"/>
          <w:sz w:val="24"/>
          <w:szCs w:val="24"/>
        </w:rPr>
      </w:pPr>
    </w:p>
    <w:p w14:paraId="36D4373B" w14:textId="77777777" w:rsidR="00244A39" w:rsidRDefault="00244A39" w:rsidP="00B85BBA">
      <w:pPr>
        <w:spacing w:line="240" w:lineRule="auto"/>
        <w:jc w:val="both"/>
        <w:rPr>
          <w:rFonts w:cstheme="minorHAnsi"/>
          <w:sz w:val="24"/>
          <w:szCs w:val="24"/>
        </w:rPr>
      </w:pPr>
    </w:p>
    <w:p w14:paraId="6A878179" w14:textId="77777777" w:rsidR="00244A39" w:rsidRDefault="00244A39" w:rsidP="00B85BBA">
      <w:pPr>
        <w:spacing w:line="240" w:lineRule="auto"/>
        <w:jc w:val="both"/>
        <w:rPr>
          <w:rFonts w:cstheme="minorHAnsi"/>
          <w:sz w:val="24"/>
          <w:szCs w:val="24"/>
        </w:rPr>
      </w:pPr>
    </w:p>
    <w:p w14:paraId="7F9A15E3" w14:textId="5A1DE67B" w:rsidR="00244A39" w:rsidRDefault="002C0446" w:rsidP="00B85BBA">
      <w:pPr>
        <w:spacing w:line="240" w:lineRule="auto"/>
        <w:jc w:val="both"/>
        <w:rPr>
          <w:rFonts w:cstheme="minorHAnsi"/>
          <w:sz w:val="24"/>
          <w:szCs w:val="24"/>
        </w:rPr>
      </w:pPr>
      <w:r w:rsidRPr="00244A39">
        <w:rPr>
          <w:rFonts w:cstheme="minorHAnsi"/>
          <w:sz w:val="24"/>
          <w:szCs w:val="24"/>
        </w:rPr>
        <w:drawing>
          <wp:anchor distT="0" distB="0" distL="114300" distR="114300" simplePos="0" relativeHeight="251662339" behindDoc="1" locked="0" layoutInCell="1" allowOverlap="1" wp14:anchorId="4A6CA37F" wp14:editId="524FC874">
            <wp:simplePos x="0" y="0"/>
            <wp:positionH relativeFrom="column">
              <wp:posOffset>3053796</wp:posOffset>
            </wp:positionH>
            <wp:positionV relativeFrom="paragraph">
              <wp:posOffset>197984</wp:posOffset>
            </wp:positionV>
            <wp:extent cx="2786721" cy="2130076"/>
            <wp:effectExtent l="0" t="0" r="0" b="3810"/>
            <wp:wrapNone/>
            <wp:docPr id="9091938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93872" name=""/>
                    <pic:cNvPicPr/>
                  </pic:nvPicPr>
                  <pic:blipFill>
                    <a:blip r:embed="rId9">
                      <a:extLst>
                        <a:ext uri="{28A0092B-C50C-407E-A947-70E740481C1C}">
                          <a14:useLocalDpi xmlns:a14="http://schemas.microsoft.com/office/drawing/2010/main" val="0"/>
                        </a:ext>
                      </a:extLst>
                    </a:blip>
                    <a:stretch>
                      <a:fillRect/>
                    </a:stretch>
                  </pic:blipFill>
                  <pic:spPr>
                    <a:xfrm>
                      <a:off x="0" y="0"/>
                      <a:ext cx="2787426" cy="2130615"/>
                    </a:xfrm>
                    <a:prstGeom prst="rect">
                      <a:avLst/>
                    </a:prstGeom>
                  </pic:spPr>
                </pic:pic>
              </a:graphicData>
            </a:graphic>
            <wp14:sizeRelH relativeFrom="margin">
              <wp14:pctWidth>0</wp14:pctWidth>
            </wp14:sizeRelH>
            <wp14:sizeRelV relativeFrom="margin">
              <wp14:pctHeight>0</wp14:pctHeight>
            </wp14:sizeRelV>
          </wp:anchor>
        </w:drawing>
      </w:r>
    </w:p>
    <w:p w14:paraId="0F8582F2" w14:textId="1CA1EDEA" w:rsidR="00244A39" w:rsidRDefault="00244A39" w:rsidP="00B85BBA">
      <w:pPr>
        <w:spacing w:line="240" w:lineRule="auto"/>
        <w:jc w:val="both"/>
        <w:rPr>
          <w:rFonts w:cstheme="minorHAnsi"/>
          <w:sz w:val="24"/>
          <w:szCs w:val="24"/>
        </w:rPr>
      </w:pPr>
    </w:p>
    <w:p w14:paraId="7E45C78B" w14:textId="22CBBAF1" w:rsidR="00244A39" w:rsidRDefault="00244A39" w:rsidP="00B85BBA">
      <w:pPr>
        <w:spacing w:line="240" w:lineRule="auto"/>
        <w:jc w:val="both"/>
        <w:rPr>
          <w:rFonts w:cstheme="minorHAnsi"/>
          <w:sz w:val="24"/>
          <w:szCs w:val="24"/>
        </w:rPr>
      </w:pPr>
    </w:p>
    <w:p w14:paraId="1A36EEE3" w14:textId="08A34B80" w:rsidR="00244A39" w:rsidRDefault="00244A39" w:rsidP="00B85BBA">
      <w:pPr>
        <w:spacing w:line="240" w:lineRule="auto"/>
        <w:jc w:val="both"/>
        <w:rPr>
          <w:rFonts w:cstheme="minorHAnsi"/>
          <w:sz w:val="24"/>
          <w:szCs w:val="24"/>
        </w:rPr>
      </w:pPr>
    </w:p>
    <w:p w14:paraId="2240C4A9" w14:textId="1440641A" w:rsidR="00244A39" w:rsidRDefault="00244A39" w:rsidP="00B85BBA">
      <w:pPr>
        <w:spacing w:line="240" w:lineRule="auto"/>
        <w:jc w:val="both"/>
        <w:rPr>
          <w:rFonts w:cstheme="minorHAnsi"/>
          <w:sz w:val="24"/>
          <w:szCs w:val="24"/>
        </w:rPr>
      </w:pPr>
    </w:p>
    <w:p w14:paraId="11029112" w14:textId="0349FDB0" w:rsidR="00244A39" w:rsidRDefault="00244A39" w:rsidP="00B85BBA">
      <w:pPr>
        <w:spacing w:line="240" w:lineRule="auto"/>
        <w:jc w:val="both"/>
        <w:rPr>
          <w:rFonts w:cstheme="minorHAnsi"/>
          <w:sz w:val="24"/>
          <w:szCs w:val="24"/>
        </w:rPr>
      </w:pPr>
    </w:p>
    <w:p w14:paraId="2A165864" w14:textId="3339B259" w:rsidR="00244A39" w:rsidRDefault="00244A39" w:rsidP="00B85BBA">
      <w:pPr>
        <w:spacing w:line="240" w:lineRule="auto"/>
        <w:jc w:val="both"/>
        <w:rPr>
          <w:rFonts w:cstheme="minorHAnsi"/>
          <w:sz w:val="24"/>
          <w:szCs w:val="24"/>
        </w:rPr>
      </w:pPr>
    </w:p>
    <w:p w14:paraId="463B1307" w14:textId="77777777" w:rsidR="00244A39" w:rsidRDefault="00244A39" w:rsidP="00B85BBA">
      <w:pPr>
        <w:spacing w:line="240" w:lineRule="auto"/>
        <w:jc w:val="both"/>
        <w:rPr>
          <w:rFonts w:cstheme="minorHAnsi"/>
          <w:sz w:val="24"/>
          <w:szCs w:val="24"/>
        </w:rPr>
      </w:pPr>
    </w:p>
    <w:p w14:paraId="274DB4EB" w14:textId="661F4EC6" w:rsidR="006D301D" w:rsidRDefault="006D301D" w:rsidP="00B85BBA">
      <w:pPr>
        <w:spacing w:line="240" w:lineRule="auto"/>
        <w:jc w:val="both"/>
        <w:rPr>
          <w:rFonts w:cstheme="minorHAnsi"/>
          <w:sz w:val="24"/>
          <w:szCs w:val="24"/>
        </w:rPr>
      </w:pPr>
    </w:p>
    <w:p w14:paraId="17D3646F" w14:textId="3E59F4E2" w:rsidR="00244A39" w:rsidRDefault="00FA4B2E" w:rsidP="00B85BBA">
      <w:pPr>
        <w:spacing w:line="240" w:lineRule="auto"/>
        <w:jc w:val="both"/>
        <w:rPr>
          <w:rFonts w:cstheme="minorHAnsi"/>
          <w:sz w:val="24"/>
          <w:szCs w:val="24"/>
        </w:rPr>
      </w:pPr>
      <w:r w:rsidRPr="00FA4B2E">
        <w:rPr>
          <w:noProof/>
        </w:rPr>
        <w:t xml:space="preserve"> </w:t>
      </w:r>
    </w:p>
    <w:p w14:paraId="5E2E99F1" w14:textId="4879987A" w:rsidR="002C0446" w:rsidRPr="002C0446" w:rsidRDefault="002C0446" w:rsidP="002C0446">
      <w:pPr>
        <w:spacing w:line="240" w:lineRule="auto"/>
        <w:jc w:val="both"/>
        <w:rPr>
          <w:rFonts w:cstheme="minorHAnsi"/>
          <w:sz w:val="24"/>
          <w:szCs w:val="24"/>
        </w:rPr>
      </w:pPr>
      <w:r w:rsidRPr="002C0446">
        <w:rPr>
          <w:rFonts w:cstheme="minorHAnsi"/>
          <w:sz w:val="24"/>
          <w:szCs w:val="24"/>
        </w:rPr>
        <w:t>Obraz różnicowy przedstawia różnicę wartości piksela względem jego sąsiada.</w:t>
      </w:r>
    </w:p>
    <w:p w14:paraId="3CD49741" w14:textId="7BDB57AF" w:rsidR="002C0446" w:rsidRPr="002C0446" w:rsidRDefault="002C0446" w:rsidP="002C0446">
      <w:pPr>
        <w:spacing w:line="240" w:lineRule="auto"/>
        <w:jc w:val="both"/>
        <w:rPr>
          <w:rFonts w:cstheme="minorHAnsi"/>
          <w:sz w:val="24"/>
          <w:szCs w:val="24"/>
        </w:rPr>
      </w:pPr>
      <w:r w:rsidRPr="002C0446">
        <w:rPr>
          <w:rFonts w:cstheme="minorHAnsi"/>
          <w:sz w:val="24"/>
          <w:szCs w:val="24"/>
        </w:rPr>
        <w:t>Histogram różnicowy względem oryginalnego</w:t>
      </w:r>
      <w:r>
        <w:rPr>
          <w:rFonts w:cstheme="minorHAnsi"/>
          <w:sz w:val="24"/>
          <w:szCs w:val="24"/>
        </w:rPr>
        <w:t>:</w:t>
      </w:r>
    </w:p>
    <w:p w14:paraId="42BB773F" w14:textId="44DA0FE2" w:rsidR="002C0446" w:rsidRPr="002C0446" w:rsidRDefault="002C0446" w:rsidP="002C0446">
      <w:pPr>
        <w:spacing w:line="240" w:lineRule="auto"/>
        <w:jc w:val="both"/>
        <w:rPr>
          <w:rFonts w:cstheme="minorHAnsi"/>
          <w:sz w:val="24"/>
          <w:szCs w:val="24"/>
        </w:rPr>
      </w:pPr>
      <w:r>
        <w:rPr>
          <w:rFonts w:cstheme="minorHAnsi"/>
          <w:sz w:val="24"/>
          <w:szCs w:val="24"/>
        </w:rPr>
        <w:t xml:space="preserve">- </w:t>
      </w:r>
      <w:r w:rsidRPr="002C0446">
        <w:rPr>
          <w:rFonts w:cstheme="minorHAnsi"/>
          <w:sz w:val="24"/>
          <w:szCs w:val="24"/>
        </w:rPr>
        <w:t>Ma 2-razy większy zakres wartości [-255, 255]</w:t>
      </w:r>
    </w:p>
    <w:p w14:paraId="2CDA9589" w14:textId="62E89C40" w:rsidR="002C0446" w:rsidRPr="002C0446" w:rsidRDefault="002C0446" w:rsidP="002C0446">
      <w:pPr>
        <w:spacing w:line="240" w:lineRule="auto"/>
        <w:jc w:val="both"/>
        <w:rPr>
          <w:rFonts w:cstheme="minorHAnsi"/>
          <w:sz w:val="24"/>
          <w:szCs w:val="24"/>
        </w:rPr>
      </w:pPr>
      <w:r>
        <w:rPr>
          <w:rFonts w:cstheme="minorHAnsi"/>
          <w:sz w:val="24"/>
          <w:szCs w:val="24"/>
        </w:rPr>
        <w:t xml:space="preserve">- </w:t>
      </w:r>
      <w:r w:rsidRPr="002C0446">
        <w:rPr>
          <w:rFonts w:cstheme="minorHAnsi"/>
          <w:sz w:val="24"/>
          <w:szCs w:val="24"/>
        </w:rPr>
        <w:t>Wartości są bardziej skoncentrowane i zbliżone do zera</w:t>
      </w:r>
    </w:p>
    <w:p w14:paraId="4DA392FB" w14:textId="720F21AA" w:rsidR="00A43744" w:rsidRPr="00A43744" w:rsidRDefault="00A43744" w:rsidP="00A43744">
      <w:pPr>
        <w:spacing w:line="240" w:lineRule="auto"/>
        <w:jc w:val="both"/>
        <w:rPr>
          <w:rFonts w:cstheme="minorHAnsi"/>
          <w:sz w:val="28"/>
          <w:szCs w:val="28"/>
        </w:rPr>
      </w:pPr>
      <w:r>
        <w:rPr>
          <w:rFonts w:cstheme="minorHAnsi"/>
          <w:b/>
          <w:bCs/>
          <w:sz w:val="28"/>
          <w:szCs w:val="28"/>
        </w:rPr>
        <w:t xml:space="preserve">Zad. </w:t>
      </w:r>
      <w:r w:rsidR="00AD7FB1">
        <w:rPr>
          <w:rFonts w:cstheme="minorHAnsi"/>
          <w:b/>
          <w:bCs/>
          <w:sz w:val="28"/>
          <w:szCs w:val="28"/>
        </w:rPr>
        <w:t>1</w:t>
      </w:r>
      <w:r>
        <w:rPr>
          <w:rFonts w:cstheme="minorHAnsi"/>
          <w:b/>
          <w:bCs/>
          <w:sz w:val="28"/>
          <w:szCs w:val="28"/>
        </w:rPr>
        <w:t xml:space="preserve"> </w:t>
      </w:r>
      <w:r w:rsidR="00D377C1">
        <w:rPr>
          <w:rFonts w:cstheme="minorHAnsi"/>
          <w:b/>
          <w:bCs/>
          <w:sz w:val="28"/>
          <w:szCs w:val="28"/>
        </w:rPr>
        <w:t>–</w:t>
      </w:r>
      <w:r>
        <w:rPr>
          <w:rFonts w:cstheme="minorHAnsi"/>
          <w:b/>
          <w:bCs/>
          <w:sz w:val="28"/>
          <w:szCs w:val="28"/>
        </w:rPr>
        <w:t xml:space="preserve"> </w:t>
      </w:r>
      <w:r w:rsidR="00D377C1">
        <w:rPr>
          <w:rFonts w:cstheme="minorHAnsi"/>
          <w:b/>
          <w:bCs/>
          <w:sz w:val="28"/>
          <w:szCs w:val="28"/>
        </w:rPr>
        <w:t>2.</w:t>
      </w:r>
      <w:r w:rsidR="002605B6">
        <w:rPr>
          <w:rFonts w:cstheme="minorHAnsi"/>
          <w:b/>
          <w:bCs/>
          <w:sz w:val="28"/>
          <w:szCs w:val="28"/>
        </w:rPr>
        <w:t>4</w:t>
      </w:r>
      <w:r w:rsidRPr="00A43744">
        <w:rPr>
          <w:rFonts w:cstheme="minorHAnsi"/>
          <w:b/>
          <w:bCs/>
          <w:sz w:val="28"/>
          <w:szCs w:val="28"/>
        </w:rPr>
        <w:t>. Entropia obrazu różnicowego i oryginalnego</w:t>
      </w:r>
    </w:p>
    <w:p w14:paraId="65F0C261" w14:textId="103AC7DE" w:rsidR="00244A39" w:rsidRDefault="005C5ABA" w:rsidP="00B85BBA">
      <w:pPr>
        <w:spacing w:line="240" w:lineRule="auto"/>
        <w:jc w:val="both"/>
        <w:rPr>
          <w:rFonts w:cstheme="minorHAnsi"/>
          <w:sz w:val="24"/>
          <w:szCs w:val="24"/>
        </w:rPr>
      </w:pPr>
      <w:r>
        <w:rPr>
          <w:rFonts w:cstheme="minorHAnsi"/>
          <w:sz w:val="24"/>
          <w:szCs w:val="24"/>
        </w:rPr>
        <w:t>Obliczone entropie:</w:t>
      </w:r>
    </w:p>
    <w:p w14:paraId="02FF7D37" w14:textId="7CE1333E" w:rsidR="005C5ABA" w:rsidRPr="005C5ABA" w:rsidRDefault="005C5ABA" w:rsidP="005C5ABA">
      <w:pPr>
        <w:spacing w:line="240" w:lineRule="auto"/>
        <w:jc w:val="both"/>
        <w:rPr>
          <w:rFonts w:cstheme="minorHAnsi"/>
          <w:sz w:val="24"/>
          <w:szCs w:val="24"/>
        </w:rPr>
      </w:pPr>
      <w:r w:rsidRPr="005C5ABA">
        <w:rPr>
          <w:rFonts w:cstheme="minorHAnsi"/>
          <w:sz w:val="24"/>
          <w:szCs w:val="24"/>
        </w:rPr>
        <w:t>H(</w:t>
      </w:r>
      <w:proofErr w:type="spellStart"/>
      <w:r w:rsidRPr="005C5ABA">
        <w:rPr>
          <w:rFonts w:cstheme="minorHAnsi"/>
          <w:sz w:val="24"/>
          <w:szCs w:val="24"/>
        </w:rPr>
        <w:t>hdiff</w:t>
      </w:r>
      <w:r>
        <w:rPr>
          <w:rFonts w:cstheme="minorHAnsi"/>
          <w:sz w:val="24"/>
          <w:szCs w:val="24"/>
        </w:rPr>
        <w:t>erential_image</w:t>
      </w:r>
      <w:proofErr w:type="spellEnd"/>
      <w:r w:rsidRPr="005C5ABA">
        <w:rPr>
          <w:rFonts w:cstheme="minorHAnsi"/>
          <w:sz w:val="24"/>
          <w:szCs w:val="24"/>
        </w:rPr>
        <w:t>) = 4.5567</w:t>
      </w:r>
    </w:p>
    <w:p w14:paraId="6A0A8FC5" w14:textId="1E735E81" w:rsidR="005C5ABA" w:rsidRDefault="005C5ABA" w:rsidP="005C5ABA">
      <w:pPr>
        <w:spacing w:line="240" w:lineRule="auto"/>
        <w:jc w:val="both"/>
        <w:rPr>
          <w:rFonts w:cstheme="minorHAnsi"/>
          <w:sz w:val="24"/>
          <w:szCs w:val="24"/>
        </w:rPr>
      </w:pPr>
      <w:r w:rsidRPr="005C5ABA">
        <w:rPr>
          <w:rFonts w:cstheme="minorHAnsi"/>
          <w:sz w:val="24"/>
          <w:szCs w:val="24"/>
        </w:rPr>
        <w:t>H(image) = 7.0567</w:t>
      </w:r>
    </w:p>
    <w:p w14:paraId="7008A40C" w14:textId="38738A8D" w:rsidR="00244A39" w:rsidRDefault="00B446BA" w:rsidP="00B85BBA">
      <w:pPr>
        <w:spacing w:line="240" w:lineRule="auto"/>
        <w:jc w:val="both"/>
        <w:rPr>
          <w:rFonts w:cstheme="minorHAnsi"/>
          <w:sz w:val="24"/>
          <w:szCs w:val="24"/>
        </w:rPr>
      </w:pPr>
      <w:r w:rsidRPr="00B446BA">
        <w:rPr>
          <w:rFonts w:cstheme="minorHAnsi"/>
          <w:sz w:val="24"/>
          <w:szCs w:val="24"/>
        </w:rPr>
        <w:t>Entropia obrazu różnicowego jest mniejsza od obrazu oryginalnego, gdyż histogram obrazu różnicowanego jest bardziej skoncentrowany.</w:t>
      </w:r>
    </w:p>
    <w:p w14:paraId="0DCBCA32" w14:textId="77777777" w:rsidR="005D3FA9" w:rsidRDefault="005D3FA9">
      <w:pPr>
        <w:rPr>
          <w:rFonts w:cstheme="minorHAnsi"/>
          <w:b/>
          <w:bCs/>
          <w:sz w:val="28"/>
          <w:szCs w:val="28"/>
        </w:rPr>
      </w:pPr>
      <w:r>
        <w:rPr>
          <w:rFonts w:cstheme="minorHAnsi"/>
          <w:b/>
          <w:bCs/>
          <w:sz w:val="28"/>
          <w:szCs w:val="28"/>
        </w:rPr>
        <w:br w:type="page"/>
      </w:r>
    </w:p>
    <w:p w14:paraId="604915CC" w14:textId="68BF4BCC" w:rsidR="00786BCF" w:rsidRDefault="00AD47C1" w:rsidP="00786BCF">
      <w:pPr>
        <w:spacing w:line="240" w:lineRule="auto"/>
        <w:jc w:val="both"/>
        <w:rPr>
          <w:rFonts w:cstheme="minorHAnsi"/>
          <w:b/>
          <w:bCs/>
          <w:sz w:val="28"/>
          <w:szCs w:val="28"/>
        </w:rPr>
      </w:pPr>
      <w:r w:rsidRPr="00786BCF">
        <w:rPr>
          <w:rFonts w:cstheme="minorHAnsi"/>
          <w:b/>
          <w:bCs/>
          <w:sz w:val="28"/>
          <w:szCs w:val="28"/>
        </w:rPr>
        <w:lastRenderedPageBreak/>
        <w:t>Zad</w:t>
      </w:r>
      <w:r w:rsidR="00786BCF" w:rsidRPr="00786BCF">
        <w:rPr>
          <w:rFonts w:cstheme="minorHAnsi"/>
          <w:b/>
          <w:bCs/>
          <w:sz w:val="28"/>
          <w:szCs w:val="28"/>
        </w:rPr>
        <w:t xml:space="preserve">. 1 - </w:t>
      </w:r>
      <w:r w:rsidR="00786BCF" w:rsidRPr="00786BCF">
        <w:rPr>
          <w:rFonts w:cstheme="minorHAnsi"/>
          <w:b/>
          <w:bCs/>
          <w:sz w:val="28"/>
          <w:szCs w:val="28"/>
        </w:rPr>
        <w:t>3.1-2. Wyznaczyć współczynniki DWT oraz wyświetlenie pasm</w:t>
      </w:r>
    </w:p>
    <w:p w14:paraId="22057E4E" w14:textId="2FAA4C13" w:rsidR="00786BCF" w:rsidRDefault="00573B69" w:rsidP="00335EED">
      <w:pPr>
        <w:spacing w:after="0" w:line="240" w:lineRule="auto"/>
        <w:jc w:val="both"/>
        <w:rPr>
          <w:rFonts w:cstheme="minorHAnsi"/>
          <w:sz w:val="24"/>
          <w:szCs w:val="24"/>
        </w:rPr>
      </w:pPr>
      <w:r>
        <w:rPr>
          <w:rFonts w:cstheme="minorHAnsi"/>
          <w:sz w:val="24"/>
          <w:szCs w:val="24"/>
        </w:rPr>
        <w:t>Pasma:</w:t>
      </w:r>
    </w:p>
    <w:p w14:paraId="56FC91D7" w14:textId="76CD4B54" w:rsidR="00056583" w:rsidRPr="00056583" w:rsidRDefault="00056583" w:rsidP="00335EED">
      <w:pPr>
        <w:spacing w:after="0" w:line="240" w:lineRule="auto"/>
        <w:jc w:val="both"/>
        <w:rPr>
          <w:rFonts w:cstheme="minorHAnsi"/>
          <w:sz w:val="24"/>
          <w:szCs w:val="24"/>
        </w:rPr>
      </w:pPr>
      <w:r w:rsidRPr="00056583">
        <w:rPr>
          <w:rFonts w:cstheme="minorHAnsi"/>
          <w:sz w:val="24"/>
          <w:szCs w:val="24"/>
        </w:rPr>
        <w:t>LL, wymiary: (384, 256), wartości: 9 - 255</w:t>
      </w:r>
    </w:p>
    <w:p w14:paraId="3273CF0E" w14:textId="37D159B0" w:rsidR="00056583" w:rsidRPr="00056583" w:rsidRDefault="00056583" w:rsidP="00335EED">
      <w:pPr>
        <w:spacing w:after="0" w:line="240" w:lineRule="auto"/>
        <w:jc w:val="both"/>
        <w:rPr>
          <w:rFonts w:cstheme="minorHAnsi"/>
          <w:sz w:val="24"/>
          <w:szCs w:val="24"/>
        </w:rPr>
      </w:pPr>
      <w:r w:rsidRPr="00056583">
        <w:rPr>
          <w:rFonts w:cstheme="minorHAnsi"/>
          <w:sz w:val="24"/>
          <w:szCs w:val="24"/>
        </w:rPr>
        <w:t>LH, wymiary: (384, 256),</w:t>
      </w:r>
      <w:r>
        <w:rPr>
          <w:rFonts w:cstheme="minorHAnsi"/>
          <w:sz w:val="24"/>
          <w:szCs w:val="24"/>
        </w:rPr>
        <w:t xml:space="preserve"> </w:t>
      </w:r>
      <w:r w:rsidRPr="00056583">
        <w:rPr>
          <w:rFonts w:cstheme="minorHAnsi"/>
          <w:sz w:val="24"/>
          <w:szCs w:val="24"/>
        </w:rPr>
        <w:t>wartości: -97 - 125</w:t>
      </w:r>
    </w:p>
    <w:p w14:paraId="1FDB1FC8" w14:textId="7220AD0E" w:rsidR="00056583" w:rsidRPr="00056583" w:rsidRDefault="00056583" w:rsidP="00335EED">
      <w:pPr>
        <w:spacing w:after="0" w:line="240" w:lineRule="auto"/>
        <w:jc w:val="both"/>
        <w:rPr>
          <w:rFonts w:cstheme="minorHAnsi"/>
          <w:sz w:val="24"/>
          <w:szCs w:val="24"/>
        </w:rPr>
      </w:pPr>
      <w:r w:rsidRPr="00056583">
        <w:rPr>
          <w:rFonts w:cstheme="minorHAnsi"/>
          <w:sz w:val="24"/>
          <w:szCs w:val="24"/>
        </w:rPr>
        <w:t>HL, wymiary: (384, 256), wartości: -116 - 164</w:t>
      </w:r>
    </w:p>
    <w:p w14:paraId="77A559C1" w14:textId="371F75AF" w:rsidR="00056583" w:rsidRDefault="00056583" w:rsidP="00335EED">
      <w:pPr>
        <w:spacing w:line="240" w:lineRule="auto"/>
        <w:jc w:val="both"/>
        <w:rPr>
          <w:rFonts w:cstheme="minorHAnsi"/>
          <w:sz w:val="24"/>
          <w:szCs w:val="24"/>
        </w:rPr>
      </w:pPr>
      <w:r w:rsidRPr="00056583">
        <w:rPr>
          <w:rFonts w:cstheme="minorHAnsi"/>
          <w:sz w:val="24"/>
          <w:szCs w:val="24"/>
        </w:rPr>
        <w:t xml:space="preserve">HH, wymiary: (384, 256), wartości: -110 </w:t>
      </w:r>
      <w:r w:rsidR="008C0A96">
        <w:rPr>
          <w:rFonts w:cstheme="minorHAnsi"/>
          <w:sz w:val="24"/>
          <w:szCs w:val="24"/>
        </w:rPr>
        <w:t>–</w:t>
      </w:r>
      <w:r w:rsidRPr="00056583">
        <w:rPr>
          <w:rFonts w:cstheme="minorHAnsi"/>
          <w:sz w:val="24"/>
          <w:szCs w:val="24"/>
        </w:rPr>
        <w:t xml:space="preserve"> 152</w:t>
      </w:r>
    </w:p>
    <w:p w14:paraId="0D4BB336" w14:textId="4FC63022" w:rsidR="008C0A96" w:rsidRPr="00573B69" w:rsidRDefault="008C0A96" w:rsidP="00056583">
      <w:pPr>
        <w:spacing w:line="240" w:lineRule="auto"/>
        <w:jc w:val="both"/>
        <w:rPr>
          <w:rFonts w:cstheme="minorHAnsi"/>
          <w:sz w:val="24"/>
          <w:szCs w:val="24"/>
        </w:rPr>
      </w:pPr>
      <w:r w:rsidRPr="00E275FB">
        <w:rPr>
          <w:rFonts w:cstheme="minorHAnsi"/>
          <w:sz w:val="24"/>
          <w:szCs w:val="24"/>
        </w:rPr>
        <w:drawing>
          <wp:anchor distT="0" distB="0" distL="114300" distR="114300" simplePos="0" relativeHeight="251664387" behindDoc="1" locked="0" layoutInCell="1" allowOverlap="1" wp14:anchorId="50206D81" wp14:editId="2945CF28">
            <wp:simplePos x="0" y="0"/>
            <wp:positionH relativeFrom="column">
              <wp:posOffset>3199848</wp:posOffset>
            </wp:positionH>
            <wp:positionV relativeFrom="paragraph">
              <wp:posOffset>287655</wp:posOffset>
            </wp:positionV>
            <wp:extent cx="2438400" cy="3657600"/>
            <wp:effectExtent l="0" t="0" r="0" b="0"/>
            <wp:wrapNone/>
            <wp:docPr id="2944469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46943" name=""/>
                    <pic:cNvPicPr/>
                  </pic:nvPicPr>
                  <pic:blipFill>
                    <a:blip r:embed="rId10">
                      <a:extLst>
                        <a:ext uri="{28A0092B-C50C-407E-A947-70E740481C1C}">
                          <a14:useLocalDpi xmlns:a14="http://schemas.microsoft.com/office/drawing/2010/main" val="0"/>
                        </a:ext>
                      </a:extLst>
                    </a:blip>
                    <a:stretch>
                      <a:fillRect/>
                    </a:stretch>
                  </pic:blipFill>
                  <pic:spPr>
                    <a:xfrm>
                      <a:off x="0" y="0"/>
                      <a:ext cx="2438400" cy="3657600"/>
                    </a:xfrm>
                    <a:prstGeom prst="rect">
                      <a:avLst/>
                    </a:prstGeom>
                  </pic:spPr>
                </pic:pic>
              </a:graphicData>
            </a:graphic>
          </wp:anchor>
        </w:drawing>
      </w:r>
      <w:r>
        <w:rPr>
          <w:rFonts w:cstheme="minorHAnsi"/>
          <w:sz w:val="24"/>
          <w:szCs w:val="24"/>
        </w:rPr>
        <w:tab/>
      </w:r>
      <w:r>
        <w:rPr>
          <w:rFonts w:cstheme="minorHAnsi"/>
          <w:sz w:val="24"/>
          <w:szCs w:val="24"/>
        </w:rPr>
        <w:tab/>
      </w:r>
      <w:r w:rsidR="00E01CC9">
        <w:rPr>
          <w:rFonts w:cstheme="minorHAnsi"/>
          <w:sz w:val="24"/>
          <w:szCs w:val="24"/>
        </w:rPr>
        <w:t>Pasmo LL</w:t>
      </w:r>
      <w:r w:rsidR="00E01CC9">
        <w:rPr>
          <w:rFonts w:cstheme="minorHAnsi"/>
          <w:sz w:val="24"/>
          <w:szCs w:val="24"/>
        </w:rPr>
        <w:tab/>
      </w:r>
      <w:r w:rsidR="00E01CC9">
        <w:rPr>
          <w:rFonts w:cstheme="minorHAnsi"/>
          <w:sz w:val="24"/>
          <w:szCs w:val="24"/>
        </w:rPr>
        <w:tab/>
      </w:r>
      <w:r w:rsidR="00E01CC9">
        <w:rPr>
          <w:rFonts w:cstheme="minorHAnsi"/>
          <w:sz w:val="24"/>
          <w:szCs w:val="24"/>
        </w:rPr>
        <w:tab/>
      </w:r>
      <w:r w:rsidR="00E01CC9">
        <w:rPr>
          <w:rFonts w:cstheme="minorHAnsi"/>
          <w:sz w:val="24"/>
          <w:szCs w:val="24"/>
        </w:rPr>
        <w:tab/>
      </w:r>
      <w:r w:rsidR="00E01CC9">
        <w:rPr>
          <w:rFonts w:cstheme="minorHAnsi"/>
          <w:sz w:val="24"/>
          <w:szCs w:val="24"/>
        </w:rPr>
        <w:tab/>
      </w:r>
      <w:r w:rsidR="00E01CC9">
        <w:rPr>
          <w:rFonts w:cstheme="minorHAnsi"/>
          <w:sz w:val="24"/>
          <w:szCs w:val="24"/>
        </w:rPr>
        <w:tab/>
        <w:t>Pasmo LH</w:t>
      </w:r>
    </w:p>
    <w:p w14:paraId="37F2B592" w14:textId="2BCA192C" w:rsidR="00741EC7" w:rsidRDefault="00964D83" w:rsidP="00B85BBA">
      <w:pPr>
        <w:spacing w:line="240" w:lineRule="auto"/>
        <w:jc w:val="both"/>
        <w:rPr>
          <w:rFonts w:cstheme="minorHAnsi"/>
          <w:sz w:val="24"/>
          <w:szCs w:val="24"/>
        </w:rPr>
      </w:pPr>
      <w:r w:rsidRPr="00964D83">
        <w:rPr>
          <w:rFonts w:cstheme="minorHAnsi"/>
          <w:sz w:val="24"/>
          <w:szCs w:val="24"/>
        </w:rPr>
        <w:drawing>
          <wp:inline distT="0" distB="0" distL="0" distR="0" wp14:anchorId="34939BA9" wp14:editId="69D64D33">
            <wp:extent cx="2438400" cy="3657600"/>
            <wp:effectExtent l="0" t="0" r="0" b="0"/>
            <wp:docPr id="17774228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22804" name=""/>
                    <pic:cNvPicPr/>
                  </pic:nvPicPr>
                  <pic:blipFill>
                    <a:blip r:embed="rId11"/>
                    <a:stretch>
                      <a:fillRect/>
                    </a:stretch>
                  </pic:blipFill>
                  <pic:spPr>
                    <a:xfrm>
                      <a:off x="0" y="0"/>
                      <a:ext cx="2438400" cy="3657600"/>
                    </a:xfrm>
                    <a:prstGeom prst="rect">
                      <a:avLst/>
                    </a:prstGeom>
                  </pic:spPr>
                </pic:pic>
              </a:graphicData>
            </a:graphic>
          </wp:inline>
        </w:drawing>
      </w:r>
    </w:p>
    <w:p w14:paraId="79DC7512" w14:textId="599254B0" w:rsidR="00E275FB" w:rsidRDefault="008C0A96" w:rsidP="00B85BBA">
      <w:pPr>
        <w:spacing w:line="240" w:lineRule="auto"/>
        <w:jc w:val="both"/>
        <w:rPr>
          <w:rFonts w:cstheme="minorHAnsi"/>
          <w:sz w:val="24"/>
          <w:szCs w:val="24"/>
        </w:rPr>
      </w:pPr>
      <w:r w:rsidRPr="008C0A96">
        <w:rPr>
          <w:rFonts w:cstheme="minorHAnsi"/>
          <w:sz w:val="24"/>
          <w:szCs w:val="24"/>
        </w:rPr>
        <w:drawing>
          <wp:anchor distT="0" distB="0" distL="114300" distR="114300" simplePos="0" relativeHeight="251666435" behindDoc="1" locked="0" layoutInCell="1" allowOverlap="1" wp14:anchorId="61AF2FB3" wp14:editId="502F01E1">
            <wp:simplePos x="0" y="0"/>
            <wp:positionH relativeFrom="column">
              <wp:posOffset>3201035</wp:posOffset>
            </wp:positionH>
            <wp:positionV relativeFrom="paragraph">
              <wp:posOffset>288290</wp:posOffset>
            </wp:positionV>
            <wp:extent cx="2438400" cy="3657600"/>
            <wp:effectExtent l="0" t="0" r="0" b="0"/>
            <wp:wrapNone/>
            <wp:docPr id="16599338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33888" name=""/>
                    <pic:cNvPicPr/>
                  </pic:nvPicPr>
                  <pic:blipFill>
                    <a:blip r:embed="rId12">
                      <a:extLst>
                        <a:ext uri="{28A0092B-C50C-407E-A947-70E740481C1C}">
                          <a14:useLocalDpi xmlns:a14="http://schemas.microsoft.com/office/drawing/2010/main" val="0"/>
                        </a:ext>
                      </a:extLst>
                    </a:blip>
                    <a:stretch>
                      <a:fillRect/>
                    </a:stretch>
                  </pic:blipFill>
                  <pic:spPr>
                    <a:xfrm>
                      <a:off x="0" y="0"/>
                      <a:ext cx="2438400" cy="3657600"/>
                    </a:xfrm>
                    <a:prstGeom prst="rect">
                      <a:avLst/>
                    </a:prstGeom>
                  </pic:spPr>
                </pic:pic>
              </a:graphicData>
            </a:graphic>
          </wp:anchor>
        </w:drawing>
      </w:r>
      <w:r w:rsidR="00E01CC9">
        <w:rPr>
          <w:rFonts w:cstheme="minorHAnsi"/>
          <w:sz w:val="24"/>
          <w:szCs w:val="24"/>
        </w:rPr>
        <w:tab/>
      </w:r>
      <w:r w:rsidR="00E01CC9">
        <w:rPr>
          <w:rFonts w:cstheme="minorHAnsi"/>
          <w:sz w:val="24"/>
          <w:szCs w:val="24"/>
        </w:rPr>
        <w:tab/>
        <w:t xml:space="preserve">Pasmo </w:t>
      </w:r>
      <w:r w:rsidR="0033099B">
        <w:rPr>
          <w:rFonts w:cstheme="minorHAnsi"/>
          <w:sz w:val="24"/>
          <w:szCs w:val="24"/>
        </w:rPr>
        <w:t>HL</w:t>
      </w:r>
      <w:r w:rsidR="0033099B">
        <w:rPr>
          <w:rFonts w:cstheme="minorHAnsi"/>
          <w:sz w:val="24"/>
          <w:szCs w:val="24"/>
        </w:rPr>
        <w:tab/>
      </w:r>
      <w:r w:rsidR="0033099B">
        <w:rPr>
          <w:rFonts w:cstheme="minorHAnsi"/>
          <w:sz w:val="24"/>
          <w:szCs w:val="24"/>
        </w:rPr>
        <w:tab/>
      </w:r>
      <w:r w:rsidR="0033099B">
        <w:rPr>
          <w:rFonts w:cstheme="minorHAnsi"/>
          <w:sz w:val="24"/>
          <w:szCs w:val="24"/>
        </w:rPr>
        <w:tab/>
      </w:r>
      <w:r w:rsidR="0033099B">
        <w:rPr>
          <w:rFonts w:cstheme="minorHAnsi"/>
          <w:sz w:val="24"/>
          <w:szCs w:val="24"/>
        </w:rPr>
        <w:tab/>
      </w:r>
      <w:r w:rsidR="0033099B">
        <w:rPr>
          <w:rFonts w:cstheme="minorHAnsi"/>
          <w:sz w:val="24"/>
          <w:szCs w:val="24"/>
        </w:rPr>
        <w:tab/>
      </w:r>
      <w:r w:rsidR="0033099B">
        <w:rPr>
          <w:rFonts w:cstheme="minorHAnsi"/>
          <w:sz w:val="24"/>
          <w:szCs w:val="24"/>
        </w:rPr>
        <w:tab/>
        <w:t>Pasmo HH</w:t>
      </w:r>
    </w:p>
    <w:p w14:paraId="7F404ED5" w14:textId="25264212" w:rsidR="00BA5599" w:rsidRDefault="00E275FB" w:rsidP="00B85BBA">
      <w:pPr>
        <w:spacing w:line="240" w:lineRule="auto"/>
        <w:jc w:val="both"/>
        <w:rPr>
          <w:rFonts w:cstheme="minorHAnsi"/>
          <w:sz w:val="24"/>
          <w:szCs w:val="24"/>
        </w:rPr>
      </w:pPr>
      <w:r w:rsidRPr="00E275FB">
        <w:rPr>
          <w:rFonts w:cstheme="minorHAnsi"/>
          <w:sz w:val="24"/>
          <w:szCs w:val="24"/>
        </w:rPr>
        <w:drawing>
          <wp:anchor distT="0" distB="0" distL="114300" distR="114300" simplePos="0" relativeHeight="251665411" behindDoc="1" locked="0" layoutInCell="1" allowOverlap="1" wp14:anchorId="3143E9DE" wp14:editId="41988FEA">
            <wp:simplePos x="0" y="0"/>
            <wp:positionH relativeFrom="column">
              <wp:posOffset>1604</wp:posOffset>
            </wp:positionH>
            <wp:positionV relativeFrom="paragraph">
              <wp:posOffset>1604</wp:posOffset>
            </wp:positionV>
            <wp:extent cx="2438400" cy="3657600"/>
            <wp:effectExtent l="0" t="0" r="0" b="0"/>
            <wp:wrapNone/>
            <wp:docPr id="364379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980" name=""/>
                    <pic:cNvPicPr/>
                  </pic:nvPicPr>
                  <pic:blipFill>
                    <a:blip r:embed="rId13">
                      <a:extLst>
                        <a:ext uri="{28A0092B-C50C-407E-A947-70E740481C1C}">
                          <a14:useLocalDpi xmlns:a14="http://schemas.microsoft.com/office/drawing/2010/main" val="0"/>
                        </a:ext>
                      </a:extLst>
                    </a:blip>
                    <a:stretch>
                      <a:fillRect/>
                    </a:stretch>
                  </pic:blipFill>
                  <pic:spPr>
                    <a:xfrm>
                      <a:off x="0" y="0"/>
                      <a:ext cx="2438400" cy="3657600"/>
                    </a:xfrm>
                    <a:prstGeom prst="rect">
                      <a:avLst/>
                    </a:prstGeom>
                  </pic:spPr>
                </pic:pic>
              </a:graphicData>
            </a:graphic>
          </wp:anchor>
        </w:drawing>
      </w:r>
      <w:r>
        <w:rPr>
          <w:rFonts w:cstheme="minorHAnsi"/>
          <w:sz w:val="24"/>
          <w:szCs w:val="24"/>
        </w:rPr>
        <w:t xml:space="preserve"> </w:t>
      </w:r>
    </w:p>
    <w:p w14:paraId="47C16556" w14:textId="77777777" w:rsidR="00BA5599" w:rsidRDefault="00BA5599">
      <w:pPr>
        <w:rPr>
          <w:rFonts w:cstheme="minorHAnsi"/>
          <w:sz w:val="24"/>
          <w:szCs w:val="24"/>
        </w:rPr>
      </w:pPr>
      <w:r>
        <w:rPr>
          <w:rFonts w:cstheme="minorHAnsi"/>
          <w:sz w:val="24"/>
          <w:szCs w:val="24"/>
        </w:rPr>
        <w:br w:type="page"/>
      </w:r>
    </w:p>
    <w:p w14:paraId="430999BA" w14:textId="615DC086" w:rsidR="00F9008D" w:rsidRPr="00F9008D" w:rsidRDefault="00F9008D" w:rsidP="00F9008D">
      <w:pPr>
        <w:spacing w:line="240" w:lineRule="auto"/>
        <w:jc w:val="both"/>
        <w:rPr>
          <w:rFonts w:cstheme="minorHAnsi"/>
          <w:b/>
          <w:bCs/>
          <w:sz w:val="28"/>
          <w:szCs w:val="28"/>
        </w:rPr>
      </w:pPr>
      <w:r w:rsidRPr="00F9008D">
        <w:rPr>
          <w:rFonts w:cstheme="minorHAnsi"/>
          <w:b/>
          <w:bCs/>
          <w:sz w:val="28"/>
          <w:szCs w:val="28"/>
        </w:rPr>
        <w:lastRenderedPageBreak/>
        <w:t>Zad. 1 -</w:t>
      </w:r>
      <w:r w:rsidRPr="00F9008D">
        <w:rPr>
          <w:rFonts w:ascii="Consolas" w:eastAsia="Times New Roman" w:hAnsi="Consolas" w:cs="Times New Roman"/>
          <w:b/>
          <w:bCs/>
          <w:color w:val="569CD6"/>
          <w:kern w:val="0"/>
          <w:lang w:eastAsia="pl-PL"/>
          <w14:ligatures w14:val="none"/>
        </w:rPr>
        <w:t xml:space="preserve"> </w:t>
      </w:r>
      <w:r w:rsidRPr="00F9008D">
        <w:rPr>
          <w:rFonts w:cstheme="minorHAnsi"/>
          <w:b/>
          <w:bCs/>
          <w:sz w:val="28"/>
          <w:szCs w:val="28"/>
        </w:rPr>
        <w:t>3.3 Wyznaczyć histogramy oraz entropie dla wszystkich pasm</w:t>
      </w:r>
    </w:p>
    <w:p w14:paraId="3BC2398A" w14:textId="625B3DC6" w:rsidR="00E275FB" w:rsidRDefault="00E275FB" w:rsidP="00B85BBA">
      <w:pPr>
        <w:spacing w:line="240" w:lineRule="auto"/>
        <w:jc w:val="both"/>
        <w:rPr>
          <w:rFonts w:cstheme="minorHAnsi"/>
          <w:sz w:val="24"/>
          <w:szCs w:val="24"/>
        </w:rPr>
      </w:pPr>
    </w:p>
    <w:p w14:paraId="3E20570E" w14:textId="1F5E08DA" w:rsidR="00BA5599" w:rsidRDefault="00B723D0" w:rsidP="00B85BBA">
      <w:pPr>
        <w:spacing w:line="240" w:lineRule="auto"/>
        <w:jc w:val="both"/>
        <w:rPr>
          <w:rFonts w:cstheme="minorHAnsi"/>
          <w:sz w:val="24"/>
          <w:szCs w:val="24"/>
        </w:rPr>
      </w:pPr>
      <w:r w:rsidRPr="00B723D0">
        <w:rPr>
          <w:rFonts w:cstheme="minorHAnsi"/>
          <w:sz w:val="24"/>
          <w:szCs w:val="24"/>
        </w:rPr>
        <w:drawing>
          <wp:inline distT="0" distB="0" distL="0" distR="0" wp14:anchorId="75865A4D" wp14:editId="14222BBB">
            <wp:extent cx="5760720" cy="4354195"/>
            <wp:effectExtent l="0" t="0" r="0" b="8255"/>
            <wp:docPr id="5597174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17492" name=""/>
                    <pic:cNvPicPr/>
                  </pic:nvPicPr>
                  <pic:blipFill>
                    <a:blip r:embed="rId14"/>
                    <a:stretch>
                      <a:fillRect/>
                    </a:stretch>
                  </pic:blipFill>
                  <pic:spPr>
                    <a:xfrm>
                      <a:off x="0" y="0"/>
                      <a:ext cx="5760720" cy="4354195"/>
                    </a:xfrm>
                    <a:prstGeom prst="rect">
                      <a:avLst/>
                    </a:prstGeom>
                  </pic:spPr>
                </pic:pic>
              </a:graphicData>
            </a:graphic>
          </wp:inline>
        </w:drawing>
      </w:r>
    </w:p>
    <w:p w14:paraId="770FD49C" w14:textId="2F67F6DC" w:rsidR="00F11591" w:rsidRDefault="00F11591" w:rsidP="009F6E5A">
      <w:pPr>
        <w:spacing w:line="240" w:lineRule="auto"/>
        <w:jc w:val="center"/>
        <w:rPr>
          <w:rFonts w:cstheme="minorHAnsi"/>
          <w:sz w:val="24"/>
          <w:szCs w:val="24"/>
        </w:rPr>
      </w:pPr>
      <w:r>
        <w:rPr>
          <w:rFonts w:cstheme="minorHAnsi"/>
          <w:sz w:val="24"/>
          <w:szCs w:val="24"/>
        </w:rPr>
        <w:t>Entropie:</w:t>
      </w:r>
    </w:p>
    <w:p w14:paraId="0CB89FF9" w14:textId="4BF0FDFA" w:rsidR="00F11591" w:rsidRPr="00F11591" w:rsidRDefault="00F11591" w:rsidP="009F6E5A">
      <w:pPr>
        <w:spacing w:line="240" w:lineRule="auto"/>
        <w:jc w:val="center"/>
        <w:rPr>
          <w:rFonts w:cstheme="minorHAnsi"/>
          <w:sz w:val="24"/>
          <w:szCs w:val="24"/>
        </w:rPr>
      </w:pPr>
      <w:r w:rsidRPr="00F11591">
        <w:rPr>
          <w:rFonts w:cstheme="minorHAnsi"/>
          <w:sz w:val="24"/>
          <w:szCs w:val="24"/>
        </w:rPr>
        <w:t>H(LL) = 7.1395</w:t>
      </w:r>
    </w:p>
    <w:p w14:paraId="21DDBC72" w14:textId="774C3443" w:rsidR="00F11591" w:rsidRPr="00F11591" w:rsidRDefault="00F11591" w:rsidP="009F6E5A">
      <w:pPr>
        <w:spacing w:line="240" w:lineRule="auto"/>
        <w:jc w:val="center"/>
        <w:rPr>
          <w:rFonts w:cstheme="minorHAnsi"/>
          <w:sz w:val="24"/>
          <w:szCs w:val="24"/>
        </w:rPr>
      </w:pPr>
      <w:r w:rsidRPr="00F11591">
        <w:rPr>
          <w:rFonts w:cstheme="minorHAnsi"/>
          <w:sz w:val="24"/>
          <w:szCs w:val="24"/>
        </w:rPr>
        <w:t>H(LH) = 4.1734</w:t>
      </w:r>
    </w:p>
    <w:p w14:paraId="5293229A" w14:textId="417DE361" w:rsidR="00F11591" w:rsidRPr="00F11591" w:rsidRDefault="00F11591" w:rsidP="009F6E5A">
      <w:pPr>
        <w:spacing w:line="240" w:lineRule="auto"/>
        <w:jc w:val="center"/>
        <w:rPr>
          <w:rFonts w:cstheme="minorHAnsi"/>
          <w:sz w:val="24"/>
          <w:szCs w:val="24"/>
        </w:rPr>
      </w:pPr>
      <w:r w:rsidRPr="00F11591">
        <w:rPr>
          <w:rFonts w:cstheme="minorHAnsi"/>
          <w:sz w:val="24"/>
          <w:szCs w:val="24"/>
        </w:rPr>
        <w:t>H(HL) = 4.0514</w:t>
      </w:r>
    </w:p>
    <w:p w14:paraId="71A348D5" w14:textId="1588CF97" w:rsidR="00F11591" w:rsidRPr="00F11591" w:rsidRDefault="00F11591" w:rsidP="009F6E5A">
      <w:pPr>
        <w:spacing w:line="240" w:lineRule="auto"/>
        <w:jc w:val="center"/>
        <w:rPr>
          <w:rFonts w:cstheme="minorHAnsi"/>
          <w:sz w:val="24"/>
          <w:szCs w:val="24"/>
        </w:rPr>
      </w:pPr>
      <w:r w:rsidRPr="00F11591">
        <w:rPr>
          <w:rFonts w:cstheme="minorHAnsi"/>
          <w:sz w:val="24"/>
          <w:szCs w:val="24"/>
        </w:rPr>
        <w:t>H(HH) = 4.2601</w:t>
      </w:r>
    </w:p>
    <w:p w14:paraId="48D43760" w14:textId="7BFEFAA4" w:rsidR="00F11591" w:rsidRDefault="00F11591" w:rsidP="009F6E5A">
      <w:pPr>
        <w:spacing w:line="240" w:lineRule="auto"/>
        <w:jc w:val="center"/>
        <w:rPr>
          <w:rFonts w:cstheme="minorHAnsi"/>
          <w:sz w:val="24"/>
          <w:szCs w:val="24"/>
        </w:rPr>
      </w:pPr>
      <w:r w:rsidRPr="00F11591">
        <w:rPr>
          <w:rFonts w:cstheme="minorHAnsi"/>
          <w:sz w:val="24"/>
          <w:szCs w:val="24"/>
        </w:rPr>
        <w:t>H_śr</w:t>
      </w:r>
      <w:r w:rsidR="005C158D">
        <w:rPr>
          <w:rFonts w:cstheme="minorHAnsi"/>
          <w:sz w:val="24"/>
          <w:szCs w:val="24"/>
        </w:rPr>
        <w:t>ednia</w:t>
      </w:r>
      <w:r w:rsidRPr="00F11591">
        <w:rPr>
          <w:rFonts w:cstheme="minorHAnsi"/>
          <w:sz w:val="24"/>
          <w:szCs w:val="24"/>
        </w:rPr>
        <w:t xml:space="preserve"> = 4.9061</w:t>
      </w:r>
    </w:p>
    <w:p w14:paraId="2B022191" w14:textId="5A118A85" w:rsidR="003D0355" w:rsidRPr="004F5681" w:rsidRDefault="004F5681" w:rsidP="003D0355">
      <w:pPr>
        <w:spacing w:line="240" w:lineRule="auto"/>
        <w:rPr>
          <w:rFonts w:cstheme="minorHAnsi"/>
          <w:b/>
          <w:bCs/>
          <w:sz w:val="28"/>
          <w:szCs w:val="28"/>
        </w:rPr>
      </w:pPr>
      <w:r w:rsidRPr="004F5681">
        <w:rPr>
          <w:rFonts w:cstheme="minorHAnsi"/>
          <w:b/>
          <w:bCs/>
          <w:sz w:val="28"/>
          <w:szCs w:val="28"/>
        </w:rPr>
        <w:t>Zad. 1 – 3.4 Porównanie wyników</w:t>
      </w:r>
    </w:p>
    <w:p w14:paraId="3CC9DC31" w14:textId="4B0854C0" w:rsidR="003D0355" w:rsidRPr="003D0355" w:rsidRDefault="003D0355" w:rsidP="003D0355">
      <w:pPr>
        <w:spacing w:line="240" w:lineRule="auto"/>
        <w:rPr>
          <w:rFonts w:cstheme="minorHAnsi"/>
          <w:sz w:val="24"/>
          <w:szCs w:val="24"/>
        </w:rPr>
      </w:pPr>
      <w:r w:rsidRPr="003D0355">
        <w:rPr>
          <w:rFonts w:cstheme="minorHAnsi"/>
          <w:sz w:val="24"/>
          <w:szCs w:val="24"/>
        </w:rPr>
        <w:t>Pasma o wyższej częstotliwości HL, LH, HH mają mniejszą entropię niż pasmo niskich częstotliwości LL.</w:t>
      </w:r>
    </w:p>
    <w:p w14:paraId="27111D0B" w14:textId="060E5C9D" w:rsidR="003D0355" w:rsidRPr="003D0355" w:rsidRDefault="003D0355" w:rsidP="003D0355">
      <w:pPr>
        <w:spacing w:line="240" w:lineRule="auto"/>
        <w:rPr>
          <w:rFonts w:cstheme="minorHAnsi"/>
          <w:sz w:val="24"/>
          <w:szCs w:val="24"/>
        </w:rPr>
      </w:pPr>
      <w:r w:rsidRPr="003D0355">
        <w:rPr>
          <w:rFonts w:cstheme="minorHAnsi"/>
          <w:sz w:val="24"/>
          <w:szCs w:val="24"/>
        </w:rPr>
        <w:t xml:space="preserve">Histogramy HL, LH, HH są bardziej </w:t>
      </w:r>
      <w:r w:rsidR="00C22A45" w:rsidRPr="003D0355">
        <w:rPr>
          <w:rFonts w:cstheme="minorHAnsi"/>
          <w:sz w:val="24"/>
          <w:szCs w:val="24"/>
        </w:rPr>
        <w:t>skoncentrowane</w:t>
      </w:r>
      <w:r w:rsidRPr="003D0355">
        <w:rPr>
          <w:rFonts w:cstheme="minorHAnsi"/>
          <w:sz w:val="24"/>
          <w:szCs w:val="24"/>
        </w:rPr>
        <w:t xml:space="preserve"> w pobliżu 0.</w:t>
      </w:r>
    </w:p>
    <w:p w14:paraId="5693EF49" w14:textId="77777777" w:rsidR="003D0355" w:rsidRPr="003D0355" w:rsidRDefault="003D0355" w:rsidP="003D0355">
      <w:pPr>
        <w:spacing w:line="240" w:lineRule="auto"/>
        <w:rPr>
          <w:rFonts w:cstheme="minorHAnsi"/>
          <w:sz w:val="24"/>
          <w:szCs w:val="24"/>
        </w:rPr>
      </w:pPr>
      <w:r w:rsidRPr="003D0355">
        <w:rPr>
          <w:rFonts w:cstheme="minorHAnsi"/>
          <w:sz w:val="24"/>
          <w:szCs w:val="24"/>
        </w:rPr>
        <w:t xml:space="preserve">Entropia oraz histogramy pasm HL, LH, HH są podobne do obrazu różnicowego. Natomiast pasmo LL do oryginalnego. Spowodowane jest to tym, że pasmo LL skupia się na głównych kształtach tak jak obraz oryginalny, a pozostałe pasma to szczegóły tak jak jest to w </w:t>
      </w:r>
      <w:proofErr w:type="spellStart"/>
      <w:r w:rsidRPr="003D0355">
        <w:rPr>
          <w:rFonts w:cstheme="minorHAnsi"/>
          <w:sz w:val="24"/>
          <w:szCs w:val="24"/>
        </w:rPr>
        <w:t>przyapdku</w:t>
      </w:r>
      <w:proofErr w:type="spellEnd"/>
      <w:r w:rsidRPr="003D0355">
        <w:rPr>
          <w:rFonts w:cstheme="minorHAnsi"/>
          <w:sz w:val="24"/>
          <w:szCs w:val="24"/>
        </w:rPr>
        <w:t xml:space="preserve"> obrazu różnicowego.</w:t>
      </w:r>
    </w:p>
    <w:p w14:paraId="180793EC" w14:textId="091B447F" w:rsidR="00841677" w:rsidRDefault="00841677">
      <w:pPr>
        <w:rPr>
          <w:rFonts w:cstheme="minorHAnsi"/>
          <w:sz w:val="24"/>
          <w:szCs w:val="24"/>
        </w:rPr>
      </w:pPr>
      <w:r>
        <w:rPr>
          <w:rFonts w:cstheme="minorHAnsi"/>
          <w:sz w:val="24"/>
          <w:szCs w:val="24"/>
        </w:rPr>
        <w:br w:type="page"/>
      </w:r>
    </w:p>
    <w:p w14:paraId="70612CE8" w14:textId="15C41DD1" w:rsidR="00D56EC9" w:rsidRPr="00CF3DD0" w:rsidRDefault="00EE3D1A" w:rsidP="00D56EC9">
      <w:pPr>
        <w:spacing w:line="240" w:lineRule="auto"/>
        <w:rPr>
          <w:rFonts w:cstheme="minorHAnsi"/>
          <w:b/>
          <w:bCs/>
          <w:sz w:val="28"/>
          <w:szCs w:val="28"/>
        </w:rPr>
      </w:pPr>
      <w:r w:rsidRPr="00CF3DD0">
        <w:rPr>
          <w:rFonts w:cstheme="minorHAnsi"/>
          <w:b/>
          <w:bCs/>
          <w:sz w:val="28"/>
          <w:szCs w:val="28"/>
        </w:rPr>
        <w:lastRenderedPageBreak/>
        <w:t>Zad</w:t>
      </w:r>
      <w:r w:rsidR="00D56EC9" w:rsidRPr="00CF3DD0">
        <w:rPr>
          <w:rFonts w:cstheme="minorHAnsi"/>
          <w:b/>
          <w:bCs/>
          <w:sz w:val="28"/>
          <w:szCs w:val="28"/>
        </w:rPr>
        <w:t xml:space="preserve">. 1 – </w:t>
      </w:r>
      <w:r w:rsidR="00D56EC9" w:rsidRPr="00CF3DD0">
        <w:rPr>
          <w:rFonts w:cstheme="minorHAnsi"/>
          <w:b/>
          <w:bCs/>
          <w:sz w:val="28"/>
          <w:szCs w:val="28"/>
        </w:rPr>
        <w:t>4.</w:t>
      </w:r>
      <w:r w:rsidR="00D61732">
        <w:rPr>
          <w:rFonts w:cstheme="minorHAnsi"/>
          <w:b/>
          <w:bCs/>
          <w:sz w:val="28"/>
          <w:szCs w:val="28"/>
        </w:rPr>
        <w:t>P</w:t>
      </w:r>
      <w:r w:rsidR="00D56EC9" w:rsidRPr="00CF3DD0">
        <w:rPr>
          <w:rFonts w:cstheme="minorHAnsi"/>
          <w:b/>
          <w:bCs/>
          <w:sz w:val="28"/>
          <w:szCs w:val="28"/>
        </w:rPr>
        <w:t>rzepływność dla obrazu skompresowanego koderem PNG</w:t>
      </w:r>
    </w:p>
    <w:p w14:paraId="761F7DC5" w14:textId="3E0D5430" w:rsidR="003D0355" w:rsidRDefault="00652236" w:rsidP="003D0355">
      <w:pPr>
        <w:spacing w:line="240" w:lineRule="auto"/>
        <w:rPr>
          <w:rFonts w:cstheme="minorHAnsi"/>
          <w:sz w:val="24"/>
          <w:szCs w:val="24"/>
        </w:rPr>
      </w:pPr>
      <w:r>
        <w:rPr>
          <w:rFonts w:cstheme="minorHAnsi"/>
          <w:sz w:val="24"/>
          <w:szCs w:val="24"/>
        </w:rPr>
        <w:t>B</w:t>
      </w:r>
      <w:r w:rsidRPr="00652236">
        <w:rPr>
          <w:rFonts w:cstheme="minorHAnsi"/>
          <w:sz w:val="24"/>
          <w:szCs w:val="24"/>
        </w:rPr>
        <w:t>itrate: 4.6111</w:t>
      </w:r>
    </w:p>
    <w:p w14:paraId="730274AE" w14:textId="2D8DA577" w:rsidR="00F10CEB" w:rsidRPr="00F10CEB" w:rsidRDefault="00F10CEB" w:rsidP="00F10CEB">
      <w:pPr>
        <w:spacing w:line="240" w:lineRule="auto"/>
        <w:jc w:val="both"/>
        <w:rPr>
          <w:rFonts w:cstheme="minorHAnsi"/>
          <w:sz w:val="24"/>
          <w:szCs w:val="24"/>
        </w:rPr>
      </w:pPr>
      <w:r w:rsidRPr="00F10CEB">
        <w:rPr>
          <w:rFonts w:cstheme="minorHAnsi"/>
          <w:sz w:val="24"/>
          <w:szCs w:val="24"/>
        </w:rPr>
        <w:t>Bitrate jest mniejszy od entropii obrazu oryginalnego ale podobny do entropii obrazu różnicowego.</w:t>
      </w:r>
    </w:p>
    <w:p w14:paraId="404326EE" w14:textId="6DC15959" w:rsidR="00F10CEB" w:rsidRPr="00F10CEB" w:rsidRDefault="00F10CEB" w:rsidP="00F10CEB">
      <w:pPr>
        <w:spacing w:line="240" w:lineRule="auto"/>
        <w:jc w:val="both"/>
        <w:rPr>
          <w:rFonts w:cstheme="minorHAnsi"/>
          <w:sz w:val="24"/>
          <w:szCs w:val="24"/>
        </w:rPr>
      </w:pPr>
      <w:r w:rsidRPr="00F10CEB">
        <w:rPr>
          <w:rFonts w:cstheme="minorHAnsi"/>
          <w:sz w:val="24"/>
          <w:szCs w:val="24"/>
        </w:rPr>
        <w:t>W odniesieniu do entropii pasm falkowych jest on mniejszy od średniej entropii ale wyższy od entropii pasm wysokoczęstotliwościowych.</w:t>
      </w:r>
    </w:p>
    <w:p w14:paraId="6B394BB4" w14:textId="759E3FC9" w:rsidR="00F10CEB" w:rsidRPr="00F10CEB" w:rsidRDefault="00F10CEB" w:rsidP="00F10CEB">
      <w:pPr>
        <w:spacing w:line="240" w:lineRule="auto"/>
        <w:jc w:val="both"/>
        <w:rPr>
          <w:rFonts w:cstheme="minorHAnsi"/>
          <w:sz w:val="24"/>
          <w:szCs w:val="24"/>
        </w:rPr>
      </w:pPr>
      <w:r w:rsidRPr="00F10CEB">
        <w:rPr>
          <w:rFonts w:cstheme="minorHAnsi"/>
          <w:sz w:val="24"/>
          <w:szCs w:val="24"/>
        </w:rPr>
        <w:t>Wniosek:</w:t>
      </w:r>
    </w:p>
    <w:p w14:paraId="101A3107" w14:textId="0B3F42F2" w:rsidR="00F10CEB" w:rsidRPr="00F10CEB" w:rsidRDefault="00F10CEB" w:rsidP="00F10CEB">
      <w:pPr>
        <w:spacing w:line="240" w:lineRule="auto"/>
        <w:jc w:val="both"/>
        <w:rPr>
          <w:rFonts w:cstheme="minorHAnsi"/>
          <w:sz w:val="24"/>
          <w:szCs w:val="24"/>
        </w:rPr>
      </w:pPr>
      <w:r w:rsidRPr="00F10CEB">
        <w:rPr>
          <w:rFonts w:cstheme="minorHAnsi"/>
          <w:sz w:val="24"/>
          <w:szCs w:val="24"/>
        </w:rPr>
        <w:t>Oznacza to, że algorytm PNG skutecznie wykorzystał zależności lokalne pomiędzy pikselami, osiągając niemal optymalną kompresję względem modelu różnicowego. Tym samym kompresja bezstratna zbliżyła się do teoretycznego limitu wynikającego z entropii różnicowej.</w:t>
      </w:r>
    </w:p>
    <w:p w14:paraId="57D79E1A" w14:textId="77777777" w:rsidR="00F10CEB" w:rsidRPr="00F10CEB" w:rsidRDefault="00F10CEB" w:rsidP="00F10CEB">
      <w:pPr>
        <w:spacing w:line="240" w:lineRule="auto"/>
        <w:jc w:val="both"/>
        <w:rPr>
          <w:rFonts w:cstheme="minorHAnsi"/>
          <w:sz w:val="24"/>
          <w:szCs w:val="24"/>
        </w:rPr>
      </w:pPr>
    </w:p>
    <w:p w14:paraId="05D92D01" w14:textId="5301E872" w:rsidR="00F10CEB" w:rsidRPr="00F10CEB" w:rsidRDefault="00F10CEB" w:rsidP="00F10CEB">
      <w:pPr>
        <w:spacing w:line="240" w:lineRule="auto"/>
        <w:jc w:val="both"/>
        <w:rPr>
          <w:rFonts w:cstheme="minorHAnsi"/>
          <w:b/>
          <w:bCs/>
          <w:sz w:val="24"/>
          <w:szCs w:val="24"/>
        </w:rPr>
      </w:pPr>
      <w:r w:rsidRPr="00F10CEB">
        <w:rPr>
          <w:rFonts w:cstheme="minorHAnsi"/>
          <w:b/>
          <w:bCs/>
          <w:sz w:val="24"/>
          <w:szCs w:val="24"/>
        </w:rPr>
        <w:t xml:space="preserve">Czy przepływność mniejsza od entropii oznacza, że zależność: </w:t>
      </w:r>
      <w:proofErr w:type="spellStart"/>
      <w:r w:rsidRPr="00F10CEB">
        <w:rPr>
          <w:rFonts w:cstheme="minorHAnsi"/>
          <w:b/>
          <w:bCs/>
          <w:sz w:val="24"/>
          <w:szCs w:val="24"/>
        </w:rPr>
        <w:t>lśr</w:t>
      </w:r>
      <w:proofErr w:type="spellEnd"/>
      <w:r w:rsidRPr="00F10CEB">
        <w:rPr>
          <w:rFonts w:cstheme="minorHAnsi"/>
          <w:b/>
          <w:bCs/>
          <w:sz w:val="24"/>
          <w:szCs w:val="24"/>
        </w:rPr>
        <w:t xml:space="preserve"> ≥ H jest nieprawdziwa?</w:t>
      </w:r>
    </w:p>
    <w:p w14:paraId="77A045DE" w14:textId="44A064C4" w:rsidR="00F10CEB" w:rsidRPr="00F10CEB" w:rsidRDefault="00F10CEB" w:rsidP="00F10CEB">
      <w:pPr>
        <w:spacing w:line="240" w:lineRule="auto"/>
        <w:jc w:val="both"/>
        <w:rPr>
          <w:rFonts w:cstheme="minorHAnsi"/>
          <w:sz w:val="24"/>
          <w:szCs w:val="24"/>
        </w:rPr>
      </w:pPr>
      <w:r w:rsidRPr="00F10CEB">
        <w:rPr>
          <w:rFonts w:cstheme="minorHAnsi"/>
          <w:sz w:val="24"/>
          <w:szCs w:val="24"/>
        </w:rPr>
        <w:t>Entropia obliczonego obrazu dotyczy pojedynczych pikseli. Ignoruje zależnoś</w:t>
      </w:r>
      <w:r w:rsidR="00894E3B">
        <w:rPr>
          <w:rFonts w:cstheme="minorHAnsi"/>
          <w:sz w:val="24"/>
          <w:szCs w:val="24"/>
        </w:rPr>
        <w:t>c</w:t>
      </w:r>
      <w:r w:rsidRPr="00F10CEB">
        <w:rPr>
          <w:rFonts w:cstheme="minorHAnsi"/>
          <w:sz w:val="24"/>
          <w:szCs w:val="24"/>
        </w:rPr>
        <w:t>i przestrzenne. Zakłada, że piksele są niezależne.</w:t>
      </w:r>
    </w:p>
    <w:p w14:paraId="5AA552ED" w14:textId="14F7F61D" w:rsidR="00F10CEB" w:rsidRPr="00F10CEB" w:rsidRDefault="00F10CEB" w:rsidP="00F10CEB">
      <w:pPr>
        <w:spacing w:line="240" w:lineRule="auto"/>
        <w:jc w:val="both"/>
        <w:rPr>
          <w:rFonts w:cstheme="minorHAnsi"/>
          <w:sz w:val="24"/>
          <w:szCs w:val="24"/>
        </w:rPr>
      </w:pPr>
      <w:r w:rsidRPr="00F10CEB">
        <w:rPr>
          <w:rFonts w:cstheme="minorHAnsi"/>
          <w:sz w:val="24"/>
          <w:szCs w:val="24"/>
        </w:rPr>
        <w:t>Natomiast PNG to kompresja z predykcją. Uwzględnia zależności.</w:t>
      </w:r>
    </w:p>
    <w:p w14:paraId="136B42EA" w14:textId="234E55B1" w:rsidR="00F10CEB" w:rsidRPr="00F10CEB" w:rsidRDefault="00F10CEB" w:rsidP="00F10CEB">
      <w:pPr>
        <w:spacing w:line="240" w:lineRule="auto"/>
        <w:jc w:val="both"/>
        <w:rPr>
          <w:rFonts w:cstheme="minorHAnsi"/>
          <w:sz w:val="24"/>
          <w:szCs w:val="24"/>
        </w:rPr>
      </w:pPr>
      <w:r w:rsidRPr="00F10CEB">
        <w:rPr>
          <w:rFonts w:cstheme="minorHAnsi"/>
          <w:sz w:val="24"/>
          <w:szCs w:val="24"/>
        </w:rPr>
        <w:t>Naszą zależność powinniśmy porównać do innego źródł</w:t>
      </w:r>
      <w:r w:rsidR="00894E3B">
        <w:rPr>
          <w:rFonts w:cstheme="minorHAnsi"/>
          <w:sz w:val="24"/>
          <w:szCs w:val="24"/>
        </w:rPr>
        <w:t>a</w:t>
      </w:r>
      <w:r w:rsidRPr="00F10CEB">
        <w:rPr>
          <w:rFonts w:cstheme="minorHAnsi"/>
          <w:sz w:val="24"/>
          <w:szCs w:val="24"/>
        </w:rPr>
        <w:t>. Do entropii obrazu różnicowego. Dla tego źródła zależność jest spełniona:</w:t>
      </w:r>
    </w:p>
    <w:p w14:paraId="14F2C54E" w14:textId="68CECF53" w:rsidR="00F10CEB" w:rsidRPr="00F10CEB" w:rsidRDefault="00F10CEB" w:rsidP="00F10CEB">
      <w:pPr>
        <w:spacing w:line="240" w:lineRule="auto"/>
        <w:jc w:val="both"/>
        <w:rPr>
          <w:rFonts w:cstheme="minorHAnsi"/>
          <w:sz w:val="24"/>
          <w:szCs w:val="24"/>
        </w:rPr>
      </w:pPr>
      <w:proofErr w:type="spellStart"/>
      <w:r w:rsidRPr="00F10CEB">
        <w:rPr>
          <w:rFonts w:cstheme="minorHAnsi"/>
          <w:sz w:val="24"/>
          <w:szCs w:val="24"/>
        </w:rPr>
        <w:t>lśr</w:t>
      </w:r>
      <w:proofErr w:type="spellEnd"/>
      <w:r w:rsidRPr="00F10CEB">
        <w:rPr>
          <w:rFonts w:cstheme="minorHAnsi"/>
          <w:sz w:val="24"/>
          <w:szCs w:val="24"/>
        </w:rPr>
        <w:t xml:space="preserve"> ≥ H(</w:t>
      </w:r>
      <w:proofErr w:type="spellStart"/>
      <w:r w:rsidRPr="00F10CEB">
        <w:rPr>
          <w:rFonts w:cstheme="minorHAnsi"/>
          <w:sz w:val="24"/>
          <w:szCs w:val="24"/>
        </w:rPr>
        <w:t>hdiff</w:t>
      </w:r>
      <w:proofErr w:type="spellEnd"/>
      <w:r w:rsidRPr="00F10CEB">
        <w:rPr>
          <w:rFonts w:cstheme="minorHAnsi"/>
          <w:sz w:val="24"/>
          <w:szCs w:val="24"/>
        </w:rPr>
        <w:t>)</w:t>
      </w:r>
    </w:p>
    <w:p w14:paraId="408800F3" w14:textId="7D18678B" w:rsidR="004F48EF" w:rsidRDefault="00F10CEB" w:rsidP="00F10CEB">
      <w:pPr>
        <w:spacing w:line="240" w:lineRule="auto"/>
        <w:jc w:val="both"/>
        <w:rPr>
          <w:rFonts w:cstheme="minorHAnsi"/>
          <w:sz w:val="24"/>
          <w:szCs w:val="24"/>
        </w:rPr>
      </w:pPr>
      <w:r w:rsidRPr="00F10CEB">
        <w:rPr>
          <w:rFonts w:cstheme="minorHAnsi"/>
          <w:sz w:val="24"/>
          <w:szCs w:val="24"/>
        </w:rPr>
        <w:t>4.6111 ≥ 4.5567</w:t>
      </w:r>
    </w:p>
    <w:p w14:paraId="2C494013" w14:textId="77777777" w:rsidR="004F48EF" w:rsidRDefault="004F48EF">
      <w:pPr>
        <w:rPr>
          <w:rFonts w:cstheme="minorHAnsi"/>
          <w:sz w:val="24"/>
          <w:szCs w:val="24"/>
        </w:rPr>
      </w:pPr>
      <w:r>
        <w:rPr>
          <w:rFonts w:cstheme="minorHAnsi"/>
          <w:sz w:val="24"/>
          <w:szCs w:val="24"/>
        </w:rPr>
        <w:br w:type="page"/>
      </w:r>
    </w:p>
    <w:p w14:paraId="322629A5" w14:textId="77777777" w:rsidR="00F10CEB" w:rsidRPr="00F10CEB" w:rsidRDefault="00F10CEB" w:rsidP="00F10CEB">
      <w:pPr>
        <w:spacing w:line="240" w:lineRule="auto"/>
        <w:jc w:val="both"/>
        <w:rPr>
          <w:rFonts w:cstheme="minorHAnsi"/>
          <w:sz w:val="24"/>
          <w:szCs w:val="24"/>
        </w:rPr>
      </w:pPr>
    </w:p>
    <w:p w14:paraId="61080734" w14:textId="77777777" w:rsidR="00F11591" w:rsidRPr="00AA3DEA" w:rsidRDefault="00F11591" w:rsidP="00F11591">
      <w:pPr>
        <w:spacing w:line="240" w:lineRule="auto"/>
        <w:jc w:val="both"/>
        <w:rPr>
          <w:rFonts w:cstheme="minorHAnsi"/>
          <w:sz w:val="24"/>
          <w:szCs w:val="24"/>
        </w:rPr>
      </w:pPr>
    </w:p>
    <w:sectPr w:rsidR="00F11591" w:rsidRPr="00AA3DEA" w:rsidSect="0010100D">
      <w:pgSz w:w="11906" w:h="16838"/>
      <w:pgMar w:top="1134"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AE6E50"/>
    <w:multiLevelType w:val="multilevel"/>
    <w:tmpl w:val="7BAA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157B6E"/>
    <w:multiLevelType w:val="multilevel"/>
    <w:tmpl w:val="186EA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260D4A"/>
    <w:multiLevelType w:val="multilevel"/>
    <w:tmpl w:val="EC06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1573D0"/>
    <w:multiLevelType w:val="hybridMultilevel"/>
    <w:tmpl w:val="A9F8405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16477935">
    <w:abstractNumId w:val="2"/>
  </w:num>
  <w:num w:numId="2" w16cid:durableId="583607791">
    <w:abstractNumId w:val="1"/>
  </w:num>
  <w:num w:numId="3" w16cid:durableId="1940942756">
    <w:abstractNumId w:val="0"/>
  </w:num>
  <w:num w:numId="4" w16cid:durableId="4823100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FC3"/>
    <w:rsid w:val="00021793"/>
    <w:rsid w:val="00022FA9"/>
    <w:rsid w:val="00024999"/>
    <w:rsid w:val="00031BF2"/>
    <w:rsid w:val="000329B0"/>
    <w:rsid w:val="000375BD"/>
    <w:rsid w:val="00045761"/>
    <w:rsid w:val="00045937"/>
    <w:rsid w:val="00051B15"/>
    <w:rsid w:val="00056583"/>
    <w:rsid w:val="000A7B2E"/>
    <w:rsid w:val="000B0EF6"/>
    <w:rsid w:val="000B20C0"/>
    <w:rsid w:val="000D2AEA"/>
    <w:rsid w:val="000E19EB"/>
    <w:rsid w:val="000F59E4"/>
    <w:rsid w:val="0010100D"/>
    <w:rsid w:val="00121468"/>
    <w:rsid w:val="00131201"/>
    <w:rsid w:val="0013638B"/>
    <w:rsid w:val="00145CFD"/>
    <w:rsid w:val="00145D6E"/>
    <w:rsid w:val="00156D1C"/>
    <w:rsid w:val="00172B64"/>
    <w:rsid w:val="00180AF4"/>
    <w:rsid w:val="00183FB4"/>
    <w:rsid w:val="00187ABF"/>
    <w:rsid w:val="001B0041"/>
    <w:rsid w:val="001B1F6B"/>
    <w:rsid w:val="001C06C4"/>
    <w:rsid w:val="001C156E"/>
    <w:rsid w:val="001D024A"/>
    <w:rsid w:val="00203A2F"/>
    <w:rsid w:val="002066B7"/>
    <w:rsid w:val="0022107D"/>
    <w:rsid w:val="002261B6"/>
    <w:rsid w:val="002263B5"/>
    <w:rsid w:val="00244A39"/>
    <w:rsid w:val="002505BD"/>
    <w:rsid w:val="002520C4"/>
    <w:rsid w:val="002605B6"/>
    <w:rsid w:val="00261FC4"/>
    <w:rsid w:val="00287EAA"/>
    <w:rsid w:val="00294B58"/>
    <w:rsid w:val="002A66B3"/>
    <w:rsid w:val="002B35DE"/>
    <w:rsid w:val="002B59B4"/>
    <w:rsid w:val="002C0446"/>
    <w:rsid w:val="002C0FD6"/>
    <w:rsid w:val="002C3D8C"/>
    <w:rsid w:val="002C72ED"/>
    <w:rsid w:val="002D7266"/>
    <w:rsid w:val="002E448D"/>
    <w:rsid w:val="002E50F9"/>
    <w:rsid w:val="002F587B"/>
    <w:rsid w:val="0030593E"/>
    <w:rsid w:val="00307F10"/>
    <w:rsid w:val="0031174B"/>
    <w:rsid w:val="003273CF"/>
    <w:rsid w:val="0033099B"/>
    <w:rsid w:val="00333CB6"/>
    <w:rsid w:val="00335EED"/>
    <w:rsid w:val="00340D39"/>
    <w:rsid w:val="00346F36"/>
    <w:rsid w:val="003643FB"/>
    <w:rsid w:val="003A2C25"/>
    <w:rsid w:val="003A34EE"/>
    <w:rsid w:val="003B3F4C"/>
    <w:rsid w:val="003B5E43"/>
    <w:rsid w:val="003C405C"/>
    <w:rsid w:val="003D0355"/>
    <w:rsid w:val="003D4B6C"/>
    <w:rsid w:val="003D53CC"/>
    <w:rsid w:val="003E084A"/>
    <w:rsid w:val="0040457D"/>
    <w:rsid w:val="00405EBA"/>
    <w:rsid w:val="0041198A"/>
    <w:rsid w:val="00436505"/>
    <w:rsid w:val="00440F51"/>
    <w:rsid w:val="0044181F"/>
    <w:rsid w:val="00453296"/>
    <w:rsid w:val="00456400"/>
    <w:rsid w:val="004678B0"/>
    <w:rsid w:val="004805DA"/>
    <w:rsid w:val="00485659"/>
    <w:rsid w:val="00495B65"/>
    <w:rsid w:val="004A282D"/>
    <w:rsid w:val="004C3FB0"/>
    <w:rsid w:val="004C4F55"/>
    <w:rsid w:val="004C62E9"/>
    <w:rsid w:val="004C70E6"/>
    <w:rsid w:val="004E106D"/>
    <w:rsid w:val="004F4072"/>
    <w:rsid w:val="004F48EF"/>
    <w:rsid w:val="004F5681"/>
    <w:rsid w:val="00506B94"/>
    <w:rsid w:val="00507459"/>
    <w:rsid w:val="00514438"/>
    <w:rsid w:val="005176FE"/>
    <w:rsid w:val="005319FF"/>
    <w:rsid w:val="00567C5C"/>
    <w:rsid w:val="00572375"/>
    <w:rsid w:val="00573B69"/>
    <w:rsid w:val="005A3F6D"/>
    <w:rsid w:val="005A5668"/>
    <w:rsid w:val="005A6B4A"/>
    <w:rsid w:val="005B0C16"/>
    <w:rsid w:val="005C158D"/>
    <w:rsid w:val="005C196D"/>
    <w:rsid w:val="005C5ABA"/>
    <w:rsid w:val="005D0687"/>
    <w:rsid w:val="005D3CA2"/>
    <w:rsid w:val="005D3FA9"/>
    <w:rsid w:val="005D4529"/>
    <w:rsid w:val="005E2BF4"/>
    <w:rsid w:val="005E459B"/>
    <w:rsid w:val="005E5BF5"/>
    <w:rsid w:val="005E70F1"/>
    <w:rsid w:val="005F34C9"/>
    <w:rsid w:val="005F379B"/>
    <w:rsid w:val="00605D67"/>
    <w:rsid w:val="00622A75"/>
    <w:rsid w:val="00631C39"/>
    <w:rsid w:val="00641063"/>
    <w:rsid w:val="00652236"/>
    <w:rsid w:val="006651A0"/>
    <w:rsid w:val="00677B22"/>
    <w:rsid w:val="006811E1"/>
    <w:rsid w:val="0068267F"/>
    <w:rsid w:val="006873AF"/>
    <w:rsid w:val="0069374A"/>
    <w:rsid w:val="006970DA"/>
    <w:rsid w:val="006A4042"/>
    <w:rsid w:val="006A5AC8"/>
    <w:rsid w:val="006B1219"/>
    <w:rsid w:val="006C790A"/>
    <w:rsid w:val="006D301D"/>
    <w:rsid w:val="006F4815"/>
    <w:rsid w:val="006F5121"/>
    <w:rsid w:val="006F76B8"/>
    <w:rsid w:val="007021F7"/>
    <w:rsid w:val="00702615"/>
    <w:rsid w:val="007061EC"/>
    <w:rsid w:val="00706610"/>
    <w:rsid w:val="00727B0B"/>
    <w:rsid w:val="00741EC7"/>
    <w:rsid w:val="00744FC7"/>
    <w:rsid w:val="00750ABA"/>
    <w:rsid w:val="00754E80"/>
    <w:rsid w:val="0076783E"/>
    <w:rsid w:val="00771D31"/>
    <w:rsid w:val="00775676"/>
    <w:rsid w:val="00783378"/>
    <w:rsid w:val="00785BCD"/>
    <w:rsid w:val="00786BCF"/>
    <w:rsid w:val="00791A13"/>
    <w:rsid w:val="007A6492"/>
    <w:rsid w:val="007B1910"/>
    <w:rsid w:val="007B4D4B"/>
    <w:rsid w:val="007B7275"/>
    <w:rsid w:val="007D5867"/>
    <w:rsid w:val="007F063E"/>
    <w:rsid w:val="00807D08"/>
    <w:rsid w:val="00813F9D"/>
    <w:rsid w:val="008243E9"/>
    <w:rsid w:val="00834650"/>
    <w:rsid w:val="00840295"/>
    <w:rsid w:val="008408C8"/>
    <w:rsid w:val="00841677"/>
    <w:rsid w:val="00844F2E"/>
    <w:rsid w:val="008456A8"/>
    <w:rsid w:val="0085580C"/>
    <w:rsid w:val="00865761"/>
    <w:rsid w:val="008657BF"/>
    <w:rsid w:val="00874D16"/>
    <w:rsid w:val="00875517"/>
    <w:rsid w:val="00877259"/>
    <w:rsid w:val="008853E6"/>
    <w:rsid w:val="00890A84"/>
    <w:rsid w:val="00892510"/>
    <w:rsid w:val="00894E3B"/>
    <w:rsid w:val="00897B03"/>
    <w:rsid w:val="008A343F"/>
    <w:rsid w:val="008A541D"/>
    <w:rsid w:val="008B5CD0"/>
    <w:rsid w:val="008C0236"/>
    <w:rsid w:val="008C08BC"/>
    <w:rsid w:val="008C0A96"/>
    <w:rsid w:val="008C0CD8"/>
    <w:rsid w:val="008C372D"/>
    <w:rsid w:val="008C447E"/>
    <w:rsid w:val="008C7F5B"/>
    <w:rsid w:val="008E3901"/>
    <w:rsid w:val="008E4CBE"/>
    <w:rsid w:val="008E6D3D"/>
    <w:rsid w:val="008F3529"/>
    <w:rsid w:val="008F3959"/>
    <w:rsid w:val="009109AA"/>
    <w:rsid w:val="00912EDF"/>
    <w:rsid w:val="0091394E"/>
    <w:rsid w:val="00914D02"/>
    <w:rsid w:val="009217B7"/>
    <w:rsid w:val="00922AC3"/>
    <w:rsid w:val="00934016"/>
    <w:rsid w:val="00950CA1"/>
    <w:rsid w:val="00955348"/>
    <w:rsid w:val="00964D83"/>
    <w:rsid w:val="00966ABB"/>
    <w:rsid w:val="009738D6"/>
    <w:rsid w:val="00986645"/>
    <w:rsid w:val="009B2E68"/>
    <w:rsid w:val="009C2622"/>
    <w:rsid w:val="009C4A56"/>
    <w:rsid w:val="009D3737"/>
    <w:rsid w:val="009F2542"/>
    <w:rsid w:val="009F6E5A"/>
    <w:rsid w:val="00A011B6"/>
    <w:rsid w:val="00A03098"/>
    <w:rsid w:val="00A0347B"/>
    <w:rsid w:val="00A058F8"/>
    <w:rsid w:val="00A06500"/>
    <w:rsid w:val="00A07124"/>
    <w:rsid w:val="00A10AE1"/>
    <w:rsid w:val="00A11066"/>
    <w:rsid w:val="00A14FC3"/>
    <w:rsid w:val="00A17527"/>
    <w:rsid w:val="00A179BF"/>
    <w:rsid w:val="00A31071"/>
    <w:rsid w:val="00A36A16"/>
    <w:rsid w:val="00A41FE0"/>
    <w:rsid w:val="00A43744"/>
    <w:rsid w:val="00A45779"/>
    <w:rsid w:val="00A468E1"/>
    <w:rsid w:val="00A5334D"/>
    <w:rsid w:val="00A5513E"/>
    <w:rsid w:val="00A618F7"/>
    <w:rsid w:val="00A62B57"/>
    <w:rsid w:val="00A67E4B"/>
    <w:rsid w:val="00A71E6C"/>
    <w:rsid w:val="00A72253"/>
    <w:rsid w:val="00A81C22"/>
    <w:rsid w:val="00A83572"/>
    <w:rsid w:val="00A94187"/>
    <w:rsid w:val="00AA1E23"/>
    <w:rsid w:val="00AA3DEA"/>
    <w:rsid w:val="00AB1EFB"/>
    <w:rsid w:val="00AB2C47"/>
    <w:rsid w:val="00AB76CB"/>
    <w:rsid w:val="00AC2C4C"/>
    <w:rsid w:val="00AD47C1"/>
    <w:rsid w:val="00AD6034"/>
    <w:rsid w:val="00AD7FB1"/>
    <w:rsid w:val="00AE2E0F"/>
    <w:rsid w:val="00AF5FAF"/>
    <w:rsid w:val="00B03CC6"/>
    <w:rsid w:val="00B071FF"/>
    <w:rsid w:val="00B07A45"/>
    <w:rsid w:val="00B167B7"/>
    <w:rsid w:val="00B2467B"/>
    <w:rsid w:val="00B446BA"/>
    <w:rsid w:val="00B46C0A"/>
    <w:rsid w:val="00B56E83"/>
    <w:rsid w:val="00B603A7"/>
    <w:rsid w:val="00B723D0"/>
    <w:rsid w:val="00B8125A"/>
    <w:rsid w:val="00B85BBA"/>
    <w:rsid w:val="00B91A4F"/>
    <w:rsid w:val="00BA377A"/>
    <w:rsid w:val="00BA5599"/>
    <w:rsid w:val="00BB268D"/>
    <w:rsid w:val="00BB489D"/>
    <w:rsid w:val="00BC2472"/>
    <w:rsid w:val="00BC7E06"/>
    <w:rsid w:val="00BD19C6"/>
    <w:rsid w:val="00BD3920"/>
    <w:rsid w:val="00BE4298"/>
    <w:rsid w:val="00C0006E"/>
    <w:rsid w:val="00C05565"/>
    <w:rsid w:val="00C13784"/>
    <w:rsid w:val="00C2039A"/>
    <w:rsid w:val="00C22A45"/>
    <w:rsid w:val="00C30CD8"/>
    <w:rsid w:val="00C319A1"/>
    <w:rsid w:val="00C369CE"/>
    <w:rsid w:val="00C47125"/>
    <w:rsid w:val="00C50E2A"/>
    <w:rsid w:val="00C62F5F"/>
    <w:rsid w:val="00C64919"/>
    <w:rsid w:val="00C73C36"/>
    <w:rsid w:val="00C75EA0"/>
    <w:rsid w:val="00C921A5"/>
    <w:rsid w:val="00CB31A3"/>
    <w:rsid w:val="00CC06F0"/>
    <w:rsid w:val="00CC43F6"/>
    <w:rsid w:val="00CD231B"/>
    <w:rsid w:val="00CF3DD0"/>
    <w:rsid w:val="00D04705"/>
    <w:rsid w:val="00D064F2"/>
    <w:rsid w:val="00D10BBC"/>
    <w:rsid w:val="00D13B37"/>
    <w:rsid w:val="00D16779"/>
    <w:rsid w:val="00D212C2"/>
    <w:rsid w:val="00D30BDB"/>
    <w:rsid w:val="00D352CB"/>
    <w:rsid w:val="00D377C1"/>
    <w:rsid w:val="00D4488B"/>
    <w:rsid w:val="00D56EC9"/>
    <w:rsid w:val="00D61732"/>
    <w:rsid w:val="00D62597"/>
    <w:rsid w:val="00D70D56"/>
    <w:rsid w:val="00D8315C"/>
    <w:rsid w:val="00D8794F"/>
    <w:rsid w:val="00D941EF"/>
    <w:rsid w:val="00DA7DFF"/>
    <w:rsid w:val="00DB1AB0"/>
    <w:rsid w:val="00DB5CE4"/>
    <w:rsid w:val="00DB68F4"/>
    <w:rsid w:val="00DB782A"/>
    <w:rsid w:val="00DC6E3C"/>
    <w:rsid w:val="00DC7DD1"/>
    <w:rsid w:val="00DE13EF"/>
    <w:rsid w:val="00DE4FED"/>
    <w:rsid w:val="00DF20C9"/>
    <w:rsid w:val="00E01CC9"/>
    <w:rsid w:val="00E15730"/>
    <w:rsid w:val="00E250BD"/>
    <w:rsid w:val="00E275FB"/>
    <w:rsid w:val="00E37112"/>
    <w:rsid w:val="00E404CA"/>
    <w:rsid w:val="00E42E44"/>
    <w:rsid w:val="00E511F1"/>
    <w:rsid w:val="00E55AC2"/>
    <w:rsid w:val="00E560B4"/>
    <w:rsid w:val="00E63923"/>
    <w:rsid w:val="00E74C4A"/>
    <w:rsid w:val="00E800C5"/>
    <w:rsid w:val="00E80375"/>
    <w:rsid w:val="00E827A6"/>
    <w:rsid w:val="00E90478"/>
    <w:rsid w:val="00E96E01"/>
    <w:rsid w:val="00E977E0"/>
    <w:rsid w:val="00EB539A"/>
    <w:rsid w:val="00EC12E7"/>
    <w:rsid w:val="00ED663E"/>
    <w:rsid w:val="00EE3D1A"/>
    <w:rsid w:val="00EE4D56"/>
    <w:rsid w:val="00EF55C7"/>
    <w:rsid w:val="00EF60FB"/>
    <w:rsid w:val="00EF7EEE"/>
    <w:rsid w:val="00F0177F"/>
    <w:rsid w:val="00F021EA"/>
    <w:rsid w:val="00F035ED"/>
    <w:rsid w:val="00F10CEB"/>
    <w:rsid w:val="00F11591"/>
    <w:rsid w:val="00F150FC"/>
    <w:rsid w:val="00F258FE"/>
    <w:rsid w:val="00F36C47"/>
    <w:rsid w:val="00F44682"/>
    <w:rsid w:val="00F46F04"/>
    <w:rsid w:val="00F47977"/>
    <w:rsid w:val="00F50DE8"/>
    <w:rsid w:val="00F67755"/>
    <w:rsid w:val="00F71A7B"/>
    <w:rsid w:val="00F77514"/>
    <w:rsid w:val="00F9008D"/>
    <w:rsid w:val="00F94553"/>
    <w:rsid w:val="00FA3053"/>
    <w:rsid w:val="00FA4B2E"/>
    <w:rsid w:val="00FC2A43"/>
    <w:rsid w:val="00FC2A66"/>
    <w:rsid w:val="00FC2E45"/>
    <w:rsid w:val="00FF537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4B856"/>
  <w15:chartTrackingRefBased/>
  <w15:docId w15:val="{06EE6D47-78DC-44BC-BD19-E850A4A2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86645"/>
  </w:style>
  <w:style w:type="paragraph" w:styleId="Nagwek1">
    <w:name w:val="heading 1"/>
    <w:basedOn w:val="Normalny"/>
    <w:next w:val="Normalny"/>
    <w:link w:val="Nagwek1Znak"/>
    <w:uiPriority w:val="9"/>
    <w:qFormat/>
    <w:rsid w:val="00A14F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A14F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A14FC3"/>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A14FC3"/>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A14FC3"/>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A14FC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14FC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14FC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14FC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14FC3"/>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A14FC3"/>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semiHidden/>
    <w:rsid w:val="00A14FC3"/>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A14FC3"/>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A14FC3"/>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A14FC3"/>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A14FC3"/>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A14FC3"/>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A14FC3"/>
    <w:rPr>
      <w:rFonts w:eastAsiaTheme="majorEastAsia" w:cstheme="majorBidi"/>
      <w:color w:val="272727" w:themeColor="text1" w:themeTint="D8"/>
    </w:rPr>
  </w:style>
  <w:style w:type="paragraph" w:styleId="Tytu">
    <w:name w:val="Title"/>
    <w:basedOn w:val="Normalny"/>
    <w:next w:val="Normalny"/>
    <w:link w:val="TytuZnak"/>
    <w:uiPriority w:val="10"/>
    <w:qFormat/>
    <w:rsid w:val="00A14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14FC3"/>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14FC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14FC3"/>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A14FC3"/>
    <w:pPr>
      <w:spacing w:before="160"/>
      <w:jc w:val="center"/>
    </w:pPr>
    <w:rPr>
      <w:i/>
      <w:iCs/>
      <w:color w:val="404040" w:themeColor="text1" w:themeTint="BF"/>
    </w:rPr>
  </w:style>
  <w:style w:type="character" w:customStyle="1" w:styleId="CytatZnak">
    <w:name w:val="Cytat Znak"/>
    <w:basedOn w:val="Domylnaczcionkaakapitu"/>
    <w:link w:val="Cytat"/>
    <w:uiPriority w:val="29"/>
    <w:rsid w:val="00A14FC3"/>
    <w:rPr>
      <w:i/>
      <w:iCs/>
      <w:color w:val="404040" w:themeColor="text1" w:themeTint="BF"/>
    </w:rPr>
  </w:style>
  <w:style w:type="paragraph" w:styleId="Akapitzlist">
    <w:name w:val="List Paragraph"/>
    <w:basedOn w:val="Normalny"/>
    <w:uiPriority w:val="34"/>
    <w:qFormat/>
    <w:rsid w:val="00A14FC3"/>
    <w:pPr>
      <w:ind w:left="720"/>
      <w:contextualSpacing/>
    </w:pPr>
  </w:style>
  <w:style w:type="character" w:styleId="Wyrnienieintensywne">
    <w:name w:val="Intense Emphasis"/>
    <w:basedOn w:val="Domylnaczcionkaakapitu"/>
    <w:uiPriority w:val="21"/>
    <w:qFormat/>
    <w:rsid w:val="00A14FC3"/>
    <w:rPr>
      <w:i/>
      <w:iCs/>
      <w:color w:val="2F5496" w:themeColor="accent1" w:themeShade="BF"/>
    </w:rPr>
  </w:style>
  <w:style w:type="paragraph" w:styleId="Cytatintensywny">
    <w:name w:val="Intense Quote"/>
    <w:basedOn w:val="Normalny"/>
    <w:next w:val="Normalny"/>
    <w:link w:val="CytatintensywnyZnak"/>
    <w:uiPriority w:val="30"/>
    <w:qFormat/>
    <w:rsid w:val="00A14F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A14FC3"/>
    <w:rPr>
      <w:i/>
      <w:iCs/>
      <w:color w:val="2F5496" w:themeColor="accent1" w:themeShade="BF"/>
    </w:rPr>
  </w:style>
  <w:style w:type="character" w:styleId="Odwoanieintensywne">
    <w:name w:val="Intense Reference"/>
    <w:basedOn w:val="Domylnaczcionkaakapitu"/>
    <w:uiPriority w:val="32"/>
    <w:qFormat/>
    <w:rsid w:val="00A14FC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524570">
      <w:bodyDiv w:val="1"/>
      <w:marLeft w:val="0"/>
      <w:marRight w:val="0"/>
      <w:marTop w:val="0"/>
      <w:marBottom w:val="0"/>
      <w:divBdr>
        <w:top w:val="none" w:sz="0" w:space="0" w:color="auto"/>
        <w:left w:val="none" w:sz="0" w:space="0" w:color="auto"/>
        <w:bottom w:val="none" w:sz="0" w:space="0" w:color="auto"/>
        <w:right w:val="none" w:sz="0" w:space="0" w:color="auto"/>
      </w:divBdr>
    </w:div>
    <w:div w:id="56713187">
      <w:bodyDiv w:val="1"/>
      <w:marLeft w:val="0"/>
      <w:marRight w:val="0"/>
      <w:marTop w:val="0"/>
      <w:marBottom w:val="0"/>
      <w:divBdr>
        <w:top w:val="none" w:sz="0" w:space="0" w:color="auto"/>
        <w:left w:val="none" w:sz="0" w:space="0" w:color="auto"/>
        <w:bottom w:val="none" w:sz="0" w:space="0" w:color="auto"/>
        <w:right w:val="none" w:sz="0" w:space="0" w:color="auto"/>
      </w:divBdr>
      <w:divsChild>
        <w:div w:id="1632437712">
          <w:marLeft w:val="0"/>
          <w:marRight w:val="0"/>
          <w:marTop w:val="0"/>
          <w:marBottom w:val="0"/>
          <w:divBdr>
            <w:top w:val="none" w:sz="0" w:space="0" w:color="auto"/>
            <w:left w:val="none" w:sz="0" w:space="0" w:color="auto"/>
            <w:bottom w:val="none" w:sz="0" w:space="0" w:color="auto"/>
            <w:right w:val="none" w:sz="0" w:space="0" w:color="auto"/>
          </w:divBdr>
          <w:divsChild>
            <w:div w:id="2158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8495">
      <w:bodyDiv w:val="1"/>
      <w:marLeft w:val="0"/>
      <w:marRight w:val="0"/>
      <w:marTop w:val="0"/>
      <w:marBottom w:val="0"/>
      <w:divBdr>
        <w:top w:val="none" w:sz="0" w:space="0" w:color="auto"/>
        <w:left w:val="none" w:sz="0" w:space="0" w:color="auto"/>
        <w:bottom w:val="none" w:sz="0" w:space="0" w:color="auto"/>
        <w:right w:val="none" w:sz="0" w:space="0" w:color="auto"/>
      </w:divBdr>
    </w:div>
    <w:div w:id="322855975">
      <w:bodyDiv w:val="1"/>
      <w:marLeft w:val="0"/>
      <w:marRight w:val="0"/>
      <w:marTop w:val="0"/>
      <w:marBottom w:val="0"/>
      <w:divBdr>
        <w:top w:val="none" w:sz="0" w:space="0" w:color="auto"/>
        <w:left w:val="none" w:sz="0" w:space="0" w:color="auto"/>
        <w:bottom w:val="none" w:sz="0" w:space="0" w:color="auto"/>
        <w:right w:val="none" w:sz="0" w:space="0" w:color="auto"/>
      </w:divBdr>
      <w:divsChild>
        <w:div w:id="1082144245">
          <w:marLeft w:val="0"/>
          <w:marRight w:val="0"/>
          <w:marTop w:val="0"/>
          <w:marBottom w:val="0"/>
          <w:divBdr>
            <w:top w:val="none" w:sz="0" w:space="0" w:color="auto"/>
            <w:left w:val="none" w:sz="0" w:space="0" w:color="auto"/>
            <w:bottom w:val="none" w:sz="0" w:space="0" w:color="auto"/>
            <w:right w:val="none" w:sz="0" w:space="0" w:color="auto"/>
          </w:divBdr>
          <w:divsChild>
            <w:div w:id="1699744707">
              <w:marLeft w:val="0"/>
              <w:marRight w:val="0"/>
              <w:marTop w:val="0"/>
              <w:marBottom w:val="0"/>
              <w:divBdr>
                <w:top w:val="none" w:sz="0" w:space="0" w:color="auto"/>
                <w:left w:val="none" w:sz="0" w:space="0" w:color="auto"/>
                <w:bottom w:val="none" w:sz="0" w:space="0" w:color="auto"/>
                <w:right w:val="none" w:sz="0" w:space="0" w:color="auto"/>
              </w:divBdr>
            </w:div>
            <w:div w:id="989672439">
              <w:marLeft w:val="0"/>
              <w:marRight w:val="0"/>
              <w:marTop w:val="0"/>
              <w:marBottom w:val="0"/>
              <w:divBdr>
                <w:top w:val="none" w:sz="0" w:space="0" w:color="auto"/>
                <w:left w:val="none" w:sz="0" w:space="0" w:color="auto"/>
                <w:bottom w:val="none" w:sz="0" w:space="0" w:color="auto"/>
                <w:right w:val="none" w:sz="0" w:space="0" w:color="auto"/>
              </w:divBdr>
            </w:div>
            <w:div w:id="825786246">
              <w:marLeft w:val="0"/>
              <w:marRight w:val="0"/>
              <w:marTop w:val="0"/>
              <w:marBottom w:val="0"/>
              <w:divBdr>
                <w:top w:val="none" w:sz="0" w:space="0" w:color="auto"/>
                <w:left w:val="none" w:sz="0" w:space="0" w:color="auto"/>
                <w:bottom w:val="none" w:sz="0" w:space="0" w:color="auto"/>
                <w:right w:val="none" w:sz="0" w:space="0" w:color="auto"/>
              </w:divBdr>
            </w:div>
            <w:div w:id="20141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5007">
      <w:bodyDiv w:val="1"/>
      <w:marLeft w:val="0"/>
      <w:marRight w:val="0"/>
      <w:marTop w:val="0"/>
      <w:marBottom w:val="0"/>
      <w:divBdr>
        <w:top w:val="none" w:sz="0" w:space="0" w:color="auto"/>
        <w:left w:val="none" w:sz="0" w:space="0" w:color="auto"/>
        <w:bottom w:val="none" w:sz="0" w:space="0" w:color="auto"/>
        <w:right w:val="none" w:sz="0" w:space="0" w:color="auto"/>
      </w:divBdr>
    </w:div>
    <w:div w:id="420494561">
      <w:bodyDiv w:val="1"/>
      <w:marLeft w:val="0"/>
      <w:marRight w:val="0"/>
      <w:marTop w:val="0"/>
      <w:marBottom w:val="0"/>
      <w:divBdr>
        <w:top w:val="none" w:sz="0" w:space="0" w:color="auto"/>
        <w:left w:val="none" w:sz="0" w:space="0" w:color="auto"/>
        <w:bottom w:val="none" w:sz="0" w:space="0" w:color="auto"/>
        <w:right w:val="none" w:sz="0" w:space="0" w:color="auto"/>
      </w:divBdr>
    </w:div>
    <w:div w:id="630404900">
      <w:bodyDiv w:val="1"/>
      <w:marLeft w:val="0"/>
      <w:marRight w:val="0"/>
      <w:marTop w:val="0"/>
      <w:marBottom w:val="0"/>
      <w:divBdr>
        <w:top w:val="none" w:sz="0" w:space="0" w:color="auto"/>
        <w:left w:val="none" w:sz="0" w:space="0" w:color="auto"/>
        <w:bottom w:val="none" w:sz="0" w:space="0" w:color="auto"/>
        <w:right w:val="none" w:sz="0" w:space="0" w:color="auto"/>
      </w:divBdr>
      <w:divsChild>
        <w:div w:id="142242768">
          <w:marLeft w:val="0"/>
          <w:marRight w:val="0"/>
          <w:marTop w:val="0"/>
          <w:marBottom w:val="0"/>
          <w:divBdr>
            <w:top w:val="none" w:sz="0" w:space="0" w:color="auto"/>
            <w:left w:val="none" w:sz="0" w:space="0" w:color="auto"/>
            <w:bottom w:val="none" w:sz="0" w:space="0" w:color="auto"/>
            <w:right w:val="none" w:sz="0" w:space="0" w:color="auto"/>
          </w:divBdr>
          <w:divsChild>
            <w:div w:id="2043087136">
              <w:marLeft w:val="0"/>
              <w:marRight w:val="0"/>
              <w:marTop w:val="0"/>
              <w:marBottom w:val="0"/>
              <w:divBdr>
                <w:top w:val="none" w:sz="0" w:space="0" w:color="auto"/>
                <w:left w:val="none" w:sz="0" w:space="0" w:color="auto"/>
                <w:bottom w:val="none" w:sz="0" w:space="0" w:color="auto"/>
                <w:right w:val="none" w:sz="0" w:space="0" w:color="auto"/>
              </w:divBdr>
            </w:div>
            <w:div w:id="558395782">
              <w:marLeft w:val="0"/>
              <w:marRight w:val="0"/>
              <w:marTop w:val="0"/>
              <w:marBottom w:val="0"/>
              <w:divBdr>
                <w:top w:val="none" w:sz="0" w:space="0" w:color="auto"/>
                <w:left w:val="none" w:sz="0" w:space="0" w:color="auto"/>
                <w:bottom w:val="none" w:sz="0" w:space="0" w:color="auto"/>
                <w:right w:val="none" w:sz="0" w:space="0" w:color="auto"/>
              </w:divBdr>
            </w:div>
            <w:div w:id="1210217039">
              <w:marLeft w:val="0"/>
              <w:marRight w:val="0"/>
              <w:marTop w:val="0"/>
              <w:marBottom w:val="0"/>
              <w:divBdr>
                <w:top w:val="none" w:sz="0" w:space="0" w:color="auto"/>
                <w:left w:val="none" w:sz="0" w:space="0" w:color="auto"/>
                <w:bottom w:val="none" w:sz="0" w:space="0" w:color="auto"/>
                <w:right w:val="none" w:sz="0" w:space="0" w:color="auto"/>
              </w:divBdr>
            </w:div>
            <w:div w:id="19590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8691">
      <w:bodyDiv w:val="1"/>
      <w:marLeft w:val="0"/>
      <w:marRight w:val="0"/>
      <w:marTop w:val="0"/>
      <w:marBottom w:val="0"/>
      <w:divBdr>
        <w:top w:val="none" w:sz="0" w:space="0" w:color="auto"/>
        <w:left w:val="none" w:sz="0" w:space="0" w:color="auto"/>
        <w:bottom w:val="none" w:sz="0" w:space="0" w:color="auto"/>
        <w:right w:val="none" w:sz="0" w:space="0" w:color="auto"/>
      </w:divBdr>
      <w:divsChild>
        <w:div w:id="440033238">
          <w:marLeft w:val="0"/>
          <w:marRight w:val="0"/>
          <w:marTop w:val="0"/>
          <w:marBottom w:val="0"/>
          <w:divBdr>
            <w:top w:val="none" w:sz="0" w:space="0" w:color="auto"/>
            <w:left w:val="none" w:sz="0" w:space="0" w:color="auto"/>
            <w:bottom w:val="none" w:sz="0" w:space="0" w:color="auto"/>
            <w:right w:val="none" w:sz="0" w:space="0" w:color="auto"/>
          </w:divBdr>
          <w:divsChild>
            <w:div w:id="13882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5243">
      <w:bodyDiv w:val="1"/>
      <w:marLeft w:val="0"/>
      <w:marRight w:val="0"/>
      <w:marTop w:val="0"/>
      <w:marBottom w:val="0"/>
      <w:divBdr>
        <w:top w:val="none" w:sz="0" w:space="0" w:color="auto"/>
        <w:left w:val="none" w:sz="0" w:space="0" w:color="auto"/>
        <w:bottom w:val="none" w:sz="0" w:space="0" w:color="auto"/>
        <w:right w:val="none" w:sz="0" w:space="0" w:color="auto"/>
      </w:divBdr>
    </w:div>
    <w:div w:id="779107557">
      <w:bodyDiv w:val="1"/>
      <w:marLeft w:val="0"/>
      <w:marRight w:val="0"/>
      <w:marTop w:val="0"/>
      <w:marBottom w:val="0"/>
      <w:divBdr>
        <w:top w:val="none" w:sz="0" w:space="0" w:color="auto"/>
        <w:left w:val="none" w:sz="0" w:space="0" w:color="auto"/>
        <w:bottom w:val="none" w:sz="0" w:space="0" w:color="auto"/>
        <w:right w:val="none" w:sz="0" w:space="0" w:color="auto"/>
      </w:divBdr>
      <w:divsChild>
        <w:div w:id="2101674732">
          <w:marLeft w:val="0"/>
          <w:marRight w:val="0"/>
          <w:marTop w:val="0"/>
          <w:marBottom w:val="0"/>
          <w:divBdr>
            <w:top w:val="none" w:sz="0" w:space="0" w:color="auto"/>
            <w:left w:val="none" w:sz="0" w:space="0" w:color="auto"/>
            <w:bottom w:val="none" w:sz="0" w:space="0" w:color="auto"/>
            <w:right w:val="none" w:sz="0" w:space="0" w:color="auto"/>
          </w:divBdr>
          <w:divsChild>
            <w:div w:id="1794710331">
              <w:marLeft w:val="0"/>
              <w:marRight w:val="0"/>
              <w:marTop w:val="0"/>
              <w:marBottom w:val="0"/>
              <w:divBdr>
                <w:top w:val="none" w:sz="0" w:space="0" w:color="auto"/>
                <w:left w:val="none" w:sz="0" w:space="0" w:color="auto"/>
                <w:bottom w:val="none" w:sz="0" w:space="0" w:color="auto"/>
                <w:right w:val="none" w:sz="0" w:space="0" w:color="auto"/>
              </w:divBdr>
            </w:div>
            <w:div w:id="1052509547">
              <w:marLeft w:val="0"/>
              <w:marRight w:val="0"/>
              <w:marTop w:val="0"/>
              <w:marBottom w:val="0"/>
              <w:divBdr>
                <w:top w:val="none" w:sz="0" w:space="0" w:color="auto"/>
                <w:left w:val="none" w:sz="0" w:space="0" w:color="auto"/>
                <w:bottom w:val="none" w:sz="0" w:space="0" w:color="auto"/>
                <w:right w:val="none" w:sz="0" w:space="0" w:color="auto"/>
              </w:divBdr>
            </w:div>
            <w:div w:id="1440947012">
              <w:marLeft w:val="0"/>
              <w:marRight w:val="0"/>
              <w:marTop w:val="0"/>
              <w:marBottom w:val="0"/>
              <w:divBdr>
                <w:top w:val="none" w:sz="0" w:space="0" w:color="auto"/>
                <w:left w:val="none" w:sz="0" w:space="0" w:color="auto"/>
                <w:bottom w:val="none" w:sz="0" w:space="0" w:color="auto"/>
                <w:right w:val="none" w:sz="0" w:space="0" w:color="auto"/>
              </w:divBdr>
            </w:div>
            <w:div w:id="572473913">
              <w:marLeft w:val="0"/>
              <w:marRight w:val="0"/>
              <w:marTop w:val="0"/>
              <w:marBottom w:val="0"/>
              <w:divBdr>
                <w:top w:val="none" w:sz="0" w:space="0" w:color="auto"/>
                <w:left w:val="none" w:sz="0" w:space="0" w:color="auto"/>
                <w:bottom w:val="none" w:sz="0" w:space="0" w:color="auto"/>
                <w:right w:val="none" w:sz="0" w:space="0" w:color="auto"/>
              </w:divBdr>
            </w:div>
            <w:div w:id="590746475">
              <w:marLeft w:val="0"/>
              <w:marRight w:val="0"/>
              <w:marTop w:val="0"/>
              <w:marBottom w:val="0"/>
              <w:divBdr>
                <w:top w:val="none" w:sz="0" w:space="0" w:color="auto"/>
                <w:left w:val="none" w:sz="0" w:space="0" w:color="auto"/>
                <w:bottom w:val="none" w:sz="0" w:space="0" w:color="auto"/>
                <w:right w:val="none" w:sz="0" w:space="0" w:color="auto"/>
              </w:divBdr>
            </w:div>
            <w:div w:id="1818839492">
              <w:marLeft w:val="0"/>
              <w:marRight w:val="0"/>
              <w:marTop w:val="0"/>
              <w:marBottom w:val="0"/>
              <w:divBdr>
                <w:top w:val="none" w:sz="0" w:space="0" w:color="auto"/>
                <w:left w:val="none" w:sz="0" w:space="0" w:color="auto"/>
                <w:bottom w:val="none" w:sz="0" w:space="0" w:color="auto"/>
                <w:right w:val="none" w:sz="0" w:space="0" w:color="auto"/>
              </w:divBdr>
            </w:div>
            <w:div w:id="2075154872">
              <w:marLeft w:val="0"/>
              <w:marRight w:val="0"/>
              <w:marTop w:val="0"/>
              <w:marBottom w:val="0"/>
              <w:divBdr>
                <w:top w:val="none" w:sz="0" w:space="0" w:color="auto"/>
                <w:left w:val="none" w:sz="0" w:space="0" w:color="auto"/>
                <w:bottom w:val="none" w:sz="0" w:space="0" w:color="auto"/>
                <w:right w:val="none" w:sz="0" w:space="0" w:color="auto"/>
              </w:divBdr>
            </w:div>
            <w:div w:id="2066753418">
              <w:marLeft w:val="0"/>
              <w:marRight w:val="0"/>
              <w:marTop w:val="0"/>
              <w:marBottom w:val="0"/>
              <w:divBdr>
                <w:top w:val="none" w:sz="0" w:space="0" w:color="auto"/>
                <w:left w:val="none" w:sz="0" w:space="0" w:color="auto"/>
                <w:bottom w:val="none" w:sz="0" w:space="0" w:color="auto"/>
                <w:right w:val="none" w:sz="0" w:space="0" w:color="auto"/>
              </w:divBdr>
            </w:div>
            <w:div w:id="1961910926">
              <w:marLeft w:val="0"/>
              <w:marRight w:val="0"/>
              <w:marTop w:val="0"/>
              <w:marBottom w:val="0"/>
              <w:divBdr>
                <w:top w:val="none" w:sz="0" w:space="0" w:color="auto"/>
                <w:left w:val="none" w:sz="0" w:space="0" w:color="auto"/>
                <w:bottom w:val="none" w:sz="0" w:space="0" w:color="auto"/>
                <w:right w:val="none" w:sz="0" w:space="0" w:color="auto"/>
              </w:divBdr>
            </w:div>
            <w:div w:id="20922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143">
      <w:bodyDiv w:val="1"/>
      <w:marLeft w:val="0"/>
      <w:marRight w:val="0"/>
      <w:marTop w:val="0"/>
      <w:marBottom w:val="0"/>
      <w:divBdr>
        <w:top w:val="none" w:sz="0" w:space="0" w:color="auto"/>
        <w:left w:val="none" w:sz="0" w:space="0" w:color="auto"/>
        <w:bottom w:val="none" w:sz="0" w:space="0" w:color="auto"/>
        <w:right w:val="none" w:sz="0" w:space="0" w:color="auto"/>
      </w:divBdr>
    </w:div>
    <w:div w:id="838695364">
      <w:bodyDiv w:val="1"/>
      <w:marLeft w:val="0"/>
      <w:marRight w:val="0"/>
      <w:marTop w:val="0"/>
      <w:marBottom w:val="0"/>
      <w:divBdr>
        <w:top w:val="none" w:sz="0" w:space="0" w:color="auto"/>
        <w:left w:val="none" w:sz="0" w:space="0" w:color="auto"/>
        <w:bottom w:val="none" w:sz="0" w:space="0" w:color="auto"/>
        <w:right w:val="none" w:sz="0" w:space="0" w:color="auto"/>
      </w:divBdr>
      <w:divsChild>
        <w:div w:id="681319787">
          <w:marLeft w:val="0"/>
          <w:marRight w:val="0"/>
          <w:marTop w:val="0"/>
          <w:marBottom w:val="0"/>
          <w:divBdr>
            <w:top w:val="none" w:sz="0" w:space="0" w:color="auto"/>
            <w:left w:val="none" w:sz="0" w:space="0" w:color="auto"/>
            <w:bottom w:val="none" w:sz="0" w:space="0" w:color="auto"/>
            <w:right w:val="none" w:sz="0" w:space="0" w:color="auto"/>
          </w:divBdr>
          <w:divsChild>
            <w:div w:id="16133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9470">
      <w:bodyDiv w:val="1"/>
      <w:marLeft w:val="0"/>
      <w:marRight w:val="0"/>
      <w:marTop w:val="0"/>
      <w:marBottom w:val="0"/>
      <w:divBdr>
        <w:top w:val="none" w:sz="0" w:space="0" w:color="auto"/>
        <w:left w:val="none" w:sz="0" w:space="0" w:color="auto"/>
        <w:bottom w:val="none" w:sz="0" w:space="0" w:color="auto"/>
        <w:right w:val="none" w:sz="0" w:space="0" w:color="auto"/>
      </w:divBdr>
      <w:divsChild>
        <w:div w:id="135993057">
          <w:marLeft w:val="0"/>
          <w:marRight w:val="0"/>
          <w:marTop w:val="0"/>
          <w:marBottom w:val="0"/>
          <w:divBdr>
            <w:top w:val="none" w:sz="0" w:space="0" w:color="auto"/>
            <w:left w:val="none" w:sz="0" w:space="0" w:color="auto"/>
            <w:bottom w:val="none" w:sz="0" w:space="0" w:color="auto"/>
            <w:right w:val="none" w:sz="0" w:space="0" w:color="auto"/>
          </w:divBdr>
          <w:divsChild>
            <w:div w:id="1033767316">
              <w:marLeft w:val="0"/>
              <w:marRight w:val="0"/>
              <w:marTop w:val="0"/>
              <w:marBottom w:val="0"/>
              <w:divBdr>
                <w:top w:val="none" w:sz="0" w:space="0" w:color="auto"/>
                <w:left w:val="none" w:sz="0" w:space="0" w:color="auto"/>
                <w:bottom w:val="none" w:sz="0" w:space="0" w:color="auto"/>
                <w:right w:val="none" w:sz="0" w:space="0" w:color="auto"/>
              </w:divBdr>
            </w:div>
            <w:div w:id="1940940303">
              <w:marLeft w:val="0"/>
              <w:marRight w:val="0"/>
              <w:marTop w:val="0"/>
              <w:marBottom w:val="0"/>
              <w:divBdr>
                <w:top w:val="none" w:sz="0" w:space="0" w:color="auto"/>
                <w:left w:val="none" w:sz="0" w:space="0" w:color="auto"/>
                <w:bottom w:val="none" w:sz="0" w:space="0" w:color="auto"/>
                <w:right w:val="none" w:sz="0" w:space="0" w:color="auto"/>
              </w:divBdr>
            </w:div>
            <w:div w:id="17034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526">
      <w:bodyDiv w:val="1"/>
      <w:marLeft w:val="0"/>
      <w:marRight w:val="0"/>
      <w:marTop w:val="0"/>
      <w:marBottom w:val="0"/>
      <w:divBdr>
        <w:top w:val="none" w:sz="0" w:space="0" w:color="auto"/>
        <w:left w:val="none" w:sz="0" w:space="0" w:color="auto"/>
        <w:bottom w:val="none" w:sz="0" w:space="0" w:color="auto"/>
        <w:right w:val="none" w:sz="0" w:space="0" w:color="auto"/>
      </w:divBdr>
      <w:divsChild>
        <w:div w:id="2115514820">
          <w:marLeft w:val="0"/>
          <w:marRight w:val="0"/>
          <w:marTop w:val="0"/>
          <w:marBottom w:val="0"/>
          <w:divBdr>
            <w:top w:val="none" w:sz="0" w:space="0" w:color="auto"/>
            <w:left w:val="none" w:sz="0" w:space="0" w:color="auto"/>
            <w:bottom w:val="none" w:sz="0" w:space="0" w:color="auto"/>
            <w:right w:val="none" w:sz="0" w:space="0" w:color="auto"/>
          </w:divBdr>
          <w:divsChild>
            <w:div w:id="8438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8928">
      <w:bodyDiv w:val="1"/>
      <w:marLeft w:val="0"/>
      <w:marRight w:val="0"/>
      <w:marTop w:val="0"/>
      <w:marBottom w:val="0"/>
      <w:divBdr>
        <w:top w:val="none" w:sz="0" w:space="0" w:color="auto"/>
        <w:left w:val="none" w:sz="0" w:space="0" w:color="auto"/>
        <w:bottom w:val="none" w:sz="0" w:space="0" w:color="auto"/>
        <w:right w:val="none" w:sz="0" w:space="0" w:color="auto"/>
      </w:divBdr>
      <w:divsChild>
        <w:div w:id="2037919819">
          <w:marLeft w:val="0"/>
          <w:marRight w:val="0"/>
          <w:marTop w:val="0"/>
          <w:marBottom w:val="0"/>
          <w:divBdr>
            <w:top w:val="none" w:sz="0" w:space="0" w:color="auto"/>
            <w:left w:val="none" w:sz="0" w:space="0" w:color="auto"/>
            <w:bottom w:val="none" w:sz="0" w:space="0" w:color="auto"/>
            <w:right w:val="none" w:sz="0" w:space="0" w:color="auto"/>
          </w:divBdr>
          <w:divsChild>
            <w:div w:id="12557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7641">
      <w:bodyDiv w:val="1"/>
      <w:marLeft w:val="0"/>
      <w:marRight w:val="0"/>
      <w:marTop w:val="0"/>
      <w:marBottom w:val="0"/>
      <w:divBdr>
        <w:top w:val="none" w:sz="0" w:space="0" w:color="auto"/>
        <w:left w:val="none" w:sz="0" w:space="0" w:color="auto"/>
        <w:bottom w:val="none" w:sz="0" w:space="0" w:color="auto"/>
        <w:right w:val="none" w:sz="0" w:space="0" w:color="auto"/>
      </w:divBdr>
      <w:divsChild>
        <w:div w:id="1530488571">
          <w:marLeft w:val="0"/>
          <w:marRight w:val="0"/>
          <w:marTop w:val="0"/>
          <w:marBottom w:val="0"/>
          <w:divBdr>
            <w:top w:val="none" w:sz="0" w:space="0" w:color="auto"/>
            <w:left w:val="none" w:sz="0" w:space="0" w:color="auto"/>
            <w:bottom w:val="none" w:sz="0" w:space="0" w:color="auto"/>
            <w:right w:val="none" w:sz="0" w:space="0" w:color="auto"/>
          </w:divBdr>
          <w:divsChild>
            <w:div w:id="2550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9407">
      <w:bodyDiv w:val="1"/>
      <w:marLeft w:val="0"/>
      <w:marRight w:val="0"/>
      <w:marTop w:val="0"/>
      <w:marBottom w:val="0"/>
      <w:divBdr>
        <w:top w:val="none" w:sz="0" w:space="0" w:color="auto"/>
        <w:left w:val="none" w:sz="0" w:space="0" w:color="auto"/>
        <w:bottom w:val="none" w:sz="0" w:space="0" w:color="auto"/>
        <w:right w:val="none" w:sz="0" w:space="0" w:color="auto"/>
      </w:divBdr>
    </w:div>
    <w:div w:id="1129281389">
      <w:bodyDiv w:val="1"/>
      <w:marLeft w:val="0"/>
      <w:marRight w:val="0"/>
      <w:marTop w:val="0"/>
      <w:marBottom w:val="0"/>
      <w:divBdr>
        <w:top w:val="none" w:sz="0" w:space="0" w:color="auto"/>
        <w:left w:val="none" w:sz="0" w:space="0" w:color="auto"/>
        <w:bottom w:val="none" w:sz="0" w:space="0" w:color="auto"/>
        <w:right w:val="none" w:sz="0" w:space="0" w:color="auto"/>
      </w:divBdr>
    </w:div>
    <w:div w:id="1129854989">
      <w:bodyDiv w:val="1"/>
      <w:marLeft w:val="0"/>
      <w:marRight w:val="0"/>
      <w:marTop w:val="0"/>
      <w:marBottom w:val="0"/>
      <w:divBdr>
        <w:top w:val="none" w:sz="0" w:space="0" w:color="auto"/>
        <w:left w:val="none" w:sz="0" w:space="0" w:color="auto"/>
        <w:bottom w:val="none" w:sz="0" w:space="0" w:color="auto"/>
        <w:right w:val="none" w:sz="0" w:space="0" w:color="auto"/>
      </w:divBdr>
      <w:divsChild>
        <w:div w:id="169495282">
          <w:marLeft w:val="0"/>
          <w:marRight w:val="0"/>
          <w:marTop w:val="0"/>
          <w:marBottom w:val="0"/>
          <w:divBdr>
            <w:top w:val="none" w:sz="0" w:space="0" w:color="auto"/>
            <w:left w:val="none" w:sz="0" w:space="0" w:color="auto"/>
            <w:bottom w:val="none" w:sz="0" w:space="0" w:color="auto"/>
            <w:right w:val="none" w:sz="0" w:space="0" w:color="auto"/>
          </w:divBdr>
          <w:divsChild>
            <w:div w:id="9786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87918">
      <w:bodyDiv w:val="1"/>
      <w:marLeft w:val="0"/>
      <w:marRight w:val="0"/>
      <w:marTop w:val="0"/>
      <w:marBottom w:val="0"/>
      <w:divBdr>
        <w:top w:val="none" w:sz="0" w:space="0" w:color="auto"/>
        <w:left w:val="none" w:sz="0" w:space="0" w:color="auto"/>
        <w:bottom w:val="none" w:sz="0" w:space="0" w:color="auto"/>
        <w:right w:val="none" w:sz="0" w:space="0" w:color="auto"/>
      </w:divBdr>
    </w:div>
    <w:div w:id="1388455181">
      <w:bodyDiv w:val="1"/>
      <w:marLeft w:val="0"/>
      <w:marRight w:val="0"/>
      <w:marTop w:val="0"/>
      <w:marBottom w:val="0"/>
      <w:divBdr>
        <w:top w:val="none" w:sz="0" w:space="0" w:color="auto"/>
        <w:left w:val="none" w:sz="0" w:space="0" w:color="auto"/>
        <w:bottom w:val="none" w:sz="0" w:space="0" w:color="auto"/>
        <w:right w:val="none" w:sz="0" w:space="0" w:color="auto"/>
      </w:divBdr>
      <w:divsChild>
        <w:div w:id="2039118739">
          <w:marLeft w:val="0"/>
          <w:marRight w:val="0"/>
          <w:marTop w:val="0"/>
          <w:marBottom w:val="0"/>
          <w:divBdr>
            <w:top w:val="none" w:sz="0" w:space="0" w:color="auto"/>
            <w:left w:val="none" w:sz="0" w:space="0" w:color="auto"/>
            <w:bottom w:val="none" w:sz="0" w:space="0" w:color="auto"/>
            <w:right w:val="none" w:sz="0" w:space="0" w:color="auto"/>
          </w:divBdr>
          <w:divsChild>
            <w:div w:id="19421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8272">
      <w:bodyDiv w:val="1"/>
      <w:marLeft w:val="0"/>
      <w:marRight w:val="0"/>
      <w:marTop w:val="0"/>
      <w:marBottom w:val="0"/>
      <w:divBdr>
        <w:top w:val="none" w:sz="0" w:space="0" w:color="auto"/>
        <w:left w:val="none" w:sz="0" w:space="0" w:color="auto"/>
        <w:bottom w:val="none" w:sz="0" w:space="0" w:color="auto"/>
        <w:right w:val="none" w:sz="0" w:space="0" w:color="auto"/>
      </w:divBdr>
    </w:div>
    <w:div w:id="1425111120">
      <w:bodyDiv w:val="1"/>
      <w:marLeft w:val="0"/>
      <w:marRight w:val="0"/>
      <w:marTop w:val="0"/>
      <w:marBottom w:val="0"/>
      <w:divBdr>
        <w:top w:val="none" w:sz="0" w:space="0" w:color="auto"/>
        <w:left w:val="none" w:sz="0" w:space="0" w:color="auto"/>
        <w:bottom w:val="none" w:sz="0" w:space="0" w:color="auto"/>
        <w:right w:val="none" w:sz="0" w:space="0" w:color="auto"/>
      </w:divBdr>
    </w:div>
    <w:div w:id="1486162437">
      <w:bodyDiv w:val="1"/>
      <w:marLeft w:val="0"/>
      <w:marRight w:val="0"/>
      <w:marTop w:val="0"/>
      <w:marBottom w:val="0"/>
      <w:divBdr>
        <w:top w:val="none" w:sz="0" w:space="0" w:color="auto"/>
        <w:left w:val="none" w:sz="0" w:space="0" w:color="auto"/>
        <w:bottom w:val="none" w:sz="0" w:space="0" w:color="auto"/>
        <w:right w:val="none" w:sz="0" w:space="0" w:color="auto"/>
      </w:divBdr>
      <w:divsChild>
        <w:div w:id="538931530">
          <w:marLeft w:val="0"/>
          <w:marRight w:val="0"/>
          <w:marTop w:val="0"/>
          <w:marBottom w:val="0"/>
          <w:divBdr>
            <w:top w:val="none" w:sz="0" w:space="0" w:color="auto"/>
            <w:left w:val="none" w:sz="0" w:space="0" w:color="auto"/>
            <w:bottom w:val="none" w:sz="0" w:space="0" w:color="auto"/>
            <w:right w:val="none" w:sz="0" w:space="0" w:color="auto"/>
          </w:divBdr>
          <w:divsChild>
            <w:div w:id="1548906353">
              <w:marLeft w:val="0"/>
              <w:marRight w:val="0"/>
              <w:marTop w:val="0"/>
              <w:marBottom w:val="0"/>
              <w:divBdr>
                <w:top w:val="none" w:sz="0" w:space="0" w:color="auto"/>
                <w:left w:val="none" w:sz="0" w:space="0" w:color="auto"/>
                <w:bottom w:val="none" w:sz="0" w:space="0" w:color="auto"/>
                <w:right w:val="none" w:sz="0" w:space="0" w:color="auto"/>
              </w:divBdr>
            </w:div>
            <w:div w:id="1861161312">
              <w:marLeft w:val="0"/>
              <w:marRight w:val="0"/>
              <w:marTop w:val="0"/>
              <w:marBottom w:val="0"/>
              <w:divBdr>
                <w:top w:val="none" w:sz="0" w:space="0" w:color="auto"/>
                <w:left w:val="none" w:sz="0" w:space="0" w:color="auto"/>
                <w:bottom w:val="none" w:sz="0" w:space="0" w:color="auto"/>
                <w:right w:val="none" w:sz="0" w:space="0" w:color="auto"/>
              </w:divBdr>
            </w:div>
            <w:div w:id="274555573">
              <w:marLeft w:val="0"/>
              <w:marRight w:val="0"/>
              <w:marTop w:val="0"/>
              <w:marBottom w:val="0"/>
              <w:divBdr>
                <w:top w:val="none" w:sz="0" w:space="0" w:color="auto"/>
                <w:left w:val="none" w:sz="0" w:space="0" w:color="auto"/>
                <w:bottom w:val="none" w:sz="0" w:space="0" w:color="auto"/>
                <w:right w:val="none" w:sz="0" w:space="0" w:color="auto"/>
              </w:divBdr>
            </w:div>
            <w:div w:id="1440029112">
              <w:marLeft w:val="0"/>
              <w:marRight w:val="0"/>
              <w:marTop w:val="0"/>
              <w:marBottom w:val="0"/>
              <w:divBdr>
                <w:top w:val="none" w:sz="0" w:space="0" w:color="auto"/>
                <w:left w:val="none" w:sz="0" w:space="0" w:color="auto"/>
                <w:bottom w:val="none" w:sz="0" w:space="0" w:color="auto"/>
                <w:right w:val="none" w:sz="0" w:space="0" w:color="auto"/>
              </w:divBdr>
            </w:div>
            <w:div w:id="1227496180">
              <w:marLeft w:val="0"/>
              <w:marRight w:val="0"/>
              <w:marTop w:val="0"/>
              <w:marBottom w:val="0"/>
              <w:divBdr>
                <w:top w:val="none" w:sz="0" w:space="0" w:color="auto"/>
                <w:left w:val="none" w:sz="0" w:space="0" w:color="auto"/>
                <w:bottom w:val="none" w:sz="0" w:space="0" w:color="auto"/>
                <w:right w:val="none" w:sz="0" w:space="0" w:color="auto"/>
              </w:divBdr>
            </w:div>
            <w:div w:id="335226698">
              <w:marLeft w:val="0"/>
              <w:marRight w:val="0"/>
              <w:marTop w:val="0"/>
              <w:marBottom w:val="0"/>
              <w:divBdr>
                <w:top w:val="none" w:sz="0" w:space="0" w:color="auto"/>
                <w:left w:val="none" w:sz="0" w:space="0" w:color="auto"/>
                <w:bottom w:val="none" w:sz="0" w:space="0" w:color="auto"/>
                <w:right w:val="none" w:sz="0" w:space="0" w:color="auto"/>
              </w:divBdr>
            </w:div>
            <w:div w:id="1124688968">
              <w:marLeft w:val="0"/>
              <w:marRight w:val="0"/>
              <w:marTop w:val="0"/>
              <w:marBottom w:val="0"/>
              <w:divBdr>
                <w:top w:val="none" w:sz="0" w:space="0" w:color="auto"/>
                <w:left w:val="none" w:sz="0" w:space="0" w:color="auto"/>
                <w:bottom w:val="none" w:sz="0" w:space="0" w:color="auto"/>
                <w:right w:val="none" w:sz="0" w:space="0" w:color="auto"/>
              </w:divBdr>
            </w:div>
            <w:div w:id="856037326">
              <w:marLeft w:val="0"/>
              <w:marRight w:val="0"/>
              <w:marTop w:val="0"/>
              <w:marBottom w:val="0"/>
              <w:divBdr>
                <w:top w:val="none" w:sz="0" w:space="0" w:color="auto"/>
                <w:left w:val="none" w:sz="0" w:space="0" w:color="auto"/>
                <w:bottom w:val="none" w:sz="0" w:space="0" w:color="auto"/>
                <w:right w:val="none" w:sz="0" w:space="0" w:color="auto"/>
              </w:divBdr>
            </w:div>
            <w:div w:id="1367952643">
              <w:marLeft w:val="0"/>
              <w:marRight w:val="0"/>
              <w:marTop w:val="0"/>
              <w:marBottom w:val="0"/>
              <w:divBdr>
                <w:top w:val="none" w:sz="0" w:space="0" w:color="auto"/>
                <w:left w:val="none" w:sz="0" w:space="0" w:color="auto"/>
                <w:bottom w:val="none" w:sz="0" w:space="0" w:color="auto"/>
                <w:right w:val="none" w:sz="0" w:space="0" w:color="auto"/>
              </w:divBdr>
            </w:div>
            <w:div w:id="2895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5823">
      <w:bodyDiv w:val="1"/>
      <w:marLeft w:val="0"/>
      <w:marRight w:val="0"/>
      <w:marTop w:val="0"/>
      <w:marBottom w:val="0"/>
      <w:divBdr>
        <w:top w:val="none" w:sz="0" w:space="0" w:color="auto"/>
        <w:left w:val="none" w:sz="0" w:space="0" w:color="auto"/>
        <w:bottom w:val="none" w:sz="0" w:space="0" w:color="auto"/>
        <w:right w:val="none" w:sz="0" w:space="0" w:color="auto"/>
      </w:divBdr>
      <w:divsChild>
        <w:div w:id="791830587">
          <w:marLeft w:val="0"/>
          <w:marRight w:val="0"/>
          <w:marTop w:val="0"/>
          <w:marBottom w:val="0"/>
          <w:divBdr>
            <w:top w:val="none" w:sz="0" w:space="0" w:color="auto"/>
            <w:left w:val="none" w:sz="0" w:space="0" w:color="auto"/>
            <w:bottom w:val="none" w:sz="0" w:space="0" w:color="auto"/>
            <w:right w:val="none" w:sz="0" w:space="0" w:color="auto"/>
          </w:divBdr>
          <w:divsChild>
            <w:div w:id="15373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50105">
      <w:bodyDiv w:val="1"/>
      <w:marLeft w:val="0"/>
      <w:marRight w:val="0"/>
      <w:marTop w:val="0"/>
      <w:marBottom w:val="0"/>
      <w:divBdr>
        <w:top w:val="none" w:sz="0" w:space="0" w:color="auto"/>
        <w:left w:val="none" w:sz="0" w:space="0" w:color="auto"/>
        <w:bottom w:val="none" w:sz="0" w:space="0" w:color="auto"/>
        <w:right w:val="none" w:sz="0" w:space="0" w:color="auto"/>
      </w:divBdr>
    </w:div>
    <w:div w:id="1681856895">
      <w:bodyDiv w:val="1"/>
      <w:marLeft w:val="0"/>
      <w:marRight w:val="0"/>
      <w:marTop w:val="0"/>
      <w:marBottom w:val="0"/>
      <w:divBdr>
        <w:top w:val="none" w:sz="0" w:space="0" w:color="auto"/>
        <w:left w:val="none" w:sz="0" w:space="0" w:color="auto"/>
        <w:bottom w:val="none" w:sz="0" w:space="0" w:color="auto"/>
        <w:right w:val="none" w:sz="0" w:space="0" w:color="auto"/>
      </w:divBdr>
    </w:div>
    <w:div w:id="1749958434">
      <w:bodyDiv w:val="1"/>
      <w:marLeft w:val="0"/>
      <w:marRight w:val="0"/>
      <w:marTop w:val="0"/>
      <w:marBottom w:val="0"/>
      <w:divBdr>
        <w:top w:val="none" w:sz="0" w:space="0" w:color="auto"/>
        <w:left w:val="none" w:sz="0" w:space="0" w:color="auto"/>
        <w:bottom w:val="none" w:sz="0" w:space="0" w:color="auto"/>
        <w:right w:val="none" w:sz="0" w:space="0" w:color="auto"/>
      </w:divBdr>
    </w:div>
    <w:div w:id="1821577723">
      <w:bodyDiv w:val="1"/>
      <w:marLeft w:val="0"/>
      <w:marRight w:val="0"/>
      <w:marTop w:val="0"/>
      <w:marBottom w:val="0"/>
      <w:divBdr>
        <w:top w:val="none" w:sz="0" w:space="0" w:color="auto"/>
        <w:left w:val="none" w:sz="0" w:space="0" w:color="auto"/>
        <w:bottom w:val="none" w:sz="0" w:space="0" w:color="auto"/>
        <w:right w:val="none" w:sz="0" w:space="0" w:color="auto"/>
      </w:divBdr>
      <w:divsChild>
        <w:div w:id="1165433393">
          <w:marLeft w:val="0"/>
          <w:marRight w:val="0"/>
          <w:marTop w:val="0"/>
          <w:marBottom w:val="0"/>
          <w:divBdr>
            <w:top w:val="none" w:sz="0" w:space="0" w:color="auto"/>
            <w:left w:val="none" w:sz="0" w:space="0" w:color="auto"/>
            <w:bottom w:val="none" w:sz="0" w:space="0" w:color="auto"/>
            <w:right w:val="none" w:sz="0" w:space="0" w:color="auto"/>
          </w:divBdr>
          <w:divsChild>
            <w:div w:id="8625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1090">
      <w:bodyDiv w:val="1"/>
      <w:marLeft w:val="0"/>
      <w:marRight w:val="0"/>
      <w:marTop w:val="0"/>
      <w:marBottom w:val="0"/>
      <w:divBdr>
        <w:top w:val="none" w:sz="0" w:space="0" w:color="auto"/>
        <w:left w:val="none" w:sz="0" w:space="0" w:color="auto"/>
        <w:bottom w:val="none" w:sz="0" w:space="0" w:color="auto"/>
        <w:right w:val="none" w:sz="0" w:space="0" w:color="auto"/>
      </w:divBdr>
      <w:divsChild>
        <w:div w:id="1363550864">
          <w:marLeft w:val="0"/>
          <w:marRight w:val="0"/>
          <w:marTop w:val="0"/>
          <w:marBottom w:val="0"/>
          <w:divBdr>
            <w:top w:val="none" w:sz="0" w:space="0" w:color="auto"/>
            <w:left w:val="none" w:sz="0" w:space="0" w:color="auto"/>
            <w:bottom w:val="none" w:sz="0" w:space="0" w:color="auto"/>
            <w:right w:val="none" w:sz="0" w:space="0" w:color="auto"/>
          </w:divBdr>
          <w:divsChild>
            <w:div w:id="431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2598">
      <w:bodyDiv w:val="1"/>
      <w:marLeft w:val="0"/>
      <w:marRight w:val="0"/>
      <w:marTop w:val="0"/>
      <w:marBottom w:val="0"/>
      <w:divBdr>
        <w:top w:val="none" w:sz="0" w:space="0" w:color="auto"/>
        <w:left w:val="none" w:sz="0" w:space="0" w:color="auto"/>
        <w:bottom w:val="none" w:sz="0" w:space="0" w:color="auto"/>
        <w:right w:val="none" w:sz="0" w:space="0" w:color="auto"/>
      </w:divBdr>
    </w:div>
    <w:div w:id="1877816314">
      <w:bodyDiv w:val="1"/>
      <w:marLeft w:val="0"/>
      <w:marRight w:val="0"/>
      <w:marTop w:val="0"/>
      <w:marBottom w:val="0"/>
      <w:divBdr>
        <w:top w:val="none" w:sz="0" w:space="0" w:color="auto"/>
        <w:left w:val="none" w:sz="0" w:space="0" w:color="auto"/>
        <w:bottom w:val="none" w:sz="0" w:space="0" w:color="auto"/>
        <w:right w:val="none" w:sz="0" w:space="0" w:color="auto"/>
      </w:divBdr>
    </w:div>
    <w:div w:id="1907374759">
      <w:bodyDiv w:val="1"/>
      <w:marLeft w:val="0"/>
      <w:marRight w:val="0"/>
      <w:marTop w:val="0"/>
      <w:marBottom w:val="0"/>
      <w:divBdr>
        <w:top w:val="none" w:sz="0" w:space="0" w:color="auto"/>
        <w:left w:val="none" w:sz="0" w:space="0" w:color="auto"/>
        <w:bottom w:val="none" w:sz="0" w:space="0" w:color="auto"/>
        <w:right w:val="none" w:sz="0" w:space="0" w:color="auto"/>
      </w:divBdr>
      <w:divsChild>
        <w:div w:id="1936984828">
          <w:marLeft w:val="0"/>
          <w:marRight w:val="0"/>
          <w:marTop w:val="0"/>
          <w:marBottom w:val="0"/>
          <w:divBdr>
            <w:top w:val="none" w:sz="0" w:space="0" w:color="auto"/>
            <w:left w:val="none" w:sz="0" w:space="0" w:color="auto"/>
            <w:bottom w:val="none" w:sz="0" w:space="0" w:color="auto"/>
            <w:right w:val="none" w:sz="0" w:space="0" w:color="auto"/>
          </w:divBdr>
          <w:divsChild>
            <w:div w:id="16995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6152">
      <w:bodyDiv w:val="1"/>
      <w:marLeft w:val="0"/>
      <w:marRight w:val="0"/>
      <w:marTop w:val="0"/>
      <w:marBottom w:val="0"/>
      <w:divBdr>
        <w:top w:val="none" w:sz="0" w:space="0" w:color="auto"/>
        <w:left w:val="none" w:sz="0" w:space="0" w:color="auto"/>
        <w:bottom w:val="none" w:sz="0" w:space="0" w:color="auto"/>
        <w:right w:val="none" w:sz="0" w:space="0" w:color="auto"/>
      </w:divBdr>
      <w:divsChild>
        <w:div w:id="1843231335">
          <w:marLeft w:val="0"/>
          <w:marRight w:val="0"/>
          <w:marTop w:val="0"/>
          <w:marBottom w:val="0"/>
          <w:divBdr>
            <w:top w:val="none" w:sz="0" w:space="0" w:color="auto"/>
            <w:left w:val="none" w:sz="0" w:space="0" w:color="auto"/>
            <w:bottom w:val="none" w:sz="0" w:space="0" w:color="auto"/>
            <w:right w:val="none" w:sz="0" w:space="0" w:color="auto"/>
          </w:divBdr>
          <w:divsChild>
            <w:div w:id="750274821">
              <w:marLeft w:val="0"/>
              <w:marRight w:val="0"/>
              <w:marTop w:val="0"/>
              <w:marBottom w:val="0"/>
              <w:divBdr>
                <w:top w:val="none" w:sz="0" w:space="0" w:color="auto"/>
                <w:left w:val="none" w:sz="0" w:space="0" w:color="auto"/>
                <w:bottom w:val="none" w:sz="0" w:space="0" w:color="auto"/>
                <w:right w:val="none" w:sz="0" w:space="0" w:color="auto"/>
              </w:divBdr>
            </w:div>
            <w:div w:id="1865827984">
              <w:marLeft w:val="0"/>
              <w:marRight w:val="0"/>
              <w:marTop w:val="0"/>
              <w:marBottom w:val="0"/>
              <w:divBdr>
                <w:top w:val="none" w:sz="0" w:space="0" w:color="auto"/>
                <w:left w:val="none" w:sz="0" w:space="0" w:color="auto"/>
                <w:bottom w:val="none" w:sz="0" w:space="0" w:color="auto"/>
                <w:right w:val="none" w:sz="0" w:space="0" w:color="auto"/>
              </w:divBdr>
            </w:div>
            <w:div w:id="5625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7</Pages>
  <Words>862</Words>
  <Characters>5172</Characters>
  <Application>Microsoft Office Word</Application>
  <DocSecurity>0</DocSecurity>
  <Lines>43</Lines>
  <Paragraphs>12</Paragraphs>
  <ScaleCrop>false</ScaleCrop>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Szydlik Łukasz (STUD)</dc:creator>
  <cp:keywords/>
  <dc:description/>
  <cp:lastModifiedBy>Szydlik Łukasz (STUD)</cp:lastModifiedBy>
  <cp:revision>377</cp:revision>
  <cp:lastPrinted>2025-03-22T00:29:00Z</cp:lastPrinted>
  <dcterms:created xsi:type="dcterms:W3CDTF">2025-03-11T16:57:00Z</dcterms:created>
  <dcterms:modified xsi:type="dcterms:W3CDTF">2025-04-01T23:21:00Z</dcterms:modified>
</cp:coreProperties>
</file>