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Material Risk Employee Artifact Review</w:t>
      </w:r>
    </w:p>
    <w:p>
      <w:r>
        <w:rPr>
          <w:b/>
        </w:rPr>
        <w:t xml:space="preserve">Review period: </w:t>
      </w:r>
      <w:r>
        <w:t>FY2026</w:t>
      </w:r>
    </w:p>
    <w:p>
      <w:r>
        <w:rPr>
          <w:b/>
        </w:rPr>
        <w:t xml:space="preserve">Review root: </w:t>
      </w:r>
      <w:r>
        <w:t>/sessions/laughing-zen-faraday/mnt/MRE_Check/MRE_Evaluation_2026</w:t>
      </w:r>
    </w:p>
    <w:p>
      <w:r>
        <w:rPr>
          <w:b/>
        </w:rPr>
        <w:t xml:space="preserve">Run timestamp (UTC): </w:t>
      </w:r>
      <w:r>
        <w:t>2026-04-25T16:49:32Z</w:t>
      </w:r>
    </w:p>
    <w:p>
      <w:r>
        <w:rPr>
          <w:b/>
        </w:rPr>
        <w:t xml:space="preserve">Skill version: </w:t>
      </w:r>
      <w:r>
        <w:t>1.0.0  (verification: Pass)</w:t>
      </w:r>
    </w:p>
    <w:p>
      <w:pPr>
        <w:pStyle w:val="Heading1"/>
      </w:pPr>
      <w:r>
        <w:t>1. Executive summary</w:t>
      </w:r>
    </w:p>
    <w:p>
      <w:r>
        <w:t>Reviewed 175 files across 75 MREs. 45 files documented material risk evidence; 6 contained none; 49 require supervisor review; 75 were missing or unreadable.</w:t>
      </w:r>
    </w:p>
    <w:tbl>
      <w:tblPr>
        <w:tblStyle w:val="LightGrid-Accent1"/>
        <w:tblW w:type="auto" w:w="0"/>
        <w:tblLook w:firstColumn="1" w:firstRow="1" w:lastColumn="0" w:lastRow="0" w:noHBand="0" w:noVBand="1" w:val="04A0"/>
      </w:tblPr>
      <w:tblGrid>
        <w:gridCol w:w="4320"/>
        <w:gridCol w:w="4320"/>
      </w:tblGrid>
      <w:tr>
        <w:tc>
          <w:tcPr>
            <w:tcW w:type="dxa" w:w="4320"/>
          </w:tcPr>
          <w:p>
            <w:r>
              <w:t>Outcome</w:t>
            </w:r>
          </w:p>
        </w:tc>
        <w:tc>
          <w:tcPr>
            <w:tcW w:type="dxa" w:w="4320"/>
          </w:tcPr>
          <w:p>
            <w:r>
              <w:t>Count</w:t>
            </w:r>
          </w:p>
        </w:tc>
      </w:tr>
      <w:tr>
        <w:tc>
          <w:tcPr>
            <w:tcW w:type="dxa" w:w="4320"/>
          </w:tcPr>
          <w:p>
            <w:r>
              <w:t>Risk Documented</w:t>
            </w:r>
          </w:p>
        </w:tc>
        <w:tc>
          <w:tcPr>
            <w:tcW w:type="dxa" w:w="4320"/>
          </w:tcPr>
          <w:p>
            <w:r>
              <w:t>45</w:t>
            </w:r>
          </w:p>
        </w:tc>
      </w:tr>
      <w:tr>
        <w:tc>
          <w:tcPr>
            <w:tcW w:type="dxa" w:w="4320"/>
          </w:tcPr>
          <w:p>
            <w:r>
              <w:t>No Evidence Found</w:t>
            </w:r>
          </w:p>
        </w:tc>
        <w:tc>
          <w:tcPr>
            <w:tcW w:type="dxa" w:w="4320"/>
          </w:tcPr>
          <w:p>
            <w:r>
              <w:t>6</w:t>
            </w:r>
          </w:p>
        </w:tc>
      </w:tr>
      <w:tr>
        <w:tc>
          <w:tcPr>
            <w:tcW w:type="dxa" w:w="4320"/>
          </w:tcPr>
          <w:p>
            <w:r>
              <w:t>Supervisor Review Needed</w:t>
            </w:r>
          </w:p>
        </w:tc>
        <w:tc>
          <w:tcPr>
            <w:tcW w:type="dxa" w:w="4320"/>
          </w:tcPr>
          <w:p>
            <w:r>
              <w:t>49</w:t>
            </w:r>
          </w:p>
        </w:tc>
      </w:tr>
      <w:tr>
        <w:tc>
          <w:tcPr>
            <w:tcW w:type="dxa" w:w="4320"/>
          </w:tcPr>
          <w:p>
            <w:r>
              <w:t>File Missing/Unreadable</w:t>
            </w:r>
          </w:p>
        </w:tc>
        <w:tc>
          <w:tcPr>
            <w:tcW w:type="dxa" w:w="4320"/>
          </w:tcPr>
          <w:p>
            <w:r>
              <w:t>75</w:t>
            </w:r>
          </w:p>
        </w:tc>
      </w:tr>
    </w:tbl>
    <w:p>
      <w:r>
        <w:t>Top-line observations:</w:t>
      </w:r>
    </w:p>
    <w:p>
      <w:pPr>
        <w:pStyle w:val="ListBullet"/>
      </w:pPr>
      <w:r>
        <w:t>Aaron_Becker: zero files documented material risk evidence — review submission completeness.</w:t>
      </w:r>
    </w:p>
    <w:p>
      <w:pPr>
        <w:pStyle w:val="ListBullet"/>
      </w:pPr>
      <w:r>
        <w:t>Angela_Kapoor: zero files documented material risk evidence — review submission completeness.</w:t>
      </w:r>
    </w:p>
    <w:p>
      <w:pPr>
        <w:pStyle w:val="ListBullet"/>
      </w:pPr>
      <w:r>
        <w:t>Anika_Okafor: zero files documented material risk evidence — review submission completeness.</w:t>
      </w:r>
    </w:p>
    <w:p>
      <w:pPr>
        <w:pStyle w:val="ListBullet"/>
      </w:pPr>
      <w:r>
        <w:t>Anthony_Ahmed: zero files documented material risk evidence — review submission completeness.</w:t>
      </w:r>
    </w:p>
    <w:p>
      <w:pPr>
        <w:pStyle w:val="ListBullet"/>
      </w:pPr>
      <w:r>
        <w:t>Ariana_Moreno: zero files documented material risk evidence — review submission completeness.</w:t>
      </w:r>
    </w:p>
    <w:p>
      <w:pPr>
        <w:pStyle w:val="ListBullet"/>
      </w:pPr>
      <w:r>
        <w:t>Aubrey_Kapoor: zero files documented material risk evidence — review submission completeness.</w:t>
      </w:r>
    </w:p>
    <w:p>
      <w:pPr>
        <w:pStyle w:val="ListBullet"/>
      </w:pPr>
      <w:r>
        <w:t>Beatrice_Halvorsen: zero files documented material risk evidence — review submission completeness.</w:t>
      </w:r>
    </w:p>
    <w:p>
      <w:pPr>
        <w:pStyle w:val="ListBullet"/>
      </w:pPr>
      <w:r>
        <w:t>Brianna_Becker: zero files documented material risk evidence — review submission completeness.</w:t>
      </w:r>
    </w:p>
    <w:p>
      <w:pPr>
        <w:pStyle w:val="ListBullet"/>
      </w:pPr>
      <w:r>
        <w:t>Camila_Abara: zero files documented material risk evidence — review submission completeness.</w:t>
      </w:r>
    </w:p>
    <w:p>
      <w:pPr>
        <w:pStyle w:val="ListBullet"/>
      </w:pPr>
      <w:r>
        <w:t>Catherine_Hayes: zero files documented material risk evidence — review submission completeness.</w:t>
      </w:r>
    </w:p>
    <w:p>
      <w:pPr>
        <w:pStyle w:val="ListBullet"/>
      </w:pPr>
      <w:r>
        <w:t>Chen_Nakamura: zero files documented material risk evidence — review submission completeness.</w:t>
      </w:r>
    </w:p>
    <w:p>
      <w:pPr>
        <w:pStyle w:val="ListBullet"/>
      </w:pPr>
      <w:r>
        <w:t>Daniela_Tanaka: zero files documented material risk evidence — review submission completeness.</w:t>
      </w:r>
    </w:p>
    <w:p>
      <w:pPr>
        <w:pStyle w:val="ListBullet"/>
      </w:pPr>
      <w:r>
        <w:t>David_Espinoza: zero files documented material risk evidence — review submission completeness.</w:t>
      </w:r>
    </w:p>
    <w:p>
      <w:pPr>
        <w:pStyle w:val="ListBullet"/>
      </w:pPr>
      <w:r>
        <w:t>Diana_Okafor: zero files documented material risk evidence — review submission completeness.</w:t>
      </w:r>
    </w:p>
    <w:p>
      <w:pPr>
        <w:pStyle w:val="ListBullet"/>
      </w:pPr>
      <w:r>
        <w:t>Elena_Anand: zero files documented material risk evidence — review submission completeness.</w:t>
      </w:r>
    </w:p>
    <w:p>
      <w:pPr>
        <w:pStyle w:val="ListBullet"/>
      </w:pPr>
      <w:r>
        <w:t>Eli_Kapoor: zero files documented material risk evidence — review submission completeness.</w:t>
      </w:r>
    </w:p>
    <w:p>
      <w:pPr>
        <w:pStyle w:val="ListBullet"/>
      </w:pPr>
      <w:r>
        <w:t>Emma_Ahmed: zero files documented material risk evidence — review submission completeness.</w:t>
      </w:r>
    </w:p>
    <w:p>
      <w:pPr>
        <w:pStyle w:val="ListBullet"/>
      </w:pPr>
      <w:r>
        <w:t>Gabriel_Vargas: zero files documented material risk evidence — review submission completeness.</w:t>
      </w:r>
    </w:p>
    <w:p>
      <w:pPr>
        <w:pStyle w:val="ListBullet"/>
      </w:pPr>
      <w:r>
        <w:t>Genevieve_Halvorsen: zero files documented material risk evidence — review submission completeness.</w:t>
      </w:r>
    </w:p>
    <w:p>
      <w:pPr>
        <w:pStyle w:val="ListBullet"/>
      </w:pPr>
      <w:r>
        <w:t>Grace_Sokolov: zero files documented material risk evidence — review submission completeness.</w:t>
      </w:r>
    </w:p>
    <w:p>
      <w:pPr>
        <w:pStyle w:val="ListBullet"/>
      </w:pPr>
      <w:r>
        <w:t>Harper_Dixon: zero files documented material risk evidence — review submission completeness.</w:t>
      </w:r>
    </w:p>
    <w:p>
      <w:pPr>
        <w:pStyle w:val="ListBullet"/>
      </w:pPr>
      <w:r>
        <w:t>Hassan_Hayes: zero files documented material risk evidence — review submission completeness.</w:t>
      </w:r>
    </w:p>
    <w:p>
      <w:pPr>
        <w:pStyle w:val="ListBullet"/>
      </w:pPr>
      <w:r>
        <w:t>Henry_Espinoza: zero files documented material risk evidence — review submission completeness.</w:t>
      </w:r>
    </w:p>
    <w:p>
      <w:pPr>
        <w:pStyle w:val="ListBullet"/>
      </w:pPr>
      <w:r>
        <w:t>Hiroshi_Ahmed: zero files documented material risk evidence — review submission completeness.</w:t>
      </w:r>
    </w:p>
    <w:p>
      <w:pPr>
        <w:pStyle w:val="ListBullet"/>
      </w:pPr>
      <w:r>
        <w:t>Imani_Hayes: zero files documented material risk evidence — review submission completeness.</w:t>
      </w:r>
    </w:p>
    <w:p>
      <w:pPr>
        <w:pStyle w:val="ListBullet"/>
      </w:pPr>
      <w:r>
        <w:t>Isabel_Chen: zero files documented material risk evidence — review submission completeness.</w:t>
      </w:r>
    </w:p>
    <w:p>
      <w:pPr>
        <w:pStyle w:val="ListBullet"/>
      </w:pPr>
      <w:r>
        <w:t>Javier_Halvorsen: zero files documented material risk evidence — review submission completeness.</w:t>
      </w:r>
    </w:p>
    <w:p>
      <w:pPr>
        <w:pStyle w:val="ListBullet"/>
      </w:pPr>
      <w:r>
        <w:t>Lakshmi_Alvarez: zero files documented material risk evidence — review submission completeness.</w:t>
      </w:r>
    </w:p>
    <w:p>
      <w:pPr>
        <w:pStyle w:val="ListBullet"/>
      </w:pPr>
      <w:r>
        <w:t>Leonardo_Mahmoud: zero files documented material risk evidence — review submission completeness.</w:t>
      </w:r>
    </w:p>
    <w:p>
      <w:pPr>
        <w:pStyle w:val="ListBullet"/>
      </w:pPr>
      <w:r>
        <w:t>Maya_Grewal: zero files documented material risk evidence — review submission completeness.</w:t>
      </w:r>
    </w:p>
    <w:p>
      <w:pPr>
        <w:pStyle w:val="ListBullet"/>
      </w:pPr>
      <w:r>
        <w:t>Miguel_Carter: zero files documented material risk evidence — review submission completeness.</w:t>
      </w:r>
    </w:p>
    <w:p>
      <w:pPr>
        <w:pStyle w:val="ListBullet"/>
      </w:pPr>
      <w:r>
        <w:t>Nadia_Mahmoud: zero files documented material risk evidence — review submission completeness.</w:t>
      </w:r>
    </w:p>
    <w:p>
      <w:pPr>
        <w:pStyle w:val="ListBullet"/>
      </w:pPr>
      <w:r>
        <w:t>Nathan_Bishop: zero files documented material risk evidence — review submission completeness.</w:t>
      </w:r>
    </w:p>
    <w:p>
      <w:pPr>
        <w:pStyle w:val="ListBullet"/>
      </w:pPr>
      <w:r>
        <w:t>Sofia_Abara: zero files documented material risk evidence — review submission completeness.</w:t>
      </w:r>
    </w:p>
    <w:p>
      <w:pPr>
        <w:pStyle w:val="Heading1"/>
      </w:pPr>
      <w:r>
        <w:t>2. Supervisor review queue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MRE</w:t>
            </w:r>
          </w:p>
        </w:tc>
        <w:tc>
          <w:tcPr>
            <w:tcW w:type="dxa" w:w="1728"/>
          </w:tcPr>
          <w:p>
            <w:r>
              <w:t>File</w:t>
            </w:r>
          </w:p>
        </w:tc>
        <w:tc>
          <w:tcPr>
            <w:tcW w:type="dxa" w:w="1728"/>
          </w:tcPr>
          <w:p>
            <w:r>
              <w:t>Why flagged</w:t>
            </w:r>
          </w:p>
        </w:tc>
        <w:tc>
          <w:tcPr>
            <w:tcW w:type="dxa" w:w="1728"/>
          </w:tcPr>
          <w:p>
            <w:r>
              <w:t>Excerpt</w:t>
            </w:r>
          </w:p>
        </w:tc>
        <w:tc>
          <w:tcPr>
            <w:tcW w:type="dxa" w:w="1728"/>
          </w:tcPr>
          <w:p>
            <w:r>
              <w:t>Location</w:t>
            </w:r>
          </w:p>
        </w:tc>
      </w:tr>
      <w:tr>
        <w:tc>
          <w:tcPr>
            <w:tcW w:type="dxa" w:w="1728"/>
          </w:tcPr>
          <w:p>
            <w:r>
              <w:t>Aaron_Becker</w:t>
            </w:r>
          </w:p>
        </w:tc>
        <w:tc>
          <w:tcPr>
            <w:tcW w:type="dxa" w:w="1728"/>
          </w:tcPr>
          <w:p>
            <w:r>
              <w:t>Liquidity_Stress_Test_Results_2026.xlsx</w:t>
            </w:r>
          </w:p>
        </w:tc>
        <w:tc>
          <w:tcPr>
            <w:tcW w:type="dxa" w:w="1728"/>
          </w:tcPr>
          <w:p>
            <w:r>
              <w:t>Risk-vocabulary terms present (7 hits across 2 category/categories) but no clear decision/breach/assessment/governance cue. Supervisor to judge whether passing references constitute documented materia</w:t>
            </w:r>
          </w:p>
        </w:tc>
        <w:tc>
          <w:tcPr>
            <w:tcW w:type="dxa" w:w="1728"/>
          </w:tcPr>
          <w:p>
            <w:r>
              <w:t>SYNTHETIC SUMMARY:</w:t>
              <w:br/>
              <w:t>Workbook containing LCR and NSFR projections under base, adverse, and severely adverse scenarios. Tabs include cashflow ladders, counterbalancing capacity, and management actions. S</w:t>
            </w:r>
          </w:p>
        </w:tc>
        <w:tc>
          <w:tcPr>
            <w:tcW w:type="dxa" w:w="1728"/>
          </w:tcPr>
          <w:p>
            <w:r>
              <w:t>Para 2</w:t>
            </w:r>
          </w:p>
        </w:tc>
      </w:tr>
      <w:tr>
        <w:tc>
          <w:tcPr>
            <w:tcW w:type="dxa" w:w="1728"/>
          </w:tcPr>
          <w:p>
            <w:r>
              <w:t>Adrian_Okafor</w:t>
            </w:r>
          </w:p>
        </w:tc>
        <w:tc>
          <w:tcPr>
            <w:tcW w:type="dxa" w:w="1728"/>
          </w:tcPr>
          <w:p>
            <w:r>
              <w:t>ICAAP_Capital_Adequacy_Memo_2026.docx</w:t>
            </w:r>
          </w:p>
        </w:tc>
        <w:tc>
          <w:tcPr>
            <w:tcW w:type="dxa" w:w="1728"/>
          </w:tcPr>
          <w:p>
            <w:r>
              <w:t>Weak signal: 2 keyword hit(s); evidence cue(s) Assessments/Reviews present but document may only reference risk in passing. Supervisor to confirm. [Note: file contained plain-text synthetic summary; e</w:t>
            </w:r>
          </w:p>
        </w:tc>
        <w:tc>
          <w:tcPr>
            <w:tcW w:type="dxa" w:w="1728"/>
          </w:tcPr>
          <w:p>
            <w:r>
              <w:t>SYNTHETIC SUMMARY:</w:t>
              <w:br/>
              <w:t>Internal Capital Adequacy Assessment Process narrative covering Pillar 2 risks, stress scenario design, and capital buffer calibration. Recommends a 35bp management buffer above SRE</w:t>
            </w:r>
          </w:p>
        </w:tc>
        <w:tc>
          <w:tcPr>
            <w:tcW w:type="dxa" w:w="1728"/>
          </w:tcPr>
          <w:p>
            <w:r>
              <w:t>Para 2</w:t>
            </w:r>
          </w:p>
        </w:tc>
      </w:tr>
      <w:tr>
        <w:tc>
          <w:tcPr>
            <w:tcW w:type="dxa" w:w="1728"/>
          </w:tcPr>
          <w:p>
            <w:r>
              <w:t>Alejandro_Gupta</w:t>
            </w:r>
          </w:p>
        </w:tc>
        <w:tc>
          <w:tcPr>
            <w:tcW w:type="dxa" w:w="1728"/>
          </w:tcPr>
          <w:p>
            <w:r>
              <w:t>Fraud_Loss_Trend_Analysis_Q2.xlsx</w:t>
            </w:r>
          </w:p>
        </w:tc>
        <w:tc>
          <w:tcPr>
            <w:tcW w:type="dxa" w:w="1728"/>
          </w:tcPr>
          <w:p>
            <w:r>
              <w:t>Filename ('Fraud_Loss_Trend_Analysis_Q2.xlsx') indicates a risk-related artifact (filename term: fraud) but document body has only 1 keyword hit(s) and no evidence-type cue. Supervisor to confirm whet</w:t>
            </w:r>
          </w:p>
        </w:tc>
        <w:tc>
          <w:tcPr>
            <w:tcW w:type="dxa" w:w="1728"/>
          </w:tcPr>
          <w:p>
            <w:r>
              <w:t>SYNTHETIC SUMMARY:</w:t>
              <w:br/>
              <w:t>Loss-by-typology spreadsheet for card, wire, and account-takeover fraud. Pivot tables show 11% YoY reduction in card fraud after rules-engine update, offset by APP scam growth. DIRE</w:t>
            </w:r>
          </w:p>
        </w:tc>
        <w:tc>
          <w:tcPr>
            <w:tcW w:type="dxa" w:w="1728"/>
          </w:tcPr>
          <w:p>
            <w:r>
              <w:t>Para 2</w:t>
            </w:r>
          </w:p>
        </w:tc>
      </w:tr>
      <w:tr>
        <w:tc>
          <w:tcPr>
            <w:tcW w:type="dxa" w:w="1728"/>
          </w:tcPr>
          <w:p>
            <w:r>
              <w:t>Andre_Chen</w:t>
            </w:r>
          </w:p>
        </w:tc>
        <w:tc>
          <w:tcPr>
            <w:tcW w:type="dxa" w:w="1728"/>
          </w:tcPr>
          <w:p>
            <w:r>
              <w:t>Talent_Review_2026.xlsx</w:t>
            </w:r>
          </w:p>
        </w:tc>
        <w:tc>
          <w:tcPr>
            <w:tcW w:type="dxa" w:w="1728"/>
          </w:tcPr>
          <w:p>
            <w:r>
              <w:t>Weak signal: 1 keyword hit(s); evidence cue(s) Assessments/Reviews present but document may only reference risk in passing. Supervisor to confirm. [Note: file contained plain-text synthetic summary; e</w:t>
            </w:r>
          </w:p>
        </w:tc>
        <w:tc>
          <w:tcPr>
            <w:tcW w:type="dxa" w:w="1728"/>
          </w:tcPr>
          <w:p>
            <w:r>
              <w:t>DOCUMENT TYPE: Talent Review Spreadsheet</w:t>
              <w:br/>
              <w:t>OWNER: Andre Chen (MRE-061)</w:t>
              <w:br/>
              <w:t>PERIOD: 2026</w:t>
            </w:r>
          </w:p>
        </w:tc>
        <w:tc>
          <w:tcPr>
            <w:tcW w:type="dxa" w:w="1728"/>
          </w:tcPr>
          <w:p>
            <w:r>
              <w:t>Para 1</w:t>
            </w:r>
          </w:p>
        </w:tc>
      </w:tr>
      <w:tr>
        <w:tc>
          <w:tcPr>
            <w:tcW w:type="dxa" w:w="1728"/>
          </w:tcPr>
          <w:p>
            <w:r>
              <w:t>Angela_Kapoor</w:t>
            </w:r>
          </w:p>
        </w:tc>
        <w:tc>
          <w:tcPr>
            <w:tcW w:type="dxa" w:w="1728"/>
          </w:tcPr>
          <w:p>
            <w:r>
              <w:t>Fraud_Loss_Trend_Analysis_Q4.xlsx</w:t>
            </w:r>
          </w:p>
        </w:tc>
        <w:tc>
          <w:tcPr>
            <w:tcW w:type="dxa" w:w="1728"/>
          </w:tcPr>
          <w:p>
            <w:r>
              <w:t>Filename ('Fraud_Loss_Trend_Analysis_Q4.xlsx') indicates a risk-related artifact (filename term: fraud) but document body has only 1 keyword hit(s) and no evidence-type cue. Supervisor to confirm whet</w:t>
            </w:r>
          </w:p>
        </w:tc>
        <w:tc>
          <w:tcPr>
            <w:tcW w:type="dxa" w:w="1728"/>
          </w:tcPr>
          <w:p>
            <w:r>
              <w:t>SYNTHETIC SUMMARY:</w:t>
              <w:br/>
              <w:t>Loss-by-typology spreadsheet for card, wire, and account-takeover fraud. Pivot tables show 11% YoY reduction in card fraud after rules-engine update, offset by APP scam growth. DIRE</w:t>
            </w:r>
          </w:p>
        </w:tc>
        <w:tc>
          <w:tcPr>
            <w:tcW w:type="dxa" w:w="1728"/>
          </w:tcPr>
          <w:p>
            <w:r>
              <w:t>Para 2</w:t>
            </w:r>
          </w:p>
        </w:tc>
      </w:tr>
      <w:tr>
        <w:tc>
          <w:tcPr>
            <w:tcW w:type="dxa" w:w="1728"/>
          </w:tcPr>
          <w:p>
            <w:r>
              <w:t>Anthony_Ahmed</w:t>
            </w:r>
          </w:p>
        </w:tc>
        <w:tc>
          <w:tcPr>
            <w:tcW w:type="dxa" w:w="1728"/>
          </w:tcPr>
          <w:p>
            <w:r>
              <w:t>Fraud_Loss_Trend_Analysis_Q2.xlsx</w:t>
            </w:r>
          </w:p>
        </w:tc>
        <w:tc>
          <w:tcPr>
            <w:tcW w:type="dxa" w:w="1728"/>
          </w:tcPr>
          <w:p>
            <w:r>
              <w:t>Filename ('Fraud_Loss_Trend_Analysis_Q2.xlsx') indicates a risk-related artifact (filename term: fraud) but document body has only 1 keyword hit(s) and no evidence-type cue. Supervisor to confirm whet</w:t>
            </w:r>
          </w:p>
        </w:tc>
        <w:tc>
          <w:tcPr>
            <w:tcW w:type="dxa" w:w="1728"/>
          </w:tcPr>
          <w:p>
            <w:r>
              <w:t>SYNTHETIC SUMMARY:</w:t>
              <w:br/>
              <w:t>Loss-by-typology spreadsheet for card, wire, and account-takeover fraud. Pivot tables show 11% YoY reduction in card fraud after rules-engine update, offset by APP scam growth. DIRE</w:t>
            </w:r>
          </w:p>
        </w:tc>
        <w:tc>
          <w:tcPr>
            <w:tcW w:type="dxa" w:w="1728"/>
          </w:tcPr>
          <w:p>
            <w:r>
              <w:t>Para 2</w:t>
            </w:r>
          </w:p>
        </w:tc>
      </w:tr>
      <w:tr>
        <w:tc>
          <w:tcPr>
            <w:tcW w:type="dxa" w:w="1728"/>
          </w:tcPr>
          <w:p>
            <w:r>
              <w:t>Ariana_Moreno</w:t>
            </w:r>
          </w:p>
        </w:tc>
        <w:tc>
          <w:tcPr>
            <w:tcW w:type="dxa" w:w="1728"/>
          </w:tcPr>
          <w:p>
            <w:r>
              <w:t>Model_Risk_Validation_Memo_Q3.pdf</w:t>
            </w:r>
          </w:p>
        </w:tc>
        <w:tc>
          <w:tcPr>
            <w:tcW w:type="dxa" w:w="1728"/>
          </w:tcPr>
          <w:p>
            <w:r>
              <w:t>Risk-vocabulary terms present (3 hits across 3 category/categories) but no clear decision/breach/assessment/governance cue. Supervisor to judge whether passing references constitute documented materia</w:t>
            </w:r>
          </w:p>
        </w:tc>
        <w:tc>
          <w:tcPr>
            <w:tcW w:type="dxa" w:w="1728"/>
          </w:tcPr>
          <w:p>
            <w:r>
              <w:t>SYNTHETIC SUMMARY:</w:t>
              <w:br/>
              <w:t xml:space="preserve">Independent validation memo for the retail PD scoring model. Covers conceptual soundness, data integrity, performance backtesting, and ongoing monitoring. Concludes with a 'Fit for </w:t>
            </w:r>
          </w:p>
        </w:tc>
        <w:tc>
          <w:tcPr>
            <w:tcW w:type="dxa" w:w="1728"/>
          </w:tcPr>
          <w:p>
            <w:r>
              <w:t>Para 2</w:t>
            </w:r>
          </w:p>
        </w:tc>
      </w:tr>
      <w:tr>
        <w:tc>
          <w:tcPr>
            <w:tcW w:type="dxa" w:w="1728"/>
          </w:tcPr>
          <w:p>
            <w:r>
              <w:t>Aubrey_Kapoor</w:t>
            </w:r>
          </w:p>
        </w:tc>
        <w:tc>
          <w:tcPr>
            <w:tcW w:type="dxa" w:w="1728"/>
          </w:tcPr>
          <w:p>
            <w:r>
              <w:t>ICAAP_Capital_Adequacy_Memo_2026.docx</w:t>
            </w:r>
          </w:p>
        </w:tc>
        <w:tc>
          <w:tcPr>
            <w:tcW w:type="dxa" w:w="1728"/>
          </w:tcPr>
          <w:p>
            <w:r>
              <w:t>Weak signal: 2 keyword hit(s); evidence cue(s) Assessments/Reviews present but document may only reference risk in passing. Supervisor to confirm. [Note: file contained plain-text synthetic summary; e</w:t>
            </w:r>
          </w:p>
        </w:tc>
        <w:tc>
          <w:tcPr>
            <w:tcW w:type="dxa" w:w="1728"/>
          </w:tcPr>
          <w:p>
            <w:r>
              <w:t>SYNTHETIC SUMMARY:</w:t>
              <w:br/>
              <w:t>Internal Capital Adequacy Assessment Process narrative covering Pillar 2 risks, stress scenario design, and capital buffer calibration. Recommends a 35bp management buffer above SRE</w:t>
            </w:r>
          </w:p>
        </w:tc>
        <w:tc>
          <w:tcPr>
            <w:tcW w:type="dxa" w:w="1728"/>
          </w:tcPr>
          <w:p>
            <w:r>
              <w:t>Para 2</w:t>
            </w:r>
          </w:p>
        </w:tc>
      </w:tr>
      <w:tr>
        <w:tc>
          <w:tcPr>
            <w:tcW w:type="dxa" w:w="1728"/>
          </w:tcPr>
          <w:p>
            <w:r>
              <w:t>Beatrice_Halvorsen</w:t>
            </w:r>
          </w:p>
        </w:tc>
        <w:tc>
          <w:tcPr>
            <w:tcW w:type="dxa" w:w="1728"/>
          </w:tcPr>
          <w:p>
            <w:r>
              <w:t>ICAAP_Capital_Adequacy_Memo_2026.docx</w:t>
            </w:r>
          </w:p>
        </w:tc>
        <w:tc>
          <w:tcPr>
            <w:tcW w:type="dxa" w:w="1728"/>
          </w:tcPr>
          <w:p>
            <w:r>
              <w:t>Weak signal: 2 keyword hit(s); evidence cue(s) Assessments/Reviews present but document may only reference risk in passing. Supervisor to confirm. [Note: file contained plain-text synthetic summary; e</w:t>
            </w:r>
          </w:p>
        </w:tc>
        <w:tc>
          <w:tcPr>
            <w:tcW w:type="dxa" w:w="1728"/>
          </w:tcPr>
          <w:p>
            <w:r>
              <w:t>SYNTHETIC SUMMARY:</w:t>
              <w:br/>
              <w:t>Internal Capital Adequacy Assessment Process narrative covering Pillar 2 risks, stress scenario design, and capital buffer calibration. Recommends a 35bp management buffer above SRE</w:t>
            </w:r>
          </w:p>
        </w:tc>
        <w:tc>
          <w:tcPr>
            <w:tcW w:type="dxa" w:w="1728"/>
          </w:tcPr>
          <w:p>
            <w:r>
              <w:t>Para 2</w:t>
            </w:r>
          </w:p>
        </w:tc>
      </w:tr>
      <w:tr>
        <w:tc>
          <w:tcPr>
            <w:tcW w:type="dxa" w:w="1728"/>
          </w:tcPr>
          <w:p>
            <w:r>
              <w:t>Benjamin_Holloway</w:t>
            </w:r>
          </w:p>
        </w:tc>
        <w:tc>
          <w:tcPr>
            <w:tcW w:type="dxa" w:w="1728"/>
          </w:tcPr>
          <w:p>
            <w:r>
              <w:t>Conduct_Risk_Trends_Q1.docx</w:t>
            </w:r>
          </w:p>
        </w:tc>
        <w:tc>
          <w:tcPr>
            <w:tcW w:type="dxa" w:w="1728"/>
          </w:tcPr>
          <w:p>
            <w:r>
              <w:t>Risk-vocabulary terms present (2 hits across 2 category/categories) but no clear decision/breach/assessment/governance cue. Supervisor to judge whether passing references constitute documented materia</w:t>
            </w:r>
          </w:p>
        </w:tc>
        <w:tc>
          <w:tcPr>
            <w:tcW w:type="dxa" w:w="1728"/>
          </w:tcPr>
          <w:p>
            <w:r>
              <w:t>SYNTHETIC SUMMARY:</w:t>
              <w:br/>
              <w:t xml:space="preserve">Narrative analysis of conduct risk indicators: complaints, mis-selling metrics, surveillance alerts, and whistleblower cases. Identifies an uptick in suitability complaints for the </w:t>
            </w:r>
          </w:p>
        </w:tc>
        <w:tc>
          <w:tcPr>
            <w:tcW w:type="dxa" w:w="1728"/>
          </w:tcPr>
          <w:p>
            <w:r>
              <w:t>Para 2</w:t>
            </w:r>
          </w:p>
        </w:tc>
      </w:tr>
      <w:tr>
        <w:tc>
          <w:tcPr>
            <w:tcW w:type="dxa" w:w="1728"/>
          </w:tcPr>
          <w:p>
            <w:r>
              <w:t>Brianna_Becker</w:t>
            </w:r>
          </w:p>
        </w:tc>
        <w:tc>
          <w:tcPr>
            <w:tcW w:type="dxa" w:w="1728"/>
          </w:tcPr>
          <w:p>
            <w:r>
              <w:t>Conduct_Risk_Trends_Q1.docx</w:t>
            </w:r>
          </w:p>
        </w:tc>
        <w:tc>
          <w:tcPr>
            <w:tcW w:type="dxa" w:w="1728"/>
          </w:tcPr>
          <w:p>
            <w:r>
              <w:t>Risk-vocabulary terms present (2 hits across 2 category/categories) but no clear decision/breach/assessment/governance cue. Supervisor to judge whether passing references constitute documented materia</w:t>
            </w:r>
          </w:p>
        </w:tc>
        <w:tc>
          <w:tcPr>
            <w:tcW w:type="dxa" w:w="1728"/>
          </w:tcPr>
          <w:p>
            <w:r>
              <w:t>SYNTHETIC SUMMARY:</w:t>
              <w:br/>
              <w:t xml:space="preserve">Narrative analysis of conduct risk indicators: complaints, mis-selling metrics, surveillance alerts, and whistleblower cases. Identifies an uptick in suitability complaints for the </w:t>
            </w:r>
          </w:p>
        </w:tc>
        <w:tc>
          <w:tcPr>
            <w:tcW w:type="dxa" w:w="1728"/>
          </w:tcPr>
          <w:p>
            <w:r>
              <w:t>Para 2</w:t>
            </w:r>
          </w:p>
        </w:tc>
      </w:tr>
      <w:tr>
        <w:tc>
          <w:tcPr>
            <w:tcW w:type="dxa" w:w="1728"/>
          </w:tcPr>
          <w:p>
            <w:r>
              <w:t>Caleb_Alvarez</w:t>
            </w:r>
          </w:p>
        </w:tc>
        <w:tc>
          <w:tcPr>
            <w:tcW w:type="dxa" w:w="1728"/>
          </w:tcPr>
          <w:p>
            <w:r>
              <w:t>Conduct_Risk_Trends_Q2.docx</w:t>
            </w:r>
          </w:p>
        </w:tc>
        <w:tc>
          <w:tcPr>
            <w:tcW w:type="dxa" w:w="1728"/>
          </w:tcPr>
          <w:p>
            <w:r>
              <w:t>Risk-vocabulary terms present (2 hits across 2 category/categories) but no clear decision/breach/assessment/governance cue. Supervisor to judge whether passing references constitute documented materia</w:t>
            </w:r>
          </w:p>
        </w:tc>
        <w:tc>
          <w:tcPr>
            <w:tcW w:type="dxa" w:w="1728"/>
          </w:tcPr>
          <w:p>
            <w:r>
              <w:t>SYNTHETIC SUMMARY:</w:t>
              <w:br/>
              <w:t xml:space="preserve">Narrative analysis of conduct risk indicators: complaints, mis-selling metrics, surveillance alerts, and whistleblower cases. Identifies an uptick in suitability complaints for the </w:t>
            </w:r>
          </w:p>
        </w:tc>
        <w:tc>
          <w:tcPr>
            <w:tcW w:type="dxa" w:w="1728"/>
          </w:tcPr>
          <w:p>
            <w:r>
              <w:t>Para 2</w:t>
            </w:r>
          </w:p>
        </w:tc>
      </w:tr>
      <w:tr>
        <w:tc>
          <w:tcPr>
            <w:tcW w:type="dxa" w:w="1728"/>
          </w:tcPr>
          <w:p>
            <w:r>
              <w:t>Camila_Abara</w:t>
            </w:r>
          </w:p>
        </w:tc>
        <w:tc>
          <w:tcPr>
            <w:tcW w:type="dxa" w:w="1728"/>
          </w:tcPr>
          <w:p>
            <w:r>
              <w:t>Team_Lunch_Schedule_2026.xlsx</w:t>
            </w:r>
          </w:p>
        </w:tc>
        <w:tc>
          <w:tcPr>
            <w:tcW w:type="dxa" w:w="1728"/>
          </w:tcPr>
          <w:p>
            <w:r>
              <w:t>Weak signal: 1 keyword hit(s); evidence cue(s) Assessments/Reviews present but document may only reference risk in passing. Supervisor to confirm. [Note: file contained plain-text synthetic summary; e</w:t>
            </w:r>
          </w:p>
        </w:tc>
        <w:tc>
          <w:tcPr>
            <w:tcW w:type="dxa" w:w="1728"/>
          </w:tcPr>
          <w:p>
            <w:r>
              <w:t>SYNTHETIC SUMMARY:</w:t>
              <w:br/>
              <w:t>Rotating Friday lunch order rota with restaurant preferences and dietary restrictions. No risk content whatsoever. ZERO RISK EVIDENCE — this is a non-compliant submission for an MRE</w:t>
            </w:r>
          </w:p>
        </w:tc>
        <w:tc>
          <w:tcPr>
            <w:tcW w:type="dxa" w:w="1728"/>
          </w:tcPr>
          <w:p>
            <w:r>
              <w:t>Para 2</w:t>
            </w:r>
          </w:p>
        </w:tc>
      </w:tr>
      <w:tr>
        <w:tc>
          <w:tcPr>
            <w:tcW w:type="dxa" w:w="1728"/>
          </w:tcPr>
          <w:p>
            <w:r>
              <w:t>Catherine_Hayes</w:t>
            </w:r>
          </w:p>
        </w:tc>
        <w:tc>
          <w:tcPr>
            <w:tcW w:type="dxa" w:w="1728"/>
          </w:tcPr>
          <w:p>
            <w:r>
              <w:t>Conduct_Risk_Trends_Q3.docx</w:t>
            </w:r>
          </w:p>
        </w:tc>
        <w:tc>
          <w:tcPr>
            <w:tcW w:type="dxa" w:w="1728"/>
          </w:tcPr>
          <w:p>
            <w:r>
              <w:t>Risk-vocabulary terms present (2 hits across 2 category/categories) but no clear decision/breach/assessment/governance cue. Supervisor to judge whether passing references constitute documented materia</w:t>
            </w:r>
          </w:p>
        </w:tc>
        <w:tc>
          <w:tcPr>
            <w:tcW w:type="dxa" w:w="1728"/>
          </w:tcPr>
          <w:p>
            <w:r>
              <w:t>SYNTHETIC SUMMARY:</w:t>
              <w:br/>
              <w:t xml:space="preserve">Narrative analysis of conduct risk indicators: complaints, mis-selling metrics, surveillance alerts, and whistleblower cases. Identifies an uptick in suitability complaints for the </w:t>
            </w:r>
          </w:p>
        </w:tc>
        <w:tc>
          <w:tcPr>
            <w:tcW w:type="dxa" w:w="1728"/>
          </w:tcPr>
          <w:p>
            <w:r>
              <w:t>Para 2</w:t>
            </w:r>
          </w:p>
        </w:tc>
      </w:tr>
      <w:tr>
        <w:tc>
          <w:tcPr>
            <w:tcW w:type="dxa" w:w="1728"/>
          </w:tcPr>
          <w:p>
            <w:r>
              <w:t>Chen_Nakamura</w:t>
            </w:r>
          </w:p>
        </w:tc>
        <w:tc>
          <w:tcPr>
            <w:tcW w:type="dxa" w:w="1728"/>
          </w:tcPr>
          <w:p>
            <w:r>
              <w:t>Conduct_Risk_Trends_Q4.docx</w:t>
            </w:r>
          </w:p>
        </w:tc>
        <w:tc>
          <w:tcPr>
            <w:tcW w:type="dxa" w:w="1728"/>
          </w:tcPr>
          <w:p>
            <w:r>
              <w:t>Risk-vocabulary terms present (2 hits across 2 category/categories) but no clear decision/breach/assessment/governance cue. Supervisor to judge whether passing references constitute documented materia</w:t>
            </w:r>
          </w:p>
        </w:tc>
        <w:tc>
          <w:tcPr>
            <w:tcW w:type="dxa" w:w="1728"/>
          </w:tcPr>
          <w:p>
            <w:r>
              <w:t>SYNTHETIC SUMMARY:</w:t>
              <w:br/>
              <w:t xml:space="preserve">Narrative analysis of conduct risk indicators: complaints, mis-selling metrics, surveillance alerts, and whistleblower cases. Identifies an uptick in suitability complaints for the </w:t>
            </w:r>
          </w:p>
        </w:tc>
        <w:tc>
          <w:tcPr>
            <w:tcW w:type="dxa" w:w="1728"/>
          </w:tcPr>
          <w:p>
            <w:r>
              <w:t>Para 2</w:t>
            </w:r>
          </w:p>
        </w:tc>
      </w:tr>
      <w:tr>
        <w:tc>
          <w:tcPr>
            <w:tcW w:type="dxa" w:w="1728"/>
          </w:tcPr>
          <w:p>
            <w:r>
              <w:t>Chen_Nakamura</w:t>
            </w:r>
          </w:p>
        </w:tc>
        <w:tc>
          <w:tcPr>
            <w:tcW w:type="dxa" w:w="1728"/>
          </w:tcPr>
          <w:p>
            <w:r>
              <w:t>Model_Risk_Validation_Memo_Q3.pdf</w:t>
            </w:r>
          </w:p>
        </w:tc>
        <w:tc>
          <w:tcPr>
            <w:tcW w:type="dxa" w:w="1728"/>
          </w:tcPr>
          <w:p>
            <w:r>
              <w:t>Risk-vocabulary terms present (3 hits across 3 category/categories) but no clear decision/breach/assessment/governance cue. Supervisor to judge whether passing references constitute documented materia</w:t>
            </w:r>
          </w:p>
        </w:tc>
        <w:tc>
          <w:tcPr>
            <w:tcW w:type="dxa" w:w="1728"/>
          </w:tcPr>
          <w:p>
            <w:r>
              <w:t>SYNTHETIC SUMMARY:</w:t>
              <w:br/>
              <w:t xml:space="preserve">Independent validation memo for the retail PD scoring model. Covers conceptual soundness, data integrity, performance backtesting, and ongoing monitoring. Concludes with a 'Fit for </w:t>
            </w:r>
          </w:p>
        </w:tc>
        <w:tc>
          <w:tcPr>
            <w:tcW w:type="dxa" w:w="1728"/>
          </w:tcPr>
          <w:p>
            <w:r>
              <w:t>Para 2</w:t>
            </w:r>
          </w:p>
        </w:tc>
      </w:tr>
      <w:tr>
        <w:tc>
          <w:tcPr>
            <w:tcW w:type="dxa" w:w="1728"/>
          </w:tcPr>
          <w:p>
            <w:r>
              <w:t>Christopher_Anand</w:t>
            </w:r>
          </w:p>
        </w:tc>
        <w:tc>
          <w:tcPr>
            <w:tcW w:type="dxa" w:w="1728"/>
          </w:tcPr>
          <w:p>
            <w:r>
              <w:t>Town_Hall_Deck_Q2.pptx</w:t>
            </w:r>
          </w:p>
        </w:tc>
        <w:tc>
          <w:tcPr>
            <w:tcW w:type="dxa" w:w="1728"/>
          </w:tcPr>
          <w:p>
            <w:r>
              <w:t>Weak signal: 1 keyword hit(s); evidence cue(s) Limits/Breaches present but document may only reference risk in passing. Supervisor to confirm. [Note: file contained plain-text synthetic summary; extra</w:t>
            </w:r>
          </w:p>
        </w:tc>
        <w:tc>
          <w:tcPr>
            <w:tcW w:type="dxa" w:w="1728"/>
          </w:tcPr>
          <w:p>
            <w:r>
              <w:t>SYNTHETIC SUMMARY:</w:t>
              <w:br/>
              <w:t>All-hands update covering financial results, hiring, culture survey, and a customer-success story. One slide near the end summarizes the year's top-3 risk events and remediation sta</w:t>
            </w:r>
          </w:p>
        </w:tc>
        <w:tc>
          <w:tcPr>
            <w:tcW w:type="dxa" w:w="1728"/>
          </w:tcPr>
          <w:p>
            <w:r>
              <w:t>Para 2</w:t>
            </w:r>
          </w:p>
        </w:tc>
      </w:tr>
      <w:tr>
        <w:tc>
          <w:tcPr>
            <w:tcW w:type="dxa" w:w="1728"/>
          </w:tcPr>
          <w:p>
            <w:r>
              <w:t>Daniela_Tanaka</w:t>
            </w:r>
          </w:p>
        </w:tc>
        <w:tc>
          <w:tcPr>
            <w:tcW w:type="dxa" w:w="1728"/>
          </w:tcPr>
          <w:p>
            <w:r>
              <w:t>Model_Risk_Validation_Memo_Q4.pdf</w:t>
            </w:r>
          </w:p>
        </w:tc>
        <w:tc>
          <w:tcPr>
            <w:tcW w:type="dxa" w:w="1728"/>
          </w:tcPr>
          <w:p>
            <w:r>
              <w:t>Risk-vocabulary terms present (3 hits across 3 category/categories) but no clear decision/breach/assessment/governance cue. Supervisor to judge whether passing references constitute documented materia</w:t>
            </w:r>
          </w:p>
        </w:tc>
        <w:tc>
          <w:tcPr>
            <w:tcW w:type="dxa" w:w="1728"/>
          </w:tcPr>
          <w:p>
            <w:r>
              <w:t>SYNTHETIC SUMMARY:</w:t>
              <w:br/>
              <w:t xml:space="preserve">Independent validation memo for the retail PD scoring model. Covers conceptual soundness, data integrity, performance backtesting, and ongoing monitoring. Concludes with a 'Fit for </w:t>
            </w:r>
          </w:p>
        </w:tc>
        <w:tc>
          <w:tcPr>
            <w:tcW w:type="dxa" w:w="1728"/>
          </w:tcPr>
          <w:p>
            <w:r>
              <w:t>Para 2</w:t>
            </w:r>
          </w:p>
        </w:tc>
      </w:tr>
      <w:tr>
        <w:tc>
          <w:tcPr>
            <w:tcW w:type="dxa" w:w="1728"/>
          </w:tcPr>
          <w:p>
            <w:r>
              <w:t>David_Espinoza</w:t>
            </w:r>
          </w:p>
        </w:tc>
        <w:tc>
          <w:tcPr>
            <w:tcW w:type="dxa" w:w="1728"/>
          </w:tcPr>
          <w:p>
            <w:r>
              <w:t>Fraud_Loss_Trend_Analysis_Q1.xlsx</w:t>
            </w:r>
          </w:p>
        </w:tc>
        <w:tc>
          <w:tcPr>
            <w:tcW w:type="dxa" w:w="1728"/>
          </w:tcPr>
          <w:p>
            <w:r>
              <w:t>Filename ('Fraud_Loss_Trend_Analysis_Q1.xlsx') indicates a risk-related artifact (filename term: fraud) but document body has only 1 keyword hit(s) and no evidence-type cue. Supervisor to confirm whet</w:t>
            </w:r>
          </w:p>
        </w:tc>
        <w:tc>
          <w:tcPr>
            <w:tcW w:type="dxa" w:w="1728"/>
          </w:tcPr>
          <w:p>
            <w:r>
              <w:t>SYNTHETIC SUMMARY:</w:t>
              <w:br/>
              <w:t>Loss-by-typology spreadsheet for card, wire, and account-takeover fraud. Pivot tables show 11% YoY reduction in card fraud after rules-engine update, offset by APP scam growth. DIRE</w:t>
            </w:r>
          </w:p>
        </w:tc>
        <w:tc>
          <w:tcPr>
            <w:tcW w:type="dxa" w:w="1728"/>
          </w:tcPr>
          <w:p>
            <w:r>
              <w:t>Para 2</w:t>
            </w:r>
          </w:p>
        </w:tc>
      </w:tr>
      <w:tr>
        <w:tc>
          <w:tcPr>
            <w:tcW w:type="dxa" w:w="1728"/>
          </w:tcPr>
          <w:p>
            <w:r>
              <w:t>Deepak_Holloway</w:t>
            </w:r>
          </w:p>
        </w:tc>
        <w:tc>
          <w:tcPr>
            <w:tcW w:type="dxa" w:w="1728"/>
          </w:tcPr>
          <w:p>
            <w:r>
              <w:t>Town_Hall_Deck_Q3.pptx</w:t>
            </w:r>
          </w:p>
        </w:tc>
        <w:tc>
          <w:tcPr>
            <w:tcW w:type="dxa" w:w="1728"/>
          </w:tcPr>
          <w:p>
            <w:r>
              <w:t>Weak signal: 1 keyword hit(s); evidence cue(s) Limits/Breaches present but document may only reference risk in passing. Supervisor to confirm. [Note: file contained plain-text synthetic summary; extra</w:t>
            </w:r>
          </w:p>
        </w:tc>
        <w:tc>
          <w:tcPr>
            <w:tcW w:type="dxa" w:w="1728"/>
          </w:tcPr>
          <w:p>
            <w:r>
              <w:t>SYNTHETIC SUMMARY:</w:t>
              <w:br/>
              <w:t>All-hands update covering financial results, hiring, culture survey, and a customer-success story. One slide near the end summarizes the year's top-3 risk events and remediation sta</w:t>
            </w:r>
          </w:p>
        </w:tc>
        <w:tc>
          <w:tcPr>
            <w:tcW w:type="dxa" w:w="1728"/>
          </w:tcPr>
          <w:p>
            <w:r>
              <w:t>Para 2</w:t>
            </w:r>
          </w:p>
        </w:tc>
      </w:tr>
      <w:tr>
        <w:tc>
          <w:tcPr>
            <w:tcW w:type="dxa" w:w="1728"/>
          </w:tcPr>
          <w:p>
            <w:r>
              <w:t>Diana_Okafor</w:t>
            </w:r>
          </w:p>
        </w:tc>
        <w:tc>
          <w:tcPr>
            <w:tcW w:type="dxa" w:w="1728"/>
          </w:tcPr>
          <w:p>
            <w:r>
              <w:t>Fraud_Loss_Trend_Analysis_Q2.xlsx</w:t>
            </w:r>
          </w:p>
        </w:tc>
        <w:tc>
          <w:tcPr>
            <w:tcW w:type="dxa" w:w="1728"/>
          </w:tcPr>
          <w:p>
            <w:r>
              <w:t>Filename ('Fraud_Loss_Trend_Analysis_Q2.xlsx') indicates a risk-related artifact (filename term: fraud) but document body has only 1 keyword hit(s) and no evidence-type cue. Supervisor to confirm whet</w:t>
            </w:r>
          </w:p>
        </w:tc>
        <w:tc>
          <w:tcPr>
            <w:tcW w:type="dxa" w:w="1728"/>
          </w:tcPr>
          <w:p>
            <w:r>
              <w:t>SYNTHETIC SUMMARY:</w:t>
              <w:br/>
              <w:t>Loss-by-typology spreadsheet for card, wire, and account-takeover fraud. Pivot tables show 11% YoY reduction in card fraud after rules-engine update, offset by APP scam growth. DIRE</w:t>
            </w:r>
          </w:p>
        </w:tc>
        <w:tc>
          <w:tcPr>
            <w:tcW w:type="dxa" w:w="1728"/>
          </w:tcPr>
          <w:p>
            <w:r>
              <w:t>Para 2</w:t>
            </w:r>
          </w:p>
        </w:tc>
      </w:tr>
      <w:tr>
        <w:tc>
          <w:tcPr>
            <w:tcW w:type="dxa" w:w="1728"/>
          </w:tcPr>
          <w:p>
            <w:r>
              <w:t>Dmitri_Larsen</w:t>
            </w:r>
          </w:p>
        </w:tc>
        <w:tc>
          <w:tcPr>
            <w:tcW w:type="dxa" w:w="1728"/>
          </w:tcPr>
          <w:p>
            <w:r>
              <w:t>Trading_Book_VaR_Backtest_2026.xlsx</w:t>
            </w:r>
          </w:p>
        </w:tc>
        <w:tc>
          <w:tcPr>
            <w:tcW w:type="dxa" w:w="1728"/>
          </w:tcPr>
          <w:p>
            <w:r>
              <w:t>Risk-vocabulary terms present (6 hits across 3 category/categories) but no clear decision/breach/assessment/governance cue. Supervisor to judge whether passing references constitute documented materia</w:t>
            </w:r>
          </w:p>
        </w:tc>
        <w:tc>
          <w:tcPr>
            <w:tcW w:type="dxa" w:w="1728"/>
          </w:tcPr>
          <w:p>
            <w:r>
              <w:t>SYNTHETIC SUMMARY:</w:t>
              <w:br/>
              <w:t>250-day VaR backtest at 99% confidence level. Logs 4 exceptions (within green-zone Basel traffic-light thresholds), with attribution to volatility events. Includes P&amp;L attribution r</w:t>
            </w:r>
          </w:p>
        </w:tc>
        <w:tc>
          <w:tcPr>
            <w:tcW w:type="dxa" w:w="1728"/>
          </w:tcPr>
          <w:p>
            <w:r>
              <w:t>Para 2</w:t>
            </w:r>
          </w:p>
        </w:tc>
      </w:tr>
      <w:tr>
        <w:tc>
          <w:tcPr>
            <w:tcW w:type="dxa" w:w="1728"/>
          </w:tcPr>
          <w:p>
            <w:r>
              <w:t>Elena_Anand</w:t>
            </w:r>
          </w:p>
        </w:tc>
        <w:tc>
          <w:tcPr>
            <w:tcW w:type="dxa" w:w="1728"/>
          </w:tcPr>
          <w:p>
            <w:r>
              <w:t>Annual_Operations_Plan_2026.docx</w:t>
            </w:r>
          </w:p>
        </w:tc>
        <w:tc>
          <w:tcPr>
            <w:tcW w:type="dxa" w:w="1728"/>
          </w:tcPr>
          <w:p>
            <w:r>
              <w:t>Weak signal: 2 keyword hit(s); evidence cue(s) Assessments/Reviews present but document may only reference risk in passing. Supervisor to confirm. [Note: file contained plain-text synthetic summary; e</w:t>
            </w:r>
          </w:p>
        </w:tc>
        <w:tc>
          <w:tcPr>
            <w:tcW w:type="dxa" w:w="1728"/>
          </w:tcPr>
          <w:p>
            <w:r>
              <w:t>SYNTHETIC SUMMARY:</w:t>
              <w:br/>
              <w:t>Operating plan covering staffing, vendor budgets, project portfolio, and OKRs. Appendix C briefly references the unit's RCSA results and two open audit findings. The bulk of the doc</w:t>
            </w:r>
          </w:p>
        </w:tc>
        <w:tc>
          <w:tcPr>
            <w:tcW w:type="dxa" w:w="1728"/>
          </w:tcPr>
          <w:p>
            <w:r>
              <w:t>Para 2</w:t>
            </w:r>
          </w:p>
        </w:tc>
      </w:tr>
      <w:tr>
        <w:tc>
          <w:tcPr>
            <w:tcW w:type="dxa" w:w="1728"/>
          </w:tcPr>
          <w:p>
            <w:r>
              <w:t>Elena_Anand</w:t>
            </w:r>
          </w:p>
        </w:tc>
        <w:tc>
          <w:tcPr>
            <w:tcW w:type="dxa" w:w="1728"/>
          </w:tcPr>
          <w:p>
            <w:r>
              <w:t>Model_Risk_Validation_Memo_Q1.pdf</w:t>
            </w:r>
          </w:p>
        </w:tc>
        <w:tc>
          <w:tcPr>
            <w:tcW w:type="dxa" w:w="1728"/>
          </w:tcPr>
          <w:p>
            <w:r>
              <w:t>Risk-vocabulary terms present (3 hits across 3 category/categories) but no clear decision/breach/assessment/governance cue. Supervisor to judge whether passing references constitute documented materia</w:t>
            </w:r>
          </w:p>
        </w:tc>
        <w:tc>
          <w:tcPr>
            <w:tcW w:type="dxa" w:w="1728"/>
          </w:tcPr>
          <w:p>
            <w:r>
              <w:t>SYNTHETIC SUMMARY:</w:t>
              <w:br/>
              <w:t xml:space="preserve">Independent validation memo for the retail PD scoring model. Covers conceptual soundness, data integrity, performance backtesting, and ongoing monitoring. Concludes with a 'Fit for </w:t>
            </w:r>
          </w:p>
        </w:tc>
        <w:tc>
          <w:tcPr>
            <w:tcW w:type="dxa" w:w="1728"/>
          </w:tcPr>
          <w:p>
            <w:r>
              <w:t>Para 2</w:t>
            </w:r>
          </w:p>
        </w:tc>
      </w:tr>
      <w:tr>
        <w:tc>
          <w:tcPr>
            <w:tcW w:type="dxa" w:w="1728"/>
          </w:tcPr>
          <w:p>
            <w:r>
              <w:t>Eli_Kapoor</w:t>
            </w:r>
          </w:p>
        </w:tc>
        <w:tc>
          <w:tcPr>
            <w:tcW w:type="dxa" w:w="1728"/>
          </w:tcPr>
          <w:p>
            <w:r>
              <w:t>Town_Hall_Deck_Q3.pptx</w:t>
            </w:r>
          </w:p>
        </w:tc>
        <w:tc>
          <w:tcPr>
            <w:tcW w:type="dxa" w:w="1728"/>
          </w:tcPr>
          <w:p>
            <w:r>
              <w:t>Weak signal: 1 keyword hit(s); evidence cue(s) Limits/Breaches present but document may only reference risk in passing. Supervisor to confirm. [Note: file contained plain-text synthetic summary; extra</w:t>
            </w:r>
          </w:p>
        </w:tc>
        <w:tc>
          <w:tcPr>
            <w:tcW w:type="dxa" w:w="1728"/>
          </w:tcPr>
          <w:p>
            <w:r>
              <w:t>SYNTHETIC SUMMARY:</w:t>
              <w:br/>
              <w:t>All-hands update covering financial results, hiring, culture survey, and a customer-success story. One slide near the end summarizes the year's top-3 risk events and remediation sta</w:t>
            </w:r>
          </w:p>
        </w:tc>
        <w:tc>
          <w:tcPr>
            <w:tcW w:type="dxa" w:w="1728"/>
          </w:tcPr>
          <w:p>
            <w:r>
              <w:t>Para 2</w:t>
            </w:r>
          </w:p>
        </w:tc>
      </w:tr>
      <w:tr>
        <w:tc>
          <w:tcPr>
            <w:tcW w:type="dxa" w:w="1728"/>
          </w:tcPr>
          <w:p>
            <w:r>
              <w:t>Emma_Ahmed</w:t>
            </w:r>
          </w:p>
        </w:tc>
        <w:tc>
          <w:tcPr>
            <w:tcW w:type="dxa" w:w="1728"/>
          </w:tcPr>
          <w:p>
            <w:r>
              <w:t>Town_Hall_Deck_Q1.pptx</w:t>
            </w:r>
          </w:p>
        </w:tc>
        <w:tc>
          <w:tcPr>
            <w:tcW w:type="dxa" w:w="1728"/>
          </w:tcPr>
          <w:p>
            <w:r>
              <w:t>Weak signal: 1 keyword hit(s); evidence cue(s) Limits/Breaches present but document may only reference risk in passing. Supervisor to confirm. [Note: file contained plain-text synthetic summary; extra</w:t>
            </w:r>
          </w:p>
        </w:tc>
        <w:tc>
          <w:tcPr>
            <w:tcW w:type="dxa" w:w="1728"/>
          </w:tcPr>
          <w:p>
            <w:r>
              <w:t>SYNTHETIC SUMMARY:</w:t>
              <w:br/>
              <w:t>All-hands update covering financial results, hiring, culture survey, and a customer-success story. One slide near the end summarizes the year's top-3 risk events and remediation sta</w:t>
            </w:r>
          </w:p>
        </w:tc>
        <w:tc>
          <w:tcPr>
            <w:tcW w:type="dxa" w:w="1728"/>
          </w:tcPr>
          <w:p>
            <w:r>
              <w:t>Para 2</w:t>
            </w:r>
          </w:p>
        </w:tc>
      </w:tr>
      <w:tr>
        <w:tc>
          <w:tcPr>
            <w:tcW w:type="dxa" w:w="1728"/>
          </w:tcPr>
          <w:p>
            <w:r>
              <w:t>Esteban_Moreno</w:t>
            </w:r>
          </w:p>
        </w:tc>
        <w:tc>
          <w:tcPr>
            <w:tcW w:type="dxa" w:w="1728"/>
          </w:tcPr>
          <w:p>
            <w:r>
              <w:t>ICAAP_Capital_Adequacy_Memo_2026.docx</w:t>
            </w:r>
          </w:p>
        </w:tc>
        <w:tc>
          <w:tcPr>
            <w:tcW w:type="dxa" w:w="1728"/>
          </w:tcPr>
          <w:p>
            <w:r>
              <w:t>Weak signal: 2 keyword hit(s); evidence cue(s) Assessments/Reviews present but document may only reference risk in passing. Supervisor to confirm. [Note: file contained plain-text synthetic summary; e</w:t>
            </w:r>
          </w:p>
        </w:tc>
        <w:tc>
          <w:tcPr>
            <w:tcW w:type="dxa" w:w="1728"/>
          </w:tcPr>
          <w:p>
            <w:r>
              <w:t>SYNTHETIC SUMMARY:</w:t>
              <w:br/>
              <w:t>Internal Capital Adequacy Assessment Process narrative covering Pillar 2 risks, stress scenario design, and capital buffer calibration. Recommends a 35bp management buffer above SRE</w:t>
            </w:r>
          </w:p>
        </w:tc>
        <w:tc>
          <w:tcPr>
            <w:tcW w:type="dxa" w:w="1728"/>
          </w:tcPr>
          <w:p>
            <w:r>
              <w:t>Para 2</w:t>
            </w:r>
          </w:p>
        </w:tc>
      </w:tr>
      <w:tr>
        <w:tc>
          <w:tcPr>
            <w:tcW w:type="dxa" w:w="1728"/>
          </w:tcPr>
          <w:p>
            <w:r>
              <w:t>Felix_Sokolov</w:t>
            </w:r>
          </w:p>
        </w:tc>
        <w:tc>
          <w:tcPr>
            <w:tcW w:type="dxa" w:w="1728"/>
          </w:tcPr>
          <w:p>
            <w:r>
              <w:t>Talent_Review_2026.xlsx</w:t>
            </w:r>
          </w:p>
        </w:tc>
        <w:tc>
          <w:tcPr>
            <w:tcW w:type="dxa" w:w="1728"/>
          </w:tcPr>
          <w:p>
            <w:r>
              <w:t>Weak signal: 1 keyword hit(s); evidence cue(s) Assessments/Reviews present but document may only reference risk in passing. Supervisor to confirm. [Note: file contained plain-text synthetic summary; e</w:t>
            </w:r>
          </w:p>
        </w:tc>
        <w:tc>
          <w:tcPr>
            <w:tcW w:type="dxa" w:w="1728"/>
          </w:tcPr>
          <w:p>
            <w:r>
              <w:t>DOCUMENT TYPE: Talent Review Spreadsheet</w:t>
              <w:br/>
              <w:t>OWNER: Felix Sokolov (MRE-031)</w:t>
              <w:br/>
              <w:t>PERIOD: 2026</w:t>
            </w:r>
          </w:p>
        </w:tc>
        <w:tc>
          <w:tcPr>
            <w:tcW w:type="dxa" w:w="1728"/>
          </w:tcPr>
          <w:p>
            <w:r>
              <w:t>Para 1</w:t>
            </w:r>
          </w:p>
        </w:tc>
      </w:tr>
      <w:tr>
        <w:tc>
          <w:tcPr>
            <w:tcW w:type="dxa" w:w="1728"/>
          </w:tcPr>
          <w:p>
            <w:r>
              <w:t>Gabriel_Vargas</w:t>
            </w:r>
          </w:p>
        </w:tc>
        <w:tc>
          <w:tcPr>
            <w:tcW w:type="dxa" w:w="1728"/>
          </w:tcPr>
          <w:p>
            <w:r>
              <w:t>Team_Lunch_Schedule_2026.xlsx</w:t>
            </w:r>
          </w:p>
        </w:tc>
        <w:tc>
          <w:tcPr>
            <w:tcW w:type="dxa" w:w="1728"/>
          </w:tcPr>
          <w:p>
            <w:r>
              <w:t>Weak signal: 1 keyword hit(s); evidence cue(s) Assessments/Reviews present but document may only reference risk in passing. Supervisor to confirm. [Note: file contained plain-text synthetic summary; e</w:t>
            </w:r>
          </w:p>
        </w:tc>
        <w:tc>
          <w:tcPr>
            <w:tcW w:type="dxa" w:w="1728"/>
          </w:tcPr>
          <w:p>
            <w:r>
              <w:t>SYNTHETIC SUMMARY:</w:t>
              <w:br/>
              <w:t>Rotating Friday lunch order rota with restaurant preferences and dietary restrictions. No risk content whatsoever. ZERO RISK EVIDENCE — this is a non-compliant submission for an MRE</w:t>
            </w:r>
          </w:p>
        </w:tc>
        <w:tc>
          <w:tcPr>
            <w:tcW w:type="dxa" w:w="1728"/>
          </w:tcPr>
          <w:p>
            <w:r>
              <w:t>Para 2</w:t>
            </w:r>
          </w:p>
        </w:tc>
      </w:tr>
      <w:tr>
        <w:tc>
          <w:tcPr>
            <w:tcW w:type="dxa" w:w="1728"/>
          </w:tcPr>
          <w:p>
            <w:r>
              <w:t>Genevieve_Halvorsen</w:t>
            </w:r>
          </w:p>
        </w:tc>
        <w:tc>
          <w:tcPr>
            <w:tcW w:type="dxa" w:w="1728"/>
          </w:tcPr>
          <w:p>
            <w:r>
              <w:t>Model_Risk_Validation_Memo_Q1.pdf</w:t>
            </w:r>
          </w:p>
        </w:tc>
        <w:tc>
          <w:tcPr>
            <w:tcW w:type="dxa" w:w="1728"/>
          </w:tcPr>
          <w:p>
            <w:r>
              <w:t>Risk-vocabulary terms present (3 hits across 3 category/categories) but no clear decision/breach/assessment/governance cue. Supervisor to judge whether passing references constitute documented materia</w:t>
            </w:r>
          </w:p>
        </w:tc>
        <w:tc>
          <w:tcPr>
            <w:tcW w:type="dxa" w:w="1728"/>
          </w:tcPr>
          <w:p>
            <w:r>
              <w:t>SYNTHETIC SUMMARY:</w:t>
              <w:br/>
              <w:t xml:space="preserve">Independent validation memo for the retail PD scoring model. Covers conceptual soundness, data integrity, performance backtesting, and ongoing monitoring. Concludes with a 'Fit for </w:t>
            </w:r>
          </w:p>
        </w:tc>
        <w:tc>
          <w:tcPr>
            <w:tcW w:type="dxa" w:w="1728"/>
          </w:tcPr>
          <w:p>
            <w:r>
              <w:t>Para 2</w:t>
            </w:r>
          </w:p>
        </w:tc>
      </w:tr>
      <w:tr>
        <w:tc>
          <w:tcPr>
            <w:tcW w:type="dxa" w:w="1728"/>
          </w:tcPr>
          <w:p>
            <w:r>
              <w:t>Grace_Sokolov</w:t>
            </w:r>
          </w:p>
        </w:tc>
        <w:tc>
          <w:tcPr>
            <w:tcW w:type="dxa" w:w="1728"/>
          </w:tcPr>
          <w:p>
            <w:r>
              <w:t>Model_Risk_Validation_Memo_Q1.pdf</w:t>
            </w:r>
          </w:p>
        </w:tc>
        <w:tc>
          <w:tcPr>
            <w:tcW w:type="dxa" w:w="1728"/>
          </w:tcPr>
          <w:p>
            <w:r>
              <w:t>Risk-vocabulary terms present (3 hits across 3 category/categories) but no clear decision/breach/assessment/governance cue. Supervisor to judge whether passing references constitute documented materia</w:t>
            </w:r>
          </w:p>
        </w:tc>
        <w:tc>
          <w:tcPr>
            <w:tcW w:type="dxa" w:w="1728"/>
          </w:tcPr>
          <w:p>
            <w:r>
              <w:t>SYNTHETIC SUMMARY:</w:t>
              <w:br/>
              <w:t xml:space="preserve">Independent validation memo for the retail PD scoring model. Covers conceptual soundness, data integrity, performance backtesting, and ongoing monitoring. Concludes with a 'Fit for </w:t>
            </w:r>
          </w:p>
        </w:tc>
        <w:tc>
          <w:tcPr>
            <w:tcW w:type="dxa" w:w="1728"/>
          </w:tcPr>
          <w:p>
            <w:r>
              <w:t>Para 2</w:t>
            </w:r>
          </w:p>
        </w:tc>
      </w:tr>
      <w:tr>
        <w:tc>
          <w:tcPr>
            <w:tcW w:type="dxa" w:w="1728"/>
          </w:tcPr>
          <w:p>
            <w:r>
              <w:t>Hannah_Carter</w:t>
            </w:r>
          </w:p>
        </w:tc>
        <w:tc>
          <w:tcPr>
            <w:tcW w:type="dxa" w:w="1728"/>
          </w:tcPr>
          <w:p>
            <w:r>
              <w:t>Fraud_Loss_Trend_Analysis_Q2.xlsx</w:t>
            </w:r>
          </w:p>
        </w:tc>
        <w:tc>
          <w:tcPr>
            <w:tcW w:type="dxa" w:w="1728"/>
          </w:tcPr>
          <w:p>
            <w:r>
              <w:t>Filename ('Fraud_Loss_Trend_Analysis_Q2.xlsx') indicates a risk-related artifact (filename term: fraud) but document body has only 1 keyword hit(s) and no evidence-type cue. Supervisor to confirm whet</w:t>
            </w:r>
          </w:p>
        </w:tc>
        <w:tc>
          <w:tcPr>
            <w:tcW w:type="dxa" w:w="1728"/>
          </w:tcPr>
          <w:p>
            <w:r>
              <w:t>SYNTHETIC SUMMARY:</w:t>
              <w:br/>
              <w:t>Loss-by-typology spreadsheet for card, wire, and account-takeover fraud. Pivot tables show 11% YoY reduction in card fraud after rules-engine update, offset by APP scam growth. DIRE</w:t>
            </w:r>
          </w:p>
        </w:tc>
        <w:tc>
          <w:tcPr>
            <w:tcW w:type="dxa" w:w="1728"/>
          </w:tcPr>
          <w:p>
            <w:r>
              <w:t>Para 2</w:t>
            </w:r>
          </w:p>
        </w:tc>
      </w:tr>
      <w:tr>
        <w:tc>
          <w:tcPr>
            <w:tcW w:type="dxa" w:w="1728"/>
          </w:tcPr>
          <w:p>
            <w:r>
              <w:t>Harper_Dixon</w:t>
            </w:r>
          </w:p>
        </w:tc>
        <w:tc>
          <w:tcPr>
            <w:tcW w:type="dxa" w:w="1728"/>
          </w:tcPr>
          <w:p>
            <w:r>
              <w:t>Team_Lunch_Schedule_2026.xlsx</w:t>
            </w:r>
          </w:p>
        </w:tc>
        <w:tc>
          <w:tcPr>
            <w:tcW w:type="dxa" w:w="1728"/>
          </w:tcPr>
          <w:p>
            <w:r>
              <w:t>Weak signal: 1 keyword hit(s); evidence cue(s) Assessments/Reviews present but document may only reference risk in passing. Supervisor to confirm. [Note: file contained plain-text synthetic summary; e</w:t>
            </w:r>
          </w:p>
        </w:tc>
        <w:tc>
          <w:tcPr>
            <w:tcW w:type="dxa" w:w="1728"/>
          </w:tcPr>
          <w:p>
            <w:r>
              <w:t>SYNTHETIC SUMMARY:</w:t>
              <w:br/>
              <w:t>Rotating Friday lunch order rota with restaurant preferences and dietary restrictions. No risk content whatsoever. ZERO RISK EVIDENCE — this is a non-compliant submission for an MRE</w:t>
            </w:r>
          </w:p>
        </w:tc>
        <w:tc>
          <w:tcPr>
            <w:tcW w:type="dxa" w:w="1728"/>
          </w:tcPr>
          <w:p>
            <w:r>
              <w:t>Para 2</w:t>
            </w:r>
          </w:p>
        </w:tc>
      </w:tr>
      <w:tr>
        <w:tc>
          <w:tcPr>
            <w:tcW w:type="dxa" w:w="1728"/>
          </w:tcPr>
          <w:p>
            <w:r>
              <w:t>Hassan_Hayes</w:t>
            </w:r>
          </w:p>
        </w:tc>
        <w:tc>
          <w:tcPr>
            <w:tcW w:type="dxa" w:w="1728"/>
          </w:tcPr>
          <w:p>
            <w:r>
              <w:t>Town_Hall_Deck_Q3.pptx</w:t>
            </w:r>
          </w:p>
        </w:tc>
        <w:tc>
          <w:tcPr>
            <w:tcW w:type="dxa" w:w="1728"/>
          </w:tcPr>
          <w:p>
            <w:r>
              <w:t>Weak signal: 1 keyword hit(s); evidence cue(s) Limits/Breaches present but document may only reference risk in passing. Supervisor to confirm. [Note: file contained plain-text synthetic summary; extra</w:t>
            </w:r>
          </w:p>
        </w:tc>
        <w:tc>
          <w:tcPr>
            <w:tcW w:type="dxa" w:w="1728"/>
          </w:tcPr>
          <w:p>
            <w:r>
              <w:t>SYNTHETIC SUMMARY:</w:t>
              <w:br/>
              <w:t>All-hands update covering financial results, hiring, culture survey, and a customer-success story. One slide near the end summarizes the year's top-3 risk events and remediation sta</w:t>
            </w:r>
          </w:p>
        </w:tc>
        <w:tc>
          <w:tcPr>
            <w:tcW w:type="dxa" w:w="1728"/>
          </w:tcPr>
          <w:p>
            <w:r>
              <w:t>Para 2</w:t>
            </w:r>
          </w:p>
        </w:tc>
      </w:tr>
      <w:tr>
        <w:tc>
          <w:tcPr>
            <w:tcW w:type="dxa" w:w="1728"/>
          </w:tcPr>
          <w:p>
            <w:r>
              <w:t>Henry_Espinoza</w:t>
            </w:r>
          </w:p>
        </w:tc>
        <w:tc>
          <w:tcPr>
            <w:tcW w:type="dxa" w:w="1728"/>
          </w:tcPr>
          <w:p>
            <w:r>
              <w:t>Town_Hall_Deck_Q4.pptx</w:t>
            </w:r>
          </w:p>
        </w:tc>
        <w:tc>
          <w:tcPr>
            <w:tcW w:type="dxa" w:w="1728"/>
          </w:tcPr>
          <w:p>
            <w:r>
              <w:t>Weak signal: 1 keyword hit(s); evidence cue(s) Limits/Breaches present but document may only reference risk in passing. Supervisor to confirm. [Note: file contained plain-text synthetic summary; extra</w:t>
            </w:r>
          </w:p>
        </w:tc>
        <w:tc>
          <w:tcPr>
            <w:tcW w:type="dxa" w:w="1728"/>
          </w:tcPr>
          <w:p>
            <w:r>
              <w:t>SYNTHETIC SUMMARY:</w:t>
              <w:br/>
              <w:t>All-hands update covering financial results, hiring, culture survey, and a customer-success story. One slide near the end summarizes the year's top-3 risk events and remediation sta</w:t>
            </w:r>
          </w:p>
        </w:tc>
        <w:tc>
          <w:tcPr>
            <w:tcW w:type="dxa" w:w="1728"/>
          </w:tcPr>
          <w:p>
            <w:r>
              <w:t>Para 2</w:t>
            </w:r>
          </w:p>
        </w:tc>
      </w:tr>
      <w:tr>
        <w:tc>
          <w:tcPr>
            <w:tcW w:type="dxa" w:w="1728"/>
          </w:tcPr>
          <w:p>
            <w:r>
              <w:t>Hiroshi_Ahmed</w:t>
            </w:r>
          </w:p>
        </w:tc>
        <w:tc>
          <w:tcPr>
            <w:tcW w:type="dxa" w:w="1728"/>
          </w:tcPr>
          <w:p>
            <w:r>
              <w:t>Holiday_Party_Planning_Notes.pdf</w:t>
            </w:r>
          </w:p>
        </w:tc>
        <w:tc>
          <w:tcPr>
            <w:tcW w:type="dxa" w:w="1728"/>
          </w:tcPr>
          <w:p>
            <w:r>
              <w:t>Weak signal: 1 keyword hit(s); evidence cue(s) Governance/Minutes present but document may only reference risk in passing. Supervisor to confirm. [Note: file contained plain-text synthetic summary; ex</w:t>
            </w:r>
          </w:p>
        </w:tc>
        <w:tc>
          <w:tcPr>
            <w:tcW w:type="dxa" w:w="1728"/>
          </w:tcPr>
          <w:p>
            <w:r>
              <w:t>SYNTHETIC SUMMARY:</w:t>
              <w:br/>
              <w:t>Notes from the social committee on venue, catering, and entertainment options for the year-end party. ZERO RISK EVIDENCE — non-compliant.</w:t>
            </w:r>
          </w:p>
        </w:tc>
        <w:tc>
          <w:tcPr>
            <w:tcW w:type="dxa" w:w="1728"/>
          </w:tcPr>
          <w:p>
            <w:r>
              <w:t>Para 2</w:t>
            </w:r>
          </w:p>
        </w:tc>
      </w:tr>
      <w:tr>
        <w:tc>
          <w:tcPr>
            <w:tcW w:type="dxa" w:w="1728"/>
          </w:tcPr>
          <w:p>
            <w:r>
              <w:t>Imani_Hayes</w:t>
            </w:r>
          </w:p>
        </w:tc>
        <w:tc>
          <w:tcPr>
            <w:tcW w:type="dxa" w:w="1728"/>
          </w:tcPr>
          <w:p>
            <w:r>
              <w:t>Talent_Review_2026.xlsx</w:t>
            </w:r>
          </w:p>
        </w:tc>
        <w:tc>
          <w:tcPr>
            <w:tcW w:type="dxa" w:w="1728"/>
          </w:tcPr>
          <w:p>
            <w:r>
              <w:t>Weak signal: 1 keyword hit(s); evidence cue(s) Assessments/Reviews present but document may only reference risk in passing. Supervisor to confirm. [Note: file contained plain-text synthetic summary; e</w:t>
            </w:r>
          </w:p>
        </w:tc>
        <w:tc>
          <w:tcPr>
            <w:tcW w:type="dxa" w:w="1728"/>
          </w:tcPr>
          <w:p>
            <w:r>
              <w:t>DOCUMENT TYPE: Talent Review Spreadsheet</w:t>
              <w:br/>
              <w:t>OWNER: Imani Hayes (MRE-051)</w:t>
              <w:br/>
              <w:t>PERIOD: 2026</w:t>
            </w:r>
          </w:p>
        </w:tc>
        <w:tc>
          <w:tcPr>
            <w:tcW w:type="dxa" w:w="1728"/>
          </w:tcPr>
          <w:p>
            <w:r>
              <w:t>Para 1</w:t>
            </w:r>
          </w:p>
        </w:tc>
      </w:tr>
      <w:tr>
        <w:tc>
          <w:tcPr>
            <w:tcW w:type="dxa" w:w="1728"/>
          </w:tcPr>
          <w:p>
            <w:r>
              <w:t>Isabel_Chen</w:t>
            </w:r>
          </w:p>
        </w:tc>
        <w:tc>
          <w:tcPr>
            <w:tcW w:type="dxa" w:w="1728"/>
          </w:tcPr>
          <w:p>
            <w:r>
              <w:t>Talent_Review_2026.xlsx</w:t>
            </w:r>
          </w:p>
        </w:tc>
        <w:tc>
          <w:tcPr>
            <w:tcW w:type="dxa" w:w="1728"/>
          </w:tcPr>
          <w:p>
            <w:r>
              <w:t>Weak signal: 1 keyword hit(s); evidence cue(s) Assessments/Reviews present but document may only reference risk in passing. Supervisor to confirm. [Note: file contained plain-text synthetic summary; e</w:t>
            </w:r>
          </w:p>
        </w:tc>
        <w:tc>
          <w:tcPr>
            <w:tcW w:type="dxa" w:w="1728"/>
          </w:tcPr>
          <w:p>
            <w:r>
              <w:t>DOCUMENT TYPE: Talent Review Spreadsheet</w:t>
              <w:br/>
              <w:t>OWNER: Isabel Chen (MRE-011)</w:t>
              <w:br/>
              <w:t>PERIOD: 2026</w:t>
            </w:r>
          </w:p>
        </w:tc>
        <w:tc>
          <w:tcPr>
            <w:tcW w:type="dxa" w:w="1728"/>
          </w:tcPr>
          <w:p>
            <w:r>
              <w:t>Para 1</w:t>
            </w:r>
          </w:p>
        </w:tc>
      </w:tr>
      <w:tr>
        <w:tc>
          <w:tcPr>
            <w:tcW w:type="dxa" w:w="1728"/>
          </w:tcPr>
          <w:p>
            <w:r>
              <w:t>Javier_Halvorsen</w:t>
            </w:r>
          </w:p>
        </w:tc>
        <w:tc>
          <w:tcPr>
            <w:tcW w:type="dxa" w:w="1728"/>
          </w:tcPr>
          <w:p>
            <w:r>
              <w:t>Model_Risk_Validation_Memo_Q1.pdf</w:t>
            </w:r>
          </w:p>
        </w:tc>
        <w:tc>
          <w:tcPr>
            <w:tcW w:type="dxa" w:w="1728"/>
          </w:tcPr>
          <w:p>
            <w:r>
              <w:t>Risk-vocabulary terms present (3 hits across 3 category/categories) but no clear decision/breach/assessment/governance cue. Supervisor to judge whether passing references constitute documented materia</w:t>
            </w:r>
          </w:p>
        </w:tc>
        <w:tc>
          <w:tcPr>
            <w:tcW w:type="dxa" w:w="1728"/>
          </w:tcPr>
          <w:p>
            <w:r>
              <w:t>SYNTHETIC SUMMARY:</w:t>
              <w:br/>
              <w:t xml:space="preserve">Independent validation memo for the retail PD scoring model. Covers conceptual soundness, data integrity, performance backtesting, and ongoing monitoring. Concludes with a 'Fit for </w:t>
            </w:r>
          </w:p>
        </w:tc>
        <w:tc>
          <w:tcPr>
            <w:tcW w:type="dxa" w:w="1728"/>
          </w:tcPr>
          <w:p>
            <w:r>
              <w:t>Para 2</w:t>
            </w:r>
          </w:p>
        </w:tc>
      </w:tr>
      <w:tr>
        <w:tc>
          <w:tcPr>
            <w:tcW w:type="dxa" w:w="1728"/>
          </w:tcPr>
          <w:p>
            <w:r>
              <w:t>Kenji_Dixon</w:t>
            </w:r>
          </w:p>
        </w:tc>
        <w:tc>
          <w:tcPr>
            <w:tcW w:type="dxa" w:w="1728"/>
          </w:tcPr>
          <w:p>
            <w:r>
              <w:t>Model_Risk_Validation_Memo_Q2.pdf</w:t>
            </w:r>
          </w:p>
        </w:tc>
        <w:tc>
          <w:tcPr>
            <w:tcW w:type="dxa" w:w="1728"/>
          </w:tcPr>
          <w:p>
            <w:r>
              <w:t>Risk-vocabulary terms present (3 hits across 3 category/categories) but no clear decision/breach/assessment/governance cue. Supervisor to judge whether passing references constitute documented materia</w:t>
            </w:r>
          </w:p>
        </w:tc>
        <w:tc>
          <w:tcPr>
            <w:tcW w:type="dxa" w:w="1728"/>
          </w:tcPr>
          <w:p>
            <w:r>
              <w:t>SYNTHETIC SUMMARY:</w:t>
              <w:br/>
              <w:t xml:space="preserve">Independent validation memo for the retail PD scoring model. Covers conceptual soundness, data integrity, performance backtesting, and ongoing monitoring. Concludes with a 'Fit for </w:t>
            </w:r>
          </w:p>
        </w:tc>
        <w:tc>
          <w:tcPr>
            <w:tcW w:type="dxa" w:w="1728"/>
          </w:tcPr>
          <w:p>
            <w:r>
              <w:t>Para 2</w:t>
            </w:r>
          </w:p>
        </w:tc>
      </w:tr>
      <w:tr>
        <w:tc>
          <w:tcPr>
            <w:tcW w:type="dxa" w:w="1728"/>
          </w:tcPr>
          <w:p>
            <w:r>
              <w:t>Leonardo_Mahmoud</w:t>
            </w:r>
          </w:p>
        </w:tc>
        <w:tc>
          <w:tcPr>
            <w:tcW w:type="dxa" w:w="1728"/>
          </w:tcPr>
          <w:p>
            <w:r>
              <w:t>Fraud_Loss_Trend_Analysis_Q3.xlsx</w:t>
            </w:r>
          </w:p>
        </w:tc>
        <w:tc>
          <w:tcPr>
            <w:tcW w:type="dxa" w:w="1728"/>
          </w:tcPr>
          <w:p>
            <w:r>
              <w:t>Filename ('Fraud_Loss_Trend_Analysis_Q3.xlsx') indicates a risk-related artifact (filename term: fraud) but document body has only 1 keyword hit(s) and no evidence-type cue. Supervisor to confirm whet</w:t>
            </w:r>
          </w:p>
        </w:tc>
        <w:tc>
          <w:tcPr>
            <w:tcW w:type="dxa" w:w="1728"/>
          </w:tcPr>
          <w:p>
            <w:r>
              <w:t>SYNTHETIC SUMMARY:</w:t>
              <w:br/>
              <w:t>Loss-by-typology spreadsheet for card, wire, and account-takeover fraud. Pivot tables show 11% YoY reduction in card fraud after rules-engine update, offset by APP scam growth. DIRE</w:t>
            </w:r>
          </w:p>
        </w:tc>
        <w:tc>
          <w:tcPr>
            <w:tcW w:type="dxa" w:w="1728"/>
          </w:tcPr>
          <w:p>
            <w:r>
              <w:t>Para 2</w:t>
            </w:r>
          </w:p>
        </w:tc>
      </w:tr>
      <w:tr>
        <w:tc>
          <w:tcPr>
            <w:tcW w:type="dxa" w:w="1728"/>
          </w:tcPr>
          <w:p>
            <w:r>
              <w:t>Lucas_Anand</w:t>
            </w:r>
          </w:p>
        </w:tc>
        <w:tc>
          <w:tcPr>
            <w:tcW w:type="dxa" w:w="1728"/>
          </w:tcPr>
          <w:p>
            <w:r>
              <w:t>Fraud_Loss_Trend_Analysis_Q4.xlsx</w:t>
            </w:r>
          </w:p>
        </w:tc>
        <w:tc>
          <w:tcPr>
            <w:tcW w:type="dxa" w:w="1728"/>
          </w:tcPr>
          <w:p>
            <w:r>
              <w:t>Filename ('Fraud_Loss_Trend_Analysis_Q4.xlsx') indicates a risk-related artifact (filename term: fraud) but document body has only 1 keyword hit(s) and no evidence-type cue. Supervisor to confirm whet</w:t>
            </w:r>
          </w:p>
        </w:tc>
        <w:tc>
          <w:tcPr>
            <w:tcW w:type="dxa" w:w="1728"/>
          </w:tcPr>
          <w:p>
            <w:r>
              <w:t>SYNTHETIC SUMMARY:</w:t>
              <w:br/>
              <w:t>Loss-by-typology spreadsheet for card, wire, and account-takeover fraud. Pivot tables show 11% YoY reduction in card fraud after rules-engine update, offset by APP scam growth. DIRE</w:t>
            </w:r>
          </w:p>
        </w:tc>
        <w:tc>
          <w:tcPr>
            <w:tcW w:type="dxa" w:w="1728"/>
          </w:tcPr>
          <w:p>
            <w:r>
              <w:t>Para 2</w:t>
            </w:r>
          </w:p>
        </w:tc>
      </w:tr>
      <w:tr>
        <w:tc>
          <w:tcPr>
            <w:tcW w:type="dxa" w:w="1728"/>
          </w:tcPr>
          <w:p>
            <w:r>
              <w:t>Maya_Grewal</w:t>
            </w:r>
          </w:p>
        </w:tc>
        <w:tc>
          <w:tcPr>
            <w:tcW w:type="dxa" w:w="1728"/>
          </w:tcPr>
          <w:p>
            <w:r>
              <w:t>Trading_Book_VaR_Backtest_2026.xlsx</w:t>
            </w:r>
          </w:p>
        </w:tc>
        <w:tc>
          <w:tcPr>
            <w:tcW w:type="dxa" w:w="1728"/>
          </w:tcPr>
          <w:p>
            <w:r>
              <w:t>Risk-vocabulary terms present (6 hits across 3 category/categories) but no clear decision/breach/assessment/governance cue. Supervisor to judge whether passing references constitute documented materia</w:t>
            </w:r>
          </w:p>
        </w:tc>
        <w:tc>
          <w:tcPr>
            <w:tcW w:type="dxa" w:w="1728"/>
          </w:tcPr>
          <w:p>
            <w:r>
              <w:t>SYNTHETIC SUMMARY:</w:t>
              <w:br/>
              <w:t>250-day VaR backtest at 99% confidence level. Logs 4 exceptions (within green-zone Basel traffic-light thresholds), with attribution to volatility events. Includes P&amp;L attribution r</w:t>
            </w:r>
          </w:p>
        </w:tc>
        <w:tc>
          <w:tcPr>
            <w:tcW w:type="dxa" w:w="1728"/>
          </w:tcPr>
          <w:p>
            <w:r>
              <w:t>Para 2</w:t>
            </w:r>
          </w:p>
        </w:tc>
      </w:tr>
      <w:tr>
        <w:tc>
          <w:tcPr>
            <w:tcW w:type="dxa" w:w="1728"/>
          </w:tcPr>
          <w:p>
            <w:r>
              <w:t>Nadia_Mahmoud</w:t>
            </w:r>
          </w:p>
        </w:tc>
        <w:tc>
          <w:tcPr>
            <w:tcW w:type="dxa" w:w="1728"/>
          </w:tcPr>
          <w:p>
            <w:r>
              <w:t>Conduct_Risk_Trends_Q3.docx</w:t>
            </w:r>
          </w:p>
        </w:tc>
        <w:tc>
          <w:tcPr>
            <w:tcW w:type="dxa" w:w="1728"/>
          </w:tcPr>
          <w:p>
            <w:r>
              <w:t>Risk-vocabulary terms present (2 hits across 2 category/categories) but no clear decision/breach/assessment/governance cue. Supervisor to judge whether passing references constitute documented materia</w:t>
            </w:r>
          </w:p>
        </w:tc>
        <w:tc>
          <w:tcPr>
            <w:tcW w:type="dxa" w:w="1728"/>
          </w:tcPr>
          <w:p>
            <w:r>
              <w:t>SYNTHETIC SUMMARY:</w:t>
              <w:br/>
              <w:t xml:space="preserve">Narrative analysis of conduct risk indicators: complaints, mis-selling metrics, surveillance alerts, and whistleblower cases. Identifies an uptick in suitability complaints for the </w:t>
            </w:r>
          </w:p>
        </w:tc>
        <w:tc>
          <w:tcPr>
            <w:tcW w:type="dxa" w:w="1728"/>
          </w:tcPr>
          <w:p>
            <w:r>
              <w:t>Para 2</w:t>
            </w:r>
          </w:p>
        </w:tc>
      </w:tr>
      <w:tr>
        <w:tc>
          <w:tcPr>
            <w:tcW w:type="dxa" w:w="1728"/>
          </w:tcPr>
          <w:p>
            <w:r>
              <w:t>Nathan_Bishop</w:t>
            </w:r>
          </w:p>
        </w:tc>
        <w:tc>
          <w:tcPr>
            <w:tcW w:type="dxa" w:w="1728"/>
          </w:tcPr>
          <w:p>
            <w:r>
              <w:t>Fraud_Loss_Trend_Analysis_Q3.xlsx</w:t>
            </w:r>
          </w:p>
        </w:tc>
        <w:tc>
          <w:tcPr>
            <w:tcW w:type="dxa" w:w="1728"/>
          </w:tcPr>
          <w:p>
            <w:r>
              <w:t>Filename ('Fraud_Loss_Trend_Analysis_Q3.xlsx') indicates a risk-related artifact (filename term: fraud) but document body has only 1 keyword hit(s) and no evidence-type cue. Supervisor to confirm whet</w:t>
            </w:r>
          </w:p>
        </w:tc>
        <w:tc>
          <w:tcPr>
            <w:tcW w:type="dxa" w:w="1728"/>
          </w:tcPr>
          <w:p>
            <w:r>
              <w:t>SYNTHETIC SUMMARY:</w:t>
              <w:br/>
              <w:t>Loss-by-typology spreadsheet for card, wire, and account-takeover fraud. Pivot tables show 11% YoY reduction in card fraud after rules-engine update, offset by APP scam growth. DIRE</w:t>
            </w:r>
          </w:p>
        </w:tc>
        <w:tc>
          <w:tcPr>
            <w:tcW w:type="dxa" w:w="1728"/>
          </w:tcPr>
          <w:p>
            <w:r>
              <w:t>Para 2</w:t>
            </w:r>
          </w:p>
        </w:tc>
      </w:tr>
      <w:tr>
        <w:tc>
          <w:tcPr>
            <w:tcW w:type="dxa" w:w="1728"/>
          </w:tcPr>
          <w:p>
            <w:r>
              <w:t>Nathan_Bishop</w:t>
            </w:r>
          </w:p>
        </w:tc>
        <w:tc>
          <w:tcPr>
            <w:tcW w:type="dxa" w:w="1728"/>
          </w:tcPr>
          <w:p>
            <w:r>
              <w:t>ICAAP_Capital_Adequacy_Memo_2026.docx</w:t>
            </w:r>
          </w:p>
        </w:tc>
        <w:tc>
          <w:tcPr>
            <w:tcW w:type="dxa" w:w="1728"/>
          </w:tcPr>
          <w:p>
            <w:r>
              <w:t>Weak signal: 2 keyword hit(s); evidence cue(s) Assessments/Reviews present but document may only reference risk in passing. Supervisor to confirm. [Note: file contained plain-text synthetic summary; e</w:t>
            </w:r>
          </w:p>
        </w:tc>
        <w:tc>
          <w:tcPr>
            <w:tcW w:type="dxa" w:w="1728"/>
          </w:tcPr>
          <w:p>
            <w:r>
              <w:t>SYNTHETIC SUMMARY:</w:t>
              <w:br/>
              <w:t>Internal Capital Adequacy Assessment Process narrative covering Pillar 2 risks, stress scenario design, and capital buffer calibration. Recommends a 35bp management buffer above SRE</w:t>
            </w:r>
          </w:p>
        </w:tc>
        <w:tc>
          <w:tcPr>
            <w:tcW w:type="dxa" w:w="1728"/>
          </w:tcPr>
          <w:p>
            <w:r>
              <w:t>Para 2</w:t>
            </w:r>
          </w:p>
        </w:tc>
      </w:tr>
      <w:tr>
        <w:tc>
          <w:tcPr>
            <w:tcW w:type="dxa" w:w="1728"/>
          </w:tcPr>
          <w:p>
            <w:r>
              <w:t>Omar_Holloway</w:t>
            </w:r>
          </w:p>
        </w:tc>
        <w:tc>
          <w:tcPr>
            <w:tcW w:type="dxa" w:w="1728"/>
          </w:tcPr>
          <w:p>
            <w:r>
              <w:t>Model_Risk_Validation_Memo_Q3.pdf</w:t>
            </w:r>
          </w:p>
        </w:tc>
        <w:tc>
          <w:tcPr>
            <w:tcW w:type="dxa" w:w="1728"/>
          </w:tcPr>
          <w:p>
            <w:r>
              <w:t>Risk-vocabulary terms present (3 hits across 3 category/categories) but no clear decision/breach/assessment/governance cue. Supervisor to judge whether passing references constitute documented materia</w:t>
            </w:r>
          </w:p>
        </w:tc>
        <w:tc>
          <w:tcPr>
            <w:tcW w:type="dxa" w:w="1728"/>
          </w:tcPr>
          <w:p>
            <w:r>
              <w:t>SYNTHETIC SUMMARY:</w:t>
              <w:br/>
              <w:t xml:space="preserve">Independent validation memo for the retail PD scoring model. Covers conceptual soundness, data integrity, performance backtesting, and ongoing monitoring. Concludes with a 'Fit for </w:t>
            </w:r>
          </w:p>
        </w:tc>
        <w:tc>
          <w:tcPr>
            <w:tcW w:type="dxa" w:w="1728"/>
          </w:tcPr>
          <w:p>
            <w:r>
              <w:t>Para 2</w:t>
            </w:r>
          </w:p>
        </w:tc>
      </w:tr>
      <w:tr>
        <w:tc>
          <w:tcPr>
            <w:tcW w:type="dxa" w:w="1728"/>
          </w:tcPr>
          <w:p>
            <w:r>
              <w:t>Priya_Bishop</w:t>
            </w:r>
          </w:p>
        </w:tc>
        <w:tc>
          <w:tcPr>
            <w:tcW w:type="dxa" w:w="1728"/>
          </w:tcPr>
          <w:p>
            <w:r>
              <w:t>Fraud_Loss_Trend_Analysis_Q2.xlsx</w:t>
            </w:r>
          </w:p>
        </w:tc>
        <w:tc>
          <w:tcPr>
            <w:tcW w:type="dxa" w:w="1728"/>
          </w:tcPr>
          <w:p>
            <w:r>
              <w:t>Filename ('Fraud_Loss_Trend_Analysis_Q2.xlsx') indicates a risk-related artifact (filename term: fraud) but document body has only 1 keyword hit(s) and no evidence-type cue. Supervisor to confirm whet</w:t>
            </w:r>
          </w:p>
        </w:tc>
        <w:tc>
          <w:tcPr>
            <w:tcW w:type="dxa" w:w="1728"/>
          </w:tcPr>
          <w:p>
            <w:r>
              <w:t>SYNTHETIC SUMMARY:</w:t>
              <w:br/>
              <w:t>Loss-by-typology spreadsheet for card, wire, and account-takeover fraud. Pivot tables show 11% YoY reduction in card fraud after rules-engine update, offset by APP scam growth. DIRE</w:t>
            </w:r>
          </w:p>
        </w:tc>
        <w:tc>
          <w:tcPr>
            <w:tcW w:type="dxa" w:w="1728"/>
          </w:tcPr>
          <w:p>
            <w:r>
              <w:t>Para 2</w:t>
            </w:r>
          </w:p>
        </w:tc>
      </w:tr>
      <w:tr>
        <w:tc>
          <w:tcPr>
            <w:tcW w:type="dxa" w:w="1728"/>
          </w:tcPr>
          <w:p>
            <w:r>
              <w:t>Sofia_Abara</w:t>
            </w:r>
          </w:p>
        </w:tc>
        <w:tc>
          <w:tcPr>
            <w:tcW w:type="dxa" w:w="1728"/>
          </w:tcPr>
          <w:p>
            <w:r>
              <w:t>Annual_Operations_Plan_2026.docx</w:t>
            </w:r>
          </w:p>
        </w:tc>
        <w:tc>
          <w:tcPr>
            <w:tcW w:type="dxa" w:w="1728"/>
          </w:tcPr>
          <w:p>
            <w:r>
              <w:t>Weak signal: 2 keyword hit(s); evidence cue(s) Assessments/Reviews present but document may only reference risk in passing. Supervisor to confirm. [Note: file contained plain-text synthetic summary; e</w:t>
            </w:r>
          </w:p>
        </w:tc>
        <w:tc>
          <w:tcPr>
            <w:tcW w:type="dxa" w:w="1728"/>
          </w:tcPr>
          <w:p>
            <w:r>
              <w:t>SYNTHETIC SUMMARY:</w:t>
              <w:br/>
              <w:t>Operating plan covering staffing, vendor budgets, project portfolio, and OKRs. Appendix C briefly references the unit's RCSA results and two open audit findings. The bulk of the doc</w:t>
            </w:r>
          </w:p>
        </w:tc>
        <w:tc>
          <w:tcPr>
            <w:tcW w:type="dxa" w:w="1728"/>
          </w:tcPr>
          <w:p>
            <w:r>
              <w:t>Para 2</w:t>
            </w:r>
          </w:p>
        </w:tc>
      </w:tr>
    </w:tbl>
    <w:p>
      <w:pPr>
        <w:pStyle w:val="Heading1"/>
      </w:pPr>
      <w:r>
        <w:t>3. Files unreadable or missing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MRE</w:t>
            </w:r>
          </w:p>
        </w:tc>
        <w:tc>
          <w:tcPr>
            <w:tcW w:type="dxa" w:w="2160"/>
          </w:tcPr>
          <w:p>
            <w:r>
              <w:t>File</w:t>
            </w:r>
          </w:p>
        </w:tc>
        <w:tc>
          <w:tcPr>
            <w:tcW w:type="dxa" w:w="2160"/>
          </w:tcPr>
          <w:p>
            <w:r>
              <w:t>Reason</w:t>
            </w:r>
          </w:p>
        </w:tc>
        <w:tc>
          <w:tcPr>
            <w:tcW w:type="dxa" w:w="2160"/>
          </w:tcPr>
          <w:p>
            <w:r>
              <w:t>Reviewer notes</w:t>
            </w:r>
          </w:p>
        </w:tc>
      </w:tr>
      <w:tr>
        <w:tc>
          <w:tcPr>
            <w:tcW w:type="dxa" w:w="2160"/>
          </w:tcPr>
          <w:p>
            <w:r>
              <w:t>Aaron_Becker</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Abigail_Mahmoud</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Adrian_Okafor</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Aisha_Hernandez</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Alejandro_Gupta</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Alice_Tanaka</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Amir_Hernandez</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Andre_Chen</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Angela_Kapoor</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Anika_Okafor</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Anthony_Ahmed</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Ariana_Moreno</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Asher_Abara</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Aubrey_Kapoor</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Beatrice_Halvorsen</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Benjamin_Holloway</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Brianna_Becker</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Caleb_Alvarez</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Camila_Abara</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Carlos_Grewal</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Catherine_Hayes</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Cedric_Alvarez</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Chen_Nakamura</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Chloe_Chen</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Christopher_Anand</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Damian_Bishop</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Daniela_Tanaka</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David_Espinoza</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Deepak_Holloway</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Diana_Okafor</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Dmitri_Larsen</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Elena_Anand</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Eli_Kapoor</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Emma_Ahmed</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Esteban_Moreno</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Fatima_Nakamura</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Felix_Sokolov</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Gabriel_Vargas</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Genevieve_Halvorsen</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Grace_Sokolov</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Hannah_Carter</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Harper_Dixon</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Hassan_Hayes</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Henry_Espinoza</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Hiroshi_Ahmed</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Imani_Hayes</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Isabel_Chen</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Ivan_Vargas</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Jasmine_Grewal</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Javier_Halvorsen</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Jiayi_Tanaka</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Jordan_Larsen</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Kai_Moreno</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Karim_Gupta</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Katherine_Becker</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Keiko_Vargas</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Kenji_Dixon</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Lakshmi_Alvarez</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Leonardo_Mahmoud</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Liam_Gupta</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Lila_Larsen</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Lucas_Anand</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Maya_Grewal</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Miguel_Carter</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Nadia_Mahmoud</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Nathan_Bishop</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Olivia_Hernandez</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Omar_Holloway</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Priya_Bishop</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Rafael_Espinoza</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Ravi_Carter</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Rebecca_Dixon</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Sofia_Abara</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Tariq_Nakamura</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r>
        <w:tc>
          <w:tcPr>
            <w:tcW w:type="dxa" w:w="2160"/>
          </w:tcPr>
          <w:p>
            <w:r>
              <w:t>Yusuf_Sokolov</w:t>
            </w:r>
          </w:p>
        </w:tc>
        <w:tc>
          <w:tcPr>
            <w:tcW w:type="dxa" w:w="2160"/>
          </w:tcPr>
          <w:p>
            <w:r>
              <w:t>contact_info.txt</w:t>
            </w:r>
          </w:p>
        </w:tc>
        <w:tc>
          <w:tcPr>
            <w:tcW w:type="dxa" w:w="2160"/>
          </w:tcPr>
          <w:p>
            <w:r>
              <w:t>unsupported-format</w:t>
            </w:r>
          </w:p>
        </w:tc>
        <w:tc>
          <w:tcPr>
            <w:tcW w:type="dxa" w:w="2160"/>
          </w:tcPr>
          <w:p>
            <w:r>
              <w:t>Per README, contact_info.txt is the canonical email-key mapping file (folder → master CSV), not a risk artifact. Logged here for completeness; not assessed for evidence.</w:t>
            </w:r>
          </w:p>
        </w:tc>
      </w:tr>
    </w:tbl>
    <w:p>
      <w:pPr>
        <w:pStyle w:val="Heading1"/>
      </w:pPr>
      <w:r>
        <w:t>4. Per-MRE findings</w:t>
      </w:r>
    </w:p>
    <w:p>
      <w:pPr>
        <w:pStyle w:val="Heading2"/>
      </w:pPr>
      <w:r>
        <w:t>Aaron_Becker</w:t>
      </w:r>
    </w:p>
    <w:p>
      <w:r>
        <w:t>2 files reviewed; 0 documented risk evidence; 1 need supervisor review; 1 unreadable.</w:t>
      </w:r>
    </w:p>
    <w:p>
      <w:r>
        <w:t>No documented material risk evidence in this MRE's submissions.</w:t>
      </w:r>
    </w:p>
    <w:p>
      <w:pPr>
        <w:pStyle w:val="Heading2"/>
      </w:pPr>
      <w:r>
        <w:t>Abigail_Mahmoud</w:t>
      </w:r>
    </w:p>
    <w:p>
      <w:r>
        <w:t>2 files reviewed; 1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Third_Party_Vendor_Risk_Assessment_2026.pdf</w:t>
            </w:r>
          </w:p>
        </w:tc>
        <w:tc>
          <w:tcPr>
            <w:tcW w:type="dxa" w:w="1728"/>
          </w:tcPr>
          <w:p>
            <w:r>
              <w:t>Limits/Breaches|Assessments/Reviews</w:t>
            </w:r>
          </w:p>
        </w:tc>
        <w:tc>
          <w:tcPr>
            <w:tcW w:type="dxa" w:w="1728"/>
          </w:tcPr>
          <w:p>
            <w:r>
              <w:t>Operational|Credit</w:t>
            </w:r>
          </w:p>
        </w:tc>
        <w:tc>
          <w:tcPr>
            <w:tcW w:type="dxa" w:w="1728"/>
          </w:tcPr>
          <w:p>
            <w:r>
              <w:t>SYNTHETIC SUMMARY:</w:t>
              <w:br/>
              <w:t xml:space="preserve">Risk assessment for 9 critical vendors covering information security, business continuity, financial health, and concentration risk. Highlights one Tier-1 vendor with deteriorating </w:t>
            </w:r>
          </w:p>
        </w:tc>
        <w:tc>
          <w:tcPr>
            <w:tcW w:type="dxa" w:w="1728"/>
          </w:tcPr>
          <w:p>
            <w:r>
              <w:t>Para 2</w:t>
            </w:r>
          </w:p>
        </w:tc>
      </w:tr>
    </w:tbl>
    <w:p>
      <w:pPr>
        <w:pStyle w:val="Heading2"/>
      </w:pPr>
      <w:r>
        <w:t>Adrian_Okafor</w:t>
      </w:r>
    </w:p>
    <w:p>
      <w:r>
        <w:t>3 files reviewed; 1 documented risk evidence; 1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Product_Launch_Plan_Q3.docx</w:t>
            </w:r>
          </w:p>
        </w:tc>
        <w:tc>
          <w:tcPr>
            <w:tcW w:type="dxa" w:w="1728"/>
          </w:tcPr>
          <w:p>
            <w:r>
              <w:t>Decisions/Approvals|Assessments/Reviews</w:t>
            </w:r>
          </w:p>
        </w:tc>
        <w:tc>
          <w:tcPr>
            <w:tcW w:type="dxa" w:w="1728"/>
          </w:tcPr>
          <w:p>
            <w:r>
              <w:t>Strategic|Credit</w:t>
            </w:r>
          </w:p>
        </w:tc>
        <w:tc>
          <w:tcPr>
            <w:tcW w:type="dxa" w:w="1728"/>
          </w:tcPr>
          <w:p>
            <w:r>
              <w:t xml:space="preserve">SYNTHETIC SUMMARY: End-to-end launch plan for a new SMB lending product. Predominantly go-to-market, pricing, and tech build content. Section 7 ('Pre-Launch Gate Review', ~1 page out of 14) lists the </w:t>
            </w:r>
          </w:p>
        </w:tc>
        <w:tc>
          <w:tcPr>
            <w:tcW w:type="dxa" w:w="1728"/>
          </w:tcPr>
          <w:p>
            <w:r>
              <w:t>Para 2</w:t>
            </w:r>
          </w:p>
        </w:tc>
      </w:tr>
    </w:tbl>
    <w:p>
      <w:pPr>
        <w:pStyle w:val="Heading2"/>
      </w:pPr>
      <w:r>
        <w:t>Aisha_Hernandez</w:t>
      </w:r>
    </w:p>
    <w:p>
      <w:r>
        <w:t>2 files reviewed; 1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Operational_Risk_Self_Assessment_2026.docx</w:t>
            </w:r>
          </w:p>
        </w:tc>
        <w:tc>
          <w:tcPr>
            <w:tcW w:type="dxa" w:w="1728"/>
          </w:tcPr>
          <w:p>
            <w:r>
              <w:t>Decisions/Approvals|Limits/Breaches|Assessments/Reviews</w:t>
            </w:r>
          </w:p>
        </w:tc>
        <w:tc>
          <w:tcPr>
            <w:tcW w:type="dxa" w:w="1728"/>
          </w:tcPr>
          <w:p>
            <w:r>
              <w:t>Operational|Compliance</w:t>
            </w:r>
          </w:p>
        </w:tc>
        <w:tc>
          <w:tcPr>
            <w:tcW w:type="dxa" w:w="1728"/>
          </w:tcPr>
          <w:p>
            <w:r>
              <w:t>SYNTHETIC SUMMARY:</w:t>
              <w:br/>
              <w:t>Annual RCSA narrative covering the 18 inherent operational risks owned by this employee's unit, the controls in place, control effectiveness ratings, and remediation plans for two a</w:t>
            </w:r>
          </w:p>
        </w:tc>
        <w:tc>
          <w:tcPr>
            <w:tcW w:type="dxa" w:w="1728"/>
          </w:tcPr>
          <w:p>
            <w:r>
              <w:t>Para 2</w:t>
            </w:r>
          </w:p>
        </w:tc>
      </w:tr>
    </w:tbl>
    <w:p>
      <w:pPr>
        <w:pStyle w:val="Heading2"/>
      </w:pPr>
      <w:r>
        <w:t>Alejandro_Gupta</w:t>
      </w:r>
    </w:p>
    <w:p>
      <w:r>
        <w:t>3 files reviewed; 1 documented risk evidence; 1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Q2_Credit_Limit_Exception_Report.xlsx</w:t>
            </w:r>
          </w:p>
        </w:tc>
        <w:tc>
          <w:tcPr>
            <w:tcW w:type="dxa" w:w="1728"/>
          </w:tcPr>
          <w:p>
            <w:r>
              <w:t>Limits/Breaches|Assessments/Reviews</w:t>
            </w:r>
          </w:p>
        </w:tc>
        <w:tc>
          <w:tcPr>
            <w:tcW w:type="dxa" w:w="1728"/>
          </w:tcPr>
          <w:p>
            <w:r>
              <w:t>Credit</w:t>
            </w:r>
          </w:p>
        </w:tc>
        <w:tc>
          <w:tcPr>
            <w:tcW w:type="dxa" w:w="1728"/>
          </w:tcPr>
          <w:p>
            <w:r>
              <w:t>SYNTHETIC SUMMARY: Tabular review of 142 credit-limit exceptions logged in the corporate lending portfolio. Each row records borrower ID, exception amount, approving officer, mitigation action, and re</w:t>
            </w:r>
          </w:p>
        </w:tc>
        <w:tc>
          <w:tcPr>
            <w:tcW w:type="dxa" w:w="1728"/>
          </w:tcPr>
          <w:p>
            <w:r>
              <w:t>Para 2</w:t>
            </w:r>
          </w:p>
        </w:tc>
      </w:tr>
    </w:tbl>
    <w:p>
      <w:pPr>
        <w:pStyle w:val="Heading2"/>
      </w:pPr>
      <w:r>
        <w:t>Alice_Tanaka</w:t>
      </w:r>
    </w:p>
    <w:p>
      <w:r>
        <w:t>2 files reviewed; 1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Q3_Credit_Limit_Exception_Report.xlsx</w:t>
            </w:r>
          </w:p>
        </w:tc>
        <w:tc>
          <w:tcPr>
            <w:tcW w:type="dxa" w:w="1728"/>
          </w:tcPr>
          <w:p>
            <w:r>
              <w:t>Limits/Breaches|Assessments/Reviews</w:t>
            </w:r>
          </w:p>
        </w:tc>
        <w:tc>
          <w:tcPr>
            <w:tcW w:type="dxa" w:w="1728"/>
          </w:tcPr>
          <w:p>
            <w:r>
              <w:t>Credit</w:t>
            </w:r>
          </w:p>
        </w:tc>
        <w:tc>
          <w:tcPr>
            <w:tcW w:type="dxa" w:w="1728"/>
          </w:tcPr>
          <w:p>
            <w:r>
              <w:t>SYNTHETIC SUMMARY: Tabular review of 142 credit-limit exceptions logged in the corporate lending portfolio. Each row records borrower ID, exception amount, approving officer, mitigation action, and re</w:t>
            </w:r>
          </w:p>
        </w:tc>
        <w:tc>
          <w:tcPr>
            <w:tcW w:type="dxa" w:w="1728"/>
          </w:tcPr>
          <w:p>
            <w:r>
              <w:t>Para 2</w:t>
            </w:r>
          </w:p>
        </w:tc>
      </w:tr>
    </w:tbl>
    <w:p>
      <w:pPr>
        <w:pStyle w:val="Heading2"/>
      </w:pPr>
      <w:r>
        <w:t>Amir_Hernandez</w:t>
      </w:r>
    </w:p>
    <w:p>
      <w:r>
        <w:t>2 files reviewed; 1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Product_Launch_Plan_Q4.docx</w:t>
            </w:r>
          </w:p>
        </w:tc>
        <w:tc>
          <w:tcPr>
            <w:tcW w:type="dxa" w:w="1728"/>
          </w:tcPr>
          <w:p>
            <w:r>
              <w:t>Decisions/Approvals|Assessments/Reviews</w:t>
            </w:r>
          </w:p>
        </w:tc>
        <w:tc>
          <w:tcPr>
            <w:tcW w:type="dxa" w:w="1728"/>
          </w:tcPr>
          <w:p>
            <w:r>
              <w:t>Strategic|Credit</w:t>
            </w:r>
          </w:p>
        </w:tc>
        <w:tc>
          <w:tcPr>
            <w:tcW w:type="dxa" w:w="1728"/>
          </w:tcPr>
          <w:p>
            <w:r>
              <w:t xml:space="preserve">SYNTHETIC SUMMARY: End-to-end launch plan for a new SMB lending product. Predominantly go-to-market, pricing, and tech build content. Section 7 ('Pre-Launch Gate Review', ~1 page out of 14) lists the </w:t>
            </w:r>
          </w:p>
        </w:tc>
        <w:tc>
          <w:tcPr>
            <w:tcW w:type="dxa" w:w="1728"/>
          </w:tcPr>
          <w:p>
            <w:r>
              <w:t>Para 2</w:t>
            </w:r>
          </w:p>
        </w:tc>
      </w:tr>
    </w:tbl>
    <w:p>
      <w:pPr>
        <w:pStyle w:val="Heading2"/>
      </w:pPr>
      <w:r>
        <w:t>Andre_Chen</w:t>
      </w:r>
    </w:p>
    <w:p>
      <w:r>
        <w:t>3 files reviewed; 1 documented risk evidence; 1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Cyber_Incident_Response_Tabletop_2026.pptx</w:t>
            </w:r>
          </w:p>
        </w:tc>
        <w:tc>
          <w:tcPr>
            <w:tcW w:type="dxa" w:w="1728"/>
          </w:tcPr>
          <w:p>
            <w:r>
              <w:t>Decisions/Approvals|Limits/Breaches</w:t>
            </w:r>
          </w:p>
        </w:tc>
        <w:tc>
          <w:tcPr>
            <w:tcW w:type="dxa" w:w="1728"/>
          </w:tcPr>
          <w:p>
            <w:r>
              <w:t>Operational|Compliance</w:t>
            </w:r>
          </w:p>
        </w:tc>
        <w:tc>
          <w:tcPr>
            <w:tcW w:type="dxa" w:w="1728"/>
          </w:tcPr>
          <w:p>
            <w:r>
              <w:t>SYNTHETIC SUMMARY:</w:t>
              <w:br/>
              <w:t>12-slide deck used to facilitate an incident-response tabletop exercise simulating a ransomware event in the payments platform. Captures decision points, escalation chain, regulator</w:t>
            </w:r>
          </w:p>
        </w:tc>
        <w:tc>
          <w:tcPr>
            <w:tcW w:type="dxa" w:w="1728"/>
          </w:tcPr>
          <w:p>
            <w:r>
              <w:t>Para 2</w:t>
            </w:r>
          </w:p>
        </w:tc>
      </w:tr>
    </w:tbl>
    <w:p>
      <w:pPr>
        <w:pStyle w:val="Heading2"/>
      </w:pPr>
      <w:r>
        <w:t>Angela_Kapoor</w:t>
      </w:r>
    </w:p>
    <w:p>
      <w:r>
        <w:t>2 files reviewed; 0 documented risk evidence; 1 need supervisor review; 1 unreadable.</w:t>
      </w:r>
    </w:p>
    <w:p>
      <w:r>
        <w:t>No documented material risk evidence in this MRE's submissions.</w:t>
      </w:r>
    </w:p>
    <w:p>
      <w:pPr>
        <w:pStyle w:val="Heading2"/>
      </w:pPr>
      <w:r>
        <w:t>Anika_Okafor</w:t>
      </w:r>
    </w:p>
    <w:p>
      <w:r>
        <w:t>3 files reviewed; 0 documented risk evidence; 0 need supervisor review; 1 unreadable.</w:t>
      </w:r>
    </w:p>
    <w:p>
      <w:r>
        <w:t>No documented material risk evidence in this MRE's submissions.</w:t>
      </w:r>
    </w:p>
    <w:p>
      <w:pPr>
        <w:pStyle w:val="Heading2"/>
      </w:pPr>
      <w:r>
        <w:t>Anthony_Ahmed</w:t>
      </w:r>
    </w:p>
    <w:p>
      <w:r>
        <w:t>2 files reviewed; 0 documented risk evidence; 1 need supervisor review; 1 unreadable.</w:t>
      </w:r>
    </w:p>
    <w:p>
      <w:r>
        <w:t>No documented material risk evidence in this MRE's submissions.</w:t>
      </w:r>
    </w:p>
    <w:p>
      <w:pPr>
        <w:pStyle w:val="Heading2"/>
      </w:pPr>
      <w:r>
        <w:t>Ariana_Moreno</w:t>
      </w:r>
    </w:p>
    <w:p>
      <w:r>
        <w:t>2 files reviewed; 0 documented risk evidence; 1 need supervisor review; 1 unreadable.</w:t>
      </w:r>
    </w:p>
    <w:p>
      <w:r>
        <w:t>No documented material risk evidence in this MRE's submissions.</w:t>
      </w:r>
    </w:p>
    <w:p>
      <w:pPr>
        <w:pStyle w:val="Heading2"/>
      </w:pPr>
      <w:r>
        <w:t>Asher_Abara</w:t>
      </w:r>
    </w:p>
    <w:p>
      <w:r>
        <w:t>2 files reviewed; 1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Third_Party_Vendor_Risk_Assessment_2026.pdf</w:t>
            </w:r>
          </w:p>
        </w:tc>
        <w:tc>
          <w:tcPr>
            <w:tcW w:type="dxa" w:w="1728"/>
          </w:tcPr>
          <w:p>
            <w:r>
              <w:t>Limits/Breaches|Assessments/Reviews</w:t>
            </w:r>
          </w:p>
        </w:tc>
        <w:tc>
          <w:tcPr>
            <w:tcW w:type="dxa" w:w="1728"/>
          </w:tcPr>
          <w:p>
            <w:r>
              <w:t>Operational|Credit</w:t>
            </w:r>
          </w:p>
        </w:tc>
        <w:tc>
          <w:tcPr>
            <w:tcW w:type="dxa" w:w="1728"/>
          </w:tcPr>
          <w:p>
            <w:r>
              <w:t>SYNTHETIC SUMMARY:</w:t>
              <w:br/>
              <w:t xml:space="preserve">Risk assessment for 9 critical vendors covering information security, business continuity, financial health, and concentration risk. Highlights one Tier-1 vendor with deteriorating </w:t>
            </w:r>
          </w:p>
        </w:tc>
        <w:tc>
          <w:tcPr>
            <w:tcW w:type="dxa" w:w="1728"/>
          </w:tcPr>
          <w:p>
            <w:r>
              <w:t>Para 2</w:t>
            </w:r>
          </w:p>
        </w:tc>
      </w:tr>
    </w:tbl>
    <w:p>
      <w:pPr>
        <w:pStyle w:val="Heading2"/>
      </w:pPr>
      <w:r>
        <w:t>Aubrey_Kapoor</w:t>
      </w:r>
    </w:p>
    <w:p>
      <w:r>
        <w:t>2 files reviewed; 0 documented risk evidence; 1 need supervisor review; 1 unreadable.</w:t>
      </w:r>
    </w:p>
    <w:p>
      <w:r>
        <w:t>No documented material risk evidence in this MRE's submissions.</w:t>
      </w:r>
    </w:p>
    <w:p>
      <w:pPr>
        <w:pStyle w:val="Heading2"/>
      </w:pPr>
      <w:r>
        <w:t>Beatrice_Halvorsen</w:t>
      </w:r>
    </w:p>
    <w:p>
      <w:r>
        <w:t>2 files reviewed; 0 documented risk evidence; 1 need supervisor review; 1 unreadable.</w:t>
      </w:r>
    </w:p>
    <w:p>
      <w:r>
        <w:t>No documented material risk evidence in this MRE's submissions.</w:t>
      </w:r>
    </w:p>
    <w:p>
      <w:pPr>
        <w:pStyle w:val="Heading2"/>
      </w:pPr>
      <w:r>
        <w:t>Benjamin_Holloway</w:t>
      </w:r>
    </w:p>
    <w:p>
      <w:r>
        <w:t>3 files reviewed; 1 documented risk evidence; 1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Operational_Risk_Self_Assessment_2026.docx</w:t>
            </w:r>
          </w:p>
        </w:tc>
        <w:tc>
          <w:tcPr>
            <w:tcW w:type="dxa" w:w="1728"/>
          </w:tcPr>
          <w:p>
            <w:r>
              <w:t>Decisions/Approvals|Limits/Breaches|Assessments/Reviews</w:t>
            </w:r>
          </w:p>
        </w:tc>
        <w:tc>
          <w:tcPr>
            <w:tcW w:type="dxa" w:w="1728"/>
          </w:tcPr>
          <w:p>
            <w:r>
              <w:t>Operational|Compliance</w:t>
            </w:r>
          </w:p>
        </w:tc>
        <w:tc>
          <w:tcPr>
            <w:tcW w:type="dxa" w:w="1728"/>
          </w:tcPr>
          <w:p>
            <w:r>
              <w:t>SYNTHETIC SUMMARY:</w:t>
              <w:br/>
              <w:t>Annual RCSA narrative covering the 18 inherent operational risks owned by this employee's unit, the controls in place, control effectiveness ratings, and remediation plans for two a</w:t>
            </w:r>
          </w:p>
        </w:tc>
        <w:tc>
          <w:tcPr>
            <w:tcW w:type="dxa" w:w="1728"/>
          </w:tcPr>
          <w:p>
            <w:r>
              <w:t>Para 2</w:t>
            </w:r>
          </w:p>
        </w:tc>
      </w:tr>
    </w:tbl>
    <w:p>
      <w:pPr>
        <w:pStyle w:val="Heading2"/>
      </w:pPr>
      <w:r>
        <w:t>Brianna_Becker</w:t>
      </w:r>
    </w:p>
    <w:p>
      <w:r>
        <w:t>2 files reviewed; 0 documented risk evidence; 1 need supervisor review; 1 unreadable.</w:t>
      </w:r>
    </w:p>
    <w:p>
      <w:r>
        <w:t>No documented material risk evidence in this MRE's submissions.</w:t>
      </w:r>
    </w:p>
    <w:p>
      <w:pPr>
        <w:pStyle w:val="Heading2"/>
      </w:pPr>
      <w:r>
        <w:t>Caleb_Alvarez</w:t>
      </w:r>
    </w:p>
    <w:p>
      <w:r>
        <w:t>3 files reviewed; 1 documented risk evidence; 1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AML_Sanctions_Screening_Review_Q1.docx</w:t>
            </w:r>
          </w:p>
        </w:tc>
        <w:tc>
          <w:tcPr>
            <w:tcW w:type="dxa" w:w="1728"/>
          </w:tcPr>
          <w:p>
            <w:r>
              <w:t>Assessments/Reviews</w:t>
            </w:r>
          </w:p>
        </w:tc>
        <w:tc>
          <w:tcPr>
            <w:tcW w:type="dxa" w:w="1728"/>
          </w:tcPr>
          <w:p>
            <w:r>
              <w:t>Compliance</w:t>
            </w:r>
          </w:p>
        </w:tc>
        <w:tc>
          <w:tcPr>
            <w:tcW w:type="dxa" w:w="1728"/>
          </w:tcPr>
          <w:p>
            <w:r>
              <w:t>SYNTHETIC SUMMARY:</w:t>
              <w:br/>
              <w:t>Quarterly review of sanctions screening hit-rate, false positive tuning, and SAR filing volume. Documents two emerging typologies and recommends tightening of three OFAC fuzzy-match</w:t>
            </w:r>
          </w:p>
        </w:tc>
        <w:tc>
          <w:tcPr>
            <w:tcW w:type="dxa" w:w="1728"/>
          </w:tcPr>
          <w:p>
            <w:r>
              <w:t>Para 2</w:t>
            </w:r>
          </w:p>
        </w:tc>
      </w:tr>
    </w:tbl>
    <w:p>
      <w:pPr>
        <w:pStyle w:val="Heading2"/>
      </w:pPr>
      <w:r>
        <w:t>Camila_Abara</w:t>
      </w:r>
    </w:p>
    <w:p>
      <w:r>
        <w:t>2 files reviewed; 0 documented risk evidence; 1 need supervisor review; 1 unreadable.</w:t>
      </w:r>
    </w:p>
    <w:p>
      <w:r>
        <w:t>No documented material risk evidence in this MRE's submissions.</w:t>
      </w:r>
    </w:p>
    <w:p>
      <w:pPr>
        <w:pStyle w:val="Heading2"/>
      </w:pPr>
      <w:r>
        <w:t>Carlos_Grewal</w:t>
      </w:r>
    </w:p>
    <w:p>
      <w:r>
        <w:t>3 files reviewed; 2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Product_Launch_Plan_Q2.docx</w:t>
            </w:r>
          </w:p>
        </w:tc>
        <w:tc>
          <w:tcPr>
            <w:tcW w:type="dxa" w:w="1728"/>
          </w:tcPr>
          <w:p>
            <w:r>
              <w:t>Decisions/Approvals|Assessments/Reviews</w:t>
            </w:r>
          </w:p>
        </w:tc>
        <w:tc>
          <w:tcPr>
            <w:tcW w:type="dxa" w:w="1728"/>
          </w:tcPr>
          <w:p>
            <w:r>
              <w:t>Strategic|Credit</w:t>
            </w:r>
          </w:p>
        </w:tc>
        <w:tc>
          <w:tcPr>
            <w:tcW w:type="dxa" w:w="1728"/>
          </w:tcPr>
          <w:p>
            <w:r>
              <w:t xml:space="preserve">SYNTHETIC SUMMARY: End-to-end launch plan for a new SMB lending product. Predominantly go-to-market, pricing, and tech build content. Section 7 ('Pre-Launch Gate Review', ~1 page out of 14) lists the </w:t>
            </w:r>
          </w:p>
        </w:tc>
        <w:tc>
          <w:tcPr>
            <w:tcW w:type="dxa" w:w="1728"/>
          </w:tcPr>
          <w:p>
            <w:r>
              <w:t>Para 2</w:t>
            </w:r>
          </w:p>
        </w:tc>
      </w:tr>
      <w:tr>
        <w:tc>
          <w:tcPr>
            <w:tcW w:type="dxa" w:w="1728"/>
          </w:tcPr>
          <w:p>
            <w:r>
              <w:t>Third_Party_Vendor_Risk_Assessment_2026.pdf</w:t>
            </w:r>
          </w:p>
        </w:tc>
        <w:tc>
          <w:tcPr>
            <w:tcW w:type="dxa" w:w="1728"/>
          </w:tcPr>
          <w:p>
            <w:r>
              <w:t>Limits/Breaches|Assessments/Reviews</w:t>
            </w:r>
          </w:p>
        </w:tc>
        <w:tc>
          <w:tcPr>
            <w:tcW w:type="dxa" w:w="1728"/>
          </w:tcPr>
          <w:p>
            <w:r>
              <w:t>Operational|Credit</w:t>
            </w:r>
          </w:p>
        </w:tc>
        <w:tc>
          <w:tcPr>
            <w:tcW w:type="dxa" w:w="1728"/>
          </w:tcPr>
          <w:p>
            <w:r>
              <w:t>SYNTHETIC SUMMARY:</w:t>
              <w:br/>
              <w:t xml:space="preserve">Risk assessment for 9 critical vendors covering information security, business continuity, financial health, and concentration risk. Highlights one Tier-1 vendor with deteriorating </w:t>
            </w:r>
          </w:p>
        </w:tc>
        <w:tc>
          <w:tcPr>
            <w:tcW w:type="dxa" w:w="1728"/>
          </w:tcPr>
          <w:p>
            <w:r>
              <w:t>Para 2</w:t>
            </w:r>
          </w:p>
        </w:tc>
      </w:tr>
    </w:tbl>
    <w:p>
      <w:pPr>
        <w:pStyle w:val="Heading2"/>
      </w:pPr>
      <w:r>
        <w:t>Catherine_Hayes</w:t>
      </w:r>
    </w:p>
    <w:p>
      <w:r>
        <w:t>3 files reviewed; 0 documented risk evidence; 1 need supervisor review; 1 unreadable.</w:t>
      </w:r>
    </w:p>
    <w:p>
      <w:r>
        <w:t>No documented material risk evidence in this MRE's submissions.</w:t>
      </w:r>
    </w:p>
    <w:p>
      <w:pPr>
        <w:pStyle w:val="Heading2"/>
      </w:pPr>
      <w:r>
        <w:t>Cedric_Alvarez</w:t>
      </w:r>
    </w:p>
    <w:p>
      <w:r>
        <w:t>2 files reviewed; 1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Cyber_Incident_Response_Tabletop_2026.pptx</w:t>
            </w:r>
          </w:p>
        </w:tc>
        <w:tc>
          <w:tcPr>
            <w:tcW w:type="dxa" w:w="1728"/>
          </w:tcPr>
          <w:p>
            <w:r>
              <w:t>Decisions/Approvals|Limits/Breaches</w:t>
            </w:r>
          </w:p>
        </w:tc>
        <w:tc>
          <w:tcPr>
            <w:tcW w:type="dxa" w:w="1728"/>
          </w:tcPr>
          <w:p>
            <w:r>
              <w:t>Operational|Compliance</w:t>
            </w:r>
          </w:p>
        </w:tc>
        <w:tc>
          <w:tcPr>
            <w:tcW w:type="dxa" w:w="1728"/>
          </w:tcPr>
          <w:p>
            <w:r>
              <w:t>SYNTHETIC SUMMARY:</w:t>
              <w:br/>
              <w:t>12-slide deck used to facilitate an incident-response tabletop exercise simulating a ransomware event in the payments platform. Captures decision points, escalation chain, regulator</w:t>
            </w:r>
          </w:p>
        </w:tc>
        <w:tc>
          <w:tcPr>
            <w:tcW w:type="dxa" w:w="1728"/>
          </w:tcPr>
          <w:p>
            <w:r>
              <w:t>Para 2</w:t>
            </w:r>
          </w:p>
        </w:tc>
      </w:tr>
    </w:tbl>
    <w:p>
      <w:pPr>
        <w:pStyle w:val="Heading2"/>
      </w:pPr>
      <w:r>
        <w:t>Chen_Nakamura</w:t>
      </w:r>
    </w:p>
    <w:p>
      <w:r>
        <w:t>3 files reviewed; 0 documented risk evidence; 2 need supervisor review; 1 unreadable.</w:t>
      </w:r>
    </w:p>
    <w:p>
      <w:r>
        <w:t>No documented material risk evidence in this MRE's submissions.</w:t>
      </w:r>
    </w:p>
    <w:p>
      <w:pPr>
        <w:pStyle w:val="Heading2"/>
      </w:pPr>
      <w:r>
        <w:t>Chloe_Chen</w:t>
      </w:r>
    </w:p>
    <w:p>
      <w:r>
        <w:t>2 files reviewed; 1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AML_Sanctions_Screening_Review_Q4.docx</w:t>
            </w:r>
          </w:p>
        </w:tc>
        <w:tc>
          <w:tcPr>
            <w:tcW w:type="dxa" w:w="1728"/>
          </w:tcPr>
          <w:p>
            <w:r>
              <w:t>Assessments/Reviews</w:t>
            </w:r>
          </w:p>
        </w:tc>
        <w:tc>
          <w:tcPr>
            <w:tcW w:type="dxa" w:w="1728"/>
          </w:tcPr>
          <w:p>
            <w:r>
              <w:t>Compliance</w:t>
            </w:r>
          </w:p>
        </w:tc>
        <w:tc>
          <w:tcPr>
            <w:tcW w:type="dxa" w:w="1728"/>
          </w:tcPr>
          <w:p>
            <w:r>
              <w:t>SYNTHETIC SUMMARY:</w:t>
              <w:br/>
              <w:t>Quarterly review of sanctions screening hit-rate, false positive tuning, and SAR filing volume. Documents two emerging typologies and recommends tightening of three OFAC fuzzy-match</w:t>
            </w:r>
          </w:p>
        </w:tc>
        <w:tc>
          <w:tcPr>
            <w:tcW w:type="dxa" w:w="1728"/>
          </w:tcPr>
          <w:p>
            <w:r>
              <w:t>Para 2</w:t>
            </w:r>
          </w:p>
        </w:tc>
      </w:tr>
    </w:tbl>
    <w:p>
      <w:pPr>
        <w:pStyle w:val="Heading2"/>
      </w:pPr>
      <w:r>
        <w:t>Christopher_Anand</w:t>
      </w:r>
    </w:p>
    <w:p>
      <w:r>
        <w:t>3 files reviewed; 1 documented risk evidence; 1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AML_Sanctions_Screening_Review_Q1.docx</w:t>
            </w:r>
          </w:p>
        </w:tc>
        <w:tc>
          <w:tcPr>
            <w:tcW w:type="dxa" w:w="1728"/>
          </w:tcPr>
          <w:p>
            <w:r>
              <w:t>Assessments/Reviews</w:t>
            </w:r>
          </w:p>
        </w:tc>
        <w:tc>
          <w:tcPr>
            <w:tcW w:type="dxa" w:w="1728"/>
          </w:tcPr>
          <w:p>
            <w:r>
              <w:t>Compliance</w:t>
            </w:r>
          </w:p>
        </w:tc>
        <w:tc>
          <w:tcPr>
            <w:tcW w:type="dxa" w:w="1728"/>
          </w:tcPr>
          <w:p>
            <w:r>
              <w:t>SYNTHETIC SUMMARY:</w:t>
              <w:br/>
              <w:t>Quarterly review of sanctions screening hit-rate, false positive tuning, and SAR filing volume. Documents two emerging typologies and recommends tightening of three OFAC fuzzy-match</w:t>
            </w:r>
          </w:p>
        </w:tc>
        <w:tc>
          <w:tcPr>
            <w:tcW w:type="dxa" w:w="1728"/>
          </w:tcPr>
          <w:p>
            <w:r>
              <w:t>Para 2</w:t>
            </w:r>
          </w:p>
        </w:tc>
      </w:tr>
    </w:tbl>
    <w:p>
      <w:pPr>
        <w:pStyle w:val="Heading2"/>
      </w:pPr>
      <w:r>
        <w:t>Damian_Bishop</w:t>
      </w:r>
    </w:p>
    <w:p>
      <w:r>
        <w:t>3 files reviewed; 1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Operational_Risk_Self_Assessment_2026.docx</w:t>
            </w:r>
          </w:p>
        </w:tc>
        <w:tc>
          <w:tcPr>
            <w:tcW w:type="dxa" w:w="1728"/>
          </w:tcPr>
          <w:p>
            <w:r>
              <w:t>Decisions/Approvals|Limits/Breaches|Assessments/Reviews</w:t>
            </w:r>
          </w:p>
        </w:tc>
        <w:tc>
          <w:tcPr>
            <w:tcW w:type="dxa" w:w="1728"/>
          </w:tcPr>
          <w:p>
            <w:r>
              <w:t>Operational|Compliance</w:t>
            </w:r>
          </w:p>
        </w:tc>
        <w:tc>
          <w:tcPr>
            <w:tcW w:type="dxa" w:w="1728"/>
          </w:tcPr>
          <w:p>
            <w:r>
              <w:t>SYNTHETIC SUMMARY:</w:t>
              <w:br/>
              <w:t>Annual RCSA narrative covering the 18 inherent operational risks owned by this employee's unit, the controls in place, control effectiveness ratings, and remediation plans for two a</w:t>
            </w:r>
          </w:p>
        </w:tc>
        <w:tc>
          <w:tcPr>
            <w:tcW w:type="dxa" w:w="1728"/>
          </w:tcPr>
          <w:p>
            <w:r>
              <w:t>Para 2</w:t>
            </w:r>
          </w:p>
        </w:tc>
      </w:tr>
    </w:tbl>
    <w:p>
      <w:pPr>
        <w:pStyle w:val="Heading2"/>
      </w:pPr>
      <w:r>
        <w:t>Daniela_Tanaka</w:t>
      </w:r>
    </w:p>
    <w:p>
      <w:r>
        <w:t>2 files reviewed; 0 documented risk evidence; 1 need supervisor review; 1 unreadable.</w:t>
      </w:r>
    </w:p>
    <w:p>
      <w:r>
        <w:t>No documented material risk evidence in this MRE's submissions.</w:t>
      </w:r>
    </w:p>
    <w:p>
      <w:pPr>
        <w:pStyle w:val="Heading2"/>
      </w:pPr>
      <w:r>
        <w:t>David_Espinoza</w:t>
      </w:r>
    </w:p>
    <w:p>
      <w:r>
        <w:t>2 files reviewed; 0 documented risk evidence; 1 need supervisor review; 1 unreadable.</w:t>
      </w:r>
    </w:p>
    <w:p>
      <w:r>
        <w:t>No documented material risk evidence in this MRE's submissions.</w:t>
      </w:r>
    </w:p>
    <w:p>
      <w:pPr>
        <w:pStyle w:val="Heading2"/>
      </w:pPr>
      <w:r>
        <w:t>Deepak_Holloway</w:t>
      </w:r>
    </w:p>
    <w:p>
      <w:r>
        <w:t>3 files reviewed; 1 documented risk evidence; 1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AML_Sanctions_Screening_Review_Q2.docx</w:t>
            </w:r>
          </w:p>
        </w:tc>
        <w:tc>
          <w:tcPr>
            <w:tcW w:type="dxa" w:w="1728"/>
          </w:tcPr>
          <w:p>
            <w:r>
              <w:t>Assessments/Reviews</w:t>
            </w:r>
          </w:p>
        </w:tc>
        <w:tc>
          <w:tcPr>
            <w:tcW w:type="dxa" w:w="1728"/>
          </w:tcPr>
          <w:p>
            <w:r>
              <w:t>Compliance</w:t>
            </w:r>
          </w:p>
        </w:tc>
        <w:tc>
          <w:tcPr>
            <w:tcW w:type="dxa" w:w="1728"/>
          </w:tcPr>
          <w:p>
            <w:r>
              <w:t>SYNTHETIC SUMMARY:</w:t>
              <w:br/>
              <w:t>Quarterly review of sanctions screening hit-rate, false positive tuning, and SAR filing volume. Documents two emerging typologies and recommends tightening of three OFAC fuzzy-match</w:t>
            </w:r>
          </w:p>
        </w:tc>
        <w:tc>
          <w:tcPr>
            <w:tcW w:type="dxa" w:w="1728"/>
          </w:tcPr>
          <w:p>
            <w:r>
              <w:t>Para 2</w:t>
            </w:r>
          </w:p>
        </w:tc>
      </w:tr>
    </w:tbl>
    <w:p>
      <w:pPr>
        <w:pStyle w:val="Heading2"/>
      </w:pPr>
      <w:r>
        <w:t>Diana_Okafor</w:t>
      </w:r>
    </w:p>
    <w:p>
      <w:r>
        <w:t>2 files reviewed; 0 documented risk evidence; 1 need supervisor review; 1 unreadable.</w:t>
      </w:r>
    </w:p>
    <w:p>
      <w:r>
        <w:t>No documented material risk evidence in this MRE's submissions.</w:t>
      </w:r>
    </w:p>
    <w:p>
      <w:pPr>
        <w:pStyle w:val="Heading2"/>
      </w:pPr>
      <w:r>
        <w:t>Dmitri_Larsen</w:t>
      </w:r>
    </w:p>
    <w:p>
      <w:r>
        <w:t>3 files reviewed; 1 documented risk evidence; 1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Risk_Appetite_Statement_Adherence_2026.pdf</w:t>
            </w:r>
          </w:p>
        </w:tc>
        <w:tc>
          <w:tcPr>
            <w:tcW w:type="dxa" w:w="1728"/>
          </w:tcPr>
          <w:p>
            <w:r>
              <w:t>Decisions/Approvals|Limits/Breaches</w:t>
            </w:r>
          </w:p>
        </w:tc>
        <w:tc>
          <w:tcPr>
            <w:tcW w:type="dxa" w:w="1728"/>
          </w:tcPr>
          <w:p>
            <w:r/>
          </w:p>
        </w:tc>
        <w:tc>
          <w:tcPr>
            <w:tcW w:type="dxa" w:w="1728"/>
          </w:tcPr>
          <w:p>
            <w:r>
              <w:t>SYNTHETIC SUMMARY:</w:t>
              <w:br/>
              <w:t>Dashboard-style report showing adherence to 24 enterprise risk appetite metrics. Two metrics breached amber threshold in Q3 and have approved escalation memos attached as appendices</w:t>
            </w:r>
          </w:p>
        </w:tc>
        <w:tc>
          <w:tcPr>
            <w:tcW w:type="dxa" w:w="1728"/>
          </w:tcPr>
          <w:p>
            <w:r>
              <w:t>Para 2</w:t>
            </w:r>
          </w:p>
        </w:tc>
      </w:tr>
    </w:tbl>
    <w:p>
      <w:pPr>
        <w:pStyle w:val="Heading2"/>
      </w:pPr>
      <w:r>
        <w:t>Elena_Anand</w:t>
      </w:r>
    </w:p>
    <w:p>
      <w:r>
        <w:t>3 files reviewed; 0 documented risk evidence; 2 need supervisor review; 1 unreadable.</w:t>
      </w:r>
    </w:p>
    <w:p>
      <w:r>
        <w:t>No documented material risk evidence in this MRE's submissions.</w:t>
      </w:r>
    </w:p>
    <w:p>
      <w:pPr>
        <w:pStyle w:val="Heading2"/>
      </w:pPr>
      <w:r>
        <w:t>Eli_Kapoor</w:t>
      </w:r>
    </w:p>
    <w:p>
      <w:r>
        <w:t>2 files reviewed; 0 documented risk evidence; 1 need supervisor review; 1 unreadable.</w:t>
      </w:r>
    </w:p>
    <w:p>
      <w:r>
        <w:t>No documented material risk evidence in this MRE's submissions.</w:t>
      </w:r>
    </w:p>
    <w:p>
      <w:pPr>
        <w:pStyle w:val="Heading2"/>
      </w:pPr>
      <w:r>
        <w:t>Emma_Ahmed</w:t>
      </w:r>
    </w:p>
    <w:p>
      <w:r>
        <w:t>2 files reviewed; 0 documented risk evidence; 1 need supervisor review; 1 unreadable.</w:t>
      </w:r>
    </w:p>
    <w:p>
      <w:r>
        <w:t>No documented material risk evidence in this MRE's submissions.</w:t>
      </w:r>
    </w:p>
    <w:p>
      <w:pPr>
        <w:pStyle w:val="Heading2"/>
      </w:pPr>
      <w:r>
        <w:t>Esteban_Moreno</w:t>
      </w:r>
    </w:p>
    <w:p>
      <w:r>
        <w:t>3 files reviewed; 1 documented risk evidence; 1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Risk_Appetite_Statement_Adherence_2026.pdf</w:t>
            </w:r>
          </w:p>
        </w:tc>
        <w:tc>
          <w:tcPr>
            <w:tcW w:type="dxa" w:w="1728"/>
          </w:tcPr>
          <w:p>
            <w:r>
              <w:t>Decisions/Approvals|Limits/Breaches</w:t>
            </w:r>
          </w:p>
        </w:tc>
        <w:tc>
          <w:tcPr>
            <w:tcW w:type="dxa" w:w="1728"/>
          </w:tcPr>
          <w:p>
            <w:r/>
          </w:p>
        </w:tc>
        <w:tc>
          <w:tcPr>
            <w:tcW w:type="dxa" w:w="1728"/>
          </w:tcPr>
          <w:p>
            <w:r>
              <w:t>SYNTHETIC SUMMARY:</w:t>
              <w:br/>
              <w:t>Dashboard-style report showing adherence to 24 enterprise risk appetite metrics. Two metrics breached amber threshold in Q3 and have approved escalation memos attached as appendices</w:t>
            </w:r>
          </w:p>
        </w:tc>
        <w:tc>
          <w:tcPr>
            <w:tcW w:type="dxa" w:w="1728"/>
          </w:tcPr>
          <w:p>
            <w:r>
              <w:t>Para 2</w:t>
            </w:r>
          </w:p>
        </w:tc>
      </w:tr>
    </w:tbl>
    <w:p>
      <w:pPr>
        <w:pStyle w:val="Heading2"/>
      </w:pPr>
      <w:r>
        <w:t>Fatima_Nakamura</w:t>
      </w:r>
    </w:p>
    <w:p>
      <w:r>
        <w:t>2 files reviewed; 1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Operational_Risk_Self_Assessment_2026.docx</w:t>
            </w:r>
          </w:p>
        </w:tc>
        <w:tc>
          <w:tcPr>
            <w:tcW w:type="dxa" w:w="1728"/>
          </w:tcPr>
          <w:p>
            <w:r>
              <w:t>Decisions/Approvals|Limits/Breaches|Assessments/Reviews</w:t>
            </w:r>
          </w:p>
        </w:tc>
        <w:tc>
          <w:tcPr>
            <w:tcW w:type="dxa" w:w="1728"/>
          </w:tcPr>
          <w:p>
            <w:r>
              <w:t>Operational|Compliance</w:t>
            </w:r>
          </w:p>
        </w:tc>
        <w:tc>
          <w:tcPr>
            <w:tcW w:type="dxa" w:w="1728"/>
          </w:tcPr>
          <w:p>
            <w:r>
              <w:t>SYNTHETIC SUMMARY:</w:t>
              <w:br/>
              <w:t>Annual RCSA narrative covering the 18 inherent operational risks owned by this employee's unit, the controls in place, control effectiveness ratings, and remediation plans for two a</w:t>
            </w:r>
          </w:p>
        </w:tc>
        <w:tc>
          <w:tcPr>
            <w:tcW w:type="dxa" w:w="1728"/>
          </w:tcPr>
          <w:p>
            <w:r>
              <w:t>Para 2</w:t>
            </w:r>
          </w:p>
        </w:tc>
      </w:tr>
    </w:tbl>
    <w:p>
      <w:pPr>
        <w:pStyle w:val="Heading2"/>
      </w:pPr>
      <w:r>
        <w:t>Felix_Sokolov</w:t>
      </w:r>
    </w:p>
    <w:p>
      <w:r>
        <w:t>3 files reviewed; 1 documented risk evidence; 1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Risk_Appetite_Statement_Adherence_2026.pdf</w:t>
            </w:r>
          </w:p>
        </w:tc>
        <w:tc>
          <w:tcPr>
            <w:tcW w:type="dxa" w:w="1728"/>
          </w:tcPr>
          <w:p>
            <w:r>
              <w:t>Decisions/Approvals|Limits/Breaches</w:t>
            </w:r>
          </w:p>
        </w:tc>
        <w:tc>
          <w:tcPr>
            <w:tcW w:type="dxa" w:w="1728"/>
          </w:tcPr>
          <w:p>
            <w:r/>
          </w:p>
        </w:tc>
        <w:tc>
          <w:tcPr>
            <w:tcW w:type="dxa" w:w="1728"/>
          </w:tcPr>
          <w:p>
            <w:r>
              <w:t>SYNTHETIC SUMMARY:</w:t>
              <w:br/>
              <w:t>Dashboard-style report showing adherence to 24 enterprise risk appetite metrics. Two metrics breached amber threshold in Q3 and have approved escalation memos attached as appendices</w:t>
            </w:r>
          </w:p>
        </w:tc>
        <w:tc>
          <w:tcPr>
            <w:tcW w:type="dxa" w:w="1728"/>
          </w:tcPr>
          <w:p>
            <w:r>
              <w:t>Para 2</w:t>
            </w:r>
          </w:p>
        </w:tc>
      </w:tr>
    </w:tbl>
    <w:p>
      <w:pPr>
        <w:pStyle w:val="Heading2"/>
      </w:pPr>
      <w:r>
        <w:t>Gabriel_Vargas</w:t>
      </w:r>
    </w:p>
    <w:p>
      <w:r>
        <w:t>2 files reviewed; 0 documented risk evidence; 1 need supervisor review; 1 unreadable.</w:t>
      </w:r>
    </w:p>
    <w:p>
      <w:r>
        <w:t>No documented material risk evidence in this MRE's submissions.</w:t>
      </w:r>
    </w:p>
    <w:p>
      <w:pPr>
        <w:pStyle w:val="Heading2"/>
      </w:pPr>
      <w:r>
        <w:t>Genevieve_Halvorsen</w:t>
      </w:r>
    </w:p>
    <w:p>
      <w:r>
        <w:t>2 files reviewed; 0 documented risk evidence; 1 need supervisor review; 1 unreadable.</w:t>
      </w:r>
    </w:p>
    <w:p>
      <w:r>
        <w:t>No documented material risk evidence in this MRE's submissions.</w:t>
      </w:r>
    </w:p>
    <w:p>
      <w:pPr>
        <w:pStyle w:val="Heading2"/>
      </w:pPr>
      <w:r>
        <w:t>Grace_Sokolov</w:t>
      </w:r>
    </w:p>
    <w:p>
      <w:r>
        <w:t>2 files reviewed; 0 documented risk evidence; 1 need supervisor review; 1 unreadable.</w:t>
      </w:r>
    </w:p>
    <w:p>
      <w:r>
        <w:t>No documented material risk evidence in this MRE's submissions.</w:t>
      </w:r>
    </w:p>
    <w:p>
      <w:pPr>
        <w:pStyle w:val="Heading2"/>
      </w:pPr>
      <w:r>
        <w:t>Hannah_Carter</w:t>
      </w:r>
    </w:p>
    <w:p>
      <w:r>
        <w:t>3 files reviewed; 1 documented risk evidence; 1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Risk_Appetite_Statement_Adherence_2026.pdf</w:t>
            </w:r>
          </w:p>
        </w:tc>
        <w:tc>
          <w:tcPr>
            <w:tcW w:type="dxa" w:w="1728"/>
          </w:tcPr>
          <w:p>
            <w:r>
              <w:t>Decisions/Approvals|Limits/Breaches</w:t>
            </w:r>
          </w:p>
        </w:tc>
        <w:tc>
          <w:tcPr>
            <w:tcW w:type="dxa" w:w="1728"/>
          </w:tcPr>
          <w:p>
            <w:r/>
          </w:p>
        </w:tc>
        <w:tc>
          <w:tcPr>
            <w:tcW w:type="dxa" w:w="1728"/>
          </w:tcPr>
          <w:p>
            <w:r>
              <w:t>SYNTHETIC SUMMARY:</w:t>
              <w:br/>
              <w:t>Dashboard-style report showing adherence to 24 enterprise risk appetite metrics. Two metrics breached amber threshold in Q3 and have approved escalation memos attached as appendices</w:t>
            </w:r>
          </w:p>
        </w:tc>
        <w:tc>
          <w:tcPr>
            <w:tcW w:type="dxa" w:w="1728"/>
          </w:tcPr>
          <w:p>
            <w:r>
              <w:t>Para 2</w:t>
            </w:r>
          </w:p>
        </w:tc>
      </w:tr>
    </w:tbl>
    <w:p>
      <w:pPr>
        <w:pStyle w:val="Heading2"/>
      </w:pPr>
      <w:r>
        <w:t>Harper_Dixon</w:t>
      </w:r>
    </w:p>
    <w:p>
      <w:r>
        <w:t>2 files reviewed; 0 documented risk evidence; 1 need supervisor review; 1 unreadable.</w:t>
      </w:r>
    </w:p>
    <w:p>
      <w:r>
        <w:t>No documented material risk evidence in this MRE's submissions.</w:t>
      </w:r>
    </w:p>
    <w:p>
      <w:pPr>
        <w:pStyle w:val="Heading2"/>
      </w:pPr>
      <w:r>
        <w:t>Hassan_Hayes</w:t>
      </w:r>
    </w:p>
    <w:p>
      <w:r>
        <w:t>2 files reviewed; 0 documented risk evidence; 1 need supervisor review; 1 unreadable.</w:t>
      </w:r>
    </w:p>
    <w:p>
      <w:r>
        <w:t>No documented material risk evidence in this MRE's submissions.</w:t>
      </w:r>
    </w:p>
    <w:p>
      <w:pPr>
        <w:pStyle w:val="Heading2"/>
      </w:pPr>
      <w:r>
        <w:t>Henry_Espinoza</w:t>
      </w:r>
    </w:p>
    <w:p>
      <w:r>
        <w:t>2 files reviewed; 0 documented risk evidence; 1 need supervisor review; 1 unreadable.</w:t>
      </w:r>
    </w:p>
    <w:p>
      <w:r>
        <w:t>No documented material risk evidence in this MRE's submissions.</w:t>
      </w:r>
    </w:p>
    <w:p>
      <w:pPr>
        <w:pStyle w:val="Heading2"/>
      </w:pPr>
      <w:r>
        <w:t>Hiroshi_Ahmed</w:t>
      </w:r>
    </w:p>
    <w:p>
      <w:r>
        <w:t>2 files reviewed; 0 documented risk evidence; 1 need supervisor review; 1 unreadable.</w:t>
      </w:r>
    </w:p>
    <w:p>
      <w:r>
        <w:t>No documented material risk evidence in this MRE's submissions.</w:t>
      </w:r>
    </w:p>
    <w:p>
      <w:pPr>
        <w:pStyle w:val="Heading2"/>
      </w:pPr>
      <w:r>
        <w:t>Imani_Hayes</w:t>
      </w:r>
    </w:p>
    <w:p>
      <w:r>
        <w:t>2 files reviewed; 0 documented risk evidence; 1 need supervisor review; 1 unreadable.</w:t>
      </w:r>
    </w:p>
    <w:p>
      <w:r>
        <w:t>No documented material risk evidence in this MRE's submissions.</w:t>
      </w:r>
    </w:p>
    <w:p>
      <w:pPr>
        <w:pStyle w:val="Heading2"/>
      </w:pPr>
      <w:r>
        <w:t>Isabel_Chen</w:t>
      </w:r>
    </w:p>
    <w:p>
      <w:r>
        <w:t>2 files reviewed; 0 documented risk evidence; 1 need supervisor review; 1 unreadable.</w:t>
      </w:r>
    </w:p>
    <w:p>
      <w:r>
        <w:t>No documented material risk evidence in this MRE's submissions.</w:t>
      </w:r>
    </w:p>
    <w:p>
      <w:pPr>
        <w:pStyle w:val="Heading2"/>
      </w:pPr>
      <w:r>
        <w:t>Ivan_Vargas</w:t>
      </w:r>
    </w:p>
    <w:p>
      <w:r>
        <w:t>2 files reviewed; 1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Risk_Appetite_Statement_Adherence_2026.pdf</w:t>
            </w:r>
          </w:p>
        </w:tc>
        <w:tc>
          <w:tcPr>
            <w:tcW w:type="dxa" w:w="1728"/>
          </w:tcPr>
          <w:p>
            <w:r>
              <w:t>Decisions/Approvals|Limits/Breaches</w:t>
            </w:r>
          </w:p>
        </w:tc>
        <w:tc>
          <w:tcPr>
            <w:tcW w:type="dxa" w:w="1728"/>
          </w:tcPr>
          <w:p>
            <w:r/>
          </w:p>
        </w:tc>
        <w:tc>
          <w:tcPr>
            <w:tcW w:type="dxa" w:w="1728"/>
          </w:tcPr>
          <w:p>
            <w:r>
              <w:t>SYNTHETIC SUMMARY:</w:t>
              <w:br/>
              <w:t>Dashboard-style report showing adherence to 24 enterprise risk appetite metrics. Two metrics breached amber threshold in Q3 and have approved escalation memos attached as appendices</w:t>
            </w:r>
          </w:p>
        </w:tc>
        <w:tc>
          <w:tcPr>
            <w:tcW w:type="dxa" w:w="1728"/>
          </w:tcPr>
          <w:p>
            <w:r>
              <w:t>Para 2</w:t>
            </w:r>
          </w:p>
        </w:tc>
      </w:tr>
    </w:tbl>
    <w:p>
      <w:pPr>
        <w:pStyle w:val="Heading2"/>
      </w:pPr>
      <w:r>
        <w:t>Jasmine_Grewal</w:t>
      </w:r>
    </w:p>
    <w:p>
      <w:r>
        <w:t>2 files reviewed; 1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Third_Party_Vendor_Risk_Assessment_2026.pdf</w:t>
            </w:r>
          </w:p>
        </w:tc>
        <w:tc>
          <w:tcPr>
            <w:tcW w:type="dxa" w:w="1728"/>
          </w:tcPr>
          <w:p>
            <w:r>
              <w:t>Limits/Breaches|Assessments/Reviews</w:t>
            </w:r>
          </w:p>
        </w:tc>
        <w:tc>
          <w:tcPr>
            <w:tcW w:type="dxa" w:w="1728"/>
          </w:tcPr>
          <w:p>
            <w:r>
              <w:t>Operational|Credit</w:t>
            </w:r>
          </w:p>
        </w:tc>
        <w:tc>
          <w:tcPr>
            <w:tcW w:type="dxa" w:w="1728"/>
          </w:tcPr>
          <w:p>
            <w:r>
              <w:t>SYNTHETIC SUMMARY:</w:t>
              <w:br/>
              <w:t xml:space="preserve">Risk assessment for 9 critical vendors covering information security, business continuity, financial health, and concentration risk. Highlights one Tier-1 vendor with deteriorating </w:t>
            </w:r>
          </w:p>
        </w:tc>
        <w:tc>
          <w:tcPr>
            <w:tcW w:type="dxa" w:w="1728"/>
          </w:tcPr>
          <w:p>
            <w:r>
              <w:t>Para 2</w:t>
            </w:r>
          </w:p>
        </w:tc>
      </w:tr>
    </w:tbl>
    <w:p>
      <w:pPr>
        <w:pStyle w:val="Heading2"/>
      </w:pPr>
      <w:r>
        <w:t>Javier_Halvorsen</w:t>
      </w:r>
    </w:p>
    <w:p>
      <w:r>
        <w:t>2 files reviewed; 0 documented risk evidence; 1 need supervisor review; 1 unreadable.</w:t>
      </w:r>
    </w:p>
    <w:p>
      <w:r>
        <w:t>No documented material risk evidence in this MRE's submissions.</w:t>
      </w:r>
    </w:p>
    <w:p>
      <w:pPr>
        <w:pStyle w:val="Heading2"/>
      </w:pPr>
      <w:r>
        <w:t>Jiayi_Tanaka</w:t>
      </w:r>
    </w:p>
    <w:p>
      <w:r>
        <w:t>2 files reviewed; 1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2026_Marketing_Strategy_Review.pptx</w:t>
            </w:r>
          </w:p>
        </w:tc>
        <w:tc>
          <w:tcPr>
            <w:tcW w:type="dxa" w:w="1728"/>
          </w:tcPr>
          <w:p>
            <w:r>
              <w:t>Assessments/Reviews</w:t>
            </w:r>
          </w:p>
        </w:tc>
        <w:tc>
          <w:tcPr>
            <w:tcW w:type="dxa" w:w="1728"/>
          </w:tcPr>
          <w:p>
            <w:r>
              <w:t>Strategic|Reputational|Compliance</w:t>
            </w:r>
          </w:p>
        </w:tc>
        <w:tc>
          <w:tcPr>
            <w:tcW w:type="dxa" w:w="1728"/>
          </w:tcPr>
          <w:p>
            <w:r>
              <w:t>SYNTHETIC SUMMARY: Brand campaign performance, customer-segment growth targets, channel mix, creative refresh, and competitive landscape. Slides 1-13 are marketing content with no risk material. SLIDE</w:t>
            </w:r>
          </w:p>
        </w:tc>
        <w:tc>
          <w:tcPr>
            <w:tcW w:type="dxa" w:w="1728"/>
          </w:tcPr>
          <w:p>
            <w:r>
              <w:t>Para 2</w:t>
            </w:r>
          </w:p>
        </w:tc>
      </w:tr>
    </w:tbl>
    <w:p>
      <w:pPr>
        <w:pStyle w:val="Heading2"/>
      </w:pPr>
      <w:r>
        <w:t>Jordan_Larsen</w:t>
      </w:r>
    </w:p>
    <w:p>
      <w:r>
        <w:t>3 files reviewed; 2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AML_Sanctions_Screening_Review_Q1.docx</w:t>
            </w:r>
          </w:p>
        </w:tc>
        <w:tc>
          <w:tcPr>
            <w:tcW w:type="dxa" w:w="1728"/>
          </w:tcPr>
          <w:p>
            <w:r>
              <w:t>Assessments/Reviews</w:t>
            </w:r>
          </w:p>
        </w:tc>
        <w:tc>
          <w:tcPr>
            <w:tcW w:type="dxa" w:w="1728"/>
          </w:tcPr>
          <w:p>
            <w:r>
              <w:t>Compliance</w:t>
            </w:r>
          </w:p>
        </w:tc>
        <w:tc>
          <w:tcPr>
            <w:tcW w:type="dxa" w:w="1728"/>
          </w:tcPr>
          <w:p>
            <w:r>
              <w:t>SYNTHETIC SUMMARY:</w:t>
              <w:br/>
              <w:t>Quarterly review of sanctions screening hit-rate, false positive tuning, and SAR filing volume. Documents two emerging typologies and recommends tightening of three OFAC fuzzy-match</w:t>
            </w:r>
          </w:p>
        </w:tc>
        <w:tc>
          <w:tcPr>
            <w:tcW w:type="dxa" w:w="1728"/>
          </w:tcPr>
          <w:p>
            <w:r>
              <w:t>Para 2</w:t>
            </w:r>
          </w:p>
        </w:tc>
      </w:tr>
      <w:tr>
        <w:tc>
          <w:tcPr>
            <w:tcW w:type="dxa" w:w="1728"/>
          </w:tcPr>
          <w:p>
            <w:r>
              <w:t>Operational_Risk_Self_Assessment_2026.docx</w:t>
            </w:r>
          </w:p>
        </w:tc>
        <w:tc>
          <w:tcPr>
            <w:tcW w:type="dxa" w:w="1728"/>
          </w:tcPr>
          <w:p>
            <w:r>
              <w:t>Decisions/Approvals|Limits/Breaches|Assessments/Reviews</w:t>
            </w:r>
          </w:p>
        </w:tc>
        <w:tc>
          <w:tcPr>
            <w:tcW w:type="dxa" w:w="1728"/>
          </w:tcPr>
          <w:p>
            <w:r>
              <w:t>Operational|Compliance</w:t>
            </w:r>
          </w:p>
        </w:tc>
        <w:tc>
          <w:tcPr>
            <w:tcW w:type="dxa" w:w="1728"/>
          </w:tcPr>
          <w:p>
            <w:r>
              <w:t>SYNTHETIC SUMMARY:</w:t>
              <w:br/>
              <w:t>Annual RCSA narrative covering the 18 inherent operational risks owned by this employee's unit, the controls in place, control effectiveness ratings, and remediation plans for two a</w:t>
            </w:r>
          </w:p>
        </w:tc>
        <w:tc>
          <w:tcPr>
            <w:tcW w:type="dxa" w:w="1728"/>
          </w:tcPr>
          <w:p>
            <w:r>
              <w:t>Para 2</w:t>
            </w:r>
          </w:p>
        </w:tc>
      </w:tr>
    </w:tbl>
    <w:p>
      <w:pPr>
        <w:pStyle w:val="Heading2"/>
      </w:pPr>
      <w:r>
        <w:t>Kai_Moreno</w:t>
      </w:r>
    </w:p>
    <w:p>
      <w:r>
        <w:t>3 files reviewed; 2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2026_Marketing_Strategy_Review.pptx</w:t>
            </w:r>
          </w:p>
        </w:tc>
        <w:tc>
          <w:tcPr>
            <w:tcW w:type="dxa" w:w="1728"/>
          </w:tcPr>
          <w:p>
            <w:r>
              <w:t>Assessments/Reviews</w:t>
            </w:r>
          </w:p>
        </w:tc>
        <w:tc>
          <w:tcPr>
            <w:tcW w:type="dxa" w:w="1728"/>
          </w:tcPr>
          <w:p>
            <w:r>
              <w:t>Strategic|Reputational|Compliance</w:t>
            </w:r>
          </w:p>
        </w:tc>
        <w:tc>
          <w:tcPr>
            <w:tcW w:type="dxa" w:w="1728"/>
          </w:tcPr>
          <w:p>
            <w:r>
              <w:t>SYNTHETIC SUMMARY: Brand campaign performance, customer-segment growth targets, channel mix, creative refresh, and competitive landscape. Slides 1-13 are marketing content with no risk material. SLIDE</w:t>
            </w:r>
          </w:p>
        </w:tc>
        <w:tc>
          <w:tcPr>
            <w:tcW w:type="dxa" w:w="1728"/>
          </w:tcPr>
          <w:p>
            <w:r>
              <w:t>Para 2</w:t>
            </w:r>
          </w:p>
        </w:tc>
      </w:tr>
      <w:tr>
        <w:tc>
          <w:tcPr>
            <w:tcW w:type="dxa" w:w="1728"/>
          </w:tcPr>
          <w:p>
            <w:r>
              <w:t>Operational_Risk_Self_Assessment_2026.docx</w:t>
            </w:r>
          </w:p>
        </w:tc>
        <w:tc>
          <w:tcPr>
            <w:tcW w:type="dxa" w:w="1728"/>
          </w:tcPr>
          <w:p>
            <w:r>
              <w:t>Decisions/Approvals|Limits/Breaches|Assessments/Reviews</w:t>
            </w:r>
          </w:p>
        </w:tc>
        <w:tc>
          <w:tcPr>
            <w:tcW w:type="dxa" w:w="1728"/>
          </w:tcPr>
          <w:p>
            <w:r>
              <w:t>Operational|Compliance</w:t>
            </w:r>
          </w:p>
        </w:tc>
        <w:tc>
          <w:tcPr>
            <w:tcW w:type="dxa" w:w="1728"/>
          </w:tcPr>
          <w:p>
            <w:r>
              <w:t>SYNTHETIC SUMMARY:</w:t>
              <w:br/>
              <w:t>Annual RCSA narrative covering the 18 inherent operational risks owned by this employee's unit, the controls in place, control effectiveness ratings, and remediation plans for two a</w:t>
            </w:r>
          </w:p>
        </w:tc>
        <w:tc>
          <w:tcPr>
            <w:tcW w:type="dxa" w:w="1728"/>
          </w:tcPr>
          <w:p>
            <w:r>
              <w:t>Para 2</w:t>
            </w:r>
          </w:p>
        </w:tc>
      </w:tr>
    </w:tbl>
    <w:p>
      <w:pPr>
        <w:pStyle w:val="Heading2"/>
      </w:pPr>
      <w:r>
        <w:t>Karim_Gupta</w:t>
      </w:r>
    </w:p>
    <w:p>
      <w:r>
        <w:t>2 files reviewed; 1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Cyber_Incident_Response_Tabletop_2026.pptx</w:t>
            </w:r>
          </w:p>
        </w:tc>
        <w:tc>
          <w:tcPr>
            <w:tcW w:type="dxa" w:w="1728"/>
          </w:tcPr>
          <w:p>
            <w:r>
              <w:t>Decisions/Approvals|Limits/Breaches</w:t>
            </w:r>
          </w:p>
        </w:tc>
        <w:tc>
          <w:tcPr>
            <w:tcW w:type="dxa" w:w="1728"/>
          </w:tcPr>
          <w:p>
            <w:r>
              <w:t>Operational|Compliance</w:t>
            </w:r>
          </w:p>
        </w:tc>
        <w:tc>
          <w:tcPr>
            <w:tcW w:type="dxa" w:w="1728"/>
          </w:tcPr>
          <w:p>
            <w:r>
              <w:t>SYNTHETIC SUMMARY:</w:t>
              <w:br/>
              <w:t>12-slide deck used to facilitate an incident-response tabletop exercise simulating a ransomware event in the payments platform. Captures decision points, escalation chain, regulator</w:t>
            </w:r>
          </w:p>
        </w:tc>
        <w:tc>
          <w:tcPr>
            <w:tcW w:type="dxa" w:w="1728"/>
          </w:tcPr>
          <w:p>
            <w:r>
              <w:t>Para 2</w:t>
            </w:r>
          </w:p>
        </w:tc>
      </w:tr>
    </w:tbl>
    <w:p>
      <w:pPr>
        <w:pStyle w:val="Heading2"/>
      </w:pPr>
      <w:r>
        <w:t>Katherine_Becker</w:t>
      </w:r>
    </w:p>
    <w:p>
      <w:r>
        <w:t>2 files reviewed; 1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Risk_Appetite_Statement_Adherence_2026.pdf</w:t>
            </w:r>
          </w:p>
        </w:tc>
        <w:tc>
          <w:tcPr>
            <w:tcW w:type="dxa" w:w="1728"/>
          </w:tcPr>
          <w:p>
            <w:r>
              <w:t>Decisions/Approvals|Limits/Breaches</w:t>
            </w:r>
          </w:p>
        </w:tc>
        <w:tc>
          <w:tcPr>
            <w:tcW w:type="dxa" w:w="1728"/>
          </w:tcPr>
          <w:p>
            <w:r/>
          </w:p>
        </w:tc>
        <w:tc>
          <w:tcPr>
            <w:tcW w:type="dxa" w:w="1728"/>
          </w:tcPr>
          <w:p>
            <w:r>
              <w:t>SYNTHETIC SUMMARY:</w:t>
              <w:br/>
              <w:t>Dashboard-style report showing adherence to 24 enterprise risk appetite metrics. Two metrics breached amber threshold in Q3 and have approved escalation memos attached as appendices</w:t>
            </w:r>
          </w:p>
        </w:tc>
        <w:tc>
          <w:tcPr>
            <w:tcW w:type="dxa" w:w="1728"/>
          </w:tcPr>
          <w:p>
            <w:r>
              <w:t>Para 2</w:t>
            </w:r>
          </w:p>
        </w:tc>
      </w:tr>
    </w:tbl>
    <w:p>
      <w:pPr>
        <w:pStyle w:val="Heading2"/>
      </w:pPr>
      <w:r>
        <w:t>Keiko_Vargas</w:t>
      </w:r>
    </w:p>
    <w:p>
      <w:r>
        <w:t>2 files reviewed; 1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Q2_Credit_Limit_Exception_Report.xlsx</w:t>
            </w:r>
          </w:p>
        </w:tc>
        <w:tc>
          <w:tcPr>
            <w:tcW w:type="dxa" w:w="1728"/>
          </w:tcPr>
          <w:p>
            <w:r>
              <w:t>Limits/Breaches|Assessments/Reviews</w:t>
            </w:r>
          </w:p>
        </w:tc>
        <w:tc>
          <w:tcPr>
            <w:tcW w:type="dxa" w:w="1728"/>
          </w:tcPr>
          <w:p>
            <w:r>
              <w:t>Credit</w:t>
            </w:r>
          </w:p>
        </w:tc>
        <w:tc>
          <w:tcPr>
            <w:tcW w:type="dxa" w:w="1728"/>
          </w:tcPr>
          <w:p>
            <w:r>
              <w:t>SYNTHETIC SUMMARY: Tabular review of 142 credit-limit exceptions logged in the corporate lending portfolio. Each row records borrower ID, exception amount, approving officer, mitigation action, and re</w:t>
            </w:r>
          </w:p>
        </w:tc>
        <w:tc>
          <w:tcPr>
            <w:tcW w:type="dxa" w:w="1728"/>
          </w:tcPr>
          <w:p>
            <w:r>
              <w:t>Para 2</w:t>
            </w:r>
          </w:p>
        </w:tc>
      </w:tr>
    </w:tbl>
    <w:p>
      <w:pPr>
        <w:pStyle w:val="Heading2"/>
      </w:pPr>
      <w:r>
        <w:t>Kenji_Dixon</w:t>
      </w:r>
    </w:p>
    <w:p>
      <w:r>
        <w:t>3 files reviewed; 1 documented risk evidence; 1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2026_Marketing_Strategy_Review.pptx</w:t>
            </w:r>
          </w:p>
        </w:tc>
        <w:tc>
          <w:tcPr>
            <w:tcW w:type="dxa" w:w="1728"/>
          </w:tcPr>
          <w:p>
            <w:r>
              <w:t>Assessments/Reviews</w:t>
            </w:r>
          </w:p>
        </w:tc>
        <w:tc>
          <w:tcPr>
            <w:tcW w:type="dxa" w:w="1728"/>
          </w:tcPr>
          <w:p>
            <w:r>
              <w:t>Strategic|Reputational|Compliance</w:t>
            </w:r>
          </w:p>
        </w:tc>
        <w:tc>
          <w:tcPr>
            <w:tcW w:type="dxa" w:w="1728"/>
          </w:tcPr>
          <w:p>
            <w:r>
              <w:t>SYNTHETIC SUMMARY: Brand campaign performance, customer-segment growth targets, channel mix, creative refresh, and competitive landscape. Slides 1-13 are marketing content with no risk material. SLIDE</w:t>
            </w:r>
          </w:p>
        </w:tc>
        <w:tc>
          <w:tcPr>
            <w:tcW w:type="dxa" w:w="1728"/>
          </w:tcPr>
          <w:p>
            <w:r>
              <w:t>Para 2</w:t>
            </w:r>
          </w:p>
        </w:tc>
      </w:tr>
    </w:tbl>
    <w:p>
      <w:pPr>
        <w:pStyle w:val="Heading2"/>
      </w:pPr>
      <w:r>
        <w:t>Lakshmi_Alvarez</w:t>
      </w:r>
    </w:p>
    <w:p>
      <w:r>
        <w:t>2 files reviewed; 0 documented risk evidence; 0 need supervisor review; 1 unreadable.</w:t>
      </w:r>
    </w:p>
    <w:p>
      <w:r>
        <w:t>No documented material risk evidence in this MRE's submissions.</w:t>
      </w:r>
    </w:p>
    <w:p>
      <w:pPr>
        <w:pStyle w:val="Heading2"/>
      </w:pPr>
      <w:r>
        <w:t>Leonardo_Mahmoud</w:t>
      </w:r>
    </w:p>
    <w:p>
      <w:r>
        <w:t>2 files reviewed; 0 documented risk evidence; 1 need supervisor review; 1 unreadable.</w:t>
      </w:r>
    </w:p>
    <w:p>
      <w:r>
        <w:t>No documented material risk evidence in this MRE's submissions.</w:t>
      </w:r>
    </w:p>
    <w:p>
      <w:pPr>
        <w:pStyle w:val="Heading2"/>
      </w:pPr>
      <w:r>
        <w:t>Liam_Gupta</w:t>
      </w:r>
    </w:p>
    <w:p>
      <w:r>
        <w:t>2 files reviewed; 1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Product_Launch_Plan_Q3.docx</w:t>
            </w:r>
          </w:p>
        </w:tc>
        <w:tc>
          <w:tcPr>
            <w:tcW w:type="dxa" w:w="1728"/>
          </w:tcPr>
          <w:p>
            <w:r>
              <w:t>Decisions/Approvals|Assessments/Reviews</w:t>
            </w:r>
          </w:p>
        </w:tc>
        <w:tc>
          <w:tcPr>
            <w:tcW w:type="dxa" w:w="1728"/>
          </w:tcPr>
          <w:p>
            <w:r>
              <w:t>Strategic|Credit</w:t>
            </w:r>
          </w:p>
        </w:tc>
        <w:tc>
          <w:tcPr>
            <w:tcW w:type="dxa" w:w="1728"/>
          </w:tcPr>
          <w:p>
            <w:r>
              <w:t xml:space="preserve">SYNTHETIC SUMMARY: End-to-end launch plan for a new SMB lending product. Predominantly go-to-market, pricing, and tech build content. Section 7 ('Pre-Launch Gate Review', ~1 page out of 14) lists the </w:t>
            </w:r>
          </w:p>
        </w:tc>
        <w:tc>
          <w:tcPr>
            <w:tcW w:type="dxa" w:w="1728"/>
          </w:tcPr>
          <w:p>
            <w:r>
              <w:t>Para 2</w:t>
            </w:r>
          </w:p>
        </w:tc>
      </w:tr>
    </w:tbl>
    <w:p>
      <w:pPr>
        <w:pStyle w:val="Heading2"/>
      </w:pPr>
      <w:r>
        <w:t>Lila_Larsen</w:t>
      </w:r>
    </w:p>
    <w:p>
      <w:r>
        <w:t>2 files reviewed; 1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2026_Marketing_Strategy_Review.pptx</w:t>
            </w:r>
          </w:p>
        </w:tc>
        <w:tc>
          <w:tcPr>
            <w:tcW w:type="dxa" w:w="1728"/>
          </w:tcPr>
          <w:p>
            <w:r>
              <w:t>Assessments/Reviews</w:t>
            </w:r>
          </w:p>
        </w:tc>
        <w:tc>
          <w:tcPr>
            <w:tcW w:type="dxa" w:w="1728"/>
          </w:tcPr>
          <w:p>
            <w:r>
              <w:t>Strategic|Reputational|Compliance</w:t>
            </w:r>
          </w:p>
        </w:tc>
        <w:tc>
          <w:tcPr>
            <w:tcW w:type="dxa" w:w="1728"/>
          </w:tcPr>
          <w:p>
            <w:r>
              <w:t>SYNTHETIC SUMMARY: Brand campaign performance, customer-segment growth targets, channel mix, creative refresh, and competitive landscape. Slides 1-13 are marketing content with no risk material. SLIDE</w:t>
            </w:r>
          </w:p>
        </w:tc>
        <w:tc>
          <w:tcPr>
            <w:tcW w:type="dxa" w:w="1728"/>
          </w:tcPr>
          <w:p>
            <w:r>
              <w:t>Para 2</w:t>
            </w:r>
          </w:p>
        </w:tc>
      </w:tr>
    </w:tbl>
    <w:p>
      <w:pPr>
        <w:pStyle w:val="Heading2"/>
      </w:pPr>
      <w:r>
        <w:t>Lucas_Anand</w:t>
      </w:r>
    </w:p>
    <w:p>
      <w:r>
        <w:t>3 files reviewed; 1 documented risk evidence; 1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Third_Party_Vendor_Risk_Assessment_2026.pdf</w:t>
            </w:r>
          </w:p>
        </w:tc>
        <w:tc>
          <w:tcPr>
            <w:tcW w:type="dxa" w:w="1728"/>
          </w:tcPr>
          <w:p>
            <w:r>
              <w:t>Limits/Breaches|Assessments/Reviews</w:t>
            </w:r>
          </w:p>
        </w:tc>
        <w:tc>
          <w:tcPr>
            <w:tcW w:type="dxa" w:w="1728"/>
          </w:tcPr>
          <w:p>
            <w:r>
              <w:t>Operational|Credit</w:t>
            </w:r>
          </w:p>
        </w:tc>
        <w:tc>
          <w:tcPr>
            <w:tcW w:type="dxa" w:w="1728"/>
          </w:tcPr>
          <w:p>
            <w:r>
              <w:t>SYNTHETIC SUMMARY:</w:t>
              <w:br/>
              <w:t xml:space="preserve">Risk assessment for 9 critical vendors covering information security, business continuity, financial health, and concentration risk. Highlights one Tier-1 vendor with deteriorating </w:t>
            </w:r>
          </w:p>
        </w:tc>
        <w:tc>
          <w:tcPr>
            <w:tcW w:type="dxa" w:w="1728"/>
          </w:tcPr>
          <w:p>
            <w:r>
              <w:t>Para 2</w:t>
            </w:r>
          </w:p>
        </w:tc>
      </w:tr>
    </w:tbl>
    <w:p>
      <w:pPr>
        <w:pStyle w:val="Heading2"/>
      </w:pPr>
      <w:r>
        <w:t>Maya_Grewal</w:t>
      </w:r>
    </w:p>
    <w:p>
      <w:r>
        <w:t>2 files reviewed; 0 documented risk evidence; 1 need supervisor review; 1 unreadable.</w:t>
      </w:r>
    </w:p>
    <w:p>
      <w:r>
        <w:t>No documented material risk evidence in this MRE's submissions.</w:t>
      </w:r>
    </w:p>
    <w:p>
      <w:pPr>
        <w:pStyle w:val="Heading2"/>
      </w:pPr>
      <w:r>
        <w:t>Miguel_Carter</w:t>
      </w:r>
    </w:p>
    <w:p>
      <w:r>
        <w:t>2 files reviewed; 0 documented risk evidence; 0 need supervisor review; 1 unreadable.</w:t>
      </w:r>
    </w:p>
    <w:p>
      <w:r>
        <w:t>No documented material risk evidence in this MRE's submissions.</w:t>
      </w:r>
    </w:p>
    <w:p>
      <w:pPr>
        <w:pStyle w:val="Heading2"/>
      </w:pPr>
      <w:r>
        <w:t>Nadia_Mahmoud</w:t>
      </w:r>
    </w:p>
    <w:p>
      <w:r>
        <w:t>2 files reviewed; 0 documented risk evidence; 1 need supervisor review; 1 unreadable.</w:t>
      </w:r>
    </w:p>
    <w:p>
      <w:r>
        <w:t>No documented material risk evidence in this MRE's submissions.</w:t>
      </w:r>
    </w:p>
    <w:p>
      <w:pPr>
        <w:pStyle w:val="Heading2"/>
      </w:pPr>
      <w:r>
        <w:t>Nathan_Bishop</w:t>
      </w:r>
    </w:p>
    <w:p>
      <w:r>
        <w:t>3 files reviewed; 0 documented risk evidence; 2 need supervisor review; 1 unreadable.</w:t>
      </w:r>
    </w:p>
    <w:p>
      <w:r>
        <w:t>No documented material risk evidence in this MRE's submissions.</w:t>
      </w:r>
    </w:p>
    <w:p>
      <w:pPr>
        <w:pStyle w:val="Heading2"/>
      </w:pPr>
      <w:r>
        <w:t>Olivia_Hernandez</w:t>
      </w:r>
    </w:p>
    <w:p>
      <w:r>
        <w:t>2 files reviewed; 1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Third_Party_Vendor_Risk_Assessment_2026.pdf</w:t>
            </w:r>
          </w:p>
        </w:tc>
        <w:tc>
          <w:tcPr>
            <w:tcW w:type="dxa" w:w="1728"/>
          </w:tcPr>
          <w:p>
            <w:r>
              <w:t>Limits/Breaches|Assessments/Reviews</w:t>
            </w:r>
          </w:p>
        </w:tc>
        <w:tc>
          <w:tcPr>
            <w:tcW w:type="dxa" w:w="1728"/>
          </w:tcPr>
          <w:p>
            <w:r>
              <w:t>Operational|Credit</w:t>
            </w:r>
          </w:p>
        </w:tc>
        <w:tc>
          <w:tcPr>
            <w:tcW w:type="dxa" w:w="1728"/>
          </w:tcPr>
          <w:p>
            <w:r>
              <w:t>SYNTHETIC SUMMARY:</w:t>
              <w:br/>
              <w:t xml:space="preserve">Risk assessment for 9 critical vendors covering information security, business continuity, financial health, and concentration risk. Highlights one Tier-1 vendor with deteriorating </w:t>
            </w:r>
          </w:p>
        </w:tc>
        <w:tc>
          <w:tcPr>
            <w:tcW w:type="dxa" w:w="1728"/>
          </w:tcPr>
          <w:p>
            <w:r>
              <w:t>Para 2</w:t>
            </w:r>
          </w:p>
        </w:tc>
      </w:tr>
    </w:tbl>
    <w:p>
      <w:pPr>
        <w:pStyle w:val="Heading2"/>
      </w:pPr>
      <w:r>
        <w:t>Omar_Holloway</w:t>
      </w:r>
    </w:p>
    <w:p>
      <w:r>
        <w:t>3 files reviewed; 1 documented risk evidence; 1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Q4_Credit_Limit_Exception_Report.xlsx</w:t>
            </w:r>
          </w:p>
        </w:tc>
        <w:tc>
          <w:tcPr>
            <w:tcW w:type="dxa" w:w="1728"/>
          </w:tcPr>
          <w:p>
            <w:r>
              <w:t>Limits/Breaches|Assessments/Reviews</w:t>
            </w:r>
          </w:p>
        </w:tc>
        <w:tc>
          <w:tcPr>
            <w:tcW w:type="dxa" w:w="1728"/>
          </w:tcPr>
          <w:p>
            <w:r>
              <w:t>Credit</w:t>
            </w:r>
          </w:p>
        </w:tc>
        <w:tc>
          <w:tcPr>
            <w:tcW w:type="dxa" w:w="1728"/>
          </w:tcPr>
          <w:p>
            <w:r>
              <w:t>SYNTHETIC SUMMARY: Tabular review of 142 credit-limit exceptions logged in the corporate lending portfolio. Each row records borrower ID, exception amount, approving officer, mitigation action, and re</w:t>
            </w:r>
          </w:p>
        </w:tc>
        <w:tc>
          <w:tcPr>
            <w:tcW w:type="dxa" w:w="1728"/>
          </w:tcPr>
          <w:p>
            <w:r>
              <w:t>Para 2</w:t>
            </w:r>
          </w:p>
        </w:tc>
      </w:tr>
    </w:tbl>
    <w:p>
      <w:pPr>
        <w:pStyle w:val="Heading2"/>
      </w:pPr>
      <w:r>
        <w:t>Priya_Bishop</w:t>
      </w:r>
    </w:p>
    <w:p>
      <w:r>
        <w:t>3 files reviewed; 1 documented risk evidence; 1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Cyber_Incident_Response_Tabletop_2026.pptx</w:t>
            </w:r>
          </w:p>
        </w:tc>
        <w:tc>
          <w:tcPr>
            <w:tcW w:type="dxa" w:w="1728"/>
          </w:tcPr>
          <w:p>
            <w:r>
              <w:t>Decisions/Approvals|Limits/Breaches</w:t>
            </w:r>
          </w:p>
        </w:tc>
        <w:tc>
          <w:tcPr>
            <w:tcW w:type="dxa" w:w="1728"/>
          </w:tcPr>
          <w:p>
            <w:r>
              <w:t>Operational|Compliance</w:t>
            </w:r>
          </w:p>
        </w:tc>
        <w:tc>
          <w:tcPr>
            <w:tcW w:type="dxa" w:w="1728"/>
          </w:tcPr>
          <w:p>
            <w:r>
              <w:t>SYNTHETIC SUMMARY:</w:t>
              <w:br/>
              <w:t>12-slide deck used to facilitate an incident-response tabletop exercise simulating a ransomware event in the payments platform. Captures decision points, escalation chain, regulator</w:t>
            </w:r>
          </w:p>
        </w:tc>
        <w:tc>
          <w:tcPr>
            <w:tcW w:type="dxa" w:w="1728"/>
          </w:tcPr>
          <w:p>
            <w:r>
              <w:t>Para 2</w:t>
            </w:r>
          </w:p>
        </w:tc>
      </w:tr>
    </w:tbl>
    <w:p>
      <w:pPr>
        <w:pStyle w:val="Heading2"/>
      </w:pPr>
      <w:r>
        <w:t>Rafael_Espinoza</w:t>
      </w:r>
    </w:p>
    <w:p>
      <w:r>
        <w:t>2 files reviewed; 1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AML_Sanctions_Screening_Review_Q4.docx</w:t>
            </w:r>
          </w:p>
        </w:tc>
        <w:tc>
          <w:tcPr>
            <w:tcW w:type="dxa" w:w="1728"/>
          </w:tcPr>
          <w:p>
            <w:r>
              <w:t>Assessments/Reviews</w:t>
            </w:r>
          </w:p>
        </w:tc>
        <w:tc>
          <w:tcPr>
            <w:tcW w:type="dxa" w:w="1728"/>
          </w:tcPr>
          <w:p>
            <w:r>
              <w:t>Compliance</w:t>
            </w:r>
          </w:p>
        </w:tc>
        <w:tc>
          <w:tcPr>
            <w:tcW w:type="dxa" w:w="1728"/>
          </w:tcPr>
          <w:p>
            <w:r>
              <w:t>SYNTHETIC SUMMARY:</w:t>
              <w:br/>
              <w:t>Quarterly review of sanctions screening hit-rate, false positive tuning, and SAR filing volume. Documents two emerging typologies and recommends tightening of three OFAC fuzzy-match</w:t>
            </w:r>
          </w:p>
        </w:tc>
        <w:tc>
          <w:tcPr>
            <w:tcW w:type="dxa" w:w="1728"/>
          </w:tcPr>
          <w:p>
            <w:r>
              <w:t>Para 2</w:t>
            </w:r>
          </w:p>
        </w:tc>
      </w:tr>
    </w:tbl>
    <w:p>
      <w:pPr>
        <w:pStyle w:val="Heading2"/>
      </w:pPr>
      <w:r>
        <w:t>Ravi_Carter</w:t>
      </w:r>
    </w:p>
    <w:p>
      <w:r>
        <w:t>2 files reviewed; 1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AML_Sanctions_Screening_Review_Q3.docx</w:t>
            </w:r>
          </w:p>
        </w:tc>
        <w:tc>
          <w:tcPr>
            <w:tcW w:type="dxa" w:w="1728"/>
          </w:tcPr>
          <w:p>
            <w:r>
              <w:t>Assessments/Reviews</w:t>
            </w:r>
          </w:p>
        </w:tc>
        <w:tc>
          <w:tcPr>
            <w:tcW w:type="dxa" w:w="1728"/>
          </w:tcPr>
          <w:p>
            <w:r>
              <w:t>Compliance</w:t>
            </w:r>
          </w:p>
        </w:tc>
        <w:tc>
          <w:tcPr>
            <w:tcW w:type="dxa" w:w="1728"/>
          </w:tcPr>
          <w:p>
            <w:r>
              <w:t>SYNTHETIC SUMMARY:</w:t>
              <w:br/>
              <w:t>Quarterly review of sanctions screening hit-rate, false positive tuning, and SAR filing volume. Documents two emerging typologies and recommends tightening of three OFAC fuzzy-match</w:t>
            </w:r>
          </w:p>
        </w:tc>
        <w:tc>
          <w:tcPr>
            <w:tcW w:type="dxa" w:w="1728"/>
          </w:tcPr>
          <w:p>
            <w:r>
              <w:t>Para 2</w:t>
            </w:r>
          </w:p>
        </w:tc>
      </w:tr>
    </w:tbl>
    <w:p>
      <w:pPr>
        <w:pStyle w:val="Heading2"/>
      </w:pPr>
      <w:r>
        <w:t>Rebecca_Dixon</w:t>
      </w:r>
    </w:p>
    <w:p>
      <w:r>
        <w:t>2 files reviewed; 1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Cyber_Incident_Response_Tabletop_2026.pptx</w:t>
            </w:r>
          </w:p>
        </w:tc>
        <w:tc>
          <w:tcPr>
            <w:tcW w:type="dxa" w:w="1728"/>
          </w:tcPr>
          <w:p>
            <w:r>
              <w:t>Decisions/Approvals|Limits/Breaches</w:t>
            </w:r>
          </w:p>
        </w:tc>
        <w:tc>
          <w:tcPr>
            <w:tcW w:type="dxa" w:w="1728"/>
          </w:tcPr>
          <w:p>
            <w:r>
              <w:t>Operational|Compliance</w:t>
            </w:r>
          </w:p>
        </w:tc>
        <w:tc>
          <w:tcPr>
            <w:tcW w:type="dxa" w:w="1728"/>
          </w:tcPr>
          <w:p>
            <w:r>
              <w:t>SYNTHETIC SUMMARY:</w:t>
              <w:br/>
              <w:t>12-slide deck used to facilitate an incident-response tabletop exercise simulating a ransomware event in the payments platform. Captures decision points, escalation chain, regulator</w:t>
            </w:r>
          </w:p>
        </w:tc>
        <w:tc>
          <w:tcPr>
            <w:tcW w:type="dxa" w:w="1728"/>
          </w:tcPr>
          <w:p>
            <w:r>
              <w:t>Para 2</w:t>
            </w:r>
          </w:p>
        </w:tc>
      </w:tr>
    </w:tbl>
    <w:p>
      <w:pPr>
        <w:pStyle w:val="Heading2"/>
      </w:pPr>
      <w:r>
        <w:t>Sofia_Abara</w:t>
      </w:r>
    </w:p>
    <w:p>
      <w:r>
        <w:t>2 files reviewed; 0 documented risk evidence; 1 need supervisor review; 1 unreadable.</w:t>
      </w:r>
    </w:p>
    <w:p>
      <w:r>
        <w:t>No documented material risk evidence in this MRE's submissions.</w:t>
      </w:r>
    </w:p>
    <w:p>
      <w:pPr>
        <w:pStyle w:val="Heading2"/>
      </w:pPr>
      <w:r>
        <w:t>Tariq_Nakamura</w:t>
      </w:r>
    </w:p>
    <w:p>
      <w:r>
        <w:t>3 files reviewed; 2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Operational_Risk_Self_Assessment_2026.docx</w:t>
            </w:r>
          </w:p>
        </w:tc>
        <w:tc>
          <w:tcPr>
            <w:tcW w:type="dxa" w:w="1728"/>
          </w:tcPr>
          <w:p>
            <w:r>
              <w:t>Decisions/Approvals|Limits/Breaches|Assessments/Reviews</w:t>
            </w:r>
          </w:p>
        </w:tc>
        <w:tc>
          <w:tcPr>
            <w:tcW w:type="dxa" w:w="1728"/>
          </w:tcPr>
          <w:p>
            <w:r>
              <w:t>Operational|Compliance</w:t>
            </w:r>
          </w:p>
        </w:tc>
        <w:tc>
          <w:tcPr>
            <w:tcW w:type="dxa" w:w="1728"/>
          </w:tcPr>
          <w:p>
            <w:r>
              <w:t>SYNTHETIC SUMMARY:</w:t>
              <w:br/>
              <w:t>Annual RCSA narrative covering the 18 inherent operational risks owned by this employee's unit, the controls in place, control effectiveness ratings, and remediation plans for two a</w:t>
            </w:r>
          </w:p>
        </w:tc>
        <w:tc>
          <w:tcPr>
            <w:tcW w:type="dxa" w:w="1728"/>
          </w:tcPr>
          <w:p>
            <w:r>
              <w:t>Para 2</w:t>
            </w:r>
          </w:p>
        </w:tc>
      </w:tr>
      <w:tr>
        <w:tc>
          <w:tcPr>
            <w:tcW w:type="dxa" w:w="1728"/>
          </w:tcPr>
          <w:p>
            <w:r>
              <w:t>Risk_Appetite_Statement_Adherence_2026.pdf</w:t>
            </w:r>
          </w:p>
        </w:tc>
        <w:tc>
          <w:tcPr>
            <w:tcW w:type="dxa" w:w="1728"/>
          </w:tcPr>
          <w:p>
            <w:r>
              <w:t>Decisions/Approvals|Limits/Breaches</w:t>
            </w:r>
          </w:p>
        </w:tc>
        <w:tc>
          <w:tcPr>
            <w:tcW w:type="dxa" w:w="1728"/>
          </w:tcPr>
          <w:p>
            <w:r/>
          </w:p>
        </w:tc>
        <w:tc>
          <w:tcPr>
            <w:tcW w:type="dxa" w:w="1728"/>
          </w:tcPr>
          <w:p>
            <w:r>
              <w:t>SYNTHETIC SUMMARY:</w:t>
              <w:br/>
              <w:t>Dashboard-style report showing adherence to 24 enterprise risk appetite metrics. Two metrics breached amber threshold in Q3 and have approved escalation memos attached as appendices</w:t>
            </w:r>
          </w:p>
        </w:tc>
        <w:tc>
          <w:tcPr>
            <w:tcW w:type="dxa" w:w="1728"/>
          </w:tcPr>
          <w:p>
            <w:r>
              <w:t>Para 2</w:t>
            </w:r>
          </w:p>
        </w:tc>
      </w:tr>
    </w:tbl>
    <w:p>
      <w:pPr>
        <w:pStyle w:val="Heading2"/>
      </w:pPr>
      <w:r>
        <w:t>Yusuf_Sokolov</w:t>
      </w:r>
    </w:p>
    <w:p>
      <w:r>
        <w:t>2 files reviewed; 1 documented risk evidence; 0 need supervisor review; 1 unreadable.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Evidence types</w:t>
            </w:r>
          </w:p>
        </w:tc>
        <w:tc>
          <w:tcPr>
            <w:tcW w:type="dxa" w:w="1728"/>
          </w:tcPr>
          <w:p>
            <w:r>
              <w:t>Risk categories</w:t>
            </w:r>
          </w:p>
        </w:tc>
        <w:tc>
          <w:tcPr>
            <w:tcW w:type="dxa" w:w="1728"/>
          </w:tcPr>
          <w:p>
            <w:r>
              <w:t>Excerpt</w:t>
            </w:r>
          </w:p>
        </w:tc>
        <w:tc>
          <w:tcPr>
            <w:tcW w:type="dxa" w:w="1728"/>
          </w:tcPr>
          <w:p>
            <w:r>
              <w:t>Location</w:t>
            </w:r>
          </w:p>
        </w:tc>
      </w:tr>
      <w:tr>
        <w:tc>
          <w:tcPr>
            <w:tcW w:type="dxa" w:w="1728"/>
          </w:tcPr>
          <w:p>
            <w:r>
              <w:t>AML_Sanctions_Screening_Review_Q2.docx</w:t>
            </w:r>
          </w:p>
        </w:tc>
        <w:tc>
          <w:tcPr>
            <w:tcW w:type="dxa" w:w="1728"/>
          </w:tcPr>
          <w:p>
            <w:r>
              <w:t>Assessments/Reviews</w:t>
            </w:r>
          </w:p>
        </w:tc>
        <w:tc>
          <w:tcPr>
            <w:tcW w:type="dxa" w:w="1728"/>
          </w:tcPr>
          <w:p>
            <w:r>
              <w:t>Compliance</w:t>
            </w:r>
          </w:p>
        </w:tc>
        <w:tc>
          <w:tcPr>
            <w:tcW w:type="dxa" w:w="1728"/>
          </w:tcPr>
          <w:p>
            <w:r>
              <w:t>SYNTHETIC SUMMARY:</w:t>
              <w:br/>
              <w:t>Quarterly review of sanctions screening hit-rate, false positive tuning, and SAR filing volume. Documents two emerging typologies and recommends tightening of three OFAC fuzzy-match</w:t>
            </w:r>
          </w:p>
        </w:tc>
        <w:tc>
          <w:tcPr>
            <w:tcW w:type="dxa" w:w="1728"/>
          </w:tcPr>
          <w:p>
            <w:r>
              <w:t>Para 2</w:t>
            </w:r>
          </w:p>
        </w:tc>
      </w:tr>
    </w:tbl>
    <w:p>
      <w:pPr>
        <w:pStyle w:val="Heading1"/>
      </w:pPr>
      <w:r>
        <w:t>5. Run notes &amp; methodology</w:t>
      </w:r>
    </w:p>
    <w:p>
      <w:r>
        <w:t>Skill version 1.0.0, schema 1.0.0. Script verification status: Pass. All checks passed. | Synthetic dataset: 100 of 175 files used the plain-text fallback (README declares files contain text summaries with .pdf/.docx/.xlsx/.pptx extensions).</w:t>
      </w:r>
    </w:p>
    <w:p>
      <w:r>
        <w:t>Methodology: the skill reads the README to establish review scope and the MRE roster, then walks each MRE subfolder. Each file is text-extracted and scanned against the banking risk taxonomy keyword vocabulary. Files with keyword hits are reviewed by an LLM pass that captures verbatim excerpts with location references. Files with weak or ambiguous evidence are flagged for supervisor review rather than auto-classified.</w:t>
      </w:r>
    </w:p>
    <w:p>
      <w:r>
        <w:t>The Excel log (MRE_Review_Log.xlsx) is the system of record. This Word report is a derived summary; any disputed finding should be checked against the corresponding Excel row's Excerpt and Location fields.</w:t>
      </w:r>
    </w:p>
    <w:p>
      <w:pPr>
        <w:pStyle w:val="Heading1"/>
      </w:pPr>
      <w:r>
        <w:t>6. Appendix — companion files</w:t>
      </w:r>
    </w:p>
    <w:p>
      <w:r>
        <w:t>• MRE_Review_Log.xlsx — full row-per-file audit log.</w:t>
      </w:r>
    </w:p>
    <w:p>
      <w:r>
        <w:t>• Run_Metadata sheet within the log — provenance for this and prior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