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color w:val="000000"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color w:val="000000"/>
          <w:sz w:val="32"/>
          <w:szCs w:val="32"/>
          <w:shd w:fill="FFFFFF" w:val="clear"/>
        </w:rPr>
        <w:t>Факультет «Информационные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Отчет по практической работе «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Translator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по дисциплине «Введение в ИТ»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ind w:left="4680" w:hanging="2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Выполнил студент группы БВТ2107: </w:t>
      </w:r>
    </w:p>
    <w:p>
      <w:pPr>
        <w:pStyle w:val="Normal"/>
        <w:spacing w:lineRule="auto" w:line="276"/>
        <w:ind w:left="4680" w:hanging="2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Даниелян Давид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Москва 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2021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“Simple telegram bot”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v</w:t>
      </w:r>
      <w:r>
        <w:rPr>
          <w:rFonts w:cs="Times New Roman" w:ascii="Times New Roman" w:hAnsi="Times New Roman"/>
          <w:sz w:val="32"/>
          <w:szCs w:val="32"/>
        </w:rPr>
        <w:t xml:space="preserve"> 3.9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pyTelegramBotAPI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Описание функций main.py: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start - обрабатывает команду /start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help - обрабатывает команду /help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</w:rPr>
        <w:t>creator - отображает аккаунт создателя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</w:rPr>
        <w:t>cat - отправляет пользователю картинку кота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</w:rPr>
        <w:t>music - отправляет пользователю музыку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Текстовые команды бота: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«чему равно число пи?» - отправляет число пи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«хочу» - отправляет сайт МТУСИ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«как у тебя дела» - отправляет сообщение о том, как у него дела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«я тебя люблю» - отправляет пользователю сообщение о том, кого он любит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Вывод: в результате проделанной работы я создал просто телеграм бота изучив библиотеку </w:t>
      </w:r>
      <w:r>
        <w:rPr>
          <w:rFonts w:cs="Times New Roman" w:ascii="Times New Roman" w:hAnsi="Times New Roman"/>
          <w:sz w:val="32"/>
          <w:szCs w:val="32"/>
          <w:lang w:val="en-US"/>
        </w:rPr>
        <w:t>pyTelegramBotAPI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0ae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LibreOffice/7.2.3.2$Linux_X86_64 LibreOffice_project/20$Build-2</Application>
  <AppVersion>15.0000</AppVersion>
  <Pages>2</Pages>
  <Words>149</Words>
  <Characters>925</Characters>
  <CharactersWithSpaces>1049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2022-01-04T10:48:00Z</dcterms:created>
  <dc:creator>WASD_64</dc:creator>
  <dc:description/>
  <dc:language>en-US</dc:language>
  <cp:lastModifiedBy/>
  <dcterms:modified xsi:type="dcterms:W3CDTF">2022-01-04T14:11:56Z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