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C3" w:rsidRDefault="00A951C3" w:rsidP="005146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61B" w:rsidRPr="0051461B" w:rsidRDefault="009C413F" w:rsidP="00514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 xml:space="preserve"> РАБОТА №</w:t>
      </w:r>
      <w:r w:rsidR="00E456A6">
        <w:rPr>
          <w:rFonts w:ascii="Times New Roman" w:hAnsi="Times New Roman" w:cs="Times New Roman"/>
          <w:b/>
          <w:sz w:val="24"/>
          <w:szCs w:val="24"/>
        </w:rPr>
        <w:t>7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461B" w:rsidRPr="0051461B">
        <w:rPr>
          <w:rFonts w:ascii="Times New Roman" w:hAnsi="Times New Roman" w:cs="Times New Roman"/>
          <w:b/>
          <w:sz w:val="24"/>
          <w:szCs w:val="24"/>
        </w:rPr>
        <w:t>ПРОГРАММИРОВАНИЕ С</w:t>
      </w:r>
    </w:p>
    <w:p w:rsidR="00156CFC" w:rsidRPr="00156CFC" w:rsidRDefault="00197BAA" w:rsidP="00514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ОДНОМЕРНЫМИ МАССИВАМИ</w:t>
      </w:r>
    </w:p>
    <w:p w:rsidR="0051461B" w:rsidRPr="00E456A6" w:rsidRDefault="0051461B" w:rsidP="0051461B">
      <w:pPr>
        <w:jc w:val="both"/>
        <w:rPr>
          <w:rFonts w:ascii="Times New Roman" w:hAnsi="Times New Roman" w:cs="Times New Roman"/>
          <w:sz w:val="28"/>
          <w:szCs w:val="28"/>
        </w:rPr>
      </w:pPr>
      <w:r w:rsidRPr="00E456A6">
        <w:rPr>
          <w:rFonts w:ascii="Times New Roman" w:hAnsi="Times New Roman" w:cs="Times New Roman"/>
          <w:i/>
          <w:sz w:val="28"/>
          <w:szCs w:val="28"/>
        </w:rPr>
        <w:t>Цель лабораторной работы</w:t>
      </w:r>
      <w:r w:rsidRPr="00E456A6">
        <w:rPr>
          <w:rFonts w:ascii="Times New Roman" w:hAnsi="Times New Roman" w:cs="Times New Roman"/>
          <w:sz w:val="28"/>
          <w:szCs w:val="28"/>
        </w:rPr>
        <w:t xml:space="preserve">: Написать </w:t>
      </w:r>
      <w:r w:rsidR="00E456A6" w:rsidRPr="00E456A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E456A6" w:rsidRPr="00E456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E456A6">
        <w:rPr>
          <w:rFonts w:ascii="Times New Roman" w:hAnsi="Times New Roman" w:cs="Times New Roman"/>
          <w:sz w:val="28"/>
          <w:szCs w:val="28"/>
        </w:rPr>
        <w:t xml:space="preserve"> для работы со </w:t>
      </w:r>
      <w:r w:rsidR="00197BAA" w:rsidRPr="00E456A6">
        <w:rPr>
          <w:rFonts w:ascii="Times New Roman" w:hAnsi="Times New Roman" w:cs="Times New Roman"/>
          <w:sz w:val="28"/>
          <w:szCs w:val="28"/>
        </w:rPr>
        <w:t>одномерными массивами</w:t>
      </w:r>
      <w:r w:rsidRPr="00E456A6">
        <w:rPr>
          <w:rFonts w:ascii="Times New Roman" w:hAnsi="Times New Roman" w:cs="Times New Roman"/>
          <w:sz w:val="28"/>
          <w:szCs w:val="28"/>
        </w:rPr>
        <w:t>.</w:t>
      </w:r>
      <w:r w:rsidR="00E456A6" w:rsidRPr="00E456A6">
        <w:rPr>
          <w:rFonts w:ascii="Times New Roman" w:hAnsi="Times New Roman" w:cs="Times New Roman"/>
          <w:sz w:val="28"/>
          <w:szCs w:val="28"/>
        </w:rPr>
        <w:t xml:space="preserve"> В проект с ПР№1-6 добавить соответствующую страницу и переход на нее из главной страницы.</w:t>
      </w:r>
      <w:r w:rsidR="00E456A6">
        <w:rPr>
          <w:rFonts w:ascii="Times New Roman" w:hAnsi="Times New Roman" w:cs="Times New Roman"/>
          <w:sz w:val="28"/>
          <w:szCs w:val="28"/>
        </w:rPr>
        <w:t xml:space="preserve"> Интерфейс разработать самостоятельно.</w:t>
      </w:r>
      <w:bookmarkStart w:id="0" w:name="_GoBack"/>
      <w:bookmarkEnd w:id="0"/>
    </w:p>
    <w:p w:rsidR="00197BAA" w:rsidRPr="00197BAA" w:rsidRDefault="00197BAA" w:rsidP="00E456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Массив - набор элементов одного и того же типа, объединенных общим</w:t>
      </w:r>
      <w:r w:rsidR="00E456A6" w:rsidRPr="00E456A6">
        <w:rPr>
          <w:rFonts w:ascii="Times New Roman" w:hAnsi="Times New Roman" w:cs="Times New Roman"/>
          <w:sz w:val="24"/>
          <w:szCs w:val="24"/>
        </w:rPr>
        <w:t xml:space="preserve"> </w:t>
      </w:r>
      <w:r w:rsidRPr="00197BAA">
        <w:rPr>
          <w:rFonts w:ascii="Times New Roman" w:hAnsi="Times New Roman" w:cs="Times New Roman"/>
          <w:sz w:val="24"/>
          <w:szCs w:val="24"/>
        </w:rPr>
        <w:t xml:space="preserve">именем. Массивы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># можно использовать по аналогии с тем, как они</w:t>
      </w:r>
      <w:r w:rsidR="00E456A6" w:rsidRPr="00E456A6">
        <w:rPr>
          <w:rFonts w:ascii="Times New Roman" w:hAnsi="Times New Roman" w:cs="Times New Roman"/>
          <w:sz w:val="24"/>
          <w:szCs w:val="24"/>
        </w:rPr>
        <w:t xml:space="preserve"> </w:t>
      </w:r>
      <w:r w:rsidRPr="00197BAA">
        <w:rPr>
          <w:rFonts w:ascii="Times New Roman" w:hAnsi="Times New Roman" w:cs="Times New Roman"/>
          <w:sz w:val="24"/>
          <w:szCs w:val="24"/>
        </w:rPr>
        <w:t>используются в других языках программирования. Однако С#-массивы имеют</w:t>
      </w:r>
      <w:r w:rsidR="00E456A6" w:rsidRPr="00E456A6">
        <w:rPr>
          <w:rFonts w:ascii="Times New Roman" w:hAnsi="Times New Roman" w:cs="Times New Roman"/>
          <w:sz w:val="24"/>
          <w:szCs w:val="24"/>
        </w:rPr>
        <w:t xml:space="preserve"> </w:t>
      </w:r>
      <w:r w:rsidRPr="00197BAA">
        <w:rPr>
          <w:rFonts w:ascii="Times New Roman" w:hAnsi="Times New Roman" w:cs="Times New Roman"/>
          <w:sz w:val="24"/>
          <w:szCs w:val="24"/>
        </w:rPr>
        <w:t>существенные отличия: они относятся к ссылочным типам данных, более того - реализованы как объекты. Фактически имя массива является ссылкой на область</w:t>
      </w:r>
      <w:r w:rsidR="00E456A6" w:rsidRPr="00E456A6">
        <w:rPr>
          <w:rFonts w:ascii="Times New Roman" w:hAnsi="Times New Roman" w:cs="Times New Roman"/>
          <w:sz w:val="24"/>
          <w:szCs w:val="24"/>
        </w:rPr>
        <w:t xml:space="preserve"> </w:t>
      </w:r>
      <w:r w:rsidRPr="00197BAA">
        <w:rPr>
          <w:rFonts w:ascii="Times New Roman" w:hAnsi="Times New Roman" w:cs="Times New Roman"/>
          <w:sz w:val="24"/>
          <w:szCs w:val="24"/>
        </w:rPr>
        <w:t>кучи (динамической памяти), в которой последовательно размещается набор</w:t>
      </w:r>
      <w:r w:rsidR="00E456A6" w:rsidRPr="00E456A6">
        <w:rPr>
          <w:rFonts w:ascii="Times New Roman" w:hAnsi="Times New Roman" w:cs="Times New Roman"/>
          <w:sz w:val="24"/>
          <w:szCs w:val="24"/>
        </w:rPr>
        <w:t xml:space="preserve"> </w:t>
      </w:r>
      <w:r w:rsidRPr="00197BAA">
        <w:rPr>
          <w:rFonts w:ascii="Times New Roman" w:hAnsi="Times New Roman" w:cs="Times New Roman"/>
          <w:sz w:val="24"/>
          <w:szCs w:val="24"/>
        </w:rPr>
        <w:t>элементов определенного типа. Выделение памяти под элементы происходит на</w:t>
      </w:r>
      <w:r w:rsidR="00E456A6" w:rsidRPr="00E456A6">
        <w:rPr>
          <w:rFonts w:ascii="Times New Roman" w:hAnsi="Times New Roman" w:cs="Times New Roman"/>
          <w:sz w:val="24"/>
          <w:szCs w:val="24"/>
        </w:rPr>
        <w:t xml:space="preserve"> </w:t>
      </w:r>
      <w:r w:rsidRPr="00197BAA">
        <w:rPr>
          <w:rFonts w:ascii="Times New Roman" w:hAnsi="Times New Roman" w:cs="Times New Roman"/>
          <w:sz w:val="24"/>
          <w:szCs w:val="24"/>
        </w:rPr>
        <w:t>этапе инициализации массива. А за освобождением памяти следит система сборки</w:t>
      </w:r>
      <w:r w:rsidR="00E456A6" w:rsidRPr="00E456A6">
        <w:rPr>
          <w:rFonts w:ascii="Times New Roman" w:hAnsi="Times New Roman" w:cs="Times New Roman"/>
          <w:sz w:val="24"/>
          <w:szCs w:val="24"/>
        </w:rPr>
        <w:t xml:space="preserve"> </w:t>
      </w:r>
      <w:r w:rsidRPr="00197BAA">
        <w:rPr>
          <w:rFonts w:ascii="Times New Roman" w:hAnsi="Times New Roman" w:cs="Times New Roman"/>
          <w:sz w:val="24"/>
          <w:szCs w:val="24"/>
        </w:rPr>
        <w:t>мусора - неиспользуемые массивы автоматически утилизируются данной</w:t>
      </w:r>
      <w:r w:rsidR="00E456A6" w:rsidRPr="00E456A6">
        <w:rPr>
          <w:rFonts w:ascii="Times New Roman" w:hAnsi="Times New Roman" w:cs="Times New Roman"/>
          <w:sz w:val="24"/>
          <w:szCs w:val="24"/>
        </w:rPr>
        <w:t xml:space="preserve"> </w:t>
      </w:r>
      <w:r w:rsidRPr="00197BAA">
        <w:rPr>
          <w:rFonts w:ascii="Times New Roman" w:hAnsi="Times New Roman" w:cs="Times New Roman"/>
          <w:sz w:val="24"/>
          <w:szCs w:val="24"/>
        </w:rPr>
        <w:t xml:space="preserve">системой.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Рассмотрим в данной лабораторной работе одномерные массивы.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Одномерный массив - это фиксированное количество элементов одного и того же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типа, объединенных общим именем, где каждый элемент имеет свой номер.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Нумерация элементов массива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># начинается с нуля, то есть, если массив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состоит из 10 элементов, то его элементы будут иметь следующие номера: 0, 1, 2,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3, 4, 5, 6, 7, 8, 9.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ПРАКТИЧЕСКАЯ РАБОТА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Одномерный массив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># реализуется как объект, поэтому его создание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представляет собой двухступенчатый процесс. Сначала объявляется ссылочная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переменная на массив, затем выделяется память под требуемое количество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элементов базового типа, и ссылочной переменной присваивается адрес нулевого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элемента в массиве. Базовый тип определяет тип данных каждого элемента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массива. Количество элементов, которые будут храниться в массиве, определяется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размер массива.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В общем случае процесс объявления переменной типа массив, и выделение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необходимого объема памяти может быть разделено.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 на этапе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объявления массива можно произвести его инициализацию. Поэтому для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объявления одномерного массива может использоваться одна из следующих форм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записи: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базовый_тип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имя__массива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lastRenderedPageBreak/>
        <w:t>Описана ссылка на одномерный массив, которая в дальнейшем может быть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использована для адресации на уже существующий массив.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[] a;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базовый_тип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имя__массива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базовый_тип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[размер];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Объявлен одномерный массив заданного типа и выделена память под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одномерный массив указанной размерности. Адрес данной области памяти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записан в ссылочную переменную. Элементы массива равны нулю (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 C#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элементам массива присваиваются начальные значения по умолчанию в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зависимости от базового типа. Для арифметических типов - нули, для ссылочных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типов -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>, для символов - пробел). Например</w:t>
      </w: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97BAA">
        <w:rPr>
          <w:rFonts w:ascii="Times New Roman" w:hAnsi="Times New Roman" w:cs="Times New Roman"/>
          <w:sz w:val="24"/>
          <w:szCs w:val="24"/>
          <w:lang w:val="en-US"/>
        </w:rPr>
        <w:t>[]a</w:t>
      </w:r>
      <w:proofErr w:type="gram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[10];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базовый_тип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имя__массива</w:t>
      </w:r>
      <w:proofErr w:type="spellEnd"/>
      <w:proofErr w:type="gramStart"/>
      <w:r w:rsidRPr="00197BA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список инициализации};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Выделена память под одномерный массив, размерность которого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соответствует количеству элементов в списке инициализации. Адрес этой области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памяти записан в ссылочную переменную. Значение элементов массива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соответствует списку инициализации. Например: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[]a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={0, 1, 2, 3};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Обращения к элементам массива происходит с помощью индекса, для этого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нужно указать имя массива и в квадратных скобках его номер. Например,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0],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7BAA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10], c[i].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Так как массив представляет собой набор элементов, объединенных общим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именем, то обработка массива обычно производится в цикле.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= { 0, 1, 2, 3, 4, 5, 6, 7, 8, 9 };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for (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&lt; 10; ++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197BA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Items.Add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97BAA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>]);</w:t>
      </w:r>
      <w:r w:rsidRPr="00197BA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51461B" w:rsidRPr="00197BAA" w:rsidRDefault="0051461B" w:rsidP="0051461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4B25">
        <w:rPr>
          <w:rFonts w:ascii="Times New Roman" w:hAnsi="Times New Roman" w:cs="Times New Roman"/>
          <w:b/>
          <w:i/>
          <w:sz w:val="24"/>
          <w:szCs w:val="24"/>
        </w:rPr>
        <w:t>Компонент</w:t>
      </w:r>
      <w:r w:rsidRPr="00197BA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97BAA">
        <w:rPr>
          <w:rFonts w:ascii="Times New Roman" w:hAnsi="Times New Roman" w:cs="Times New Roman"/>
          <w:b/>
          <w:i/>
          <w:sz w:val="24"/>
          <w:szCs w:val="24"/>
          <w:lang w:val="en-US"/>
        </w:rPr>
        <w:t>ListBox</w:t>
      </w:r>
      <w:proofErr w:type="spellEnd"/>
    </w:p>
    <w:p w:rsidR="0051461B" w:rsidRDefault="0051461B" w:rsidP="005146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t xml:space="preserve">Компонент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представляет собой список, элементы 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>выбираются при помощи клавиатуры или мыши. Список элементов задается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свойством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– это элемент, который имеет свои свойства и свои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методы. Методы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используются для добавления, удаления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и вставки элементов. </w:t>
      </w:r>
    </w:p>
    <w:p w:rsidR="0051461B" w:rsidRPr="0051461B" w:rsidRDefault="0051461B" w:rsidP="005146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хранит объекты, находящиеся в списке. Объект может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>любым классом – данные класса преобразуются для отображения в строковое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представление методом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. В нашем случае в качестве объекта будут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выступать строки. Однако, поскольку объект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хранит объекты, приведённые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к типу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, перед использованием необходимо привести их обратно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изначальному типу, в нашем случае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461B" w:rsidRPr="0051461B" w:rsidRDefault="0051461B" w:rsidP="005146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61B">
        <w:rPr>
          <w:rFonts w:ascii="Times New Roman" w:hAnsi="Times New Roman" w:cs="Times New Roman"/>
          <w:sz w:val="24"/>
          <w:szCs w:val="24"/>
          <w:lang w:val="en-US"/>
        </w:rPr>
        <w:t xml:space="preserve">string a = (string)listBox1.Items[0]; </w:t>
      </w:r>
    </w:p>
    <w:p w:rsidR="00156CFC" w:rsidRDefault="0051461B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lastRenderedPageBreak/>
        <w:t>Для определения номера выделенного элемента используется 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.</w:t>
      </w: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заданий</w:t>
      </w: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6D99E3" wp14:editId="65BCE742">
            <wp:extent cx="5940425" cy="3930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200DD5" wp14:editId="2593634E">
            <wp:extent cx="5940425" cy="3782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C7D6C5" wp14:editId="657D7D57">
            <wp:extent cx="5940425" cy="44716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B1" w:rsidRPr="00A07DB1" w:rsidRDefault="00197BAA" w:rsidP="00E456A6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C07736" wp14:editId="0FAE35C3">
            <wp:extent cx="5940425" cy="496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B1" w:rsidRPr="00A0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1"/>
    <w:rsid w:val="00110702"/>
    <w:rsid w:val="00127303"/>
    <w:rsid w:val="00144B25"/>
    <w:rsid w:val="00156CFC"/>
    <w:rsid w:val="00197BAA"/>
    <w:rsid w:val="002B39B9"/>
    <w:rsid w:val="0051461B"/>
    <w:rsid w:val="0051663F"/>
    <w:rsid w:val="005E37DA"/>
    <w:rsid w:val="008D4FD6"/>
    <w:rsid w:val="009C413F"/>
    <w:rsid w:val="00A07DB1"/>
    <w:rsid w:val="00A951C3"/>
    <w:rsid w:val="00B64B7C"/>
    <w:rsid w:val="00C01D8A"/>
    <w:rsid w:val="00C423B4"/>
    <w:rsid w:val="00CA23C1"/>
    <w:rsid w:val="00CC55E6"/>
    <w:rsid w:val="00CC731E"/>
    <w:rsid w:val="00CD63B4"/>
    <w:rsid w:val="00E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8C275D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23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3</cp:revision>
  <dcterms:created xsi:type="dcterms:W3CDTF">2023-03-17T09:16:00Z</dcterms:created>
  <dcterms:modified xsi:type="dcterms:W3CDTF">2023-03-17T09:23:00Z</dcterms:modified>
</cp:coreProperties>
</file>