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C0EEA43" w14:textId="77777777" w:rsidR="00CA4678" w:rsidRPr="006443FA" w:rsidRDefault="00CA4678" w:rsidP="00CA4678">
      <w:pPr>
        <w:pStyle w:val="Heading2"/>
        <w:rPr>
          <w:lang w:val="en-AU"/>
        </w:rPr>
      </w:pPr>
      <w:r w:rsidRPr="006443FA">
        <w:rPr>
          <w:b w:val="0"/>
          <w:bCs w:val="0"/>
          <w:lang w:val="en-AU"/>
        </w:rPr>
        <w:t>1.</w:t>
      </w:r>
      <w:r w:rsidRPr="006443FA">
        <w:rPr>
          <w:lang w:val="en-AU"/>
        </w:rPr>
        <w:t xml:space="preserve"> Meeting Opened </w:t>
      </w:r>
    </w:p>
    <w:p w14:paraId="533DC4FC" w14:textId="77777777" w:rsidR="00CA4678" w:rsidRPr="006443FA" w:rsidRDefault="00FF1099" w:rsidP="00CA4678">
      <w:pPr>
        <w:pStyle w:val="ListParagraph"/>
        <w:numPr>
          <w:ilvl w:val="0"/>
          <w:numId w:val="2"/>
        </w:numPr>
        <w:rPr>
          <w:lang w:val="en-AU"/>
        </w:rPr>
      </w:pPr>
      <w:r w:rsidRPr="006443FA">
        <w:rPr>
          <w:lang w:val="en-AU"/>
        </w:rPr>
        <w:t>It was determined that quorum was present.</w:t>
      </w:r>
    </w:p>
    <w:p w14:paraId="03BADDAE" w14:textId="77777777" w:rsidR="00CA4678" w:rsidRPr="006443FA" w:rsidRDefault="00CA4678" w:rsidP="00CA4678">
      <w:pPr>
        <w:pStyle w:val="ListParagraph"/>
        <w:numPr>
          <w:ilvl w:val="0"/>
          <w:numId w:val="2"/>
        </w:numPr>
        <w:rPr>
          <w:lang w:val="en-AU"/>
        </w:rPr>
      </w:pPr>
      <w:r w:rsidRPr="006443FA">
        <w:rPr>
          <w:lang w:val="en-AU"/>
        </w:rPr>
        <w:t xml:space="preserve">Meeting declared open at </w:t>
      </w:r>
      <w:r w:rsidR="00FF1099" w:rsidRPr="006443FA">
        <w:rPr>
          <w:lang w:val="en-AU"/>
        </w:rPr>
        <w:t>13:22</w:t>
      </w:r>
    </w:p>
    <w:p w14:paraId="32D6FF6E" w14:textId="77777777" w:rsidR="00CA4678" w:rsidRPr="006443FA" w:rsidRDefault="00CA4678" w:rsidP="00CA4678">
      <w:pPr>
        <w:pStyle w:val="ListParagraph"/>
        <w:numPr>
          <w:ilvl w:val="0"/>
          <w:numId w:val="2"/>
        </w:numPr>
        <w:rPr>
          <w:b/>
          <w:lang w:val="en-AU"/>
        </w:rPr>
      </w:pPr>
      <w:r w:rsidRPr="006443FA">
        <w:rPr>
          <w:b/>
          <w:lang w:val="en-AU"/>
        </w:rPr>
        <w:t>Attending</w:t>
      </w:r>
      <w:r w:rsidRPr="006443FA">
        <w:rPr>
          <w:lang w:val="en-AU"/>
        </w:rPr>
        <w:t xml:space="preserve">: Doug Burbidge (chair), Jack Bridges (Treasurer), PRK (elected board member), Sarah Parker (elected board member), Anna Hepworth (administrator), Steve </w:t>
      </w:r>
      <w:r w:rsidR="00F53BA9" w:rsidRPr="006443FA">
        <w:rPr>
          <w:lang w:val="en-AU"/>
        </w:rPr>
        <w:t>McGlone (elected board member)</w:t>
      </w:r>
      <w:r w:rsidR="00FF1099" w:rsidRPr="006443FA">
        <w:rPr>
          <w:lang w:val="en-AU"/>
        </w:rPr>
        <w:t>, Lexi Hemsley (elected board member)</w:t>
      </w:r>
    </w:p>
    <w:p w14:paraId="7D11E0AB" w14:textId="77777777" w:rsidR="00CA4678" w:rsidRPr="006443FA" w:rsidRDefault="00CA4678" w:rsidP="00CA4678">
      <w:pPr>
        <w:pStyle w:val="ListParagraph"/>
        <w:numPr>
          <w:ilvl w:val="0"/>
          <w:numId w:val="2"/>
        </w:numPr>
        <w:rPr>
          <w:b/>
          <w:lang w:val="en-AU"/>
        </w:rPr>
      </w:pPr>
      <w:r w:rsidRPr="006443FA">
        <w:rPr>
          <w:b/>
          <w:lang w:val="en-AU"/>
        </w:rPr>
        <w:t>Observers:</w:t>
      </w:r>
      <w:r w:rsidRPr="006443FA">
        <w:rPr>
          <w:lang w:val="en-AU"/>
        </w:rPr>
        <w:t xml:space="preserve"> Kat Griffiths (SwanCon 2015), Samara Morgan (SwanCon 2014)</w:t>
      </w:r>
    </w:p>
    <w:p w14:paraId="31E50BCA" w14:textId="77777777" w:rsidR="00F53BA9" w:rsidRPr="006443FA" w:rsidRDefault="00CA4678" w:rsidP="00CA4678">
      <w:pPr>
        <w:pStyle w:val="ListParagraph"/>
        <w:numPr>
          <w:ilvl w:val="0"/>
          <w:numId w:val="2"/>
        </w:numPr>
        <w:rPr>
          <w:b/>
          <w:lang w:val="en-AU"/>
        </w:rPr>
      </w:pPr>
      <w:r w:rsidRPr="006443FA">
        <w:rPr>
          <w:b/>
          <w:lang w:val="en-AU"/>
        </w:rPr>
        <w:t>Apologies:</w:t>
      </w:r>
      <w:r w:rsidRPr="006443FA">
        <w:rPr>
          <w:b/>
          <w:i/>
          <w:lang w:val="en-AU"/>
        </w:rPr>
        <w:t xml:space="preserve"> </w:t>
      </w:r>
      <w:r w:rsidRPr="006443FA">
        <w:rPr>
          <w:lang w:val="en-AU"/>
        </w:rPr>
        <w:t xml:space="preserve">Cathy Cupitt (elected board member) – intends to telecommute for a section of the </w:t>
      </w:r>
      <w:r w:rsidR="00F53BA9" w:rsidRPr="006443FA">
        <w:rPr>
          <w:lang w:val="en-AU"/>
        </w:rPr>
        <w:t xml:space="preserve">meeting, but is not well enough to attend for the full meeting. </w:t>
      </w:r>
    </w:p>
    <w:p w14:paraId="58E15E50" w14:textId="1A3C96A0" w:rsidR="00D70286" w:rsidRPr="006443FA" w:rsidRDefault="00F53BA9" w:rsidP="00CA4678">
      <w:pPr>
        <w:pStyle w:val="ListParagraph"/>
        <w:numPr>
          <w:ilvl w:val="0"/>
          <w:numId w:val="2"/>
        </w:numPr>
        <w:rPr>
          <w:b/>
          <w:lang w:val="en-AU"/>
        </w:rPr>
      </w:pPr>
      <w:r w:rsidRPr="006443FA">
        <w:rPr>
          <w:b/>
          <w:lang w:val="en-AU"/>
        </w:rPr>
        <w:t>Absent:</w:t>
      </w:r>
      <w:r w:rsidRPr="006443FA">
        <w:rPr>
          <w:lang w:val="en-AU"/>
        </w:rPr>
        <w:t xml:space="preserve"> David Cake (elected board member)</w:t>
      </w:r>
    </w:p>
    <w:p w14:paraId="58EC043E" w14:textId="77777777" w:rsidR="00D70286" w:rsidRPr="006443FA" w:rsidRDefault="00DC596A" w:rsidP="00D70286">
      <w:pPr>
        <w:pStyle w:val="Heading2"/>
        <w:rPr>
          <w:lang w:val="en-AU"/>
        </w:rPr>
      </w:pPr>
      <w:r w:rsidRPr="006443FA">
        <w:rPr>
          <w:lang w:val="en-AU"/>
        </w:rPr>
        <w:t xml:space="preserve">2. </w:t>
      </w:r>
      <w:r w:rsidR="00D70286" w:rsidRPr="006443FA">
        <w:rPr>
          <w:lang w:val="en-AU"/>
        </w:rPr>
        <w:t>Previous meeting minutes</w:t>
      </w:r>
    </w:p>
    <w:p w14:paraId="716BAEEA" w14:textId="77777777" w:rsidR="00D70286" w:rsidRPr="006443FA" w:rsidRDefault="00D70286" w:rsidP="00D70286">
      <w:pPr>
        <w:rPr>
          <w:lang w:val="en-AU"/>
        </w:rPr>
      </w:pPr>
      <w:r w:rsidRPr="006443FA">
        <w:rPr>
          <w:lang w:val="en-AU"/>
        </w:rPr>
        <w:t>Meeting of 2014-03-30</w:t>
      </w:r>
    </w:p>
    <w:p w14:paraId="79F9580E" w14:textId="77777777" w:rsidR="00D70286" w:rsidRPr="006443FA" w:rsidRDefault="00C83380" w:rsidP="00D70286">
      <w:pPr>
        <w:pStyle w:val="ListParagraph"/>
        <w:numPr>
          <w:ilvl w:val="0"/>
          <w:numId w:val="3"/>
        </w:numPr>
        <w:rPr>
          <w:lang w:val="en-AU"/>
        </w:rPr>
      </w:pPr>
      <w:r w:rsidRPr="006443FA">
        <w:rPr>
          <w:lang w:val="en-AU"/>
        </w:rPr>
        <w:t xml:space="preserve">Minutes accepted without changes. </w:t>
      </w:r>
    </w:p>
    <w:p w14:paraId="6DB40A51" w14:textId="77777777" w:rsidR="00D70286" w:rsidRPr="006443FA" w:rsidRDefault="00D70286" w:rsidP="00D70286">
      <w:pPr>
        <w:rPr>
          <w:lang w:val="en-AU"/>
        </w:rPr>
      </w:pPr>
    </w:p>
    <w:p w14:paraId="31A109F6" w14:textId="4A0CA8AE" w:rsidR="00D70286" w:rsidRPr="006443FA" w:rsidRDefault="00D70286" w:rsidP="007E22FF">
      <w:pPr>
        <w:spacing w:after="240"/>
        <w:rPr>
          <w:lang w:val="en-AU"/>
        </w:rPr>
      </w:pPr>
      <w:r w:rsidRPr="006443FA">
        <w:rPr>
          <w:lang w:val="en-AU"/>
        </w:rPr>
        <w:t xml:space="preserve">Doug has not prepared minutes from the meeting immediately following the AGM – those will be presented at the next </w:t>
      </w:r>
      <w:r w:rsidR="007E22FF" w:rsidRPr="006443FA">
        <w:rPr>
          <w:lang w:val="en-AU"/>
        </w:rPr>
        <w:t xml:space="preserve">board </w:t>
      </w:r>
      <w:r w:rsidRPr="006443FA">
        <w:rPr>
          <w:lang w:val="en-AU"/>
        </w:rPr>
        <w:t>meeting.</w:t>
      </w:r>
    </w:p>
    <w:p w14:paraId="6DFBFF17" w14:textId="4779D32C" w:rsidR="00DC596A" w:rsidRPr="006443FA" w:rsidRDefault="00D70286" w:rsidP="007E22FF">
      <w:pPr>
        <w:spacing w:after="240"/>
        <w:rPr>
          <w:lang w:val="en-AU"/>
        </w:rPr>
      </w:pPr>
      <w:r w:rsidRPr="006443FA">
        <w:rPr>
          <w:lang w:val="en-AU"/>
        </w:rPr>
        <w:t>Samara asked Doug if she could have the AGM minutes so that she can prepare</w:t>
      </w:r>
      <w:r w:rsidR="007E22FF" w:rsidRPr="006443FA">
        <w:rPr>
          <w:lang w:val="en-AU"/>
        </w:rPr>
        <w:t xml:space="preserve"> them for distribution</w:t>
      </w:r>
      <w:r w:rsidRPr="006443FA">
        <w:rPr>
          <w:lang w:val="en-AU"/>
        </w:rPr>
        <w:t xml:space="preserve">. </w:t>
      </w:r>
    </w:p>
    <w:p w14:paraId="7775FF27" w14:textId="77777777" w:rsidR="00DC596A" w:rsidRPr="006443FA" w:rsidRDefault="00DC596A" w:rsidP="00DC596A">
      <w:pPr>
        <w:pStyle w:val="Heading2"/>
        <w:rPr>
          <w:lang w:val="en-AU"/>
        </w:rPr>
      </w:pPr>
      <w:r w:rsidRPr="006443FA">
        <w:rPr>
          <w:lang w:val="en-AU"/>
        </w:rPr>
        <w:t>3. Matters arising from the previous minutes</w:t>
      </w:r>
    </w:p>
    <w:p w14:paraId="63E95FEA" w14:textId="3C27049B" w:rsidR="00CA1B0E" w:rsidRPr="006443FA" w:rsidRDefault="00DC596A" w:rsidP="007E22FF">
      <w:pPr>
        <w:spacing w:after="240"/>
        <w:rPr>
          <w:lang w:val="en-AU"/>
        </w:rPr>
      </w:pPr>
      <w:r w:rsidRPr="006443FA">
        <w:rPr>
          <w:lang w:val="en-AU"/>
        </w:rPr>
        <w:t xml:space="preserve">Doug: has not filled out the forms for the Battye for materials to submit. Has downloaded the form! – carry forward. </w:t>
      </w:r>
    </w:p>
    <w:p w14:paraId="0B1192A4" w14:textId="77777777" w:rsidR="00CA1B0E" w:rsidRPr="006443FA" w:rsidRDefault="00CA1B0E" w:rsidP="00CA1B0E">
      <w:pPr>
        <w:pStyle w:val="Heading2"/>
        <w:rPr>
          <w:lang w:val="en-AU"/>
        </w:rPr>
      </w:pPr>
      <w:r w:rsidRPr="006443FA">
        <w:rPr>
          <w:lang w:val="en-AU"/>
        </w:rPr>
        <w:t>4. Correspondence</w:t>
      </w:r>
    </w:p>
    <w:p w14:paraId="64079A4C" w14:textId="3DEC8318" w:rsidR="007E22FF" w:rsidRPr="006443FA" w:rsidRDefault="007E22FF" w:rsidP="00CA1B0E">
      <w:pPr>
        <w:pStyle w:val="ListParagraph"/>
        <w:numPr>
          <w:ilvl w:val="0"/>
          <w:numId w:val="4"/>
        </w:numPr>
        <w:rPr>
          <w:lang w:val="en-AU"/>
        </w:rPr>
      </w:pPr>
      <w:r w:rsidRPr="006443FA">
        <w:rPr>
          <w:lang w:val="en-AU"/>
        </w:rPr>
        <w:t>Nil</w:t>
      </w:r>
    </w:p>
    <w:p w14:paraId="356E0EA7" w14:textId="2C9B9808" w:rsidR="007E22FF" w:rsidRPr="006443FA" w:rsidRDefault="00CA1B0E" w:rsidP="00CA1B0E">
      <w:pPr>
        <w:pStyle w:val="ListParagraph"/>
        <w:numPr>
          <w:ilvl w:val="0"/>
          <w:numId w:val="4"/>
        </w:numPr>
        <w:rPr>
          <w:lang w:val="en-AU"/>
        </w:rPr>
      </w:pPr>
      <w:r w:rsidRPr="006443FA">
        <w:rPr>
          <w:lang w:val="en-AU"/>
        </w:rPr>
        <w:t xml:space="preserve">SwanCon 2014 convenor (Samara) has passed on the WASFF </w:t>
      </w:r>
      <w:r w:rsidR="007E22FF" w:rsidRPr="006443FA">
        <w:rPr>
          <w:lang w:val="en-AU"/>
        </w:rPr>
        <w:t xml:space="preserve">post office </w:t>
      </w:r>
      <w:r w:rsidRPr="006443FA">
        <w:rPr>
          <w:lang w:val="en-AU"/>
        </w:rPr>
        <w:t xml:space="preserve">box key to SwanCon 2015 convenor (Kat). </w:t>
      </w:r>
    </w:p>
    <w:p w14:paraId="348EBC66" w14:textId="682431B6" w:rsidR="00CA1B0E" w:rsidRPr="006443FA" w:rsidRDefault="00CA1B0E" w:rsidP="00CA1B0E">
      <w:pPr>
        <w:pStyle w:val="ListParagraph"/>
        <w:numPr>
          <w:ilvl w:val="0"/>
          <w:numId w:val="4"/>
        </w:numPr>
        <w:rPr>
          <w:lang w:val="en-AU"/>
        </w:rPr>
      </w:pPr>
      <w:r w:rsidRPr="006443FA">
        <w:rPr>
          <w:lang w:val="en-AU"/>
        </w:rPr>
        <w:t>Kat still needs to know where th</w:t>
      </w:r>
      <w:r w:rsidR="007E22FF" w:rsidRPr="006443FA">
        <w:rPr>
          <w:lang w:val="en-AU"/>
        </w:rPr>
        <w:t>e post office box is located</w:t>
      </w:r>
      <w:r w:rsidRPr="006443FA">
        <w:rPr>
          <w:lang w:val="en-AU"/>
        </w:rPr>
        <w:t xml:space="preserve"> – Doug will follow up.</w:t>
      </w:r>
    </w:p>
    <w:p w14:paraId="62DE5E08" w14:textId="5D366CD1" w:rsidR="00CA1B0E" w:rsidRPr="006443FA" w:rsidRDefault="00CA1B0E" w:rsidP="00CA1B0E">
      <w:pPr>
        <w:pStyle w:val="Heading2"/>
        <w:rPr>
          <w:lang w:val="en-AU"/>
        </w:rPr>
      </w:pPr>
      <w:r w:rsidRPr="006443FA">
        <w:rPr>
          <w:lang w:val="en-AU"/>
        </w:rPr>
        <w:t>5. Matters arising from correspondenc</w:t>
      </w:r>
      <w:r w:rsidR="002C5A6D">
        <w:rPr>
          <w:lang w:val="en-AU"/>
        </w:rPr>
        <w:t>e</w:t>
      </w:r>
    </w:p>
    <w:p w14:paraId="07CA55F7" w14:textId="77777777" w:rsidR="00CA1B0E" w:rsidRPr="006443FA" w:rsidRDefault="00CA1B0E" w:rsidP="00CA1B0E">
      <w:pPr>
        <w:rPr>
          <w:lang w:val="en-AU"/>
        </w:rPr>
      </w:pPr>
      <w:r w:rsidRPr="006443FA">
        <w:rPr>
          <w:lang w:val="en-AU"/>
        </w:rPr>
        <w:t>n/a</w:t>
      </w:r>
    </w:p>
    <w:p w14:paraId="78509E46" w14:textId="77777777" w:rsidR="00CA1B0E" w:rsidRPr="006443FA" w:rsidRDefault="00CA1B0E" w:rsidP="00CA1B0E">
      <w:pPr>
        <w:pStyle w:val="Heading2"/>
        <w:rPr>
          <w:lang w:val="en-AU"/>
        </w:rPr>
      </w:pPr>
      <w:r w:rsidRPr="006443FA">
        <w:rPr>
          <w:lang w:val="en-AU"/>
        </w:rPr>
        <w:t>6. Report from chair</w:t>
      </w:r>
    </w:p>
    <w:p w14:paraId="47D4D073" w14:textId="0BF981EB" w:rsidR="00CA1B0E" w:rsidRPr="006443FA" w:rsidRDefault="00CA1B0E" w:rsidP="00CA1B0E">
      <w:pPr>
        <w:pStyle w:val="ListParagraph"/>
        <w:numPr>
          <w:ilvl w:val="0"/>
          <w:numId w:val="5"/>
        </w:numPr>
        <w:rPr>
          <w:lang w:val="en-AU"/>
        </w:rPr>
      </w:pPr>
      <w:r w:rsidRPr="006443FA">
        <w:rPr>
          <w:lang w:val="en-AU"/>
        </w:rPr>
        <w:t>Doug welcomes new people to the building, and gives basic safety advice (please don't set the alarm off in the lobby unless you have to; fire escape stairs are not alarmed; bathroom and kitch</w:t>
      </w:r>
      <w:r w:rsidR="002C5A6D">
        <w:rPr>
          <w:lang w:val="en-AU"/>
        </w:rPr>
        <w:t>en</w:t>
      </w:r>
      <w:bookmarkStart w:id="0" w:name="_GoBack"/>
      <w:bookmarkEnd w:id="0"/>
      <w:r w:rsidRPr="006443FA">
        <w:rPr>
          <w:lang w:val="en-AU"/>
        </w:rPr>
        <w:t xml:space="preserve"> location)</w:t>
      </w:r>
    </w:p>
    <w:p w14:paraId="4A4DB0B5" w14:textId="0387C719" w:rsidR="00CA1B0E" w:rsidRPr="006443FA" w:rsidRDefault="00CA1B0E" w:rsidP="00CA1B0E">
      <w:pPr>
        <w:pStyle w:val="ListParagraph"/>
        <w:numPr>
          <w:ilvl w:val="0"/>
          <w:numId w:val="5"/>
        </w:numPr>
        <w:rPr>
          <w:lang w:val="en-AU"/>
        </w:rPr>
      </w:pPr>
      <w:r w:rsidRPr="006443FA">
        <w:rPr>
          <w:lang w:val="en-AU"/>
        </w:rPr>
        <w:t xml:space="preserve">Doug welcomes new people to the board – </w:t>
      </w:r>
      <w:r w:rsidR="007E22FF" w:rsidRPr="006443FA">
        <w:rPr>
          <w:lang w:val="en-AU"/>
        </w:rPr>
        <w:t>please note that</w:t>
      </w:r>
      <w:r w:rsidRPr="006443FA">
        <w:rPr>
          <w:lang w:val="en-AU"/>
        </w:rPr>
        <w:t xml:space="preserve"> the </w:t>
      </w:r>
      <w:r w:rsidR="007E22FF" w:rsidRPr="006443FA">
        <w:rPr>
          <w:lang w:val="en-AU"/>
        </w:rPr>
        <w:t>constitution</w:t>
      </w:r>
      <w:r w:rsidRPr="006443FA">
        <w:rPr>
          <w:lang w:val="en-AU"/>
        </w:rPr>
        <w:t xml:space="preserve"> </w:t>
      </w:r>
      <w:r w:rsidR="007E22FF" w:rsidRPr="006443FA">
        <w:rPr>
          <w:lang w:val="en-AU"/>
        </w:rPr>
        <w:t>requires</w:t>
      </w:r>
      <w:r w:rsidRPr="006443FA">
        <w:rPr>
          <w:lang w:val="en-AU"/>
        </w:rPr>
        <w:t xml:space="preserve"> board members must read the constitution, the bylaws, the regulations and the Act [Corporations Act 2001]. </w:t>
      </w:r>
      <w:r w:rsidR="007E22FF" w:rsidRPr="006443FA">
        <w:rPr>
          <w:lang w:val="en-AU"/>
        </w:rPr>
        <w:t>Please note that the constitution</w:t>
      </w:r>
      <w:r w:rsidRPr="006443FA">
        <w:rPr>
          <w:lang w:val="en-AU"/>
        </w:rPr>
        <w:t xml:space="preserve">/regulations/bylaws </w:t>
      </w:r>
      <w:r w:rsidR="007E22FF" w:rsidRPr="006443FA">
        <w:rPr>
          <w:lang w:val="en-AU"/>
        </w:rPr>
        <w:t xml:space="preserve">are </w:t>
      </w:r>
      <w:r w:rsidRPr="006443FA">
        <w:rPr>
          <w:lang w:val="en-AU"/>
        </w:rPr>
        <w:t xml:space="preserve">on line </w:t>
      </w:r>
      <w:r w:rsidR="007E22FF" w:rsidRPr="006443FA">
        <w:rPr>
          <w:lang w:val="en-AU"/>
        </w:rPr>
        <w:t xml:space="preserve">at wasff.sf.org.au </w:t>
      </w:r>
      <w:r w:rsidRPr="006443FA">
        <w:rPr>
          <w:lang w:val="en-AU"/>
        </w:rPr>
        <w:t>(</w:t>
      </w:r>
      <w:r w:rsidR="007E22FF" w:rsidRPr="006443FA">
        <w:rPr>
          <w:lang w:val="en-AU"/>
        </w:rPr>
        <w:t xml:space="preserve">eg. </w:t>
      </w:r>
      <w:r w:rsidRPr="006443FA">
        <w:rPr>
          <w:lang w:val="en-AU"/>
        </w:rPr>
        <w:t xml:space="preserve">wasff.sf.org.au/constitution).  </w:t>
      </w:r>
      <w:r w:rsidR="007E22FF" w:rsidRPr="006443FA">
        <w:rPr>
          <w:lang w:val="en-AU"/>
        </w:rPr>
        <w:t>Action: new board members to read constitution</w:t>
      </w:r>
    </w:p>
    <w:p w14:paraId="2180DCEF" w14:textId="7A5641D3" w:rsidR="00CA1B0E" w:rsidRPr="006443FA" w:rsidRDefault="00CA1B0E" w:rsidP="00CA1B0E">
      <w:pPr>
        <w:pStyle w:val="ListParagraph"/>
        <w:numPr>
          <w:ilvl w:val="0"/>
          <w:numId w:val="5"/>
        </w:numPr>
        <w:rPr>
          <w:lang w:val="en-AU"/>
        </w:rPr>
      </w:pPr>
      <w:r w:rsidRPr="006443FA">
        <w:rPr>
          <w:lang w:val="en-AU"/>
        </w:rPr>
        <w:lastRenderedPageBreak/>
        <w:t xml:space="preserve">Culture of WASFF – volunteers are very </w:t>
      </w:r>
      <w:r w:rsidR="007E22FF" w:rsidRPr="006443FA">
        <w:rPr>
          <w:lang w:val="en-AU"/>
        </w:rPr>
        <w:t>important</w:t>
      </w:r>
      <w:r w:rsidRPr="006443FA">
        <w:rPr>
          <w:lang w:val="en-AU"/>
        </w:rPr>
        <w:t xml:space="preserve"> to</w:t>
      </w:r>
      <w:r w:rsidR="007E22FF" w:rsidRPr="006443FA">
        <w:rPr>
          <w:lang w:val="en-AU"/>
        </w:rPr>
        <w:t xml:space="preserve"> </w:t>
      </w:r>
      <w:r w:rsidRPr="006443FA">
        <w:rPr>
          <w:lang w:val="en-AU"/>
        </w:rPr>
        <w:t xml:space="preserve">our organisation. Often we have different needs pulling in different directions – administrative correctness vs not burning out volunteers, in particular </w:t>
      </w:r>
      <w:r w:rsidR="007E22FF" w:rsidRPr="006443FA">
        <w:rPr>
          <w:lang w:val="en-AU"/>
        </w:rPr>
        <w:t xml:space="preserve">for </w:t>
      </w:r>
      <w:r w:rsidRPr="006443FA">
        <w:rPr>
          <w:lang w:val="en-AU"/>
        </w:rPr>
        <w:t xml:space="preserve">those who have very demanding positions such as con chairs. A few years ago, the trend was towards getting the admin correct and criticising where people went wrong. Recently, we </w:t>
      </w:r>
      <w:r w:rsidR="007E22FF" w:rsidRPr="006443FA">
        <w:rPr>
          <w:lang w:val="en-AU"/>
        </w:rPr>
        <w:t>have moved the focus and</w:t>
      </w:r>
      <w:r w:rsidRPr="006443FA">
        <w:rPr>
          <w:lang w:val="en-AU"/>
        </w:rPr>
        <w:t xml:space="preserve"> </w:t>
      </w:r>
      <w:r w:rsidR="007E22FF" w:rsidRPr="006443FA">
        <w:rPr>
          <w:lang w:val="en-AU"/>
        </w:rPr>
        <w:t>to</w:t>
      </w:r>
      <w:r w:rsidRPr="006443FA">
        <w:rPr>
          <w:lang w:val="en-AU"/>
        </w:rPr>
        <w:t xml:space="preserve"> helping </w:t>
      </w:r>
      <w:r w:rsidR="007E22FF" w:rsidRPr="006443FA">
        <w:rPr>
          <w:lang w:val="en-AU"/>
        </w:rPr>
        <w:t>and supporting our volunteers</w:t>
      </w:r>
      <w:r w:rsidRPr="006443FA">
        <w:rPr>
          <w:lang w:val="en-AU"/>
        </w:rPr>
        <w:t xml:space="preserve">. </w:t>
      </w:r>
      <w:r w:rsidR="007E22FF" w:rsidRPr="006443FA">
        <w:rPr>
          <w:lang w:val="en-AU"/>
        </w:rPr>
        <w:t>Supporting volunteers is an</w:t>
      </w:r>
      <w:r w:rsidRPr="006443FA">
        <w:rPr>
          <w:lang w:val="en-AU"/>
        </w:rPr>
        <w:t xml:space="preserve"> important part of the culture – that we</w:t>
      </w:r>
      <w:r w:rsidR="007E22FF" w:rsidRPr="006443FA">
        <w:rPr>
          <w:lang w:val="en-AU"/>
        </w:rPr>
        <w:t xml:space="preserve"> show them that we</w:t>
      </w:r>
      <w:r w:rsidRPr="006443FA">
        <w:rPr>
          <w:lang w:val="en-AU"/>
        </w:rPr>
        <w:t xml:space="preserve"> value the volunteers more than the administrivia. </w:t>
      </w:r>
    </w:p>
    <w:p w14:paraId="7C9A36AE" w14:textId="77777777" w:rsidR="007E22FF" w:rsidRPr="006443FA" w:rsidRDefault="007E22FF" w:rsidP="007E22FF">
      <w:pPr>
        <w:ind w:left="360"/>
        <w:rPr>
          <w:lang w:val="en-AU"/>
        </w:rPr>
      </w:pPr>
    </w:p>
    <w:p w14:paraId="67A873BF" w14:textId="70097825" w:rsidR="00CA1B0E" w:rsidRPr="006443FA" w:rsidRDefault="007E22FF" w:rsidP="007E22FF">
      <w:pPr>
        <w:spacing w:after="240"/>
        <w:rPr>
          <w:lang w:val="en-AU"/>
        </w:rPr>
      </w:pPr>
      <w:r w:rsidRPr="006443FA">
        <w:rPr>
          <w:lang w:val="en-AU"/>
        </w:rPr>
        <w:t>Doug then canvassed</w:t>
      </w:r>
      <w:r w:rsidR="00CA1B0E" w:rsidRPr="006443FA">
        <w:rPr>
          <w:lang w:val="en-AU"/>
        </w:rPr>
        <w:t xml:space="preserve"> the room – what have we done right/wrong in terms of culture, both in the last year and more</w:t>
      </w:r>
    </w:p>
    <w:p w14:paraId="446D45B2" w14:textId="77777777" w:rsidR="00CA1B0E" w:rsidRPr="006443FA" w:rsidRDefault="00CA1B0E" w:rsidP="00CA1B0E">
      <w:pPr>
        <w:pStyle w:val="ListParagraph"/>
        <w:numPr>
          <w:ilvl w:val="0"/>
          <w:numId w:val="5"/>
        </w:numPr>
        <w:rPr>
          <w:lang w:val="en-AU"/>
        </w:rPr>
      </w:pPr>
      <w:r w:rsidRPr="006443FA">
        <w:rPr>
          <w:lang w:val="en-AU"/>
        </w:rPr>
        <w:t>Lexi – in the last year – treasurer support was more than adequate</w:t>
      </w:r>
    </w:p>
    <w:p w14:paraId="2F17994D" w14:textId="77777777" w:rsidR="00CA1B0E" w:rsidRPr="006443FA" w:rsidRDefault="00CA1B0E" w:rsidP="00CA1B0E">
      <w:pPr>
        <w:pStyle w:val="ListParagraph"/>
        <w:numPr>
          <w:ilvl w:val="0"/>
          <w:numId w:val="5"/>
        </w:numPr>
        <w:rPr>
          <w:lang w:val="en-AU"/>
        </w:rPr>
      </w:pPr>
      <w:r w:rsidRPr="006443FA">
        <w:rPr>
          <w:lang w:val="en-AU"/>
        </w:rPr>
        <w:t>Doug – this is partly that the WASFF treasurer is doing a fabulous job; CSC treasury is the one that works, see above</w:t>
      </w:r>
    </w:p>
    <w:p w14:paraId="3760FE6F" w14:textId="77777777" w:rsidR="00CA1B0E" w:rsidRPr="006443FA" w:rsidRDefault="00CA1B0E" w:rsidP="00CA1B0E">
      <w:pPr>
        <w:pStyle w:val="ListParagraph"/>
        <w:numPr>
          <w:ilvl w:val="0"/>
          <w:numId w:val="5"/>
        </w:numPr>
        <w:rPr>
          <w:lang w:val="en-AU"/>
        </w:rPr>
      </w:pPr>
      <w:r w:rsidRPr="006443FA">
        <w:rPr>
          <w:lang w:val="en-AU"/>
        </w:rPr>
        <w:t>Samara – when there was an issue within the con committee there was mediation (tension within the con committee)</w:t>
      </w:r>
    </w:p>
    <w:p w14:paraId="1F0DAB8A" w14:textId="77777777" w:rsidR="00CA1B0E" w:rsidRPr="006443FA" w:rsidRDefault="00CA1B0E" w:rsidP="00CA1B0E">
      <w:pPr>
        <w:pStyle w:val="ListParagraph"/>
        <w:numPr>
          <w:ilvl w:val="0"/>
          <w:numId w:val="5"/>
        </w:numPr>
        <w:rPr>
          <w:lang w:val="en-AU"/>
        </w:rPr>
      </w:pPr>
      <w:r w:rsidRPr="006443FA">
        <w:rPr>
          <w:lang w:val="en-AU"/>
        </w:rPr>
        <w:t>Jack – this is a change in community</w:t>
      </w:r>
    </w:p>
    <w:p w14:paraId="6A7A7DFC" w14:textId="44F584C8" w:rsidR="00CA1B0E" w:rsidRPr="006443FA" w:rsidRDefault="00CA1B0E" w:rsidP="00CA1B0E">
      <w:pPr>
        <w:pStyle w:val="ListParagraph"/>
        <w:numPr>
          <w:ilvl w:val="0"/>
          <w:numId w:val="5"/>
        </w:numPr>
        <w:rPr>
          <w:lang w:val="en-AU"/>
        </w:rPr>
      </w:pPr>
      <w:r w:rsidRPr="006443FA">
        <w:rPr>
          <w:lang w:val="en-AU"/>
        </w:rPr>
        <w:t xml:space="preserve">Doug – </w:t>
      </w:r>
      <w:r w:rsidR="007E22FF" w:rsidRPr="006443FA">
        <w:rPr>
          <w:lang w:val="en-AU"/>
        </w:rPr>
        <w:t>contrasted this with a previous experience where</w:t>
      </w:r>
      <w:r w:rsidRPr="006443FA">
        <w:rPr>
          <w:lang w:val="en-AU"/>
        </w:rPr>
        <w:t xml:space="preserve"> </w:t>
      </w:r>
      <w:r w:rsidR="007E22FF" w:rsidRPr="006443FA">
        <w:rPr>
          <w:lang w:val="en-AU"/>
        </w:rPr>
        <w:t>the board</w:t>
      </w:r>
      <w:r w:rsidRPr="006443FA">
        <w:rPr>
          <w:lang w:val="en-AU"/>
        </w:rPr>
        <w:t xml:space="preserve"> should have dealt with </w:t>
      </w:r>
      <w:r w:rsidR="007E22FF" w:rsidRPr="006443FA">
        <w:rPr>
          <w:lang w:val="en-AU"/>
        </w:rPr>
        <w:t>the problem sooner, rather than waiting to see if it resolved spontaneously</w:t>
      </w:r>
      <w:r w:rsidRPr="006443FA">
        <w:rPr>
          <w:lang w:val="en-AU"/>
        </w:rPr>
        <w:t xml:space="preserve">. </w:t>
      </w:r>
    </w:p>
    <w:p w14:paraId="784016DE" w14:textId="3AA22A53" w:rsidR="00CA1B0E" w:rsidRPr="006443FA" w:rsidRDefault="00CA1B0E" w:rsidP="00CA1B0E">
      <w:pPr>
        <w:pStyle w:val="ListParagraph"/>
        <w:numPr>
          <w:ilvl w:val="0"/>
          <w:numId w:val="5"/>
        </w:numPr>
        <w:rPr>
          <w:lang w:val="en-AU"/>
        </w:rPr>
      </w:pPr>
      <w:r w:rsidRPr="006443FA">
        <w:rPr>
          <w:lang w:val="en-AU"/>
        </w:rPr>
        <w:t>Doug – while imperfect, we are getting better on this score</w:t>
      </w:r>
      <w:r w:rsidR="007E22FF" w:rsidRPr="006443FA">
        <w:rPr>
          <w:lang w:val="en-AU"/>
        </w:rPr>
        <w:t>.</w:t>
      </w:r>
      <w:r w:rsidRPr="006443FA">
        <w:rPr>
          <w:lang w:val="en-AU"/>
        </w:rPr>
        <w:t xml:space="preserve"> As individual board members, if we see a mistake, then please bring it to the attention of whoever will be constructive to the process.</w:t>
      </w:r>
    </w:p>
    <w:p w14:paraId="4DBA392F" w14:textId="7A3E78A8" w:rsidR="00AE2228" w:rsidRPr="006443FA" w:rsidRDefault="00CA1B0E" w:rsidP="00CA1B0E">
      <w:pPr>
        <w:pStyle w:val="ListParagraph"/>
        <w:numPr>
          <w:ilvl w:val="0"/>
          <w:numId w:val="5"/>
        </w:numPr>
        <w:rPr>
          <w:lang w:val="en-AU"/>
        </w:rPr>
      </w:pPr>
      <w:r w:rsidRPr="006443FA">
        <w:rPr>
          <w:lang w:val="en-AU"/>
        </w:rPr>
        <w:t xml:space="preserve">Jack – </w:t>
      </w:r>
      <w:r w:rsidR="00AE2228" w:rsidRPr="006443FA">
        <w:rPr>
          <w:lang w:val="en-AU"/>
        </w:rPr>
        <w:t xml:space="preserve">WASFF board </w:t>
      </w:r>
      <w:r w:rsidRPr="006443FA">
        <w:rPr>
          <w:lang w:val="en-AU"/>
        </w:rPr>
        <w:t xml:space="preserve">2013 dealt with issues between community members – this was dealt with much better </w:t>
      </w:r>
      <w:r w:rsidR="00AE2228" w:rsidRPr="006443FA">
        <w:rPr>
          <w:lang w:val="en-AU"/>
        </w:rPr>
        <w:t>than the previous incident brought to the WASFF board. As a result there is a documented process which can be then followed. In addition, there are now by-laws and reg</w:t>
      </w:r>
      <w:r w:rsidR="007E22FF" w:rsidRPr="006443FA">
        <w:rPr>
          <w:lang w:val="en-AU"/>
        </w:rPr>
        <w:t>ulation</w:t>
      </w:r>
      <w:r w:rsidR="00AE2228" w:rsidRPr="006443FA">
        <w:rPr>
          <w:lang w:val="en-AU"/>
        </w:rPr>
        <w:t>s that allow us to refuse or revoke a membership in a similar situation, and there is also a process to follow if someone feels that there is a threat to their safety.</w:t>
      </w:r>
    </w:p>
    <w:p w14:paraId="7C30A7B2" w14:textId="77777777" w:rsidR="00AE2228" w:rsidRPr="006443FA" w:rsidRDefault="00AE2228" w:rsidP="00CA1B0E">
      <w:pPr>
        <w:pStyle w:val="ListParagraph"/>
        <w:numPr>
          <w:ilvl w:val="0"/>
          <w:numId w:val="5"/>
        </w:numPr>
        <w:rPr>
          <w:lang w:val="en-AU"/>
        </w:rPr>
      </w:pPr>
      <w:r w:rsidRPr="006443FA">
        <w:rPr>
          <w:lang w:val="en-AU"/>
        </w:rPr>
        <w:t xml:space="preserve">Doug – this applies at all sub-committee levels, not just at the board level. We should be dealing with issues sooner rather than later. </w:t>
      </w:r>
    </w:p>
    <w:p w14:paraId="719E5FE2" w14:textId="77777777" w:rsidR="008328F6" w:rsidRPr="006443FA" w:rsidRDefault="00AE2228" w:rsidP="00CA1B0E">
      <w:pPr>
        <w:pStyle w:val="ListParagraph"/>
        <w:numPr>
          <w:ilvl w:val="0"/>
          <w:numId w:val="5"/>
        </w:numPr>
        <w:rPr>
          <w:lang w:val="en-AU"/>
        </w:rPr>
      </w:pPr>
      <w:r w:rsidRPr="006443FA">
        <w:rPr>
          <w:lang w:val="en-AU"/>
        </w:rPr>
        <w:t xml:space="preserve">Jack – better job of diversity across the committees. </w:t>
      </w:r>
    </w:p>
    <w:p w14:paraId="63D143A1" w14:textId="56C238AD" w:rsidR="008328F6" w:rsidRPr="006443FA" w:rsidRDefault="008328F6" w:rsidP="008328F6">
      <w:pPr>
        <w:pStyle w:val="Heading2"/>
        <w:rPr>
          <w:lang w:val="en-AU"/>
        </w:rPr>
      </w:pPr>
      <w:r w:rsidRPr="006443FA">
        <w:rPr>
          <w:lang w:val="en-AU"/>
        </w:rPr>
        <w:t>Report from administrator</w:t>
      </w:r>
      <w:r w:rsidR="009F6305" w:rsidRPr="006443FA">
        <w:rPr>
          <w:lang w:val="en-AU"/>
        </w:rPr>
        <w:t xml:space="preserve"> </w:t>
      </w:r>
    </w:p>
    <w:p w14:paraId="6E1C724B" w14:textId="49A7C250" w:rsidR="008328F6" w:rsidRPr="006443FA" w:rsidRDefault="008328F6" w:rsidP="008328F6">
      <w:pPr>
        <w:pStyle w:val="ListParagraph"/>
        <w:numPr>
          <w:ilvl w:val="0"/>
          <w:numId w:val="6"/>
        </w:numPr>
        <w:rPr>
          <w:lang w:val="en-AU"/>
        </w:rPr>
      </w:pPr>
      <w:r w:rsidRPr="006443FA">
        <w:rPr>
          <w:lang w:val="en-AU"/>
        </w:rPr>
        <w:t>Outgoing administrator</w:t>
      </w:r>
      <w:r w:rsidR="007E22FF" w:rsidRPr="006443FA">
        <w:rPr>
          <w:lang w:val="en-AU"/>
        </w:rPr>
        <w:t xml:space="preserve"> (Samara)</w:t>
      </w:r>
      <w:r w:rsidRPr="006443FA">
        <w:rPr>
          <w:lang w:val="en-AU"/>
        </w:rPr>
        <w:t xml:space="preserve"> – has handed over All The Things that Jack gave her earlier in the year, plus dust.</w:t>
      </w:r>
    </w:p>
    <w:p w14:paraId="43D64583" w14:textId="25A6A94B" w:rsidR="007E22FF" w:rsidRPr="006443FA" w:rsidRDefault="007E22FF" w:rsidP="008328F6">
      <w:pPr>
        <w:pStyle w:val="ListParagraph"/>
        <w:numPr>
          <w:ilvl w:val="0"/>
          <w:numId w:val="6"/>
        </w:numPr>
        <w:rPr>
          <w:lang w:val="en-AU"/>
        </w:rPr>
      </w:pPr>
      <w:r w:rsidRPr="006443FA">
        <w:rPr>
          <w:lang w:val="en-AU"/>
        </w:rPr>
        <w:t>Incoming administrator (Anna) – Nil.</w:t>
      </w:r>
    </w:p>
    <w:p w14:paraId="581D8302" w14:textId="77777777" w:rsidR="0016393A" w:rsidRDefault="0016393A">
      <w:pPr>
        <w:rPr>
          <w:rFonts w:asciiTheme="majorHAnsi" w:eastAsiaTheme="majorEastAsia" w:hAnsiTheme="majorHAnsi" w:cstheme="majorBidi"/>
          <w:b/>
          <w:bCs/>
          <w:color w:val="4F81BD" w:themeColor="accent1"/>
          <w:sz w:val="26"/>
          <w:szCs w:val="26"/>
          <w:lang w:val="en-AU"/>
        </w:rPr>
      </w:pPr>
      <w:r>
        <w:rPr>
          <w:lang w:val="en-AU"/>
        </w:rPr>
        <w:br w:type="page"/>
      </w:r>
    </w:p>
    <w:p w14:paraId="54599C48" w14:textId="28336E5C" w:rsidR="007D31F9" w:rsidRDefault="007D31F9" w:rsidP="007D31F9">
      <w:pPr>
        <w:pStyle w:val="Heading2"/>
        <w:rPr>
          <w:lang w:val="en-AU"/>
        </w:rPr>
      </w:pPr>
      <w:r w:rsidRPr="006443FA">
        <w:rPr>
          <w:lang w:val="en-AU"/>
        </w:rPr>
        <w:t>Report from treasurer</w:t>
      </w:r>
      <w:r w:rsidR="009F6305" w:rsidRPr="006443FA">
        <w:rPr>
          <w:lang w:val="en-AU"/>
        </w:rPr>
        <w:t xml:space="preserve"> [Jack]</w:t>
      </w:r>
    </w:p>
    <w:p w14:paraId="45AE2B2D" w14:textId="77777777" w:rsidR="00525DD1" w:rsidRPr="00525DD1" w:rsidRDefault="00525DD1" w:rsidP="00525DD1">
      <w:r>
        <w:t xml:space="preserve">Bank account balances, as per internet banking report </w:t>
      </w:r>
      <w:r w:rsidRPr="00525DD1">
        <w:t>10th May 2014 3:08:48 PM AEST</w:t>
      </w:r>
    </w:p>
    <w:p w14:paraId="05E14510" w14:textId="77777777" w:rsidR="00525DD1" w:rsidRDefault="00525DD1" w:rsidP="00525DD1"/>
    <w:tbl>
      <w:tblPr>
        <w:tblW w:w="8188" w:type="dxa"/>
        <w:tblBorders>
          <w:top w:val="nil"/>
          <w:left w:val="nil"/>
          <w:right w:val="nil"/>
        </w:tblBorders>
        <w:tblLayout w:type="fixed"/>
        <w:tblLook w:val="0000" w:firstRow="0" w:lastRow="0" w:firstColumn="0" w:lastColumn="0" w:noHBand="0" w:noVBand="0"/>
      </w:tblPr>
      <w:tblGrid>
        <w:gridCol w:w="2093"/>
        <w:gridCol w:w="2410"/>
        <w:gridCol w:w="1559"/>
        <w:gridCol w:w="2126"/>
      </w:tblGrid>
      <w:tr w:rsidR="00525DD1" w14:paraId="2B5FA4E0" w14:textId="77777777" w:rsidTr="00525DD1">
        <w:tblPrEx>
          <w:tblCellMar>
            <w:top w:w="0" w:type="dxa"/>
            <w:bottom w:w="0" w:type="dxa"/>
          </w:tblCellMar>
        </w:tblPrEx>
        <w:tc>
          <w:tcPr>
            <w:tcW w:w="2093" w:type="dxa"/>
            <w:tcBorders>
              <w:top w:val="single" w:sz="8" w:space="0" w:color="C1C1C1"/>
              <w:left w:val="single" w:sz="8" w:space="0" w:color="C1C1C1"/>
              <w:bottom w:val="single" w:sz="32" w:space="0" w:color="BDBDBD"/>
              <w:right w:val="single" w:sz="8" w:space="0" w:color="C1C1C1"/>
            </w:tcBorders>
            <w:tcMar>
              <w:top w:w="20" w:type="nil"/>
              <w:left w:w="20" w:type="nil"/>
              <w:bottom w:w="20" w:type="nil"/>
              <w:right w:w="20" w:type="nil"/>
            </w:tcMar>
            <w:vAlign w:val="center"/>
          </w:tcPr>
          <w:p w14:paraId="4C967564" w14:textId="121EBA57" w:rsidR="00525DD1" w:rsidRDefault="00525DD1">
            <w:pPr>
              <w:widowControl w:val="0"/>
              <w:autoSpaceDE w:val="0"/>
              <w:autoSpaceDN w:val="0"/>
              <w:adjustRightInd w:val="0"/>
              <w:spacing w:after="240"/>
              <w:rPr>
                <w:rFonts w:ascii="Times" w:hAnsi="Times" w:cs="Times"/>
              </w:rPr>
            </w:pPr>
          </w:p>
        </w:tc>
        <w:tc>
          <w:tcPr>
            <w:tcW w:w="2410" w:type="dxa"/>
            <w:tcBorders>
              <w:top w:val="single" w:sz="8" w:space="0" w:color="C1C1C1"/>
              <w:left w:val="single" w:sz="8" w:space="0" w:color="C1C1C1"/>
              <w:bottom w:val="single" w:sz="32" w:space="0" w:color="BDBDBD"/>
              <w:right w:val="single" w:sz="8" w:space="0" w:color="C1C1C1"/>
            </w:tcBorders>
            <w:tcMar>
              <w:top w:w="20" w:type="nil"/>
              <w:left w:w="20" w:type="nil"/>
              <w:bottom w:w="20" w:type="nil"/>
              <w:right w:w="20" w:type="nil"/>
            </w:tcMar>
            <w:vAlign w:val="center"/>
          </w:tcPr>
          <w:p w14:paraId="176E3EAF" w14:textId="7400D4C6" w:rsidR="00525DD1" w:rsidRDefault="00525DD1">
            <w:pPr>
              <w:widowControl w:val="0"/>
              <w:autoSpaceDE w:val="0"/>
              <w:autoSpaceDN w:val="0"/>
              <w:adjustRightInd w:val="0"/>
              <w:spacing w:after="240"/>
              <w:rPr>
                <w:rFonts w:ascii="Times" w:hAnsi="Times" w:cs="Times"/>
              </w:rPr>
            </w:pPr>
            <w:r>
              <w:rPr>
                <w:rFonts w:ascii="Verdana" w:hAnsi="Verdana" w:cs="Verdana"/>
                <w:b/>
                <w:bCs/>
                <w:sz w:val="18"/>
                <w:szCs w:val="18"/>
              </w:rPr>
              <w:t>Account/Card Number</w:t>
            </w:r>
          </w:p>
        </w:tc>
        <w:tc>
          <w:tcPr>
            <w:tcW w:w="1559" w:type="dxa"/>
            <w:tcBorders>
              <w:top w:val="single" w:sz="8" w:space="0" w:color="BFBFBF"/>
              <w:left w:val="single" w:sz="8" w:space="0" w:color="C1C1C1"/>
              <w:bottom w:val="single" w:sz="32" w:space="0" w:color="BDBDBD"/>
              <w:right w:val="single" w:sz="8" w:space="0" w:color="C1C1C1"/>
            </w:tcBorders>
            <w:tcMar>
              <w:top w:w="20" w:type="nil"/>
              <w:left w:w="20" w:type="nil"/>
              <w:bottom w:w="20" w:type="nil"/>
              <w:right w:w="20" w:type="nil"/>
            </w:tcMar>
            <w:vAlign w:val="center"/>
          </w:tcPr>
          <w:p w14:paraId="7B677EF6" w14:textId="77777777" w:rsidR="00525DD1" w:rsidRDefault="00525DD1">
            <w:pPr>
              <w:widowControl w:val="0"/>
              <w:autoSpaceDE w:val="0"/>
              <w:autoSpaceDN w:val="0"/>
              <w:adjustRightInd w:val="0"/>
              <w:spacing w:after="240"/>
              <w:rPr>
                <w:rFonts w:ascii="Times" w:hAnsi="Times" w:cs="Times"/>
              </w:rPr>
            </w:pPr>
            <w:r>
              <w:rPr>
                <w:rFonts w:ascii="Verdana" w:hAnsi="Verdana" w:cs="Verdana"/>
                <w:b/>
                <w:bCs/>
                <w:sz w:val="18"/>
                <w:szCs w:val="18"/>
              </w:rPr>
              <w:t>Current Balance</w:t>
            </w:r>
          </w:p>
        </w:tc>
        <w:tc>
          <w:tcPr>
            <w:tcW w:w="2126" w:type="dxa"/>
            <w:tcBorders>
              <w:top w:val="single" w:sz="8" w:space="0" w:color="BFBFBF"/>
              <w:left w:val="single" w:sz="8" w:space="0" w:color="C1C1C1"/>
              <w:bottom w:val="single" w:sz="32" w:space="0" w:color="BDBDBD"/>
              <w:right w:val="single" w:sz="8" w:space="0" w:color="C1C1C1"/>
            </w:tcBorders>
            <w:tcMar>
              <w:top w:w="20" w:type="nil"/>
              <w:left w:w="20" w:type="nil"/>
              <w:bottom w:w="20" w:type="nil"/>
              <w:right w:w="20" w:type="nil"/>
            </w:tcMar>
            <w:vAlign w:val="center"/>
          </w:tcPr>
          <w:p w14:paraId="4C7E96D5" w14:textId="77777777" w:rsidR="00525DD1" w:rsidRDefault="00525DD1">
            <w:pPr>
              <w:widowControl w:val="0"/>
              <w:autoSpaceDE w:val="0"/>
              <w:autoSpaceDN w:val="0"/>
              <w:adjustRightInd w:val="0"/>
              <w:spacing w:after="240"/>
              <w:rPr>
                <w:rFonts w:ascii="Times" w:hAnsi="Times" w:cs="Times"/>
              </w:rPr>
            </w:pPr>
            <w:r>
              <w:rPr>
                <w:rFonts w:ascii="Verdana" w:hAnsi="Verdana" w:cs="Verdana"/>
                <w:b/>
                <w:bCs/>
                <w:sz w:val="18"/>
                <w:szCs w:val="18"/>
              </w:rPr>
              <w:t>Available Funds/ Available Credit</w:t>
            </w:r>
          </w:p>
        </w:tc>
      </w:tr>
      <w:tr w:rsidR="00525DD1" w14:paraId="383FFFF2" w14:textId="77777777" w:rsidTr="00525DD1">
        <w:tblPrEx>
          <w:tblBorders>
            <w:top w:val="none" w:sz="0" w:space="0" w:color="auto"/>
          </w:tblBorders>
          <w:tblCellMar>
            <w:top w:w="0" w:type="dxa"/>
            <w:bottom w:w="0" w:type="dxa"/>
          </w:tblCellMar>
        </w:tblPrEx>
        <w:tc>
          <w:tcPr>
            <w:tcW w:w="2093" w:type="dxa"/>
            <w:tcBorders>
              <w:top w:val="single" w:sz="32" w:space="0" w:color="BDBDBD"/>
              <w:left w:val="single" w:sz="8" w:space="0" w:color="C1C1C1"/>
              <w:bottom w:val="single" w:sz="8" w:space="0" w:color="C1C1C1"/>
              <w:right w:val="single" w:sz="8" w:space="0" w:color="C1C1C1"/>
            </w:tcBorders>
            <w:tcMar>
              <w:top w:w="20" w:type="nil"/>
              <w:left w:w="20" w:type="nil"/>
              <w:bottom w:w="20" w:type="nil"/>
              <w:right w:w="20" w:type="nil"/>
            </w:tcMar>
            <w:vAlign w:val="center"/>
          </w:tcPr>
          <w:p w14:paraId="0F44E25F" w14:textId="54026B7E"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WASFF account</w:t>
            </w:r>
          </w:p>
        </w:tc>
        <w:tc>
          <w:tcPr>
            <w:tcW w:w="2410" w:type="dxa"/>
            <w:tcBorders>
              <w:top w:val="single" w:sz="32" w:space="0" w:color="BDBDBD"/>
              <w:left w:val="single" w:sz="8" w:space="0" w:color="C1C1C1"/>
              <w:bottom w:val="single" w:sz="8" w:space="0" w:color="C1C1C1"/>
              <w:right w:val="single" w:sz="8" w:space="0" w:color="C1C1C1"/>
            </w:tcBorders>
            <w:tcMar>
              <w:top w:w="20" w:type="nil"/>
              <w:left w:w="20" w:type="nil"/>
              <w:bottom w:w="20" w:type="nil"/>
              <w:right w:w="20" w:type="nil"/>
            </w:tcMar>
            <w:vAlign w:val="center"/>
          </w:tcPr>
          <w:p w14:paraId="60AD0471"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451533495</w:t>
            </w:r>
          </w:p>
        </w:tc>
        <w:tc>
          <w:tcPr>
            <w:tcW w:w="1559" w:type="dxa"/>
            <w:tcBorders>
              <w:top w:val="single" w:sz="32" w:space="0" w:color="BDBDBD"/>
              <w:left w:val="single" w:sz="8" w:space="0" w:color="C1C1C1"/>
              <w:bottom w:val="single" w:sz="8" w:space="0" w:color="BFBFBF"/>
              <w:right w:val="single" w:sz="8" w:space="0" w:color="C1C1C1"/>
            </w:tcBorders>
            <w:tcMar>
              <w:top w:w="20" w:type="nil"/>
              <w:left w:w="20" w:type="nil"/>
              <w:bottom w:w="20" w:type="nil"/>
              <w:right w:w="20" w:type="nil"/>
            </w:tcMar>
            <w:vAlign w:val="center"/>
          </w:tcPr>
          <w:p w14:paraId="68904A26"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$3,486.93</w:t>
            </w:r>
          </w:p>
        </w:tc>
        <w:tc>
          <w:tcPr>
            <w:tcW w:w="2126" w:type="dxa"/>
            <w:tcBorders>
              <w:top w:val="single" w:sz="32" w:space="0" w:color="BDBDBD"/>
              <w:left w:val="single" w:sz="8" w:space="0" w:color="C1C1C1"/>
              <w:bottom w:val="single" w:sz="8" w:space="0" w:color="BFBFBF"/>
              <w:right w:val="single" w:sz="8" w:space="0" w:color="C1C1C1"/>
            </w:tcBorders>
            <w:tcMar>
              <w:top w:w="20" w:type="nil"/>
              <w:left w:w="20" w:type="nil"/>
              <w:bottom w:w="20" w:type="nil"/>
              <w:right w:w="20" w:type="nil"/>
            </w:tcMar>
            <w:vAlign w:val="center"/>
          </w:tcPr>
          <w:p w14:paraId="0279919D"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$3,486.93</w:t>
            </w:r>
          </w:p>
        </w:tc>
      </w:tr>
      <w:tr w:rsidR="00525DD1" w14:paraId="2DD75D32" w14:textId="77777777" w:rsidTr="00525DD1">
        <w:tblPrEx>
          <w:tblBorders>
            <w:top w:val="none" w:sz="0" w:space="0" w:color="auto"/>
          </w:tblBorders>
          <w:tblCellMar>
            <w:top w:w="0" w:type="dxa"/>
            <w:bottom w:w="0" w:type="dxa"/>
          </w:tblCellMar>
        </w:tblPrEx>
        <w:tc>
          <w:tcPr>
            <w:tcW w:w="2093" w:type="dxa"/>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0A4AC026" w14:textId="5EDCE650"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SwanCon 2014</w:t>
            </w:r>
          </w:p>
        </w:tc>
        <w:tc>
          <w:tcPr>
            <w:tcW w:w="2410" w:type="dxa"/>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70BA22CE"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451535781</w:t>
            </w:r>
          </w:p>
        </w:tc>
        <w:tc>
          <w:tcPr>
            <w:tcW w:w="1559" w:type="dxa"/>
            <w:tcBorders>
              <w:top w:val="single" w:sz="8" w:space="0" w:color="BFBFBF"/>
              <w:left w:val="single" w:sz="8" w:space="0" w:color="C1C1C1"/>
              <w:bottom w:val="single" w:sz="8" w:space="0" w:color="BFBFBF"/>
              <w:right w:val="single" w:sz="8" w:space="0" w:color="C1C1C1"/>
            </w:tcBorders>
            <w:tcMar>
              <w:top w:w="20" w:type="nil"/>
              <w:left w:w="20" w:type="nil"/>
              <w:bottom w:w="20" w:type="nil"/>
              <w:right w:w="20" w:type="nil"/>
            </w:tcMar>
            <w:vAlign w:val="center"/>
          </w:tcPr>
          <w:p w14:paraId="2FD63119"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$24,521.15</w:t>
            </w:r>
          </w:p>
        </w:tc>
        <w:tc>
          <w:tcPr>
            <w:tcW w:w="2126" w:type="dxa"/>
            <w:tcBorders>
              <w:top w:val="single" w:sz="8" w:space="0" w:color="BFBFBF"/>
              <w:left w:val="single" w:sz="8" w:space="0" w:color="C1C1C1"/>
              <w:bottom w:val="single" w:sz="8" w:space="0" w:color="BFBFBF"/>
              <w:right w:val="single" w:sz="8" w:space="0" w:color="C1C1C1"/>
            </w:tcBorders>
            <w:tcMar>
              <w:top w:w="20" w:type="nil"/>
              <w:left w:w="20" w:type="nil"/>
              <w:bottom w:w="20" w:type="nil"/>
              <w:right w:w="20" w:type="nil"/>
            </w:tcMar>
            <w:vAlign w:val="center"/>
          </w:tcPr>
          <w:p w14:paraId="47265417"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$24,521.15</w:t>
            </w:r>
          </w:p>
        </w:tc>
      </w:tr>
      <w:tr w:rsidR="00525DD1" w14:paraId="6FDE59F6" w14:textId="77777777" w:rsidTr="00525DD1">
        <w:tblPrEx>
          <w:tblBorders>
            <w:top w:val="none" w:sz="0" w:space="0" w:color="auto"/>
          </w:tblBorders>
          <w:tblCellMar>
            <w:top w:w="0" w:type="dxa"/>
            <w:bottom w:w="0" w:type="dxa"/>
          </w:tblCellMar>
        </w:tblPrEx>
        <w:tc>
          <w:tcPr>
            <w:tcW w:w="2093" w:type="dxa"/>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3A1F08F4" w14:textId="4E9F3EEF"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SwanCon 2015</w:t>
            </w:r>
          </w:p>
        </w:tc>
        <w:tc>
          <w:tcPr>
            <w:tcW w:w="2410" w:type="dxa"/>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53A73E8C"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451539752</w:t>
            </w:r>
          </w:p>
        </w:tc>
        <w:tc>
          <w:tcPr>
            <w:tcW w:w="1559" w:type="dxa"/>
            <w:tcBorders>
              <w:top w:val="single" w:sz="8" w:space="0" w:color="BFBFBF"/>
              <w:left w:val="single" w:sz="8" w:space="0" w:color="C1C1C1"/>
              <w:bottom w:val="single" w:sz="8" w:space="0" w:color="BFBFBF"/>
              <w:right w:val="single" w:sz="8" w:space="0" w:color="C1C1C1"/>
            </w:tcBorders>
            <w:tcMar>
              <w:top w:w="20" w:type="nil"/>
              <w:left w:w="20" w:type="nil"/>
              <w:bottom w:w="20" w:type="nil"/>
              <w:right w:w="20" w:type="nil"/>
            </w:tcMar>
            <w:vAlign w:val="center"/>
          </w:tcPr>
          <w:p w14:paraId="52176CC1"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$18,990.34</w:t>
            </w:r>
          </w:p>
        </w:tc>
        <w:tc>
          <w:tcPr>
            <w:tcW w:w="2126" w:type="dxa"/>
            <w:tcBorders>
              <w:top w:val="single" w:sz="8" w:space="0" w:color="BFBFBF"/>
              <w:left w:val="single" w:sz="8" w:space="0" w:color="C1C1C1"/>
              <w:bottom w:val="single" w:sz="8" w:space="0" w:color="BFBFBF"/>
              <w:right w:val="single" w:sz="8" w:space="0" w:color="C1C1C1"/>
            </w:tcBorders>
            <w:tcMar>
              <w:top w:w="20" w:type="nil"/>
              <w:left w:w="20" w:type="nil"/>
              <w:bottom w:w="20" w:type="nil"/>
              <w:right w:w="20" w:type="nil"/>
            </w:tcMar>
            <w:vAlign w:val="center"/>
          </w:tcPr>
          <w:p w14:paraId="67B41788"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$18,990.34</w:t>
            </w:r>
          </w:p>
        </w:tc>
      </w:tr>
      <w:tr w:rsidR="00525DD1" w14:paraId="23BF824E" w14:textId="77777777" w:rsidTr="00525DD1">
        <w:tblPrEx>
          <w:tblCellMar>
            <w:top w:w="0" w:type="dxa"/>
            <w:bottom w:w="0" w:type="dxa"/>
          </w:tblCellMar>
        </w:tblPrEx>
        <w:tc>
          <w:tcPr>
            <w:tcW w:w="2093" w:type="dxa"/>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402E1FC4" w14:textId="438FF369"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 xml:space="preserve">High interest </w:t>
            </w:r>
          </w:p>
        </w:tc>
        <w:tc>
          <w:tcPr>
            <w:tcW w:w="2410" w:type="dxa"/>
            <w:tcBorders>
              <w:top w:val="single" w:sz="8" w:space="0" w:color="C1C1C1"/>
              <w:left w:val="single" w:sz="8" w:space="0" w:color="C1C1C1"/>
              <w:bottom w:val="single" w:sz="8" w:space="0" w:color="C1C1C1"/>
              <w:right w:val="single" w:sz="8" w:space="0" w:color="C1C1C1"/>
            </w:tcBorders>
            <w:tcMar>
              <w:top w:w="20" w:type="nil"/>
              <w:left w:w="20" w:type="nil"/>
              <w:bottom w:w="20" w:type="nil"/>
              <w:right w:w="20" w:type="nil"/>
            </w:tcMar>
            <w:vAlign w:val="center"/>
          </w:tcPr>
          <w:p w14:paraId="44857440"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505487641</w:t>
            </w:r>
          </w:p>
        </w:tc>
        <w:tc>
          <w:tcPr>
            <w:tcW w:w="1559" w:type="dxa"/>
            <w:tcBorders>
              <w:top w:val="single" w:sz="8" w:space="0" w:color="BFBFBF"/>
              <w:left w:val="single" w:sz="8" w:space="0" w:color="C1C1C1"/>
              <w:bottom w:val="single" w:sz="8" w:space="0" w:color="C1C1C1"/>
              <w:right w:val="single" w:sz="8" w:space="0" w:color="C1C1C1"/>
            </w:tcBorders>
            <w:tcMar>
              <w:top w:w="20" w:type="nil"/>
              <w:left w:w="20" w:type="nil"/>
              <w:bottom w:w="20" w:type="nil"/>
              <w:right w:w="20" w:type="nil"/>
            </w:tcMar>
            <w:vAlign w:val="center"/>
          </w:tcPr>
          <w:p w14:paraId="4EC9911E"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$20,158.38</w:t>
            </w:r>
          </w:p>
        </w:tc>
        <w:tc>
          <w:tcPr>
            <w:tcW w:w="2126" w:type="dxa"/>
            <w:tcBorders>
              <w:top w:val="single" w:sz="8" w:space="0" w:color="BFBFBF"/>
              <w:left w:val="single" w:sz="8" w:space="0" w:color="C1C1C1"/>
              <w:bottom w:val="single" w:sz="8" w:space="0" w:color="C1C1C1"/>
              <w:right w:val="single" w:sz="8" w:space="0" w:color="C1C1C1"/>
            </w:tcBorders>
            <w:tcMar>
              <w:top w:w="20" w:type="nil"/>
              <w:left w:w="20" w:type="nil"/>
              <w:bottom w:w="20" w:type="nil"/>
              <w:right w:w="20" w:type="nil"/>
            </w:tcMar>
            <w:vAlign w:val="center"/>
          </w:tcPr>
          <w:p w14:paraId="25D10BE2" w14:textId="77777777" w:rsidR="00525DD1" w:rsidRDefault="00525DD1">
            <w:pPr>
              <w:widowControl w:val="0"/>
              <w:autoSpaceDE w:val="0"/>
              <w:autoSpaceDN w:val="0"/>
              <w:adjustRightInd w:val="0"/>
              <w:spacing w:after="240"/>
              <w:rPr>
                <w:rFonts w:ascii="Times" w:hAnsi="Times" w:cs="Times"/>
              </w:rPr>
            </w:pPr>
            <w:r>
              <w:rPr>
                <w:rFonts w:ascii="Verdana" w:hAnsi="Verdana" w:cs="Verdana"/>
                <w:sz w:val="18"/>
                <w:szCs w:val="18"/>
              </w:rPr>
              <w:t>$20,158.38</w:t>
            </w:r>
          </w:p>
        </w:tc>
      </w:tr>
    </w:tbl>
    <w:p w14:paraId="0E3D1C6F" w14:textId="77777777" w:rsidR="007E22FF" w:rsidRPr="006443FA" w:rsidRDefault="007E22FF" w:rsidP="007E22FF">
      <w:pPr>
        <w:rPr>
          <w:lang w:val="en-AU"/>
        </w:rPr>
      </w:pPr>
    </w:p>
    <w:p w14:paraId="5D1369DB" w14:textId="3EE6CDF4" w:rsidR="007E22FF" w:rsidRPr="006443FA" w:rsidRDefault="007E22FF" w:rsidP="007E22FF">
      <w:pPr>
        <w:rPr>
          <w:lang w:val="en-AU"/>
        </w:rPr>
      </w:pPr>
      <w:r w:rsidRPr="006443FA">
        <w:rPr>
          <w:lang w:val="en-AU"/>
        </w:rPr>
        <w:t>Resulting discussion</w:t>
      </w:r>
    </w:p>
    <w:p w14:paraId="3FB00B33" w14:textId="1CFC1CA5" w:rsidR="00C9710D" w:rsidRPr="006443FA" w:rsidRDefault="00C9710D" w:rsidP="007D31F9">
      <w:pPr>
        <w:pStyle w:val="ListParagraph"/>
        <w:numPr>
          <w:ilvl w:val="0"/>
          <w:numId w:val="6"/>
        </w:numPr>
        <w:rPr>
          <w:lang w:val="en-AU"/>
        </w:rPr>
      </w:pPr>
      <w:r w:rsidRPr="006443FA">
        <w:rPr>
          <w:lang w:val="en-AU"/>
        </w:rPr>
        <w:t xml:space="preserve">Lexi – separating the cash intake by day </w:t>
      </w:r>
      <w:r w:rsidR="00770F4D" w:rsidRPr="006443FA">
        <w:rPr>
          <w:lang w:val="en-AU"/>
        </w:rPr>
        <w:t xml:space="preserve">during the convention </w:t>
      </w:r>
      <w:r w:rsidRPr="006443FA">
        <w:rPr>
          <w:lang w:val="en-AU"/>
        </w:rPr>
        <w:t xml:space="preserve">was very useful. </w:t>
      </w:r>
    </w:p>
    <w:p w14:paraId="5FAA7E6A" w14:textId="77777777" w:rsidR="00C9710D" w:rsidRPr="006443FA" w:rsidRDefault="00C9710D" w:rsidP="007D31F9">
      <w:pPr>
        <w:pStyle w:val="ListParagraph"/>
        <w:numPr>
          <w:ilvl w:val="0"/>
          <w:numId w:val="6"/>
        </w:numPr>
        <w:rPr>
          <w:lang w:val="en-AU"/>
        </w:rPr>
      </w:pPr>
      <w:r w:rsidRPr="006443FA">
        <w:rPr>
          <w:lang w:val="en-AU"/>
        </w:rPr>
        <w:t>Doug – Lexi highlighted that we don't have a safe process for getting money back from the hotel to the bank after the convention. Kat will look in to that.</w:t>
      </w:r>
    </w:p>
    <w:p w14:paraId="2AC08F03" w14:textId="77777777" w:rsidR="00C9710D" w:rsidRPr="006443FA" w:rsidRDefault="00C9710D" w:rsidP="007D31F9">
      <w:pPr>
        <w:pStyle w:val="ListParagraph"/>
        <w:numPr>
          <w:ilvl w:val="0"/>
          <w:numId w:val="6"/>
        </w:numPr>
        <w:rPr>
          <w:lang w:val="en-AU"/>
        </w:rPr>
      </w:pPr>
      <w:r w:rsidRPr="006443FA">
        <w:rPr>
          <w:lang w:val="en-AU"/>
        </w:rPr>
        <w:t xml:space="preserve">Sarah – do we have a night safe approach? Generally – we use the hotel safes, but not always easy to get the money back from them. </w:t>
      </w:r>
    </w:p>
    <w:p w14:paraId="383B2C26" w14:textId="3FB6D5C9" w:rsidR="00C9710D" w:rsidRPr="006443FA" w:rsidRDefault="00C9710D" w:rsidP="007D31F9">
      <w:pPr>
        <w:pStyle w:val="ListParagraph"/>
        <w:numPr>
          <w:ilvl w:val="0"/>
          <w:numId w:val="6"/>
        </w:numPr>
        <w:rPr>
          <w:lang w:val="en-AU"/>
        </w:rPr>
      </w:pPr>
      <w:r w:rsidRPr="006443FA">
        <w:rPr>
          <w:lang w:val="en-AU"/>
        </w:rPr>
        <w:t xml:space="preserve">Samara – one of the issues is taking the money to the bank. That we trust the </w:t>
      </w:r>
      <w:r w:rsidR="00770F4D" w:rsidRPr="006443FA">
        <w:rPr>
          <w:lang w:val="en-AU"/>
        </w:rPr>
        <w:t>treasurer</w:t>
      </w:r>
      <w:r w:rsidRPr="006443FA">
        <w:rPr>
          <w:lang w:val="en-AU"/>
        </w:rPr>
        <w:t>!</w:t>
      </w:r>
    </w:p>
    <w:p w14:paraId="51198146" w14:textId="4FEFD181" w:rsidR="00C9710D" w:rsidRPr="006443FA" w:rsidRDefault="00C9710D" w:rsidP="007D31F9">
      <w:pPr>
        <w:pStyle w:val="ListParagraph"/>
        <w:numPr>
          <w:ilvl w:val="0"/>
          <w:numId w:val="6"/>
        </w:numPr>
        <w:rPr>
          <w:lang w:val="en-AU"/>
        </w:rPr>
      </w:pPr>
      <w:r w:rsidRPr="006443FA">
        <w:rPr>
          <w:lang w:val="en-AU"/>
        </w:rPr>
        <w:t>Jack – we have cash insurance f</w:t>
      </w:r>
      <w:r w:rsidR="00770F4D" w:rsidRPr="006443FA">
        <w:rPr>
          <w:lang w:val="en-AU"/>
        </w:rPr>
        <w:t>o</w:t>
      </w:r>
      <w:r w:rsidRPr="006443FA">
        <w:rPr>
          <w:lang w:val="en-AU"/>
        </w:rPr>
        <w:t xml:space="preserve">r </w:t>
      </w:r>
      <w:r w:rsidR="00770F4D" w:rsidRPr="006443FA">
        <w:rPr>
          <w:lang w:val="en-AU"/>
        </w:rPr>
        <w:t>$</w:t>
      </w:r>
      <w:r w:rsidRPr="006443FA">
        <w:rPr>
          <w:lang w:val="en-AU"/>
        </w:rPr>
        <w:t>20</w:t>
      </w:r>
      <w:r w:rsidR="00770F4D" w:rsidRPr="006443FA">
        <w:rPr>
          <w:lang w:val="en-AU"/>
        </w:rPr>
        <w:t xml:space="preserve"> 000</w:t>
      </w:r>
      <w:r w:rsidRPr="006443FA">
        <w:rPr>
          <w:lang w:val="en-AU"/>
        </w:rPr>
        <w:t>.</w:t>
      </w:r>
    </w:p>
    <w:p w14:paraId="5A81419B" w14:textId="77777777" w:rsidR="00C9710D" w:rsidRPr="006443FA" w:rsidRDefault="00C9710D" w:rsidP="007D31F9">
      <w:pPr>
        <w:pStyle w:val="ListParagraph"/>
        <w:numPr>
          <w:ilvl w:val="0"/>
          <w:numId w:val="6"/>
        </w:numPr>
        <w:rPr>
          <w:lang w:val="en-AU"/>
        </w:rPr>
      </w:pPr>
      <w:r w:rsidRPr="006443FA">
        <w:rPr>
          <w:lang w:val="en-AU"/>
        </w:rPr>
        <w:t>Sarah – do SunCorp have a night safe service that we can access?</w:t>
      </w:r>
    </w:p>
    <w:p w14:paraId="2BBEB5B8" w14:textId="77777777" w:rsidR="00C9710D" w:rsidRPr="006443FA" w:rsidRDefault="00C9710D" w:rsidP="007D31F9">
      <w:pPr>
        <w:pStyle w:val="ListParagraph"/>
        <w:numPr>
          <w:ilvl w:val="0"/>
          <w:numId w:val="6"/>
        </w:numPr>
        <w:rPr>
          <w:lang w:val="en-AU"/>
        </w:rPr>
      </w:pPr>
      <w:r w:rsidRPr="006443FA">
        <w:rPr>
          <w:lang w:val="en-AU"/>
        </w:rPr>
        <w:t>Jack – for once a year, is it worth the cost?</w:t>
      </w:r>
    </w:p>
    <w:p w14:paraId="4E4E2896" w14:textId="77777777" w:rsidR="00C9710D" w:rsidRPr="006443FA" w:rsidRDefault="00C9710D" w:rsidP="007D31F9">
      <w:pPr>
        <w:pStyle w:val="ListParagraph"/>
        <w:numPr>
          <w:ilvl w:val="0"/>
          <w:numId w:val="6"/>
        </w:numPr>
        <w:rPr>
          <w:lang w:val="en-AU"/>
        </w:rPr>
      </w:pPr>
      <w:r w:rsidRPr="006443FA">
        <w:rPr>
          <w:lang w:val="en-AU"/>
        </w:rPr>
        <w:t xml:space="preserve">Kat – will get Helen to look in to that. </w:t>
      </w:r>
    </w:p>
    <w:p w14:paraId="2777ED0B" w14:textId="77777777" w:rsidR="00C9710D" w:rsidRPr="006443FA" w:rsidRDefault="00C9710D" w:rsidP="007D31F9">
      <w:pPr>
        <w:pStyle w:val="ListParagraph"/>
        <w:numPr>
          <w:ilvl w:val="0"/>
          <w:numId w:val="6"/>
        </w:numPr>
        <w:rPr>
          <w:lang w:val="en-AU"/>
        </w:rPr>
      </w:pPr>
      <w:r w:rsidRPr="006443FA">
        <w:rPr>
          <w:lang w:val="en-AU"/>
        </w:rPr>
        <w:t>Anna – is this a better option, as we still have to walk down there, and if we do it nightly, then we are in the situation of doing this four times.</w:t>
      </w:r>
    </w:p>
    <w:p w14:paraId="3ECD7DB6" w14:textId="7DDCC7B2" w:rsidR="00C9710D" w:rsidRPr="006443FA" w:rsidRDefault="00C9710D" w:rsidP="00C9710D">
      <w:pPr>
        <w:pStyle w:val="ListParagraph"/>
        <w:numPr>
          <w:ilvl w:val="0"/>
          <w:numId w:val="6"/>
        </w:numPr>
        <w:rPr>
          <w:lang w:val="en-AU"/>
        </w:rPr>
      </w:pPr>
      <w:r w:rsidRPr="006443FA">
        <w:rPr>
          <w:lang w:val="en-AU"/>
        </w:rPr>
        <w:t>Jack – one option is to pay for a courier compan</w:t>
      </w:r>
      <w:r w:rsidR="00770F4D" w:rsidRPr="006443FA">
        <w:rPr>
          <w:lang w:val="en-AU"/>
        </w:rPr>
        <w:t>y to move the money. Not in fav</w:t>
      </w:r>
      <w:r w:rsidRPr="006443FA">
        <w:rPr>
          <w:lang w:val="en-AU"/>
        </w:rPr>
        <w:t>our of this option, but it is something that Could Be Done.</w:t>
      </w:r>
    </w:p>
    <w:p w14:paraId="6C5C8A3A" w14:textId="77777777" w:rsidR="000B624F" w:rsidRPr="006443FA" w:rsidRDefault="00C9710D" w:rsidP="00C9710D">
      <w:pPr>
        <w:pStyle w:val="ListParagraph"/>
        <w:numPr>
          <w:ilvl w:val="0"/>
          <w:numId w:val="6"/>
        </w:numPr>
        <w:rPr>
          <w:lang w:val="en-AU"/>
        </w:rPr>
      </w:pPr>
      <w:r w:rsidRPr="006443FA">
        <w:rPr>
          <w:lang w:val="en-AU"/>
        </w:rPr>
        <w:t>PRK – perfectly fine to have a few people take a walk with a lot of money in a back pack – don't look like a target!</w:t>
      </w:r>
    </w:p>
    <w:p w14:paraId="352FCE7A" w14:textId="77777777" w:rsidR="00F949E6" w:rsidRPr="006443FA" w:rsidRDefault="000B624F" w:rsidP="00C9710D">
      <w:pPr>
        <w:pStyle w:val="ListParagraph"/>
        <w:numPr>
          <w:ilvl w:val="0"/>
          <w:numId w:val="6"/>
        </w:numPr>
        <w:rPr>
          <w:lang w:val="en-AU"/>
        </w:rPr>
      </w:pPr>
      <w:r w:rsidRPr="006443FA">
        <w:rPr>
          <w:lang w:val="en-AU"/>
        </w:rPr>
        <w:t>No time issue though – stay in the hotel Monday night, get it back from the safe on Monday morning, walk down to the bank and deposit it – not that hard!</w:t>
      </w:r>
    </w:p>
    <w:p w14:paraId="0610FE75" w14:textId="65367137" w:rsidR="00F949E6" w:rsidRPr="006443FA" w:rsidRDefault="009F6305" w:rsidP="00C9710D">
      <w:pPr>
        <w:pStyle w:val="ListParagraph"/>
        <w:numPr>
          <w:ilvl w:val="0"/>
          <w:numId w:val="6"/>
        </w:numPr>
        <w:rPr>
          <w:lang w:val="en-AU"/>
        </w:rPr>
      </w:pPr>
      <w:r w:rsidRPr="006443FA">
        <w:rPr>
          <w:lang w:val="en-AU"/>
        </w:rPr>
        <w:t>Jack emphasizes: a</w:t>
      </w:r>
      <w:r w:rsidR="00F949E6" w:rsidRPr="006443FA">
        <w:rPr>
          <w:lang w:val="en-AU"/>
        </w:rPr>
        <w:t>lways remember that the people are more important than the money – just hand it over in the hope that no one gets hurt.</w:t>
      </w:r>
    </w:p>
    <w:p w14:paraId="54FE83B4" w14:textId="74A23287" w:rsidR="00F949E6" w:rsidRPr="006443FA" w:rsidRDefault="00F949E6" w:rsidP="00C9710D">
      <w:pPr>
        <w:pStyle w:val="ListParagraph"/>
        <w:numPr>
          <w:ilvl w:val="0"/>
          <w:numId w:val="6"/>
        </w:numPr>
        <w:rPr>
          <w:lang w:val="en-AU"/>
        </w:rPr>
      </w:pPr>
      <w:r w:rsidRPr="006443FA">
        <w:rPr>
          <w:lang w:val="en-AU"/>
        </w:rPr>
        <w:t xml:space="preserve">Doug is pleased that Jack has implemented briefing/training both in terms of ticketing and doing it early. This was also useful as a dry run (Sunday before the con) as the wifi hot-spot failed with five laptops connected, which </w:t>
      </w:r>
      <w:r w:rsidR="009F6305" w:rsidRPr="006443FA">
        <w:rPr>
          <w:lang w:val="en-AU"/>
        </w:rPr>
        <w:t xml:space="preserve">would have been problematic during registration. </w:t>
      </w:r>
    </w:p>
    <w:p w14:paraId="430F68E2" w14:textId="77777777" w:rsidR="00F949E6" w:rsidRPr="006443FA" w:rsidRDefault="00F949E6" w:rsidP="00C9710D">
      <w:pPr>
        <w:pStyle w:val="ListParagraph"/>
        <w:numPr>
          <w:ilvl w:val="0"/>
          <w:numId w:val="6"/>
        </w:numPr>
        <w:rPr>
          <w:lang w:val="en-AU"/>
        </w:rPr>
      </w:pPr>
      <w:r w:rsidRPr="006443FA">
        <w:rPr>
          <w:lang w:val="en-AU"/>
        </w:rPr>
        <w:t xml:space="preserve">Samara – would be good that the cash handling briefing is a mandatory. Jack points out that this has been happening for some years. </w:t>
      </w:r>
    </w:p>
    <w:p w14:paraId="41376D6F" w14:textId="77777777" w:rsidR="00F949E6" w:rsidRPr="006443FA" w:rsidRDefault="00F949E6" w:rsidP="00C9710D">
      <w:pPr>
        <w:pStyle w:val="ListParagraph"/>
        <w:numPr>
          <w:ilvl w:val="0"/>
          <w:numId w:val="6"/>
        </w:numPr>
        <w:rPr>
          <w:lang w:val="en-AU"/>
        </w:rPr>
      </w:pPr>
      <w:r w:rsidRPr="006443FA">
        <w:rPr>
          <w:lang w:val="en-AU"/>
        </w:rPr>
        <w:t xml:space="preserve">Jack – uses the CDEP briefing forms. </w:t>
      </w:r>
    </w:p>
    <w:p w14:paraId="066E122C" w14:textId="74053A8F" w:rsidR="00F949E6" w:rsidRPr="006443FA" w:rsidRDefault="00F949E6" w:rsidP="00F949E6">
      <w:pPr>
        <w:pStyle w:val="Heading2"/>
        <w:rPr>
          <w:lang w:val="en-AU"/>
        </w:rPr>
      </w:pPr>
      <w:r w:rsidRPr="006443FA">
        <w:rPr>
          <w:lang w:val="en-AU"/>
        </w:rPr>
        <w:t>Report from CSC chair</w:t>
      </w:r>
      <w:r w:rsidR="009F6305" w:rsidRPr="006443FA">
        <w:rPr>
          <w:lang w:val="en-AU"/>
        </w:rPr>
        <w:t xml:space="preserve"> [outgoing chair: PRK]</w:t>
      </w:r>
    </w:p>
    <w:p w14:paraId="47BBC31A" w14:textId="77777777" w:rsidR="00F949E6" w:rsidRPr="006443FA" w:rsidRDefault="00F949E6" w:rsidP="00F949E6">
      <w:pPr>
        <w:pStyle w:val="ListParagraph"/>
        <w:numPr>
          <w:ilvl w:val="0"/>
          <w:numId w:val="7"/>
        </w:numPr>
        <w:rPr>
          <w:lang w:val="en-AU"/>
        </w:rPr>
      </w:pPr>
      <w:r w:rsidRPr="006443FA">
        <w:rPr>
          <w:lang w:val="en-AU"/>
        </w:rPr>
        <w:t>There was a convention and it was awesome</w:t>
      </w:r>
    </w:p>
    <w:p w14:paraId="0938A13A" w14:textId="77777777" w:rsidR="00F949E6" w:rsidRPr="006443FA" w:rsidRDefault="00F949E6" w:rsidP="00F949E6">
      <w:pPr>
        <w:pStyle w:val="ListParagraph"/>
        <w:numPr>
          <w:ilvl w:val="0"/>
          <w:numId w:val="7"/>
        </w:numPr>
        <w:rPr>
          <w:lang w:val="en-AU"/>
        </w:rPr>
      </w:pPr>
      <w:r w:rsidRPr="006443FA">
        <w:rPr>
          <w:lang w:val="en-AU"/>
        </w:rPr>
        <w:t>There was a launch and it was awesome</w:t>
      </w:r>
    </w:p>
    <w:p w14:paraId="5C8DED4F" w14:textId="77777777" w:rsidR="00F949E6" w:rsidRPr="006443FA" w:rsidRDefault="00F949E6" w:rsidP="00F949E6">
      <w:pPr>
        <w:pStyle w:val="ListParagraph"/>
        <w:numPr>
          <w:ilvl w:val="0"/>
          <w:numId w:val="7"/>
        </w:numPr>
        <w:rPr>
          <w:lang w:val="en-AU"/>
        </w:rPr>
      </w:pPr>
      <w:r w:rsidRPr="006443FA">
        <w:rPr>
          <w:lang w:val="en-AU"/>
        </w:rPr>
        <w:t>Financials – look good, as Jack has reported</w:t>
      </w:r>
    </w:p>
    <w:p w14:paraId="4BD5D53A" w14:textId="77777777" w:rsidR="00757574" w:rsidRPr="006443FA" w:rsidRDefault="00F949E6" w:rsidP="00F949E6">
      <w:pPr>
        <w:pStyle w:val="ListParagraph"/>
        <w:numPr>
          <w:ilvl w:val="0"/>
          <w:numId w:val="7"/>
        </w:numPr>
        <w:rPr>
          <w:lang w:val="en-AU"/>
        </w:rPr>
      </w:pPr>
      <w:r w:rsidRPr="006443FA">
        <w:rPr>
          <w:lang w:val="en-AU"/>
        </w:rPr>
        <w:t>Guests have reported having a good time</w:t>
      </w:r>
    </w:p>
    <w:p w14:paraId="7959332A" w14:textId="421DCF80" w:rsidR="00F949E6" w:rsidRPr="006443FA" w:rsidRDefault="00757574" w:rsidP="00F949E6">
      <w:pPr>
        <w:pStyle w:val="ListParagraph"/>
        <w:numPr>
          <w:ilvl w:val="0"/>
          <w:numId w:val="7"/>
        </w:numPr>
        <w:rPr>
          <w:lang w:val="en-AU"/>
        </w:rPr>
      </w:pPr>
      <w:r w:rsidRPr="006443FA">
        <w:rPr>
          <w:lang w:val="en-AU"/>
        </w:rPr>
        <w:t>Everything is swell!</w:t>
      </w:r>
    </w:p>
    <w:p w14:paraId="6E0CDAED" w14:textId="77777777" w:rsidR="00F949E6" w:rsidRPr="006443FA" w:rsidRDefault="00F949E6" w:rsidP="00F949E6">
      <w:pPr>
        <w:pStyle w:val="Heading2"/>
        <w:rPr>
          <w:lang w:val="en-AU"/>
        </w:rPr>
      </w:pPr>
      <w:r w:rsidRPr="006443FA">
        <w:rPr>
          <w:lang w:val="en-AU"/>
        </w:rPr>
        <w:t>Process for formation of SwanCon 2016 committee</w:t>
      </w:r>
    </w:p>
    <w:p w14:paraId="7E379BEC" w14:textId="64E17842" w:rsidR="00757574" w:rsidRPr="006443FA" w:rsidRDefault="00953EA8" w:rsidP="00F949E6">
      <w:pPr>
        <w:rPr>
          <w:lang w:val="en-AU"/>
        </w:rPr>
      </w:pPr>
      <w:r w:rsidRPr="006443FA">
        <w:rPr>
          <w:lang w:val="en-AU"/>
        </w:rPr>
        <w:t>Cathy joined the meeting via Skype</w:t>
      </w:r>
      <w:r w:rsidR="00757574" w:rsidRPr="006443FA">
        <w:rPr>
          <w:lang w:val="en-AU"/>
        </w:rPr>
        <w:t xml:space="preserve"> (13:59)</w:t>
      </w:r>
      <w:r w:rsidR="00F949E6" w:rsidRPr="006443FA">
        <w:rPr>
          <w:lang w:val="en-AU"/>
        </w:rPr>
        <w:t xml:space="preserve">. </w:t>
      </w:r>
    </w:p>
    <w:p w14:paraId="3665A73E" w14:textId="77777777" w:rsidR="00757574" w:rsidRPr="006443FA" w:rsidRDefault="00757574" w:rsidP="00757574">
      <w:pPr>
        <w:pStyle w:val="ListParagraph"/>
        <w:numPr>
          <w:ilvl w:val="0"/>
          <w:numId w:val="8"/>
        </w:numPr>
        <w:rPr>
          <w:lang w:val="en-AU"/>
        </w:rPr>
      </w:pPr>
      <w:r w:rsidRPr="006443FA">
        <w:rPr>
          <w:lang w:val="en-AU"/>
        </w:rPr>
        <w:t>From the motion: "WASFF board canvass the community and form a subcommittee for SwanCon 2016"</w:t>
      </w:r>
    </w:p>
    <w:p w14:paraId="74CDCEC3" w14:textId="47949EF4" w:rsidR="00757574" w:rsidRPr="006443FA" w:rsidRDefault="00757574" w:rsidP="00757574">
      <w:pPr>
        <w:pStyle w:val="ListParagraph"/>
        <w:numPr>
          <w:ilvl w:val="0"/>
          <w:numId w:val="8"/>
        </w:numPr>
        <w:rPr>
          <w:lang w:val="en-AU"/>
        </w:rPr>
      </w:pPr>
      <w:r w:rsidRPr="006443FA">
        <w:rPr>
          <w:lang w:val="en-AU"/>
        </w:rPr>
        <w:t>Doug has been ap</w:t>
      </w:r>
      <w:r w:rsidR="009F6305" w:rsidRPr="006443FA">
        <w:rPr>
          <w:lang w:val="en-AU"/>
        </w:rPr>
        <w:t>p</w:t>
      </w:r>
      <w:r w:rsidRPr="006443FA">
        <w:rPr>
          <w:lang w:val="en-AU"/>
        </w:rPr>
        <w:t>r</w:t>
      </w:r>
      <w:r w:rsidR="009F6305" w:rsidRPr="006443FA">
        <w:rPr>
          <w:lang w:val="en-AU"/>
        </w:rPr>
        <w:t>a</w:t>
      </w:r>
      <w:r w:rsidRPr="006443FA">
        <w:rPr>
          <w:lang w:val="en-AU"/>
        </w:rPr>
        <w:t>ising the board via email of what he has heard.</w:t>
      </w:r>
      <w:r w:rsidR="009F6305" w:rsidRPr="006443FA">
        <w:rPr>
          <w:lang w:val="en-AU"/>
        </w:rPr>
        <w:t xml:space="preserve"> </w:t>
      </w:r>
      <w:r w:rsidR="00953EA8" w:rsidRPr="006443FA">
        <w:rPr>
          <w:lang w:val="en-AU"/>
        </w:rPr>
        <w:t>The following p</w:t>
      </w:r>
      <w:r w:rsidRPr="006443FA">
        <w:rPr>
          <w:lang w:val="en-AU"/>
        </w:rPr>
        <w:t>rospective convenors have spoken with Doug</w:t>
      </w:r>
    </w:p>
    <w:p w14:paraId="1681F57F" w14:textId="77777777" w:rsidR="00757574" w:rsidRPr="006443FA" w:rsidRDefault="00757574" w:rsidP="00757574">
      <w:pPr>
        <w:pStyle w:val="ListParagraph"/>
        <w:numPr>
          <w:ilvl w:val="1"/>
          <w:numId w:val="8"/>
        </w:numPr>
        <w:rPr>
          <w:lang w:val="en-AU"/>
        </w:rPr>
      </w:pPr>
      <w:r w:rsidRPr="006443FA">
        <w:rPr>
          <w:lang w:val="en-AU"/>
        </w:rPr>
        <w:t>Coman, initial interest, now withdrawn</w:t>
      </w:r>
    </w:p>
    <w:p w14:paraId="12B3B6EC" w14:textId="598B6FAD" w:rsidR="00757574" w:rsidRPr="006443FA" w:rsidRDefault="00757574" w:rsidP="00757574">
      <w:pPr>
        <w:pStyle w:val="ListParagraph"/>
        <w:numPr>
          <w:ilvl w:val="1"/>
          <w:numId w:val="8"/>
        </w:numPr>
        <w:rPr>
          <w:lang w:val="en-AU"/>
        </w:rPr>
      </w:pPr>
      <w:r w:rsidRPr="006443FA">
        <w:rPr>
          <w:lang w:val="en-AU"/>
        </w:rPr>
        <w:t xml:space="preserve">Isabel White </w:t>
      </w:r>
      <w:r w:rsidR="00953EA8" w:rsidRPr="006443FA">
        <w:rPr>
          <w:lang w:val="en-AU"/>
        </w:rPr>
        <w:t>– has gained several members of Coman’s propose committee.</w:t>
      </w:r>
    </w:p>
    <w:p w14:paraId="137D2E8A" w14:textId="77777777" w:rsidR="00757574" w:rsidRPr="006443FA" w:rsidRDefault="00757574" w:rsidP="00757574">
      <w:pPr>
        <w:pStyle w:val="ListParagraph"/>
        <w:numPr>
          <w:ilvl w:val="1"/>
          <w:numId w:val="8"/>
        </w:numPr>
        <w:rPr>
          <w:lang w:val="en-AU"/>
        </w:rPr>
      </w:pPr>
      <w:r w:rsidRPr="006443FA">
        <w:rPr>
          <w:lang w:val="en-AU"/>
        </w:rPr>
        <w:t xml:space="preserve">Owen Godfrey – admits his bid has people that are not experienced in </w:t>
      </w:r>
    </w:p>
    <w:p w14:paraId="446F1D74" w14:textId="77777777" w:rsidR="00757574" w:rsidRPr="006443FA" w:rsidRDefault="00757574" w:rsidP="00757574">
      <w:pPr>
        <w:pStyle w:val="ListParagraph"/>
        <w:numPr>
          <w:ilvl w:val="1"/>
          <w:numId w:val="8"/>
        </w:numPr>
        <w:rPr>
          <w:lang w:val="en-AU"/>
        </w:rPr>
      </w:pPr>
      <w:r w:rsidRPr="006443FA">
        <w:rPr>
          <w:lang w:val="en-AU"/>
        </w:rPr>
        <w:t xml:space="preserve">Jay Watson </w:t>
      </w:r>
    </w:p>
    <w:p w14:paraId="75C9C341" w14:textId="77777777" w:rsidR="00757574" w:rsidRPr="006443FA" w:rsidRDefault="00757574" w:rsidP="00757574">
      <w:pPr>
        <w:pStyle w:val="ListParagraph"/>
        <w:numPr>
          <w:ilvl w:val="0"/>
          <w:numId w:val="8"/>
        </w:numPr>
        <w:rPr>
          <w:lang w:val="en-AU"/>
        </w:rPr>
      </w:pPr>
      <w:r w:rsidRPr="006443FA">
        <w:rPr>
          <w:lang w:val="en-AU"/>
        </w:rPr>
        <w:t>There are also people interested in specific jobs, including Helen Jakobsen for treasurer.</w:t>
      </w:r>
    </w:p>
    <w:p w14:paraId="585485D4" w14:textId="77777777" w:rsidR="00757574" w:rsidRPr="006443FA" w:rsidRDefault="00757574" w:rsidP="00757574">
      <w:pPr>
        <w:pStyle w:val="ListParagraph"/>
        <w:numPr>
          <w:ilvl w:val="0"/>
          <w:numId w:val="8"/>
        </w:numPr>
        <w:rPr>
          <w:lang w:val="en-AU"/>
        </w:rPr>
      </w:pPr>
      <w:r w:rsidRPr="006443FA">
        <w:rPr>
          <w:lang w:val="en-AU"/>
        </w:rPr>
        <w:t>Doug has emailed out to everyone who he is aware of a 'when things will happen' email, which was discussed on the WASFF list, such that an agreed upon email was sent out.</w:t>
      </w:r>
    </w:p>
    <w:p w14:paraId="3D9F018A" w14:textId="77777777" w:rsidR="00757574" w:rsidRPr="006443FA" w:rsidRDefault="00757574" w:rsidP="00757574">
      <w:pPr>
        <w:rPr>
          <w:lang w:val="en-AU"/>
        </w:rPr>
      </w:pPr>
    </w:p>
    <w:p w14:paraId="180AD7B6" w14:textId="77777777" w:rsidR="00757574" w:rsidRPr="006443FA" w:rsidRDefault="00757574" w:rsidP="00757574">
      <w:pPr>
        <w:rPr>
          <w:lang w:val="en-AU"/>
        </w:rPr>
      </w:pPr>
      <w:r w:rsidRPr="006443FA">
        <w:rPr>
          <w:lang w:val="en-AU"/>
        </w:rPr>
        <w:t>Should this be a WASFF or a CSC question?</w:t>
      </w:r>
    </w:p>
    <w:p w14:paraId="73022D04" w14:textId="500C1528" w:rsidR="00757574" w:rsidRPr="006443FA" w:rsidRDefault="004862C6" w:rsidP="00757574">
      <w:pPr>
        <w:pStyle w:val="ListParagraph"/>
        <w:numPr>
          <w:ilvl w:val="0"/>
          <w:numId w:val="9"/>
        </w:numPr>
        <w:rPr>
          <w:lang w:val="en-AU"/>
        </w:rPr>
      </w:pPr>
      <w:r w:rsidRPr="006443FA">
        <w:rPr>
          <w:lang w:val="en-AU"/>
        </w:rPr>
        <w:t>PRK, representing</w:t>
      </w:r>
      <w:r w:rsidR="00757574" w:rsidRPr="006443FA">
        <w:rPr>
          <w:lang w:val="en-AU"/>
        </w:rPr>
        <w:t xml:space="preserve"> CSC – we are the steering committee, this is what we are here to do. If the Board set terms of reference, then the CSC can go and follow up on this, and then present a recommen</w:t>
      </w:r>
      <w:r w:rsidRPr="006443FA">
        <w:rPr>
          <w:lang w:val="en-AU"/>
        </w:rPr>
        <w:t>d</w:t>
      </w:r>
      <w:r w:rsidR="00757574" w:rsidRPr="006443FA">
        <w:rPr>
          <w:lang w:val="en-AU"/>
        </w:rPr>
        <w:t>ation to the board to decide on this.</w:t>
      </w:r>
    </w:p>
    <w:p w14:paraId="3585F2BB" w14:textId="06A7EFC3" w:rsidR="00757574" w:rsidRPr="006443FA" w:rsidRDefault="00757574" w:rsidP="00757574">
      <w:pPr>
        <w:pStyle w:val="ListParagraph"/>
        <w:numPr>
          <w:ilvl w:val="0"/>
          <w:numId w:val="9"/>
        </w:numPr>
        <w:rPr>
          <w:lang w:val="en-AU"/>
        </w:rPr>
      </w:pPr>
      <w:r w:rsidRPr="006443FA">
        <w:rPr>
          <w:lang w:val="en-AU"/>
        </w:rPr>
        <w:t xml:space="preserve">Doug – is this going to be working because </w:t>
      </w:r>
      <w:r w:rsidR="004862C6" w:rsidRPr="006443FA">
        <w:rPr>
          <w:lang w:val="en-AU"/>
        </w:rPr>
        <w:t>the CSC</w:t>
      </w:r>
      <w:r w:rsidRPr="006443FA">
        <w:rPr>
          <w:lang w:val="en-AU"/>
        </w:rPr>
        <w:t xml:space="preserve"> is smaller, or because of experience</w:t>
      </w:r>
      <w:r w:rsidR="004862C6" w:rsidRPr="006443FA">
        <w:rPr>
          <w:lang w:val="en-AU"/>
        </w:rPr>
        <w:t xml:space="preserve"> with the concoms</w:t>
      </w:r>
      <w:r w:rsidRPr="006443FA">
        <w:rPr>
          <w:lang w:val="en-AU"/>
        </w:rPr>
        <w:t>?</w:t>
      </w:r>
    </w:p>
    <w:p w14:paraId="6EBDC892" w14:textId="1B62E2D2" w:rsidR="00757574" w:rsidRPr="006443FA" w:rsidRDefault="00757574" w:rsidP="001F2C9C">
      <w:pPr>
        <w:pStyle w:val="ListParagraph"/>
        <w:numPr>
          <w:ilvl w:val="0"/>
          <w:numId w:val="9"/>
        </w:numPr>
        <w:rPr>
          <w:lang w:val="en-AU"/>
        </w:rPr>
      </w:pPr>
      <w:r w:rsidRPr="006443FA">
        <w:rPr>
          <w:lang w:val="en-AU"/>
        </w:rPr>
        <w:t>PRK – the two current convenors</w:t>
      </w:r>
      <w:r w:rsidR="005B76CE" w:rsidRPr="006443FA">
        <w:rPr>
          <w:lang w:val="en-AU"/>
        </w:rPr>
        <w:t xml:space="preserve"> are</w:t>
      </w:r>
      <w:r w:rsidRPr="006443FA">
        <w:rPr>
          <w:lang w:val="en-AU"/>
        </w:rPr>
        <w:t xml:space="preserve"> on the CSC, and these are the people who want to drill down on the topics.</w:t>
      </w:r>
    </w:p>
    <w:p w14:paraId="01C484AD" w14:textId="2AFDC062" w:rsidR="001F2C9C" w:rsidRPr="006443FA" w:rsidRDefault="00757574" w:rsidP="00757574">
      <w:pPr>
        <w:pStyle w:val="ListParagraph"/>
        <w:numPr>
          <w:ilvl w:val="0"/>
          <w:numId w:val="9"/>
        </w:numPr>
        <w:rPr>
          <w:lang w:val="en-AU"/>
        </w:rPr>
      </w:pPr>
      <w:r w:rsidRPr="006443FA">
        <w:rPr>
          <w:lang w:val="en-AU"/>
        </w:rPr>
        <w:t xml:space="preserve">Samara – who is it that would be making the decision if it is the CSC? </w:t>
      </w:r>
      <w:r w:rsidR="001F2C9C" w:rsidRPr="006443FA">
        <w:rPr>
          <w:lang w:val="en-AU"/>
        </w:rPr>
        <w:t>Given that most of the CSC people are here, why can't we make the decision now? Dave Cake is the missing voting member</w:t>
      </w:r>
      <w:r w:rsidR="005B76CE" w:rsidRPr="006443FA">
        <w:rPr>
          <w:lang w:val="en-AU"/>
        </w:rPr>
        <w:t xml:space="preserve"> of the CSC</w:t>
      </w:r>
    </w:p>
    <w:p w14:paraId="6B22893B" w14:textId="265A2C3A" w:rsidR="00757574" w:rsidRPr="006443FA" w:rsidRDefault="005B76CE" w:rsidP="00757574">
      <w:pPr>
        <w:pStyle w:val="ListParagraph"/>
        <w:numPr>
          <w:ilvl w:val="0"/>
          <w:numId w:val="9"/>
        </w:numPr>
        <w:rPr>
          <w:lang w:val="en-AU"/>
        </w:rPr>
      </w:pPr>
      <w:r w:rsidRPr="006443FA">
        <w:rPr>
          <w:lang w:val="en-AU"/>
        </w:rPr>
        <w:t xml:space="preserve">Conclusion: </w:t>
      </w:r>
      <w:r w:rsidR="001F2C9C" w:rsidRPr="006443FA">
        <w:rPr>
          <w:lang w:val="en-AU"/>
        </w:rPr>
        <w:t xml:space="preserve">the board are happy for CSC to do data collection, but we would like to have some input in the decision. </w:t>
      </w:r>
    </w:p>
    <w:p w14:paraId="26F798F8" w14:textId="77777777" w:rsidR="00757574" w:rsidRPr="006443FA" w:rsidRDefault="00757574" w:rsidP="00757574">
      <w:pPr>
        <w:rPr>
          <w:lang w:val="en-AU"/>
        </w:rPr>
      </w:pPr>
    </w:p>
    <w:p w14:paraId="03B4284E" w14:textId="26CD5592" w:rsidR="00757574" w:rsidRPr="006443FA" w:rsidRDefault="005B76CE" w:rsidP="00757574">
      <w:pPr>
        <w:rPr>
          <w:lang w:val="en-AU"/>
        </w:rPr>
      </w:pPr>
      <w:r w:rsidRPr="006443FA">
        <w:rPr>
          <w:lang w:val="en-AU"/>
        </w:rPr>
        <w:t>Progress s</w:t>
      </w:r>
      <w:r w:rsidR="00757574" w:rsidRPr="006443FA">
        <w:rPr>
          <w:lang w:val="en-AU"/>
        </w:rPr>
        <w:t>o far</w:t>
      </w:r>
    </w:p>
    <w:p w14:paraId="317AF361" w14:textId="77777777" w:rsidR="00757574" w:rsidRPr="006443FA" w:rsidRDefault="00757574" w:rsidP="00757574">
      <w:pPr>
        <w:pStyle w:val="ListParagraph"/>
        <w:numPr>
          <w:ilvl w:val="0"/>
          <w:numId w:val="10"/>
        </w:numPr>
        <w:rPr>
          <w:lang w:val="en-AU"/>
        </w:rPr>
      </w:pPr>
      <w:r w:rsidRPr="006443FA">
        <w:rPr>
          <w:lang w:val="en-AU"/>
        </w:rPr>
        <w:t>There has been communication with the community that there was no bid, and that we are going to have to do something.</w:t>
      </w:r>
    </w:p>
    <w:p w14:paraId="54D7AF2C" w14:textId="77777777" w:rsidR="00757574" w:rsidRPr="006443FA" w:rsidRDefault="00757574" w:rsidP="00757574">
      <w:pPr>
        <w:pStyle w:val="ListParagraph"/>
        <w:numPr>
          <w:ilvl w:val="0"/>
          <w:numId w:val="10"/>
        </w:numPr>
        <w:rPr>
          <w:lang w:val="en-AU"/>
        </w:rPr>
      </w:pPr>
      <w:r w:rsidRPr="006443FA">
        <w:rPr>
          <w:lang w:val="en-AU"/>
        </w:rPr>
        <w:t>No formal canvas has happened.</w:t>
      </w:r>
    </w:p>
    <w:p w14:paraId="71680A24" w14:textId="77777777" w:rsidR="00757574" w:rsidRPr="006443FA" w:rsidRDefault="00757574" w:rsidP="00757574">
      <w:pPr>
        <w:pStyle w:val="ListParagraph"/>
        <w:numPr>
          <w:ilvl w:val="0"/>
          <w:numId w:val="10"/>
        </w:numPr>
        <w:rPr>
          <w:lang w:val="en-AU"/>
        </w:rPr>
      </w:pPr>
      <w:r w:rsidRPr="006443FA">
        <w:rPr>
          <w:lang w:val="en-AU"/>
        </w:rPr>
        <w:t>Doug is hoping that that we can do the formal canvas on Monday.</w:t>
      </w:r>
    </w:p>
    <w:p w14:paraId="3F59FB24" w14:textId="77777777" w:rsidR="001F2C9C" w:rsidRPr="006443FA" w:rsidRDefault="001F2C9C" w:rsidP="001F2C9C">
      <w:pPr>
        <w:rPr>
          <w:lang w:val="en-AU"/>
        </w:rPr>
      </w:pPr>
    </w:p>
    <w:p w14:paraId="7A047BDA" w14:textId="77777777" w:rsidR="001F2C9C" w:rsidRPr="006443FA" w:rsidRDefault="001F2C9C" w:rsidP="001F2C9C">
      <w:pPr>
        <w:pStyle w:val="ListParagraph"/>
        <w:numPr>
          <w:ilvl w:val="0"/>
          <w:numId w:val="10"/>
        </w:numPr>
        <w:rPr>
          <w:lang w:val="en-AU"/>
        </w:rPr>
      </w:pPr>
      <w:r w:rsidRPr="006443FA">
        <w:rPr>
          <w:lang w:val="en-AU"/>
        </w:rPr>
        <w:t>Anna suggests that what we have is decision making meetings back to back, so that CSC get to talk before a full meeting.</w:t>
      </w:r>
    </w:p>
    <w:p w14:paraId="191049FE" w14:textId="2E588267" w:rsidR="001F2C9C" w:rsidRPr="006443FA" w:rsidRDefault="001F2C9C" w:rsidP="001F2C9C">
      <w:pPr>
        <w:pStyle w:val="ListParagraph"/>
        <w:numPr>
          <w:ilvl w:val="0"/>
          <w:numId w:val="10"/>
        </w:numPr>
        <w:rPr>
          <w:lang w:val="en-AU"/>
        </w:rPr>
      </w:pPr>
      <w:r w:rsidRPr="006443FA">
        <w:rPr>
          <w:lang w:val="en-AU"/>
        </w:rPr>
        <w:t>Should we have a face to fa</w:t>
      </w:r>
      <w:r w:rsidR="005B76CE" w:rsidRPr="006443FA">
        <w:rPr>
          <w:lang w:val="en-AU"/>
        </w:rPr>
        <w:t>c</w:t>
      </w:r>
      <w:r w:rsidRPr="006443FA">
        <w:rPr>
          <w:lang w:val="en-AU"/>
        </w:rPr>
        <w:t xml:space="preserve">e presentation with the people interested in being on the board? </w:t>
      </w:r>
    </w:p>
    <w:p w14:paraId="20F3490D" w14:textId="77777777" w:rsidR="001F2C9C" w:rsidRPr="006443FA" w:rsidRDefault="001F2C9C" w:rsidP="001F2C9C">
      <w:pPr>
        <w:pStyle w:val="ListParagraph"/>
        <w:numPr>
          <w:ilvl w:val="0"/>
          <w:numId w:val="10"/>
        </w:numPr>
        <w:rPr>
          <w:lang w:val="en-AU"/>
        </w:rPr>
      </w:pPr>
      <w:r w:rsidRPr="006443FA">
        <w:rPr>
          <w:lang w:val="en-AU"/>
        </w:rPr>
        <w:t xml:space="preserve">Sarah: put out a general call on social media, with requests for submissions. </w:t>
      </w:r>
    </w:p>
    <w:p w14:paraId="30463EE8" w14:textId="0E847A08" w:rsidR="001F2C9C" w:rsidRPr="006443FA" w:rsidRDefault="001F2C9C" w:rsidP="001F2C9C">
      <w:pPr>
        <w:pStyle w:val="ListParagraph"/>
        <w:numPr>
          <w:ilvl w:val="0"/>
          <w:numId w:val="10"/>
        </w:numPr>
        <w:rPr>
          <w:lang w:val="en-AU"/>
        </w:rPr>
      </w:pPr>
      <w:r w:rsidRPr="006443FA">
        <w:rPr>
          <w:lang w:val="en-AU"/>
        </w:rPr>
        <w:t xml:space="preserve">Cathy – </w:t>
      </w:r>
      <w:r w:rsidR="006443FA" w:rsidRPr="006443FA">
        <w:rPr>
          <w:lang w:val="en-AU"/>
        </w:rPr>
        <w:t xml:space="preserve">could we have </w:t>
      </w:r>
      <w:r w:rsidRPr="006443FA">
        <w:rPr>
          <w:lang w:val="en-AU"/>
        </w:rPr>
        <w:t xml:space="preserve">someone read through the paperwork that gets submitted, and then create a short list of people who are invited to a meeting, or offered particular jobs. </w:t>
      </w:r>
    </w:p>
    <w:p w14:paraId="11E81331" w14:textId="56622724" w:rsidR="001F2C9C" w:rsidRPr="006443FA" w:rsidRDefault="001F2C9C" w:rsidP="001F2C9C">
      <w:pPr>
        <w:pStyle w:val="ListParagraph"/>
        <w:numPr>
          <w:ilvl w:val="0"/>
          <w:numId w:val="10"/>
        </w:numPr>
        <w:rPr>
          <w:lang w:val="en-AU"/>
        </w:rPr>
      </w:pPr>
      <w:r w:rsidRPr="006443FA">
        <w:rPr>
          <w:lang w:val="en-AU"/>
        </w:rPr>
        <w:t xml:space="preserve">Cathy- </w:t>
      </w:r>
      <w:r w:rsidR="005B76CE" w:rsidRPr="006443FA">
        <w:rPr>
          <w:lang w:val="en-AU"/>
        </w:rPr>
        <w:t xml:space="preserve">if </w:t>
      </w:r>
      <w:r w:rsidRPr="006443FA">
        <w:rPr>
          <w:lang w:val="en-AU"/>
        </w:rPr>
        <w:t xml:space="preserve">we </w:t>
      </w:r>
      <w:r w:rsidR="005B76CE" w:rsidRPr="006443FA">
        <w:rPr>
          <w:lang w:val="en-AU"/>
        </w:rPr>
        <w:t>set</w:t>
      </w:r>
      <w:r w:rsidRPr="006443FA">
        <w:rPr>
          <w:lang w:val="en-AU"/>
        </w:rPr>
        <w:t xml:space="preserve"> some minimum requirements that everyone has </w:t>
      </w:r>
      <w:r w:rsidR="006443FA" w:rsidRPr="006443FA">
        <w:rPr>
          <w:lang w:val="en-AU"/>
        </w:rPr>
        <w:t>to meet,  t</w:t>
      </w:r>
      <w:r w:rsidRPr="006443FA">
        <w:rPr>
          <w:lang w:val="en-AU"/>
        </w:rPr>
        <w:t xml:space="preserve">hen if we find an obvious issue that contravenes the rules, or if we don't know who they are, then we wouldn't necessarily involve them. </w:t>
      </w:r>
    </w:p>
    <w:p w14:paraId="0F34E82A" w14:textId="0B4A323E" w:rsidR="001F2C9C" w:rsidRPr="006443FA" w:rsidRDefault="001F2C9C" w:rsidP="001F2C9C">
      <w:pPr>
        <w:pStyle w:val="ListParagraph"/>
        <w:numPr>
          <w:ilvl w:val="0"/>
          <w:numId w:val="10"/>
        </w:numPr>
        <w:rPr>
          <w:lang w:val="en-AU"/>
        </w:rPr>
      </w:pPr>
      <w:r w:rsidRPr="006443FA">
        <w:rPr>
          <w:lang w:val="en-AU"/>
        </w:rPr>
        <w:t xml:space="preserve">Anna – not recognising someone </w:t>
      </w:r>
      <w:r w:rsidR="006443FA" w:rsidRPr="006443FA">
        <w:rPr>
          <w:lang w:val="en-AU"/>
        </w:rPr>
        <w:t xml:space="preserve">as being </w:t>
      </w:r>
      <w:r w:rsidRPr="006443FA">
        <w:rPr>
          <w:lang w:val="en-AU"/>
        </w:rPr>
        <w:t>in fandom isn't a reason to omit them from the process.</w:t>
      </w:r>
    </w:p>
    <w:p w14:paraId="7BBB50EC" w14:textId="77777777" w:rsidR="001F2C9C" w:rsidRPr="006443FA" w:rsidRDefault="001F2C9C" w:rsidP="001F2C9C">
      <w:pPr>
        <w:pStyle w:val="ListParagraph"/>
        <w:numPr>
          <w:ilvl w:val="0"/>
          <w:numId w:val="10"/>
        </w:numPr>
        <w:rPr>
          <w:lang w:val="en-AU"/>
        </w:rPr>
      </w:pPr>
      <w:r w:rsidRPr="006443FA">
        <w:rPr>
          <w:lang w:val="en-AU"/>
        </w:rPr>
        <w:t xml:space="preserve">PRK – prefer that the CSC put a call out, collate the results, then put a recommendation as to who we should look further at to the board, and then those who pass muster get invited </w:t>
      </w:r>
    </w:p>
    <w:p w14:paraId="5C1C5A61" w14:textId="0D0134E4" w:rsidR="001F2C9C" w:rsidRPr="006443FA" w:rsidRDefault="001F2C9C" w:rsidP="001F2C9C">
      <w:pPr>
        <w:pStyle w:val="ListParagraph"/>
        <w:numPr>
          <w:ilvl w:val="0"/>
          <w:numId w:val="10"/>
        </w:numPr>
        <w:rPr>
          <w:lang w:val="en-AU"/>
        </w:rPr>
      </w:pPr>
      <w:r w:rsidRPr="006443FA">
        <w:rPr>
          <w:lang w:val="en-AU"/>
        </w:rPr>
        <w:t>Anna – we shouldn't be acc</w:t>
      </w:r>
      <w:r w:rsidR="006443FA" w:rsidRPr="006443FA">
        <w:rPr>
          <w:lang w:val="en-AU"/>
        </w:rPr>
        <w:t>ep</w:t>
      </w:r>
      <w:r w:rsidRPr="006443FA">
        <w:rPr>
          <w:lang w:val="en-AU"/>
        </w:rPr>
        <w:t xml:space="preserve">ting individual positions, even though we think that they are the only ones interested, because we shouldn't be making those decisions for the con com. </w:t>
      </w:r>
    </w:p>
    <w:p w14:paraId="0256C874" w14:textId="77777777" w:rsidR="006443FA" w:rsidRPr="006443FA" w:rsidRDefault="001F2C9C" w:rsidP="001F2C9C">
      <w:pPr>
        <w:pStyle w:val="ListParagraph"/>
        <w:numPr>
          <w:ilvl w:val="0"/>
          <w:numId w:val="10"/>
        </w:numPr>
        <w:rPr>
          <w:lang w:val="en-AU"/>
        </w:rPr>
      </w:pPr>
      <w:r w:rsidRPr="006443FA">
        <w:rPr>
          <w:lang w:val="en-AU"/>
        </w:rPr>
        <w:t>Doug – sometimes there are people on a bid that the board/community aren't happy with – is this an option for doing things differently?</w:t>
      </w:r>
      <w:r w:rsidR="000A5FAB" w:rsidRPr="006443FA">
        <w:rPr>
          <w:lang w:val="en-AU"/>
        </w:rPr>
        <w:t xml:space="preserve"> </w:t>
      </w:r>
    </w:p>
    <w:p w14:paraId="0A269D28" w14:textId="73EBD9C7" w:rsidR="006443FA" w:rsidRPr="006443FA" w:rsidRDefault="000A5FAB" w:rsidP="001F2C9C">
      <w:pPr>
        <w:pStyle w:val="ListParagraph"/>
        <w:numPr>
          <w:ilvl w:val="0"/>
          <w:numId w:val="10"/>
        </w:numPr>
        <w:rPr>
          <w:lang w:val="en-AU"/>
        </w:rPr>
      </w:pPr>
      <w:r w:rsidRPr="006443FA">
        <w:rPr>
          <w:lang w:val="en-AU"/>
        </w:rPr>
        <w:t>Anna – sometimes including someone is done for other reasons than the amount that they are going to be seen to do</w:t>
      </w:r>
      <w:r w:rsidR="006443FA" w:rsidRPr="006443FA">
        <w:rPr>
          <w:lang w:val="en-AU"/>
        </w:rPr>
        <w:t xml:space="preserve"> – their role on the committee is not a public persona</w:t>
      </w:r>
      <w:r w:rsidRPr="006443FA">
        <w:rPr>
          <w:lang w:val="en-AU"/>
        </w:rPr>
        <w:t xml:space="preserve">. </w:t>
      </w:r>
    </w:p>
    <w:p w14:paraId="3A0E9F2E" w14:textId="77777777" w:rsidR="006443FA" w:rsidRPr="006443FA" w:rsidRDefault="00DE3773" w:rsidP="001F2C9C">
      <w:pPr>
        <w:pStyle w:val="ListParagraph"/>
        <w:numPr>
          <w:ilvl w:val="0"/>
          <w:numId w:val="10"/>
        </w:numPr>
        <w:rPr>
          <w:lang w:val="en-AU"/>
        </w:rPr>
      </w:pPr>
      <w:r w:rsidRPr="006443FA">
        <w:rPr>
          <w:lang w:val="en-AU"/>
        </w:rPr>
        <w:t xml:space="preserve">Samara – can we run the bid differently, so that people bid for positions. </w:t>
      </w:r>
    </w:p>
    <w:p w14:paraId="46C423C3" w14:textId="5DFD732A" w:rsidR="001F2C9C" w:rsidRPr="006443FA" w:rsidRDefault="00DE3773" w:rsidP="001F2C9C">
      <w:pPr>
        <w:pStyle w:val="ListParagraph"/>
        <w:numPr>
          <w:ilvl w:val="0"/>
          <w:numId w:val="10"/>
        </w:numPr>
        <w:rPr>
          <w:lang w:val="en-AU"/>
        </w:rPr>
      </w:pPr>
      <w:r w:rsidRPr="006443FA">
        <w:rPr>
          <w:lang w:val="en-AU"/>
        </w:rPr>
        <w:t xml:space="preserve">Doug -  we don't have to ask bids for groups. </w:t>
      </w:r>
    </w:p>
    <w:p w14:paraId="6D9CD896" w14:textId="77777777" w:rsidR="001F2C9C" w:rsidRPr="006443FA" w:rsidRDefault="001F2C9C" w:rsidP="001F2C9C">
      <w:pPr>
        <w:pStyle w:val="ListParagraph"/>
        <w:numPr>
          <w:ilvl w:val="0"/>
          <w:numId w:val="10"/>
        </w:numPr>
        <w:rPr>
          <w:lang w:val="en-AU"/>
        </w:rPr>
      </w:pPr>
      <w:r w:rsidRPr="006443FA">
        <w:rPr>
          <w:lang w:val="en-AU"/>
        </w:rPr>
        <w:t>Similarly, sometimes people put a lot of effort in to bids, and then if they fail to get accepted, and then we lose the people's enthusiasm.</w:t>
      </w:r>
    </w:p>
    <w:p w14:paraId="352DF026" w14:textId="77777777" w:rsidR="000A5FAB" w:rsidRPr="006443FA" w:rsidRDefault="001F2C9C" w:rsidP="001F2C9C">
      <w:pPr>
        <w:pStyle w:val="ListParagraph"/>
        <w:numPr>
          <w:ilvl w:val="0"/>
          <w:numId w:val="10"/>
        </w:numPr>
        <w:rPr>
          <w:lang w:val="en-AU"/>
        </w:rPr>
      </w:pPr>
      <w:r w:rsidRPr="006443FA">
        <w:rPr>
          <w:lang w:val="en-AU"/>
        </w:rPr>
        <w:t xml:space="preserve">Sarah- no way to avoid this, as there are always going to be people who don't get what they want, and there really isn't a way to avoid this. </w:t>
      </w:r>
    </w:p>
    <w:p w14:paraId="6A8C5438" w14:textId="76DF218E" w:rsidR="00DE3773" w:rsidRPr="006443FA" w:rsidRDefault="000A5FAB" w:rsidP="00DE3773">
      <w:pPr>
        <w:pStyle w:val="ListParagraph"/>
        <w:numPr>
          <w:ilvl w:val="0"/>
          <w:numId w:val="10"/>
        </w:numPr>
        <w:rPr>
          <w:lang w:val="en-AU"/>
        </w:rPr>
      </w:pPr>
      <w:r w:rsidRPr="006443FA">
        <w:rPr>
          <w:lang w:val="en-AU"/>
        </w:rPr>
        <w:t xml:space="preserve">Sarah – previously, con bidding has been </w:t>
      </w:r>
      <w:r w:rsidR="00FF2CE5" w:rsidRPr="006443FA">
        <w:rPr>
          <w:lang w:val="en-AU"/>
        </w:rPr>
        <w:t>combative</w:t>
      </w:r>
      <w:r w:rsidRPr="006443FA">
        <w:rPr>
          <w:lang w:val="en-AU"/>
        </w:rPr>
        <w:t xml:space="preserve">, but I think that this is changing, and so we are seeing winning bids incorporating people from other bids in a way that wasn't usually seen. </w:t>
      </w:r>
    </w:p>
    <w:p w14:paraId="5A749FBC" w14:textId="77777777" w:rsidR="006443FA" w:rsidRPr="006443FA" w:rsidRDefault="00DE3773" w:rsidP="00DE3773">
      <w:pPr>
        <w:pStyle w:val="ListParagraph"/>
        <w:numPr>
          <w:ilvl w:val="0"/>
          <w:numId w:val="10"/>
        </w:numPr>
        <w:rPr>
          <w:lang w:val="en-AU"/>
        </w:rPr>
      </w:pPr>
      <w:r w:rsidRPr="006443FA">
        <w:rPr>
          <w:lang w:val="en-AU"/>
        </w:rPr>
        <w:t xml:space="preserve">Doug – no opposition to the CSC doing the canvassing and data collection, and then do a bid super-meeting between CSC and WASFF. </w:t>
      </w:r>
    </w:p>
    <w:p w14:paraId="2487CC13" w14:textId="4720DCEB" w:rsidR="00DE3773" w:rsidRPr="006443FA" w:rsidRDefault="00DE3773" w:rsidP="00DE3773">
      <w:pPr>
        <w:pStyle w:val="ListParagraph"/>
        <w:numPr>
          <w:ilvl w:val="0"/>
          <w:numId w:val="10"/>
        </w:numPr>
        <w:rPr>
          <w:lang w:val="en-AU"/>
        </w:rPr>
      </w:pPr>
      <w:r w:rsidRPr="006443FA">
        <w:rPr>
          <w:lang w:val="en-AU"/>
        </w:rPr>
        <w:t>PRK – we should do that after the CSC have reviewed and provided a written document that is WASFF confidential, so that conversation can happen prior to that meeting. Then those come to talk to us.</w:t>
      </w:r>
    </w:p>
    <w:p w14:paraId="52C7F33E" w14:textId="77777777" w:rsidR="006443FA" w:rsidRPr="006443FA" w:rsidRDefault="00DE3773" w:rsidP="00DE3773">
      <w:pPr>
        <w:pStyle w:val="ListParagraph"/>
        <w:numPr>
          <w:ilvl w:val="0"/>
          <w:numId w:val="10"/>
        </w:numPr>
        <w:rPr>
          <w:lang w:val="en-AU"/>
        </w:rPr>
      </w:pPr>
      <w:r w:rsidRPr="006443FA">
        <w:rPr>
          <w:lang w:val="en-AU"/>
        </w:rPr>
        <w:t xml:space="preserve">Kat – is this mixing the Genghiscon model with the existing model? </w:t>
      </w:r>
    </w:p>
    <w:p w14:paraId="08ACC5AE" w14:textId="5BCB837D" w:rsidR="00DE3773" w:rsidRPr="006443FA" w:rsidRDefault="00DE3773" w:rsidP="00DE3773">
      <w:pPr>
        <w:pStyle w:val="ListParagraph"/>
        <w:numPr>
          <w:ilvl w:val="0"/>
          <w:numId w:val="10"/>
        </w:numPr>
        <w:rPr>
          <w:lang w:val="en-AU"/>
        </w:rPr>
      </w:pPr>
      <w:r w:rsidRPr="006443FA">
        <w:rPr>
          <w:lang w:val="en-AU"/>
        </w:rPr>
        <w:t xml:space="preserve">Samara – this sometimes really works, but it doesn't always. </w:t>
      </w:r>
    </w:p>
    <w:p w14:paraId="67285057" w14:textId="77777777" w:rsidR="00DE3773" w:rsidRPr="006443FA" w:rsidRDefault="00DE3773" w:rsidP="00DE3773">
      <w:pPr>
        <w:pStyle w:val="ListParagraph"/>
        <w:numPr>
          <w:ilvl w:val="0"/>
          <w:numId w:val="10"/>
        </w:numPr>
        <w:rPr>
          <w:lang w:val="en-AU"/>
        </w:rPr>
      </w:pPr>
      <w:r w:rsidRPr="006443FA">
        <w:rPr>
          <w:lang w:val="en-AU"/>
        </w:rPr>
        <w:t xml:space="preserve">Sarah – how do we run this meeting? </w:t>
      </w:r>
    </w:p>
    <w:p w14:paraId="4299CCC7" w14:textId="6A0F0255" w:rsidR="00DE3773" w:rsidRPr="006443FA" w:rsidRDefault="00DE3773" w:rsidP="00DE3773">
      <w:pPr>
        <w:pStyle w:val="ListParagraph"/>
        <w:numPr>
          <w:ilvl w:val="0"/>
          <w:numId w:val="10"/>
        </w:numPr>
        <w:rPr>
          <w:lang w:val="en-AU"/>
        </w:rPr>
      </w:pPr>
      <w:r w:rsidRPr="006443FA">
        <w:rPr>
          <w:lang w:val="en-AU"/>
        </w:rPr>
        <w:t xml:space="preserve">PRK – </w:t>
      </w:r>
      <w:r w:rsidR="006443FA" w:rsidRPr="006443FA">
        <w:rPr>
          <w:lang w:val="en-AU"/>
        </w:rPr>
        <w:t xml:space="preserve">suggest that </w:t>
      </w:r>
      <w:r w:rsidRPr="006443FA">
        <w:rPr>
          <w:lang w:val="en-AU"/>
        </w:rPr>
        <w:t xml:space="preserve">we don't interview the </w:t>
      </w:r>
      <w:r w:rsidR="006443FA" w:rsidRPr="006443FA">
        <w:rPr>
          <w:lang w:val="en-AU"/>
        </w:rPr>
        <w:t>people who nominate for a role, but w</w:t>
      </w:r>
      <w:r w:rsidRPr="006443FA">
        <w:rPr>
          <w:lang w:val="en-AU"/>
        </w:rPr>
        <w:t xml:space="preserve">e </w:t>
      </w:r>
      <w:r w:rsidR="006443FA" w:rsidRPr="006443FA">
        <w:rPr>
          <w:lang w:val="en-AU"/>
        </w:rPr>
        <w:t xml:space="preserve">do </w:t>
      </w:r>
      <w:r w:rsidRPr="006443FA">
        <w:rPr>
          <w:lang w:val="en-AU"/>
        </w:rPr>
        <w:t>invite the convenors to bid.</w:t>
      </w:r>
    </w:p>
    <w:p w14:paraId="785EBBDB" w14:textId="77777777" w:rsidR="006443FA" w:rsidRPr="006443FA" w:rsidRDefault="00DE3773" w:rsidP="00DE3773">
      <w:pPr>
        <w:pStyle w:val="ListParagraph"/>
        <w:numPr>
          <w:ilvl w:val="0"/>
          <w:numId w:val="10"/>
        </w:numPr>
        <w:rPr>
          <w:lang w:val="en-AU"/>
        </w:rPr>
      </w:pPr>
      <w:r w:rsidRPr="006443FA">
        <w:rPr>
          <w:lang w:val="en-AU"/>
        </w:rPr>
        <w:t xml:space="preserve">Anna – alternatively, I think that we </w:t>
      </w:r>
      <w:r w:rsidR="006443FA" w:rsidRPr="006443FA">
        <w:rPr>
          <w:lang w:val="en-AU"/>
        </w:rPr>
        <w:t>c</w:t>
      </w:r>
      <w:r w:rsidRPr="006443FA">
        <w:rPr>
          <w:lang w:val="en-AU"/>
        </w:rPr>
        <w:t>ould get all of the nominating people together in a room, get them to make very fast presentations, including those nominating for a role, then let them all talk over tea and bikkies</w:t>
      </w:r>
      <w:r w:rsidR="0013049F" w:rsidRPr="006443FA">
        <w:rPr>
          <w:lang w:val="en-AU"/>
        </w:rPr>
        <w:t xml:space="preserve"> (while WASFF </w:t>
      </w:r>
      <w:r w:rsidR="006443FA" w:rsidRPr="006443FA">
        <w:rPr>
          <w:lang w:val="en-AU"/>
        </w:rPr>
        <w:t xml:space="preserve">board members </w:t>
      </w:r>
      <w:r w:rsidR="0013049F" w:rsidRPr="006443FA">
        <w:rPr>
          <w:lang w:val="en-AU"/>
        </w:rPr>
        <w:t>wander off so that they can all talk)</w:t>
      </w:r>
      <w:r w:rsidRPr="006443FA">
        <w:rPr>
          <w:lang w:val="en-AU"/>
        </w:rPr>
        <w:t xml:space="preserve">, and see what kind of super-bid comes out of that. </w:t>
      </w:r>
    </w:p>
    <w:p w14:paraId="2151BE2B" w14:textId="6559B48C" w:rsidR="0013049F" w:rsidRPr="006443FA" w:rsidRDefault="00DE3773" w:rsidP="00DE3773">
      <w:pPr>
        <w:pStyle w:val="ListParagraph"/>
        <w:numPr>
          <w:ilvl w:val="0"/>
          <w:numId w:val="10"/>
        </w:numPr>
        <w:rPr>
          <w:lang w:val="en-AU"/>
        </w:rPr>
      </w:pPr>
      <w:r w:rsidRPr="006443FA">
        <w:rPr>
          <w:lang w:val="en-AU"/>
        </w:rPr>
        <w:t xml:space="preserve">Cathy – this would allow more canvassing of the community, and goes towards meeting the spirit of the </w:t>
      </w:r>
      <w:r w:rsidR="0013049F" w:rsidRPr="006443FA">
        <w:rPr>
          <w:lang w:val="en-AU"/>
        </w:rPr>
        <w:t>motion as well as the words.</w:t>
      </w:r>
    </w:p>
    <w:p w14:paraId="57F94339" w14:textId="77777777" w:rsidR="0013049F" w:rsidRPr="006443FA" w:rsidRDefault="0013049F" w:rsidP="00DE3773">
      <w:pPr>
        <w:pStyle w:val="ListParagraph"/>
        <w:numPr>
          <w:ilvl w:val="0"/>
          <w:numId w:val="10"/>
        </w:numPr>
        <w:rPr>
          <w:lang w:val="en-AU"/>
        </w:rPr>
      </w:pPr>
      <w:r w:rsidRPr="006443FA">
        <w:rPr>
          <w:lang w:val="en-AU"/>
        </w:rPr>
        <w:t>?: should we have an SGM?</w:t>
      </w:r>
    </w:p>
    <w:p w14:paraId="1094C61D" w14:textId="294DF21D" w:rsidR="0013049F" w:rsidRPr="006443FA" w:rsidRDefault="006443FA" w:rsidP="00DE3773">
      <w:pPr>
        <w:pStyle w:val="ListParagraph"/>
        <w:numPr>
          <w:ilvl w:val="0"/>
          <w:numId w:val="10"/>
        </w:numPr>
        <w:rPr>
          <w:lang w:val="en-AU"/>
        </w:rPr>
      </w:pPr>
      <w:r w:rsidRPr="006443FA">
        <w:rPr>
          <w:lang w:val="en-AU"/>
        </w:rPr>
        <w:t xml:space="preserve">Doug – </w:t>
      </w:r>
      <w:r w:rsidR="0013049F" w:rsidRPr="006443FA">
        <w:rPr>
          <w:lang w:val="en-AU"/>
        </w:rPr>
        <w:t xml:space="preserve">From the AGM minutes – this was floated immediately before the motion happened, so it doesn't need to be done that way. SGMs are a pain in the ass, so as we aren't required to, so lets not. </w:t>
      </w:r>
    </w:p>
    <w:p w14:paraId="3681094C" w14:textId="77777777" w:rsidR="0013049F" w:rsidRPr="006443FA" w:rsidRDefault="0013049F" w:rsidP="00DE3773">
      <w:pPr>
        <w:pStyle w:val="ListParagraph"/>
        <w:numPr>
          <w:ilvl w:val="0"/>
          <w:numId w:val="10"/>
        </w:numPr>
        <w:rPr>
          <w:lang w:val="en-AU"/>
        </w:rPr>
      </w:pPr>
      <w:r w:rsidRPr="006443FA">
        <w:rPr>
          <w:lang w:val="en-AU"/>
        </w:rPr>
        <w:t xml:space="preserve">Doug – if we have a meeting where all of the committees are involved, we may not end up with a committee, which would mean that we would still have to do this. </w:t>
      </w:r>
    </w:p>
    <w:p w14:paraId="0F4E7C62" w14:textId="77777777" w:rsidR="0013049F" w:rsidRPr="006443FA" w:rsidRDefault="0013049F" w:rsidP="00DE3773">
      <w:pPr>
        <w:pStyle w:val="ListParagraph"/>
        <w:numPr>
          <w:ilvl w:val="0"/>
          <w:numId w:val="10"/>
        </w:numPr>
        <w:rPr>
          <w:lang w:val="en-AU"/>
        </w:rPr>
      </w:pPr>
      <w:r w:rsidRPr="006443FA">
        <w:rPr>
          <w:lang w:val="en-AU"/>
        </w:rPr>
        <w:t>PRK – worried that we will end up with a very confident committee but we might not get a competent one</w:t>
      </w:r>
    </w:p>
    <w:p w14:paraId="510671ED" w14:textId="77777777" w:rsidR="0013049F" w:rsidRPr="006443FA" w:rsidRDefault="0013049F" w:rsidP="00DE3773">
      <w:pPr>
        <w:pStyle w:val="ListParagraph"/>
        <w:numPr>
          <w:ilvl w:val="0"/>
          <w:numId w:val="10"/>
        </w:numPr>
        <w:rPr>
          <w:lang w:val="en-AU"/>
        </w:rPr>
      </w:pPr>
      <w:r w:rsidRPr="006443FA">
        <w:rPr>
          <w:lang w:val="en-AU"/>
        </w:rPr>
        <w:t>Sarah – suggests that we get this done ASAP.</w:t>
      </w:r>
    </w:p>
    <w:p w14:paraId="7F4D5F05" w14:textId="77777777" w:rsidR="0013049F" w:rsidRPr="006443FA" w:rsidRDefault="0013049F" w:rsidP="00DE3773">
      <w:pPr>
        <w:pStyle w:val="ListParagraph"/>
        <w:numPr>
          <w:ilvl w:val="0"/>
          <w:numId w:val="10"/>
        </w:numPr>
        <w:rPr>
          <w:lang w:val="en-AU"/>
        </w:rPr>
      </w:pPr>
      <w:r w:rsidRPr="006443FA">
        <w:rPr>
          <w:lang w:val="en-AU"/>
        </w:rPr>
        <w:t xml:space="preserve">PRK – are we in favour of a big community hall approach? Doug – if we think it will work. Anna – worst case is if we get a decent presentation. PRK – rather have just the convenor and vice-convenor come and present to the board. </w:t>
      </w:r>
    </w:p>
    <w:p w14:paraId="56433F6C" w14:textId="77777777" w:rsidR="0013049F" w:rsidRPr="006443FA" w:rsidRDefault="0013049F" w:rsidP="00DE3773">
      <w:pPr>
        <w:pStyle w:val="ListParagraph"/>
        <w:numPr>
          <w:ilvl w:val="0"/>
          <w:numId w:val="10"/>
        </w:numPr>
        <w:rPr>
          <w:lang w:val="en-AU"/>
        </w:rPr>
      </w:pPr>
      <w:r w:rsidRPr="006443FA">
        <w:rPr>
          <w:lang w:val="en-AU"/>
        </w:rPr>
        <w:t xml:space="preserve">Cathy – I think this plan is the better one. </w:t>
      </w:r>
    </w:p>
    <w:p w14:paraId="6CE4EEC5" w14:textId="77777777" w:rsidR="0013049F" w:rsidRPr="006443FA" w:rsidRDefault="0013049F" w:rsidP="00DE3773">
      <w:pPr>
        <w:pStyle w:val="ListParagraph"/>
        <w:numPr>
          <w:ilvl w:val="0"/>
          <w:numId w:val="10"/>
        </w:numPr>
        <w:rPr>
          <w:lang w:val="en-AU"/>
        </w:rPr>
      </w:pPr>
      <w:r w:rsidRPr="006443FA">
        <w:rPr>
          <w:lang w:val="en-AU"/>
        </w:rPr>
        <w:t xml:space="preserve">General response around the table – the big meeting doesn't appear to be what was meant, although that was the original interpretation of some of the board members. </w:t>
      </w:r>
    </w:p>
    <w:p w14:paraId="25A8E1EC" w14:textId="149F08C3" w:rsidR="0013049F" w:rsidRPr="006443FA" w:rsidRDefault="0013049F" w:rsidP="00DE3773">
      <w:pPr>
        <w:pStyle w:val="ListParagraph"/>
        <w:numPr>
          <w:ilvl w:val="0"/>
          <w:numId w:val="10"/>
        </w:numPr>
        <w:rPr>
          <w:b/>
          <w:lang w:val="en-AU"/>
        </w:rPr>
      </w:pPr>
      <w:r w:rsidRPr="006443FA">
        <w:rPr>
          <w:b/>
          <w:lang w:val="en-AU"/>
        </w:rPr>
        <w:t xml:space="preserve">PRK – suggests that a canvas email goes out in the next week (after CSC drafts it), then there is a two week (Cathy </w:t>
      </w:r>
      <w:r w:rsidR="00304311">
        <w:rPr>
          <w:b/>
          <w:lang w:val="en-AU"/>
        </w:rPr>
        <w:t xml:space="preserve">emphasises that this should encompass </w:t>
      </w:r>
      <w:r w:rsidRPr="006443FA">
        <w:rPr>
          <w:b/>
          <w:lang w:val="en-AU"/>
        </w:rPr>
        <w:t>two weekends) submission time frame, then one week for CSC to peruse, send out questions as necessary and formulate a position paper for the board</w:t>
      </w:r>
      <w:r w:rsidR="005007CB" w:rsidRPr="006443FA">
        <w:rPr>
          <w:b/>
          <w:lang w:val="en-AU"/>
        </w:rPr>
        <w:t xml:space="preserve">, to be discussed at a meeting that will allow for the convenors to present with a decision to be made by the end of June. </w:t>
      </w:r>
      <w:r w:rsidR="00F378A1" w:rsidRPr="006443FA">
        <w:rPr>
          <w:b/>
          <w:lang w:val="en-AU"/>
        </w:rPr>
        <w:t xml:space="preserve">Exact timing to be sorted via email list. </w:t>
      </w:r>
    </w:p>
    <w:p w14:paraId="5AEFD301" w14:textId="77777777" w:rsidR="0013049F" w:rsidRPr="006443FA" w:rsidRDefault="0013049F" w:rsidP="00DE3773">
      <w:pPr>
        <w:pStyle w:val="ListParagraph"/>
        <w:numPr>
          <w:ilvl w:val="0"/>
          <w:numId w:val="10"/>
        </w:numPr>
        <w:rPr>
          <w:lang w:val="en-AU"/>
        </w:rPr>
      </w:pPr>
      <w:r w:rsidRPr="006443FA">
        <w:rPr>
          <w:lang w:val="en-AU"/>
        </w:rPr>
        <w:t xml:space="preserve">Steve – do we make the bids public? Given that normally they would be public at the AGM. </w:t>
      </w:r>
    </w:p>
    <w:p w14:paraId="413FCC46" w14:textId="1EF39709" w:rsidR="00E61F25" w:rsidRPr="00120382" w:rsidRDefault="0013049F" w:rsidP="00E61F25">
      <w:pPr>
        <w:pStyle w:val="ListParagraph"/>
        <w:numPr>
          <w:ilvl w:val="0"/>
          <w:numId w:val="10"/>
        </w:numPr>
        <w:rPr>
          <w:lang w:val="en-AU"/>
        </w:rPr>
      </w:pPr>
      <w:r w:rsidRPr="006443FA">
        <w:rPr>
          <w:lang w:val="en-AU"/>
        </w:rPr>
        <w:t xml:space="preserve">PRK – we just publicise the successful bid, with a </w:t>
      </w:r>
      <w:r w:rsidR="00120382">
        <w:rPr>
          <w:lang w:val="en-AU"/>
        </w:rPr>
        <w:t xml:space="preserve">statement along the lines </w:t>
      </w:r>
      <w:r w:rsidRPr="006443FA">
        <w:rPr>
          <w:lang w:val="en-AU"/>
        </w:rPr>
        <w:t xml:space="preserve">this was really </w:t>
      </w:r>
      <w:r w:rsidR="00F378A1" w:rsidRPr="006443FA">
        <w:rPr>
          <w:lang w:val="en-AU"/>
        </w:rPr>
        <w:t xml:space="preserve">hard process, </w:t>
      </w:r>
      <w:r w:rsidR="00657DBD" w:rsidRPr="006443FA">
        <w:rPr>
          <w:lang w:val="en-AU"/>
        </w:rPr>
        <w:t xml:space="preserve">lots of worthy people, thank you for everyone who got involved. </w:t>
      </w:r>
      <w:r w:rsidR="00120382">
        <w:rPr>
          <w:lang w:val="en-AU"/>
        </w:rPr>
        <w:t>Yadda yadda.</w:t>
      </w:r>
    </w:p>
    <w:p w14:paraId="478C7FA2" w14:textId="77777777" w:rsidR="00BC04FB" w:rsidRPr="006443FA" w:rsidRDefault="00E61F25" w:rsidP="00BC04FB">
      <w:pPr>
        <w:pStyle w:val="ListParagraph"/>
        <w:numPr>
          <w:ilvl w:val="0"/>
          <w:numId w:val="10"/>
        </w:numPr>
        <w:rPr>
          <w:lang w:val="en-AU"/>
        </w:rPr>
      </w:pPr>
      <w:r w:rsidRPr="006443FA">
        <w:rPr>
          <w:lang w:val="en-AU"/>
        </w:rPr>
        <w:t xml:space="preserve">Cathy – criteria for the CSC – Sarah, Doug, doesn't look necessary. PRK - looking for competence or experience (background suitable). SwanCon experience, community experience, life experience, vision. Also some idea of their workload. </w:t>
      </w:r>
    </w:p>
    <w:p w14:paraId="74093A66" w14:textId="77777777" w:rsidR="00BC04FB" w:rsidRPr="006443FA" w:rsidRDefault="00BC04FB" w:rsidP="00E61F25">
      <w:pPr>
        <w:pStyle w:val="ListParagraph"/>
        <w:numPr>
          <w:ilvl w:val="0"/>
          <w:numId w:val="10"/>
        </w:numPr>
        <w:rPr>
          <w:lang w:val="en-AU"/>
        </w:rPr>
      </w:pPr>
      <w:r w:rsidRPr="006443FA">
        <w:rPr>
          <w:lang w:val="en-AU"/>
        </w:rPr>
        <w:t xml:space="preserve">Anna: one thing that I think we should be asking in the bids is a statement about the diversity of the bid, including a wish-list of guests and how this is diverse. Sarah – should we be explicitly stating that we are after diversity? Cathy – we should be doing this. </w:t>
      </w:r>
    </w:p>
    <w:p w14:paraId="21123F03" w14:textId="09C99A8A" w:rsidR="00BC04FB" w:rsidRPr="006443FA" w:rsidRDefault="00BC04FB" w:rsidP="00E61F25">
      <w:pPr>
        <w:pStyle w:val="ListParagraph"/>
        <w:numPr>
          <w:ilvl w:val="0"/>
          <w:numId w:val="10"/>
        </w:numPr>
        <w:rPr>
          <w:lang w:val="en-AU"/>
        </w:rPr>
      </w:pPr>
      <w:r w:rsidRPr="006443FA">
        <w:rPr>
          <w:lang w:val="en-AU"/>
        </w:rPr>
        <w:t>PRK – a wishlist of guests with why. Cathy</w:t>
      </w:r>
      <w:r w:rsidR="00304311">
        <w:rPr>
          <w:lang w:val="en-AU"/>
        </w:rPr>
        <w:t xml:space="preserve"> –</w:t>
      </w:r>
      <w:r w:rsidRPr="006443FA">
        <w:rPr>
          <w:lang w:val="en-AU"/>
        </w:rPr>
        <w:t xml:space="preserve"> really, this is about vision, so while a guest list is useful, it isn't the be-all and end-all. </w:t>
      </w:r>
    </w:p>
    <w:p w14:paraId="5408158E" w14:textId="77777777" w:rsidR="00BC04FB" w:rsidRPr="006443FA" w:rsidRDefault="00BC04FB" w:rsidP="00E61F25">
      <w:pPr>
        <w:pStyle w:val="ListParagraph"/>
        <w:numPr>
          <w:ilvl w:val="0"/>
          <w:numId w:val="10"/>
        </w:numPr>
        <w:rPr>
          <w:lang w:val="en-AU"/>
        </w:rPr>
      </w:pPr>
      <w:r w:rsidRPr="006443FA">
        <w:rPr>
          <w:lang w:val="en-AU"/>
        </w:rPr>
        <w:t xml:space="preserve">Jack – How does this con reflect the value statement? </w:t>
      </w:r>
    </w:p>
    <w:p w14:paraId="552FBCA8" w14:textId="77777777" w:rsidR="00BC04FB" w:rsidRPr="006443FA" w:rsidRDefault="00BC04FB" w:rsidP="00E61F25">
      <w:pPr>
        <w:pStyle w:val="ListParagraph"/>
        <w:numPr>
          <w:ilvl w:val="0"/>
          <w:numId w:val="10"/>
        </w:numPr>
        <w:rPr>
          <w:lang w:val="en-AU"/>
        </w:rPr>
      </w:pPr>
      <w:r w:rsidRPr="006443FA">
        <w:rPr>
          <w:lang w:val="en-AU"/>
        </w:rPr>
        <w:t xml:space="preserve">Cathy – as well as theme, guests, could also include program framework. </w:t>
      </w:r>
    </w:p>
    <w:p w14:paraId="23654B3B" w14:textId="77777777" w:rsidR="00BC04FB" w:rsidRPr="006443FA" w:rsidRDefault="00BC04FB" w:rsidP="00E61F25">
      <w:pPr>
        <w:pStyle w:val="ListParagraph"/>
        <w:numPr>
          <w:ilvl w:val="0"/>
          <w:numId w:val="10"/>
        </w:numPr>
        <w:rPr>
          <w:lang w:val="en-AU"/>
        </w:rPr>
      </w:pPr>
      <w:r w:rsidRPr="006443FA">
        <w:rPr>
          <w:lang w:val="en-AU"/>
        </w:rPr>
        <w:t>[short break while Doug opens the door so we can get some fresh air and everyone gets distracted]</w:t>
      </w:r>
    </w:p>
    <w:p w14:paraId="0003D3E1" w14:textId="77777777" w:rsidR="000B579C" w:rsidRPr="006443FA" w:rsidRDefault="00BC04FB" w:rsidP="00E61F25">
      <w:pPr>
        <w:pStyle w:val="ListParagraph"/>
        <w:numPr>
          <w:ilvl w:val="0"/>
          <w:numId w:val="10"/>
        </w:numPr>
        <w:rPr>
          <w:lang w:val="en-AU"/>
        </w:rPr>
      </w:pPr>
      <w:r w:rsidRPr="006443FA">
        <w:rPr>
          <w:lang w:val="en-AU"/>
        </w:rPr>
        <w:t xml:space="preserve">Doug – any other directions? </w:t>
      </w:r>
    </w:p>
    <w:p w14:paraId="2DE4101E" w14:textId="77777777" w:rsidR="000B579C" w:rsidRPr="006443FA" w:rsidRDefault="000B579C" w:rsidP="00E61F25">
      <w:pPr>
        <w:pStyle w:val="ListParagraph"/>
        <w:numPr>
          <w:ilvl w:val="0"/>
          <w:numId w:val="10"/>
        </w:numPr>
        <w:rPr>
          <w:lang w:val="en-AU"/>
        </w:rPr>
      </w:pPr>
      <w:r w:rsidRPr="006443FA">
        <w:rPr>
          <w:lang w:val="en-AU"/>
        </w:rPr>
        <w:t>No other directions were forthcoming.</w:t>
      </w:r>
    </w:p>
    <w:p w14:paraId="59AEEDF1" w14:textId="1DF4335D" w:rsidR="00E61212" w:rsidRPr="00304311" w:rsidRDefault="000B579C" w:rsidP="00E61212">
      <w:pPr>
        <w:pStyle w:val="ListParagraph"/>
        <w:numPr>
          <w:ilvl w:val="0"/>
          <w:numId w:val="10"/>
        </w:numPr>
        <w:rPr>
          <w:lang w:val="en-AU"/>
        </w:rPr>
      </w:pPr>
      <w:r w:rsidRPr="006443FA">
        <w:rPr>
          <w:lang w:val="en-AU"/>
        </w:rPr>
        <w:t>[</w:t>
      </w:r>
      <w:r w:rsidR="00304311">
        <w:rPr>
          <w:lang w:val="en-AU"/>
        </w:rPr>
        <w:t>S</w:t>
      </w:r>
      <w:r w:rsidRPr="006443FA">
        <w:rPr>
          <w:lang w:val="en-AU"/>
        </w:rPr>
        <w:t>arah – we tell them to do all the work!]</w:t>
      </w:r>
    </w:p>
    <w:p w14:paraId="26EB2123" w14:textId="77777777" w:rsidR="00E61212" w:rsidRPr="006443FA" w:rsidRDefault="00E61212" w:rsidP="00E61212">
      <w:pPr>
        <w:pStyle w:val="Heading2"/>
        <w:rPr>
          <w:lang w:val="en-AU"/>
        </w:rPr>
      </w:pPr>
      <w:r w:rsidRPr="006443FA">
        <w:rPr>
          <w:lang w:val="en-AU"/>
        </w:rPr>
        <w:t>General Business</w:t>
      </w:r>
    </w:p>
    <w:p w14:paraId="25631123" w14:textId="77777777" w:rsidR="00E61212" w:rsidRPr="006443FA" w:rsidRDefault="00E61212" w:rsidP="00E61212">
      <w:pPr>
        <w:pStyle w:val="ListParagraph"/>
        <w:numPr>
          <w:ilvl w:val="0"/>
          <w:numId w:val="11"/>
        </w:numPr>
        <w:rPr>
          <w:lang w:val="en-AU"/>
        </w:rPr>
      </w:pPr>
      <w:r w:rsidRPr="006443FA">
        <w:rPr>
          <w:lang w:val="en-AU"/>
        </w:rPr>
        <w:t>Doug – is there any general business?</w:t>
      </w:r>
    </w:p>
    <w:p w14:paraId="649521E3" w14:textId="77777777" w:rsidR="00E61212" w:rsidRPr="006443FA" w:rsidRDefault="00E61212" w:rsidP="00E61212">
      <w:pPr>
        <w:pStyle w:val="ListParagraph"/>
        <w:numPr>
          <w:ilvl w:val="0"/>
          <w:numId w:val="11"/>
        </w:numPr>
        <w:rPr>
          <w:lang w:val="en-AU"/>
        </w:rPr>
      </w:pPr>
      <w:r w:rsidRPr="006443FA">
        <w:rPr>
          <w:lang w:val="en-AU"/>
        </w:rPr>
        <w:t>Kat – me!</w:t>
      </w:r>
    </w:p>
    <w:p w14:paraId="4841E7D1" w14:textId="77777777" w:rsidR="00E61212" w:rsidRPr="006443FA" w:rsidRDefault="00E61212" w:rsidP="00E61212">
      <w:pPr>
        <w:pStyle w:val="ListParagraph"/>
        <w:numPr>
          <w:ilvl w:val="1"/>
          <w:numId w:val="11"/>
        </w:numPr>
        <w:rPr>
          <w:lang w:val="en-AU"/>
        </w:rPr>
      </w:pPr>
      <w:r w:rsidRPr="006443FA">
        <w:rPr>
          <w:lang w:val="en-AU"/>
        </w:rPr>
        <w:t xml:space="preserve">We have a budget, and Jack has reviewed it for presentation to the CSC and WASFF. </w:t>
      </w:r>
    </w:p>
    <w:p w14:paraId="23671B6A" w14:textId="3C633666" w:rsidR="00E61212" w:rsidRPr="006443FA" w:rsidRDefault="00E61212" w:rsidP="00E61212">
      <w:pPr>
        <w:pStyle w:val="ListParagraph"/>
        <w:numPr>
          <w:ilvl w:val="1"/>
          <w:numId w:val="11"/>
        </w:numPr>
        <w:rPr>
          <w:lang w:val="en-AU"/>
        </w:rPr>
      </w:pPr>
      <w:r w:rsidRPr="006443FA">
        <w:rPr>
          <w:lang w:val="en-AU"/>
        </w:rPr>
        <w:t>Tick</w:t>
      </w:r>
      <w:r w:rsidR="00304311">
        <w:rPr>
          <w:lang w:val="en-AU"/>
        </w:rPr>
        <w:t>e</w:t>
      </w:r>
      <w:r w:rsidRPr="006443FA">
        <w:rPr>
          <w:lang w:val="en-AU"/>
        </w:rPr>
        <w:t>t pricing changes tomorrow</w:t>
      </w:r>
    </w:p>
    <w:p w14:paraId="459366DB" w14:textId="77777777" w:rsidR="00E61212" w:rsidRPr="006443FA" w:rsidRDefault="00E61212" w:rsidP="00E61212">
      <w:pPr>
        <w:pStyle w:val="ListParagraph"/>
        <w:numPr>
          <w:ilvl w:val="1"/>
          <w:numId w:val="11"/>
        </w:numPr>
        <w:rPr>
          <w:lang w:val="en-AU"/>
        </w:rPr>
      </w:pPr>
      <w:r w:rsidRPr="006443FA">
        <w:rPr>
          <w:lang w:val="en-AU"/>
        </w:rPr>
        <w:t xml:space="preserve">Jack – we could just deal with the ticket price change. </w:t>
      </w:r>
    </w:p>
    <w:p w14:paraId="42DDC5FC" w14:textId="77777777" w:rsidR="00E61212" w:rsidRPr="006443FA" w:rsidRDefault="00E61212" w:rsidP="00E61212">
      <w:pPr>
        <w:pStyle w:val="ListParagraph"/>
        <w:numPr>
          <w:ilvl w:val="1"/>
          <w:numId w:val="11"/>
        </w:numPr>
        <w:rPr>
          <w:lang w:val="en-AU"/>
        </w:rPr>
      </w:pPr>
      <w:r w:rsidRPr="006443FA">
        <w:rPr>
          <w:lang w:val="en-AU"/>
        </w:rPr>
        <w:t>PRK – would like to get the updated figures from Lexi,</w:t>
      </w:r>
    </w:p>
    <w:p w14:paraId="51013A00" w14:textId="77777777" w:rsidR="00E61212" w:rsidRPr="006443FA" w:rsidRDefault="00E61212" w:rsidP="00E61212">
      <w:pPr>
        <w:pStyle w:val="ListParagraph"/>
        <w:numPr>
          <w:ilvl w:val="1"/>
          <w:numId w:val="11"/>
        </w:numPr>
        <w:rPr>
          <w:lang w:val="en-AU"/>
        </w:rPr>
      </w:pPr>
      <w:r w:rsidRPr="006443FA">
        <w:rPr>
          <w:lang w:val="en-AU"/>
        </w:rPr>
        <w:t>Kat – I'm looking for pre-approval on ticket price change, given that WASFF approved the launch prices, but we don't have approval for the price change.</w:t>
      </w:r>
    </w:p>
    <w:p w14:paraId="371AE998" w14:textId="77777777" w:rsidR="00E61212" w:rsidRPr="006443FA" w:rsidRDefault="00E61212" w:rsidP="00E61212">
      <w:pPr>
        <w:pStyle w:val="ListParagraph"/>
        <w:numPr>
          <w:ilvl w:val="1"/>
          <w:numId w:val="11"/>
        </w:numPr>
        <w:rPr>
          <w:lang w:val="en-AU"/>
        </w:rPr>
      </w:pPr>
      <w:r w:rsidRPr="006443FA">
        <w:rPr>
          <w:lang w:val="en-AU"/>
        </w:rPr>
        <w:t>PRK – moves that we approve new ticket prices $260 full/$190 concession, for SwanCon 2015, to go in to effect tomorrow (11</w:t>
      </w:r>
      <w:r w:rsidRPr="006443FA">
        <w:rPr>
          <w:vertAlign w:val="superscript"/>
          <w:lang w:val="en-AU"/>
        </w:rPr>
        <w:t>th</w:t>
      </w:r>
      <w:r w:rsidRPr="006443FA">
        <w:rPr>
          <w:lang w:val="en-AU"/>
        </w:rPr>
        <w:t xml:space="preserve"> May)</w:t>
      </w:r>
    </w:p>
    <w:p w14:paraId="1E802CA9" w14:textId="77777777" w:rsidR="00E61212" w:rsidRPr="006443FA" w:rsidRDefault="00E61212" w:rsidP="00E61212">
      <w:pPr>
        <w:pStyle w:val="ListParagraph"/>
        <w:numPr>
          <w:ilvl w:val="1"/>
          <w:numId w:val="11"/>
        </w:numPr>
        <w:rPr>
          <w:lang w:val="en-AU"/>
        </w:rPr>
      </w:pPr>
      <w:r w:rsidRPr="006443FA">
        <w:rPr>
          <w:lang w:val="en-AU"/>
        </w:rPr>
        <w:t xml:space="preserve">Cathy seconds. </w:t>
      </w:r>
    </w:p>
    <w:p w14:paraId="363E0AF7" w14:textId="77777777" w:rsidR="00E61212" w:rsidRPr="006443FA" w:rsidRDefault="00E61212" w:rsidP="00E61212">
      <w:pPr>
        <w:pStyle w:val="ListParagraph"/>
        <w:numPr>
          <w:ilvl w:val="1"/>
          <w:numId w:val="11"/>
        </w:numPr>
        <w:rPr>
          <w:lang w:val="en-AU"/>
        </w:rPr>
      </w:pPr>
      <w:r w:rsidRPr="006443FA">
        <w:rPr>
          <w:lang w:val="en-AU"/>
        </w:rPr>
        <w:t>Doug – do we need to debate?</w:t>
      </w:r>
    </w:p>
    <w:p w14:paraId="053768B8" w14:textId="77777777" w:rsidR="00E61212" w:rsidRPr="006443FA" w:rsidRDefault="00E61212" w:rsidP="00E61212">
      <w:pPr>
        <w:pStyle w:val="ListParagraph"/>
        <w:numPr>
          <w:ilvl w:val="1"/>
          <w:numId w:val="11"/>
        </w:numPr>
        <w:rPr>
          <w:lang w:val="en-AU"/>
        </w:rPr>
      </w:pPr>
      <w:r w:rsidRPr="006443FA">
        <w:rPr>
          <w:lang w:val="en-AU"/>
        </w:rPr>
        <w:t xml:space="preserve">Carried unanimous. </w:t>
      </w:r>
    </w:p>
    <w:p w14:paraId="39B91D28" w14:textId="77777777" w:rsidR="00E61212" w:rsidRPr="006443FA" w:rsidRDefault="00E61212" w:rsidP="00E61212">
      <w:pPr>
        <w:pStyle w:val="ListParagraph"/>
        <w:numPr>
          <w:ilvl w:val="0"/>
          <w:numId w:val="11"/>
        </w:numPr>
        <w:rPr>
          <w:lang w:val="en-AU"/>
        </w:rPr>
      </w:pPr>
      <w:r w:rsidRPr="006443FA">
        <w:rPr>
          <w:lang w:val="en-AU"/>
        </w:rPr>
        <w:t>Kat is happy with the above</w:t>
      </w:r>
    </w:p>
    <w:p w14:paraId="0DA057DC" w14:textId="77777777" w:rsidR="00E61212" w:rsidRPr="006443FA" w:rsidRDefault="00E61212" w:rsidP="00E61212">
      <w:pPr>
        <w:pStyle w:val="ListParagraph"/>
        <w:numPr>
          <w:ilvl w:val="0"/>
          <w:numId w:val="11"/>
        </w:numPr>
        <w:rPr>
          <w:lang w:val="en-AU"/>
        </w:rPr>
      </w:pPr>
      <w:r w:rsidRPr="006443FA">
        <w:rPr>
          <w:lang w:val="en-AU"/>
        </w:rPr>
        <w:t>Sarah – asked Cathy whether she has had response on the small grants</w:t>
      </w:r>
      <w:r w:rsidR="002E79D3" w:rsidRPr="006443FA">
        <w:rPr>
          <w:lang w:val="en-AU"/>
        </w:rPr>
        <w:t xml:space="preserve">. </w:t>
      </w:r>
    </w:p>
    <w:p w14:paraId="5B573B9B" w14:textId="77777777" w:rsidR="00E61212" w:rsidRPr="006443FA" w:rsidRDefault="00E61212" w:rsidP="00E61212">
      <w:pPr>
        <w:pStyle w:val="ListParagraph"/>
        <w:numPr>
          <w:ilvl w:val="0"/>
          <w:numId w:val="11"/>
        </w:numPr>
        <w:rPr>
          <w:lang w:val="en-AU"/>
        </w:rPr>
      </w:pPr>
      <w:r w:rsidRPr="006443FA">
        <w:rPr>
          <w:lang w:val="en-AU"/>
        </w:rPr>
        <w:t>PRK – this is an action point that I'd forgotten about, as it isn't on the WASFF website</w:t>
      </w:r>
    </w:p>
    <w:p w14:paraId="3C969B5A" w14:textId="4488BF72" w:rsidR="00E61212" w:rsidRPr="006443FA" w:rsidRDefault="00E61212" w:rsidP="00E61212">
      <w:pPr>
        <w:pStyle w:val="ListParagraph"/>
        <w:numPr>
          <w:ilvl w:val="0"/>
          <w:numId w:val="11"/>
        </w:numPr>
        <w:rPr>
          <w:lang w:val="en-AU"/>
        </w:rPr>
      </w:pPr>
      <w:r w:rsidRPr="006443FA">
        <w:rPr>
          <w:lang w:val="en-AU"/>
        </w:rPr>
        <w:t xml:space="preserve">Jack – </w:t>
      </w:r>
      <w:r w:rsidR="00304311">
        <w:rPr>
          <w:lang w:val="en-AU"/>
        </w:rPr>
        <w:t>has one</w:t>
      </w:r>
      <w:r w:rsidRPr="006443FA">
        <w:rPr>
          <w:lang w:val="en-AU"/>
        </w:rPr>
        <w:t xml:space="preserve"> response; PRK has heard from Brendan (th</w:t>
      </w:r>
      <w:r w:rsidR="00304311">
        <w:rPr>
          <w:lang w:val="en-AU"/>
        </w:rPr>
        <w:t>ese turn out to be the same</w:t>
      </w:r>
      <w:r w:rsidRPr="006443FA">
        <w:rPr>
          <w:lang w:val="en-AU"/>
        </w:rPr>
        <w:t xml:space="preserve">), Sarah has also heard from Brendan. </w:t>
      </w:r>
      <w:r w:rsidR="00304311">
        <w:rPr>
          <w:lang w:val="en-AU"/>
        </w:rPr>
        <w:t>He would like some money to spend time working on LiveCon</w:t>
      </w:r>
      <w:r w:rsidRPr="006443FA">
        <w:rPr>
          <w:lang w:val="en-AU"/>
        </w:rPr>
        <w:t xml:space="preserve">. Cathy – this would be great. </w:t>
      </w:r>
    </w:p>
    <w:p w14:paraId="78D290B3" w14:textId="77777777" w:rsidR="00E61212" w:rsidRPr="006443FA" w:rsidRDefault="00E61212" w:rsidP="00E61212">
      <w:pPr>
        <w:pStyle w:val="ListParagraph"/>
        <w:numPr>
          <w:ilvl w:val="0"/>
          <w:numId w:val="11"/>
        </w:numPr>
        <w:rPr>
          <w:lang w:val="en-AU"/>
        </w:rPr>
      </w:pPr>
      <w:r w:rsidRPr="006443FA">
        <w:rPr>
          <w:lang w:val="en-AU"/>
        </w:rPr>
        <w:t xml:space="preserve">PRK – he isn't interested in commercialising, so there isn't an IP issue. </w:t>
      </w:r>
    </w:p>
    <w:p w14:paraId="41062E65" w14:textId="77777777" w:rsidR="00E61212" w:rsidRPr="006443FA" w:rsidRDefault="00E61212" w:rsidP="00E61212">
      <w:pPr>
        <w:pStyle w:val="ListParagraph"/>
        <w:numPr>
          <w:ilvl w:val="0"/>
          <w:numId w:val="11"/>
        </w:numPr>
        <w:rPr>
          <w:lang w:val="en-AU"/>
        </w:rPr>
      </w:pPr>
      <w:r w:rsidRPr="006443FA">
        <w:rPr>
          <w:lang w:val="en-AU"/>
        </w:rPr>
        <w:t>Steve – logo – what's happened? Doug – has not heard back from Rowan. PRK – will follow up with email now.</w:t>
      </w:r>
    </w:p>
    <w:p w14:paraId="3C1AAD6F" w14:textId="77777777" w:rsidR="00304311" w:rsidRDefault="00E61212" w:rsidP="00E61212">
      <w:pPr>
        <w:pStyle w:val="ListParagraph"/>
        <w:numPr>
          <w:ilvl w:val="0"/>
          <w:numId w:val="11"/>
        </w:numPr>
        <w:rPr>
          <w:lang w:val="en-AU"/>
        </w:rPr>
      </w:pPr>
      <w:r w:rsidRPr="006443FA">
        <w:rPr>
          <w:lang w:val="en-AU"/>
        </w:rPr>
        <w:t xml:space="preserve">Sarah – she and Fe would like to put money in for a bunch of </w:t>
      </w:r>
      <w:r w:rsidR="00304311">
        <w:rPr>
          <w:lang w:val="en-AU"/>
        </w:rPr>
        <w:t>L</w:t>
      </w:r>
      <w:r w:rsidRPr="006443FA">
        <w:rPr>
          <w:lang w:val="en-AU"/>
        </w:rPr>
        <w:t xml:space="preserve">ego. This would be for the family stream. </w:t>
      </w:r>
      <w:r w:rsidR="002E79D3" w:rsidRPr="006443FA">
        <w:rPr>
          <w:lang w:val="en-AU"/>
        </w:rPr>
        <w:t>Jack has volunteered to donate some. There may be enough there. Sarah would be happy</w:t>
      </w:r>
      <w:r w:rsidR="00304311">
        <w:rPr>
          <w:lang w:val="en-AU"/>
        </w:rPr>
        <w:t xml:space="preserve"> with that</w:t>
      </w:r>
      <w:r w:rsidR="002E79D3" w:rsidRPr="006443FA">
        <w:rPr>
          <w:lang w:val="en-AU"/>
        </w:rPr>
        <w:t xml:space="preserve">. </w:t>
      </w:r>
    </w:p>
    <w:p w14:paraId="252EACD6" w14:textId="049DE45B" w:rsidR="000A60B4" w:rsidRPr="006443FA" w:rsidRDefault="002E79D3" w:rsidP="00E61212">
      <w:pPr>
        <w:pStyle w:val="ListParagraph"/>
        <w:numPr>
          <w:ilvl w:val="0"/>
          <w:numId w:val="11"/>
        </w:numPr>
        <w:rPr>
          <w:lang w:val="en-AU"/>
        </w:rPr>
      </w:pPr>
      <w:r w:rsidRPr="006443FA">
        <w:rPr>
          <w:lang w:val="en-AU"/>
        </w:rPr>
        <w:t xml:space="preserve">Anna flagged that we have issues with the number of tween aged kids that are coming along, and the way that we are dealing with this at the moment isn't </w:t>
      </w:r>
      <w:r w:rsidR="00304311">
        <w:rPr>
          <w:lang w:val="en-AU"/>
        </w:rPr>
        <w:t>good</w:t>
      </w:r>
      <w:r w:rsidRPr="006443FA">
        <w:rPr>
          <w:lang w:val="en-AU"/>
        </w:rPr>
        <w:t xml:space="preserve">. </w:t>
      </w:r>
    </w:p>
    <w:p w14:paraId="5C7C8B67" w14:textId="77777777" w:rsidR="009873DF" w:rsidRDefault="000A60B4" w:rsidP="000A60B4">
      <w:pPr>
        <w:pStyle w:val="ListParagraph"/>
        <w:numPr>
          <w:ilvl w:val="0"/>
          <w:numId w:val="11"/>
        </w:numPr>
        <w:rPr>
          <w:lang w:val="en-AU"/>
        </w:rPr>
      </w:pPr>
      <w:r w:rsidRPr="006443FA">
        <w:rPr>
          <w:lang w:val="en-AU"/>
        </w:rPr>
        <w:t xml:space="preserve">Cathy – </w:t>
      </w:r>
      <w:r w:rsidR="00304311">
        <w:rPr>
          <w:lang w:val="en-AU"/>
        </w:rPr>
        <w:t xml:space="preserve">returning to the ConCom </w:t>
      </w:r>
      <w:r w:rsidR="009873DF">
        <w:rPr>
          <w:lang w:val="en-AU"/>
        </w:rPr>
        <w:t>conversation:</w:t>
      </w:r>
      <w:r w:rsidR="00304311">
        <w:rPr>
          <w:lang w:val="en-AU"/>
        </w:rPr>
        <w:t xml:space="preserve"> </w:t>
      </w:r>
      <w:r w:rsidRPr="006443FA">
        <w:rPr>
          <w:lang w:val="en-AU"/>
        </w:rPr>
        <w:t xml:space="preserve">as we have to report back to the AGM on the how we pick the committee, maybe we should include information about how this goes. Now we have an opportunity to make some of these things as part of our regular practice. </w:t>
      </w:r>
    </w:p>
    <w:p w14:paraId="0AA966E9" w14:textId="30FCD273" w:rsidR="000A60B4" w:rsidRPr="006443FA" w:rsidRDefault="000A60B4" w:rsidP="000A60B4">
      <w:pPr>
        <w:pStyle w:val="ListParagraph"/>
        <w:numPr>
          <w:ilvl w:val="0"/>
          <w:numId w:val="11"/>
        </w:numPr>
        <w:rPr>
          <w:lang w:val="en-AU"/>
        </w:rPr>
      </w:pPr>
      <w:r w:rsidRPr="006443FA">
        <w:rPr>
          <w:lang w:val="en-AU"/>
        </w:rPr>
        <w:t xml:space="preserve">Sarah – so </w:t>
      </w:r>
      <w:r w:rsidR="009873DF">
        <w:rPr>
          <w:lang w:val="en-AU"/>
        </w:rPr>
        <w:t xml:space="preserve">should </w:t>
      </w:r>
      <w:r w:rsidRPr="006443FA">
        <w:rPr>
          <w:lang w:val="en-AU"/>
        </w:rPr>
        <w:t>we start calling for bids two months earlier? Do you want to put out reminders?</w:t>
      </w:r>
    </w:p>
    <w:p w14:paraId="1FDDB1F8" w14:textId="77777777" w:rsidR="000A60B4" w:rsidRPr="006443FA" w:rsidRDefault="000A60B4" w:rsidP="000A60B4">
      <w:pPr>
        <w:pStyle w:val="ListParagraph"/>
        <w:numPr>
          <w:ilvl w:val="0"/>
          <w:numId w:val="11"/>
        </w:numPr>
        <w:rPr>
          <w:lang w:val="en-AU"/>
        </w:rPr>
      </w:pPr>
      <w:r w:rsidRPr="006443FA">
        <w:rPr>
          <w:lang w:val="en-AU"/>
        </w:rPr>
        <w:t xml:space="preserve">Cathy – maybe that is something for the CSC to think about. What we should be doing is track what we are doing, and see what is successful, and then we can recommend anything that find is successful. </w:t>
      </w:r>
    </w:p>
    <w:p w14:paraId="170128D9" w14:textId="435F81B4" w:rsidR="000A60B4" w:rsidRPr="006443FA" w:rsidRDefault="000A60B4" w:rsidP="000A60B4">
      <w:pPr>
        <w:pStyle w:val="ListParagraph"/>
        <w:numPr>
          <w:ilvl w:val="0"/>
          <w:numId w:val="11"/>
        </w:numPr>
        <w:rPr>
          <w:lang w:val="en-AU"/>
        </w:rPr>
      </w:pPr>
      <w:r w:rsidRPr="006443FA">
        <w:rPr>
          <w:lang w:val="en-AU"/>
        </w:rPr>
        <w:t xml:space="preserve">Sarah – should we have a program item about being on committee? Anna – </w:t>
      </w:r>
      <w:r w:rsidR="009873DF">
        <w:rPr>
          <w:lang w:val="en-AU"/>
        </w:rPr>
        <w:t xml:space="preserve">or </w:t>
      </w:r>
      <w:r w:rsidRPr="006443FA">
        <w:rPr>
          <w:lang w:val="en-AU"/>
        </w:rPr>
        <w:t>a social even</w:t>
      </w:r>
      <w:r w:rsidR="009873DF">
        <w:rPr>
          <w:lang w:val="en-AU"/>
        </w:rPr>
        <w:t>t</w:t>
      </w:r>
      <w:r w:rsidRPr="006443FA">
        <w:rPr>
          <w:lang w:val="en-AU"/>
        </w:rPr>
        <w:t xml:space="preserve">. Cathy – maybe have an open ask box on the website. </w:t>
      </w:r>
    </w:p>
    <w:p w14:paraId="2288D7B0" w14:textId="77777777" w:rsidR="000A60B4" w:rsidRPr="006443FA" w:rsidRDefault="000A60B4" w:rsidP="000A60B4">
      <w:pPr>
        <w:pStyle w:val="ListParagraph"/>
        <w:numPr>
          <w:ilvl w:val="0"/>
          <w:numId w:val="11"/>
        </w:numPr>
        <w:rPr>
          <w:lang w:val="en-AU"/>
        </w:rPr>
      </w:pPr>
      <w:r w:rsidRPr="006443FA">
        <w:rPr>
          <w:lang w:val="en-AU"/>
        </w:rPr>
        <w:t>Sarah – there is already a contact form on the website. Need to make it more friendly! Will look in to that later.</w:t>
      </w:r>
    </w:p>
    <w:p w14:paraId="76C74005" w14:textId="5E791C41" w:rsidR="00094906" w:rsidRPr="006443FA" w:rsidRDefault="00094906" w:rsidP="000A60B4">
      <w:pPr>
        <w:pStyle w:val="ListParagraph"/>
        <w:numPr>
          <w:ilvl w:val="0"/>
          <w:numId w:val="11"/>
        </w:numPr>
        <w:rPr>
          <w:lang w:val="en-AU"/>
        </w:rPr>
      </w:pPr>
      <w:r w:rsidRPr="006443FA">
        <w:rPr>
          <w:lang w:val="en-AU"/>
        </w:rPr>
        <w:t xml:space="preserve">Samara – </w:t>
      </w:r>
      <w:r w:rsidR="009873DF">
        <w:rPr>
          <w:lang w:val="en-AU"/>
        </w:rPr>
        <w:t>“W</w:t>
      </w:r>
      <w:r w:rsidRPr="006443FA">
        <w:rPr>
          <w:lang w:val="en-AU"/>
        </w:rPr>
        <w:t xml:space="preserve">elcome to the </w:t>
      </w:r>
      <w:r w:rsidR="009873DF">
        <w:rPr>
          <w:lang w:val="en-AU"/>
        </w:rPr>
        <w:t>SwanCon”</w:t>
      </w:r>
      <w:r w:rsidRPr="006443FA">
        <w:rPr>
          <w:lang w:val="en-AU"/>
        </w:rPr>
        <w:t xml:space="preserve"> lunches </w:t>
      </w:r>
      <w:r w:rsidR="009873DF">
        <w:rPr>
          <w:lang w:val="en-AU"/>
        </w:rPr>
        <w:t>aren’t</w:t>
      </w:r>
      <w:r w:rsidRPr="006443FA">
        <w:rPr>
          <w:lang w:val="en-AU"/>
        </w:rPr>
        <w:t xml:space="preserve"> well attended. </w:t>
      </w:r>
    </w:p>
    <w:p w14:paraId="54EFEBCA" w14:textId="77777777" w:rsidR="00094906" w:rsidRPr="006443FA" w:rsidRDefault="00094906" w:rsidP="000A60B4">
      <w:pPr>
        <w:pStyle w:val="ListParagraph"/>
        <w:numPr>
          <w:ilvl w:val="0"/>
          <w:numId w:val="11"/>
        </w:numPr>
        <w:rPr>
          <w:lang w:val="en-AU"/>
        </w:rPr>
      </w:pPr>
      <w:r w:rsidRPr="006443FA">
        <w:rPr>
          <w:lang w:val="en-AU"/>
        </w:rPr>
        <w:t xml:space="preserve">Sarah – website probably needs a list of resources that newbies can access. </w:t>
      </w:r>
    </w:p>
    <w:p w14:paraId="1335747C" w14:textId="673DC70C" w:rsidR="00094906" w:rsidRPr="006443FA" w:rsidRDefault="00094906" w:rsidP="000A60B4">
      <w:pPr>
        <w:pStyle w:val="ListParagraph"/>
        <w:numPr>
          <w:ilvl w:val="0"/>
          <w:numId w:val="11"/>
        </w:numPr>
        <w:rPr>
          <w:lang w:val="en-AU"/>
        </w:rPr>
      </w:pPr>
      <w:r w:rsidRPr="006443FA">
        <w:rPr>
          <w:lang w:val="en-AU"/>
        </w:rPr>
        <w:t>Cathy – call</w:t>
      </w:r>
      <w:r w:rsidR="009873DF">
        <w:rPr>
          <w:lang w:val="en-AU"/>
        </w:rPr>
        <w:t>s</w:t>
      </w:r>
      <w:r w:rsidRPr="006443FA">
        <w:rPr>
          <w:lang w:val="en-AU"/>
        </w:rPr>
        <w:t xml:space="preserve"> for volunteers that come out just before the con are good, but we aren't seeing a similar kind of public volunteer call. But, this is something different that we are trying, and there is good reason to track what response we get. </w:t>
      </w:r>
    </w:p>
    <w:p w14:paraId="04C27332" w14:textId="41FFB699" w:rsidR="00094906" w:rsidRPr="006443FA" w:rsidRDefault="00094906" w:rsidP="000A60B4">
      <w:pPr>
        <w:pStyle w:val="ListParagraph"/>
        <w:numPr>
          <w:ilvl w:val="0"/>
          <w:numId w:val="11"/>
        </w:numPr>
        <w:rPr>
          <w:lang w:val="en-AU"/>
        </w:rPr>
      </w:pPr>
      <w:r w:rsidRPr="006443FA">
        <w:rPr>
          <w:lang w:val="en-AU"/>
        </w:rPr>
        <w:t xml:space="preserve">Kat – I like the idea of putting out a public call well before the </w:t>
      </w:r>
      <w:r w:rsidR="009873DF">
        <w:rPr>
          <w:lang w:val="en-AU"/>
        </w:rPr>
        <w:t>Convention happens</w:t>
      </w:r>
    </w:p>
    <w:p w14:paraId="32C9F6D8" w14:textId="77777777" w:rsidR="00094906" w:rsidRPr="006443FA" w:rsidRDefault="00094906" w:rsidP="000A60B4">
      <w:pPr>
        <w:pStyle w:val="ListParagraph"/>
        <w:numPr>
          <w:ilvl w:val="0"/>
          <w:numId w:val="11"/>
        </w:numPr>
        <w:rPr>
          <w:lang w:val="en-AU"/>
        </w:rPr>
      </w:pPr>
      <w:r w:rsidRPr="006443FA">
        <w:rPr>
          <w:lang w:val="en-AU"/>
        </w:rPr>
        <w:t xml:space="preserve">PRK – see how this year goes, and if it is really successful, and people are happy, then it might be an opportunity to change the way that things are done. Maybe we don't have to have it at the AGM? We can do the pre-screening, or talk to people in advance. </w:t>
      </w:r>
    </w:p>
    <w:p w14:paraId="090F805C" w14:textId="77777777" w:rsidR="00321A40" w:rsidRPr="006443FA" w:rsidRDefault="004F1259" w:rsidP="000A60B4">
      <w:pPr>
        <w:pStyle w:val="ListParagraph"/>
        <w:numPr>
          <w:ilvl w:val="0"/>
          <w:numId w:val="11"/>
        </w:numPr>
        <w:rPr>
          <w:lang w:val="en-AU"/>
        </w:rPr>
      </w:pPr>
      <w:r w:rsidRPr="006443FA">
        <w:rPr>
          <w:lang w:val="en-AU"/>
        </w:rPr>
        <w:t xml:space="preserve">Doug – it </w:t>
      </w:r>
      <w:r w:rsidR="00321A40" w:rsidRPr="006443FA">
        <w:rPr>
          <w:lang w:val="en-AU"/>
        </w:rPr>
        <w:t>is fine</w:t>
      </w:r>
      <w:r w:rsidRPr="006443FA">
        <w:rPr>
          <w:lang w:val="en-AU"/>
        </w:rPr>
        <w:t xml:space="preserve"> when there is only one bid, if they are a good bid. </w:t>
      </w:r>
      <w:r w:rsidR="00321A40" w:rsidRPr="006443FA">
        <w:rPr>
          <w:lang w:val="en-AU"/>
        </w:rPr>
        <w:t xml:space="preserve">Anna – so we need to be proactive about bids. Doug – table until after the 2016 recruitment process. </w:t>
      </w:r>
    </w:p>
    <w:p w14:paraId="32BBEC44" w14:textId="77777777" w:rsidR="00321A40" w:rsidRPr="006443FA" w:rsidRDefault="00321A40" w:rsidP="00321A40">
      <w:pPr>
        <w:rPr>
          <w:lang w:val="en-AU"/>
        </w:rPr>
      </w:pPr>
    </w:p>
    <w:p w14:paraId="6E63B1EF" w14:textId="77777777" w:rsidR="00321A40" w:rsidRPr="006443FA" w:rsidRDefault="00321A40" w:rsidP="00321A40">
      <w:pPr>
        <w:rPr>
          <w:lang w:val="en-AU"/>
        </w:rPr>
      </w:pPr>
      <w:r w:rsidRPr="006443FA">
        <w:rPr>
          <w:lang w:val="en-AU"/>
        </w:rPr>
        <w:t>Any other general business?</w:t>
      </w:r>
    </w:p>
    <w:p w14:paraId="01AE17BD" w14:textId="77777777" w:rsidR="00321A40" w:rsidRPr="006443FA" w:rsidRDefault="00321A40" w:rsidP="00321A40">
      <w:pPr>
        <w:pStyle w:val="ListParagraph"/>
        <w:numPr>
          <w:ilvl w:val="0"/>
          <w:numId w:val="12"/>
        </w:numPr>
        <w:rPr>
          <w:lang w:val="en-AU"/>
        </w:rPr>
      </w:pPr>
      <w:r w:rsidRPr="006443FA">
        <w:rPr>
          <w:lang w:val="en-AU"/>
        </w:rPr>
        <w:t>Scheduling next meeting</w:t>
      </w:r>
    </w:p>
    <w:p w14:paraId="0ED14F28" w14:textId="77777777" w:rsidR="00321A40" w:rsidRPr="006443FA" w:rsidRDefault="00321A40" w:rsidP="00321A40">
      <w:pPr>
        <w:pStyle w:val="ListParagraph"/>
        <w:numPr>
          <w:ilvl w:val="0"/>
          <w:numId w:val="12"/>
        </w:numPr>
        <w:rPr>
          <w:lang w:val="en-AU"/>
        </w:rPr>
      </w:pPr>
      <w:r w:rsidRPr="006443FA">
        <w:rPr>
          <w:lang w:val="en-AU"/>
        </w:rPr>
        <w:t>Need to schedule the CSC first, because they have to meet before WASFF.</w:t>
      </w:r>
    </w:p>
    <w:p w14:paraId="0ED66C6E" w14:textId="0A0CEE1E" w:rsidR="00FE79EE" w:rsidRPr="006443FA" w:rsidRDefault="00321A40" w:rsidP="00321A40">
      <w:pPr>
        <w:pStyle w:val="ListParagraph"/>
        <w:numPr>
          <w:ilvl w:val="0"/>
          <w:numId w:val="12"/>
        </w:numPr>
        <w:rPr>
          <w:lang w:val="en-AU"/>
        </w:rPr>
      </w:pPr>
      <w:r w:rsidRPr="006443FA">
        <w:rPr>
          <w:lang w:val="en-AU"/>
        </w:rPr>
        <w:t>PRK proposes 1</w:t>
      </w:r>
      <w:r w:rsidR="00925ACC" w:rsidRPr="006443FA">
        <w:rPr>
          <w:lang w:val="en-AU"/>
        </w:rPr>
        <w:t>4</w:t>
      </w:r>
      <w:r w:rsidRPr="006443FA">
        <w:rPr>
          <w:vertAlign w:val="superscript"/>
          <w:lang w:val="en-AU"/>
        </w:rPr>
        <w:t>th</w:t>
      </w:r>
      <w:r w:rsidRPr="006443FA">
        <w:rPr>
          <w:lang w:val="en-AU"/>
        </w:rPr>
        <w:t xml:space="preserve"> </w:t>
      </w:r>
      <w:r w:rsidR="00925ACC" w:rsidRPr="006443FA">
        <w:rPr>
          <w:lang w:val="en-AU"/>
        </w:rPr>
        <w:t>June for next WASFF at 1pm – pencil</w:t>
      </w:r>
      <w:r w:rsidR="009873DF">
        <w:rPr>
          <w:lang w:val="en-AU"/>
        </w:rPr>
        <w:t>l</w:t>
      </w:r>
      <w:r w:rsidR="00925ACC" w:rsidRPr="006443FA">
        <w:rPr>
          <w:lang w:val="en-AU"/>
        </w:rPr>
        <w:t xml:space="preserve">ed in. May need to vary, depending on progress of CSC. Also two members do not have rosters. </w:t>
      </w:r>
    </w:p>
    <w:p w14:paraId="530A7999" w14:textId="77777777" w:rsidR="00FE79EE" w:rsidRPr="006443FA" w:rsidRDefault="00FE79EE" w:rsidP="00FE79EE">
      <w:pPr>
        <w:rPr>
          <w:lang w:val="en-AU"/>
        </w:rPr>
      </w:pPr>
    </w:p>
    <w:p w14:paraId="5F655505" w14:textId="3B862FC4" w:rsidR="00DC596A" w:rsidRPr="006443FA" w:rsidRDefault="00FE79EE" w:rsidP="000B579C">
      <w:pPr>
        <w:rPr>
          <w:lang w:val="en-AU"/>
        </w:rPr>
      </w:pPr>
      <w:r w:rsidRPr="006443FA">
        <w:rPr>
          <w:lang w:val="en-AU"/>
        </w:rPr>
        <w:t>Meeting closed: 15:22</w:t>
      </w:r>
    </w:p>
    <w:sectPr w:rsidR="00DC596A" w:rsidRPr="006443FA" w:rsidSect="00DC596A">
      <w:headerReference w:type="even" r:id="rId8"/>
      <w:headerReference w:type="default" r:id="rId9"/>
      <w:pgSz w:w="11900" w:h="16840"/>
      <w:pgMar w:top="1440" w:right="1800" w:bottom="1440" w:left="1800" w:header="708" w:footer="708" w:gutter="0"/>
      <w:cols w:space="708"/>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D1CF1EB" w14:textId="77777777" w:rsidR="00304311" w:rsidRDefault="00304311">
      <w:r>
        <w:separator/>
      </w:r>
    </w:p>
  </w:endnote>
  <w:endnote w:type="continuationSeparator" w:id="0">
    <w:p w14:paraId="79101442" w14:textId="77777777" w:rsidR="00304311" w:rsidRDefault="0030431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20005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Verdana">
    <w:panose1 w:val="020B0604030504040204"/>
    <w:charset w:val="00"/>
    <w:family w:val="auto"/>
    <w:pitch w:val="variable"/>
    <w:sig w:usb0="A10006FF" w:usb1="4000205B" w:usb2="00000010"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D7B8332" w14:textId="77777777" w:rsidR="00304311" w:rsidRDefault="00304311">
      <w:r>
        <w:separator/>
      </w:r>
    </w:p>
  </w:footnote>
  <w:footnote w:type="continuationSeparator" w:id="0">
    <w:p w14:paraId="3C090A51" w14:textId="77777777" w:rsidR="00304311" w:rsidRDefault="00304311">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F6FD2F" w14:textId="77777777" w:rsidR="00304311" w:rsidRDefault="00304311" w:rsidP="00DC59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75BC6B8" w14:textId="77777777" w:rsidR="00304311" w:rsidRDefault="00304311" w:rsidP="00CA4678">
    <w:pPr>
      <w:pStyle w:val="Header"/>
      <w:ind w:right="360"/>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D1D4640" w14:textId="77777777" w:rsidR="00304311" w:rsidRDefault="00304311" w:rsidP="00DC596A">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2C5A6D">
      <w:rPr>
        <w:rStyle w:val="PageNumber"/>
        <w:noProof/>
      </w:rPr>
      <w:t>1</w:t>
    </w:r>
    <w:r>
      <w:rPr>
        <w:rStyle w:val="PageNumber"/>
      </w:rPr>
      <w:fldChar w:fldCharType="end"/>
    </w:r>
  </w:p>
  <w:p w14:paraId="571CBD72" w14:textId="1D1CCBC9" w:rsidR="00304311" w:rsidRDefault="00304311" w:rsidP="00CA4678">
    <w:pPr>
      <w:pStyle w:val="Header"/>
      <w:ind w:right="360"/>
    </w:pPr>
    <w:r>
      <w:t xml:space="preserve">WASFF Board Meeting Saturday, May 10, </w:t>
    </w:r>
    <w:r w:rsidR="002A4241">
      <w:t>20</w:t>
    </w:r>
    <w:r>
      <w:t>14</w:t>
    </w:r>
    <w:r>
      <w:tab/>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47067FE"/>
    <w:multiLevelType w:val="hybridMultilevel"/>
    <w:tmpl w:val="9FD660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5A25221"/>
    <w:multiLevelType w:val="hybridMultilevel"/>
    <w:tmpl w:val="0D586A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4FE0C54"/>
    <w:multiLevelType w:val="hybridMultilevel"/>
    <w:tmpl w:val="4FCA748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E7934CF"/>
    <w:multiLevelType w:val="hybridMultilevel"/>
    <w:tmpl w:val="511E5B0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ECB6A23"/>
    <w:multiLevelType w:val="hybridMultilevel"/>
    <w:tmpl w:val="41FCBC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4019392B"/>
    <w:multiLevelType w:val="hybridMultilevel"/>
    <w:tmpl w:val="F58A31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41065166"/>
    <w:multiLevelType w:val="hybridMultilevel"/>
    <w:tmpl w:val="EF78695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4AA30114"/>
    <w:multiLevelType w:val="hybridMultilevel"/>
    <w:tmpl w:val="31D051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AA304DE"/>
    <w:multiLevelType w:val="hybridMultilevel"/>
    <w:tmpl w:val="B338DB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5A4975A9"/>
    <w:multiLevelType w:val="hybridMultilevel"/>
    <w:tmpl w:val="1A186D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71436180"/>
    <w:multiLevelType w:val="hybridMultilevel"/>
    <w:tmpl w:val="4FBA28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C19119A"/>
    <w:multiLevelType w:val="hybridMultilevel"/>
    <w:tmpl w:val="E0CE00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1"/>
  </w:num>
  <w:num w:numId="3">
    <w:abstractNumId w:val="0"/>
  </w:num>
  <w:num w:numId="4">
    <w:abstractNumId w:val="10"/>
  </w:num>
  <w:num w:numId="5">
    <w:abstractNumId w:val="7"/>
  </w:num>
  <w:num w:numId="6">
    <w:abstractNumId w:val="8"/>
  </w:num>
  <w:num w:numId="7">
    <w:abstractNumId w:val="4"/>
  </w:num>
  <w:num w:numId="8">
    <w:abstractNumId w:val="6"/>
  </w:num>
  <w:num w:numId="9">
    <w:abstractNumId w:val="2"/>
  </w:num>
  <w:num w:numId="10">
    <w:abstractNumId w:val="9"/>
  </w:num>
  <w:num w:numId="11">
    <w:abstractNumId w:val="3"/>
  </w:num>
  <w:num w:numId="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4"/>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D747E"/>
    <w:rsid w:val="00094906"/>
    <w:rsid w:val="000A5FAB"/>
    <w:rsid w:val="000A60B4"/>
    <w:rsid w:val="000B579C"/>
    <w:rsid w:val="000B624F"/>
    <w:rsid w:val="00120382"/>
    <w:rsid w:val="0013049F"/>
    <w:rsid w:val="0016393A"/>
    <w:rsid w:val="001A3CF3"/>
    <w:rsid w:val="001F2C9C"/>
    <w:rsid w:val="002A4241"/>
    <w:rsid w:val="002C5A6D"/>
    <w:rsid w:val="002E1BC4"/>
    <w:rsid w:val="002E79D3"/>
    <w:rsid w:val="00304311"/>
    <w:rsid w:val="00321A40"/>
    <w:rsid w:val="004862C6"/>
    <w:rsid w:val="004F1259"/>
    <w:rsid w:val="005007CB"/>
    <w:rsid w:val="00525DD1"/>
    <w:rsid w:val="005B76CE"/>
    <w:rsid w:val="006443FA"/>
    <w:rsid w:val="00657DBD"/>
    <w:rsid w:val="00757574"/>
    <w:rsid w:val="00770F4D"/>
    <w:rsid w:val="007D31F9"/>
    <w:rsid w:val="007E22FF"/>
    <w:rsid w:val="008328F6"/>
    <w:rsid w:val="00925ACC"/>
    <w:rsid w:val="00953EA8"/>
    <w:rsid w:val="009873DF"/>
    <w:rsid w:val="009F6305"/>
    <w:rsid w:val="00AE2228"/>
    <w:rsid w:val="00BC04FB"/>
    <w:rsid w:val="00C83380"/>
    <w:rsid w:val="00C9710D"/>
    <w:rsid w:val="00CA1B0E"/>
    <w:rsid w:val="00CA4678"/>
    <w:rsid w:val="00D70286"/>
    <w:rsid w:val="00DC596A"/>
    <w:rsid w:val="00DE3773"/>
    <w:rsid w:val="00E61212"/>
    <w:rsid w:val="00E61F25"/>
    <w:rsid w:val="00ED747E"/>
    <w:rsid w:val="00F378A1"/>
    <w:rsid w:val="00F53BA9"/>
    <w:rsid w:val="00F949E6"/>
    <w:rsid w:val="00FE726D"/>
    <w:rsid w:val="00FE79EE"/>
    <w:rsid w:val="00FF1099"/>
    <w:rsid w:val="00FF2CE5"/>
  </w:rsids>
  <m:mathPr>
    <m:mathFont m:val="Cambria Math"/>
    <m:brkBin m:val="before"/>
    <m:brkBinSub m:val="--"/>
    <m:smallFrac m:val="0"/>
    <m:dispDef m:val="0"/>
    <m:lMargin m:val="0"/>
    <m:rMargin m:val="0"/>
    <m:defJc m:val="centerGroup"/>
    <m:wrapRight/>
    <m:intLim m:val="subSup"/>
    <m:naryLim m:val="subSup"/>
  </m:mathPr>
  <w:themeFontLang w:val="en-AU"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52EEF4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46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46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678"/>
    <w:pPr>
      <w:tabs>
        <w:tab w:val="center" w:pos="4320"/>
        <w:tab w:val="right" w:pos="8640"/>
      </w:tabs>
    </w:pPr>
  </w:style>
  <w:style w:type="character" w:customStyle="1" w:styleId="HeaderChar">
    <w:name w:val="Header Char"/>
    <w:basedOn w:val="DefaultParagraphFont"/>
    <w:link w:val="Header"/>
    <w:uiPriority w:val="99"/>
    <w:rsid w:val="00CA4678"/>
  </w:style>
  <w:style w:type="paragraph" w:styleId="Footer">
    <w:name w:val="footer"/>
    <w:basedOn w:val="Normal"/>
    <w:link w:val="FooterChar"/>
    <w:uiPriority w:val="99"/>
    <w:unhideWhenUsed/>
    <w:rsid w:val="00CA4678"/>
    <w:pPr>
      <w:tabs>
        <w:tab w:val="center" w:pos="4320"/>
        <w:tab w:val="right" w:pos="8640"/>
      </w:tabs>
    </w:pPr>
  </w:style>
  <w:style w:type="character" w:customStyle="1" w:styleId="FooterChar">
    <w:name w:val="Footer Char"/>
    <w:basedOn w:val="DefaultParagraphFont"/>
    <w:link w:val="Footer"/>
    <w:uiPriority w:val="99"/>
    <w:rsid w:val="00CA4678"/>
  </w:style>
  <w:style w:type="character" w:styleId="PageNumber">
    <w:name w:val="page number"/>
    <w:basedOn w:val="DefaultParagraphFont"/>
    <w:uiPriority w:val="99"/>
    <w:semiHidden/>
    <w:unhideWhenUsed/>
    <w:rsid w:val="00CA4678"/>
  </w:style>
  <w:style w:type="character" w:customStyle="1" w:styleId="Heading1Char">
    <w:name w:val="Heading 1 Char"/>
    <w:basedOn w:val="DefaultParagraphFont"/>
    <w:link w:val="Heading1"/>
    <w:uiPriority w:val="9"/>
    <w:rsid w:val="00CA46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A46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4678"/>
    <w:pPr>
      <w:ind w:left="720"/>
      <w:contextualSpacing/>
    </w:pPr>
  </w:style>
  <w:style w:type="paragraph" w:styleId="DocumentMap">
    <w:name w:val="Document Map"/>
    <w:basedOn w:val="Normal"/>
    <w:link w:val="DocumentMapChar"/>
    <w:uiPriority w:val="99"/>
    <w:semiHidden/>
    <w:unhideWhenUsed/>
    <w:rsid w:val="002E1BC4"/>
    <w:rPr>
      <w:rFonts w:ascii="Lucida Grande" w:hAnsi="Lucida Grande" w:cs="Lucida Grande"/>
    </w:rPr>
  </w:style>
  <w:style w:type="character" w:customStyle="1" w:styleId="DocumentMapChar">
    <w:name w:val="Document Map Char"/>
    <w:basedOn w:val="DefaultParagraphFont"/>
    <w:link w:val="DocumentMap"/>
    <w:uiPriority w:val="99"/>
    <w:semiHidden/>
    <w:rsid w:val="002E1BC4"/>
    <w:rPr>
      <w:rFonts w:ascii="Lucida Grande" w:hAnsi="Lucida Grande" w:cs="Lucida Grande"/>
    </w:rPr>
  </w:style>
  <w:style w:type="character" w:styleId="CommentReference">
    <w:name w:val="annotation reference"/>
    <w:basedOn w:val="DefaultParagraphFont"/>
    <w:uiPriority w:val="99"/>
    <w:semiHidden/>
    <w:unhideWhenUsed/>
    <w:rsid w:val="007E22FF"/>
    <w:rPr>
      <w:sz w:val="18"/>
      <w:szCs w:val="18"/>
    </w:rPr>
  </w:style>
  <w:style w:type="paragraph" w:styleId="CommentText">
    <w:name w:val="annotation text"/>
    <w:basedOn w:val="Normal"/>
    <w:link w:val="CommentTextChar"/>
    <w:uiPriority w:val="99"/>
    <w:semiHidden/>
    <w:unhideWhenUsed/>
    <w:rsid w:val="007E22FF"/>
  </w:style>
  <w:style w:type="character" w:customStyle="1" w:styleId="CommentTextChar">
    <w:name w:val="Comment Text Char"/>
    <w:basedOn w:val="DefaultParagraphFont"/>
    <w:link w:val="CommentText"/>
    <w:uiPriority w:val="99"/>
    <w:semiHidden/>
    <w:rsid w:val="007E22FF"/>
  </w:style>
  <w:style w:type="paragraph" w:styleId="CommentSubject">
    <w:name w:val="annotation subject"/>
    <w:basedOn w:val="CommentText"/>
    <w:next w:val="CommentText"/>
    <w:link w:val="CommentSubjectChar"/>
    <w:uiPriority w:val="99"/>
    <w:semiHidden/>
    <w:unhideWhenUsed/>
    <w:rsid w:val="007E22FF"/>
    <w:rPr>
      <w:b/>
      <w:bCs/>
      <w:sz w:val="20"/>
      <w:szCs w:val="20"/>
    </w:rPr>
  </w:style>
  <w:style w:type="character" w:customStyle="1" w:styleId="CommentSubjectChar">
    <w:name w:val="Comment Subject Char"/>
    <w:basedOn w:val="CommentTextChar"/>
    <w:link w:val="CommentSubject"/>
    <w:uiPriority w:val="99"/>
    <w:semiHidden/>
    <w:rsid w:val="007E22FF"/>
    <w:rPr>
      <w:b/>
      <w:bCs/>
      <w:sz w:val="20"/>
      <w:szCs w:val="20"/>
    </w:rPr>
  </w:style>
  <w:style w:type="paragraph" w:styleId="BalloonText">
    <w:name w:val="Balloon Text"/>
    <w:basedOn w:val="Normal"/>
    <w:link w:val="BalloonTextChar"/>
    <w:uiPriority w:val="99"/>
    <w:semiHidden/>
    <w:unhideWhenUsed/>
    <w:rsid w:val="007E22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2FF"/>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CA4678"/>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CA467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A4678"/>
    <w:pPr>
      <w:tabs>
        <w:tab w:val="center" w:pos="4320"/>
        <w:tab w:val="right" w:pos="8640"/>
      </w:tabs>
    </w:pPr>
  </w:style>
  <w:style w:type="character" w:customStyle="1" w:styleId="HeaderChar">
    <w:name w:val="Header Char"/>
    <w:basedOn w:val="DefaultParagraphFont"/>
    <w:link w:val="Header"/>
    <w:uiPriority w:val="99"/>
    <w:rsid w:val="00CA4678"/>
  </w:style>
  <w:style w:type="paragraph" w:styleId="Footer">
    <w:name w:val="footer"/>
    <w:basedOn w:val="Normal"/>
    <w:link w:val="FooterChar"/>
    <w:uiPriority w:val="99"/>
    <w:unhideWhenUsed/>
    <w:rsid w:val="00CA4678"/>
    <w:pPr>
      <w:tabs>
        <w:tab w:val="center" w:pos="4320"/>
        <w:tab w:val="right" w:pos="8640"/>
      </w:tabs>
    </w:pPr>
  </w:style>
  <w:style w:type="character" w:customStyle="1" w:styleId="FooterChar">
    <w:name w:val="Footer Char"/>
    <w:basedOn w:val="DefaultParagraphFont"/>
    <w:link w:val="Footer"/>
    <w:uiPriority w:val="99"/>
    <w:rsid w:val="00CA4678"/>
  </w:style>
  <w:style w:type="character" w:styleId="PageNumber">
    <w:name w:val="page number"/>
    <w:basedOn w:val="DefaultParagraphFont"/>
    <w:uiPriority w:val="99"/>
    <w:semiHidden/>
    <w:unhideWhenUsed/>
    <w:rsid w:val="00CA4678"/>
  </w:style>
  <w:style w:type="character" w:customStyle="1" w:styleId="Heading1Char">
    <w:name w:val="Heading 1 Char"/>
    <w:basedOn w:val="DefaultParagraphFont"/>
    <w:link w:val="Heading1"/>
    <w:uiPriority w:val="9"/>
    <w:rsid w:val="00CA4678"/>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CA467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CA4678"/>
    <w:pPr>
      <w:ind w:left="720"/>
      <w:contextualSpacing/>
    </w:pPr>
  </w:style>
  <w:style w:type="paragraph" w:styleId="DocumentMap">
    <w:name w:val="Document Map"/>
    <w:basedOn w:val="Normal"/>
    <w:link w:val="DocumentMapChar"/>
    <w:uiPriority w:val="99"/>
    <w:semiHidden/>
    <w:unhideWhenUsed/>
    <w:rsid w:val="002E1BC4"/>
    <w:rPr>
      <w:rFonts w:ascii="Lucida Grande" w:hAnsi="Lucida Grande" w:cs="Lucida Grande"/>
    </w:rPr>
  </w:style>
  <w:style w:type="character" w:customStyle="1" w:styleId="DocumentMapChar">
    <w:name w:val="Document Map Char"/>
    <w:basedOn w:val="DefaultParagraphFont"/>
    <w:link w:val="DocumentMap"/>
    <w:uiPriority w:val="99"/>
    <w:semiHidden/>
    <w:rsid w:val="002E1BC4"/>
    <w:rPr>
      <w:rFonts w:ascii="Lucida Grande" w:hAnsi="Lucida Grande" w:cs="Lucida Grande"/>
    </w:rPr>
  </w:style>
  <w:style w:type="character" w:styleId="CommentReference">
    <w:name w:val="annotation reference"/>
    <w:basedOn w:val="DefaultParagraphFont"/>
    <w:uiPriority w:val="99"/>
    <w:semiHidden/>
    <w:unhideWhenUsed/>
    <w:rsid w:val="007E22FF"/>
    <w:rPr>
      <w:sz w:val="18"/>
      <w:szCs w:val="18"/>
    </w:rPr>
  </w:style>
  <w:style w:type="paragraph" w:styleId="CommentText">
    <w:name w:val="annotation text"/>
    <w:basedOn w:val="Normal"/>
    <w:link w:val="CommentTextChar"/>
    <w:uiPriority w:val="99"/>
    <w:semiHidden/>
    <w:unhideWhenUsed/>
    <w:rsid w:val="007E22FF"/>
  </w:style>
  <w:style w:type="character" w:customStyle="1" w:styleId="CommentTextChar">
    <w:name w:val="Comment Text Char"/>
    <w:basedOn w:val="DefaultParagraphFont"/>
    <w:link w:val="CommentText"/>
    <w:uiPriority w:val="99"/>
    <w:semiHidden/>
    <w:rsid w:val="007E22FF"/>
  </w:style>
  <w:style w:type="paragraph" w:styleId="CommentSubject">
    <w:name w:val="annotation subject"/>
    <w:basedOn w:val="CommentText"/>
    <w:next w:val="CommentText"/>
    <w:link w:val="CommentSubjectChar"/>
    <w:uiPriority w:val="99"/>
    <w:semiHidden/>
    <w:unhideWhenUsed/>
    <w:rsid w:val="007E22FF"/>
    <w:rPr>
      <w:b/>
      <w:bCs/>
      <w:sz w:val="20"/>
      <w:szCs w:val="20"/>
    </w:rPr>
  </w:style>
  <w:style w:type="character" w:customStyle="1" w:styleId="CommentSubjectChar">
    <w:name w:val="Comment Subject Char"/>
    <w:basedOn w:val="CommentTextChar"/>
    <w:link w:val="CommentSubject"/>
    <w:uiPriority w:val="99"/>
    <w:semiHidden/>
    <w:rsid w:val="007E22FF"/>
    <w:rPr>
      <w:b/>
      <w:bCs/>
      <w:sz w:val="20"/>
      <w:szCs w:val="20"/>
    </w:rPr>
  </w:style>
  <w:style w:type="paragraph" w:styleId="BalloonText">
    <w:name w:val="Balloon Text"/>
    <w:basedOn w:val="Normal"/>
    <w:link w:val="BalloonTextChar"/>
    <w:uiPriority w:val="99"/>
    <w:semiHidden/>
    <w:unhideWhenUsed/>
    <w:rsid w:val="007E22FF"/>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7E22FF"/>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8</Pages>
  <Words>2655</Words>
  <Characters>15139</Characters>
  <Application>Microsoft Macintosh Word</Application>
  <DocSecurity>0</DocSecurity>
  <Lines>126</Lines>
  <Paragraphs>35</Paragraphs>
  <ScaleCrop>false</ScaleCrop>
  <Company/>
  <LinksUpToDate>false</LinksUpToDate>
  <CharactersWithSpaces>17759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cp:lastModifiedBy>Anna R Hepworth</cp:lastModifiedBy>
  <cp:revision>14</cp:revision>
  <dcterms:created xsi:type="dcterms:W3CDTF">2014-06-03T12:32:00Z</dcterms:created>
  <dcterms:modified xsi:type="dcterms:W3CDTF">2014-06-03T14:22:00Z</dcterms:modified>
</cp:coreProperties>
</file>