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01F3C42E" w14:textId="77777777" w:rsidR="00284430" w:rsidRDefault="00284430" w:rsidP="00284430">
      <w:pPr>
        <w:pStyle w:val="ListParagraph"/>
        <w:ind w:left="1440"/>
        <w:rPr>
          <w:rFonts w:ascii="Roboto" w:eastAsia="Roboto" w:hAnsi="Roboto" w:cs="Roboto"/>
          <w:sz w:val="28"/>
          <w:szCs w:val="28"/>
        </w:rPr>
      </w:pPr>
    </w:p>
    <w:p w14:paraId="171EA90A" w14:textId="4139FF8E" w:rsidR="00284430" w:rsidRDefault="00284430" w:rsidP="00284430">
      <w:pPr>
        <w:pStyle w:val="ListParagraph"/>
        <w:ind w:left="1440"/>
        <w:rPr>
          <w:rFonts w:ascii="Roboto" w:eastAsia="Roboto" w:hAnsi="Roboto" w:cs="Roboto"/>
          <w:sz w:val="28"/>
          <w:szCs w:val="28"/>
        </w:rPr>
      </w:pPr>
      <w:r>
        <w:rPr>
          <w:rFonts w:ascii="Roboto" w:eastAsia="Roboto" w:hAnsi="Roboto" w:cs="Roboto"/>
          <w:sz w:val="28"/>
          <w:szCs w:val="28"/>
        </w:rPr>
        <w:t xml:space="preserve">Business Intelligence (BI) is software that ingests business data and presents it in user-friendly views such as reports, dashboards, </w:t>
      </w:r>
      <w:proofErr w:type="gramStart"/>
      <w:r>
        <w:rPr>
          <w:rFonts w:ascii="Roboto" w:eastAsia="Roboto" w:hAnsi="Roboto" w:cs="Roboto"/>
          <w:sz w:val="28"/>
          <w:szCs w:val="28"/>
        </w:rPr>
        <w:t>charts</w:t>
      </w:r>
      <w:proofErr w:type="gramEnd"/>
      <w:r>
        <w:rPr>
          <w:rFonts w:ascii="Roboto" w:eastAsia="Roboto" w:hAnsi="Roboto" w:cs="Roboto"/>
          <w:sz w:val="28"/>
          <w:szCs w:val="28"/>
        </w:rPr>
        <w:t xml:space="preserve"> and graphs. BI tools enable business users to access different types of data – historical and current, </w:t>
      </w:r>
      <w:proofErr w:type="gramStart"/>
      <w:r>
        <w:rPr>
          <w:rFonts w:ascii="Roboto" w:eastAsia="Roboto" w:hAnsi="Roboto" w:cs="Roboto"/>
          <w:sz w:val="28"/>
          <w:szCs w:val="28"/>
        </w:rPr>
        <w:t>third-party</w:t>
      </w:r>
      <w:proofErr w:type="gramEnd"/>
      <w:r>
        <w:rPr>
          <w:rFonts w:ascii="Roboto" w:eastAsia="Roboto" w:hAnsi="Roboto" w:cs="Roboto"/>
          <w:sz w:val="28"/>
          <w:szCs w:val="28"/>
        </w:rPr>
        <w:t xml:space="preserve"> and in-house, as well as semi-structured data and unstructured data like social media. Users </w:t>
      </w:r>
      <w:r w:rsidR="004D7A66">
        <w:rPr>
          <w:rFonts w:ascii="Roboto" w:eastAsia="Roboto" w:hAnsi="Roboto" w:cs="Roboto"/>
          <w:sz w:val="28"/>
          <w:szCs w:val="28"/>
        </w:rPr>
        <w:t xml:space="preserve">can </w:t>
      </w:r>
      <w:proofErr w:type="spellStart"/>
      <w:r w:rsidR="004D7A66">
        <w:rPr>
          <w:rFonts w:ascii="Roboto" w:eastAsia="Roboto" w:hAnsi="Roboto" w:cs="Roboto"/>
          <w:sz w:val="28"/>
          <w:szCs w:val="28"/>
        </w:rPr>
        <w:t>analyze</w:t>
      </w:r>
      <w:proofErr w:type="spellEnd"/>
      <w:r w:rsidR="004D7A66">
        <w:rPr>
          <w:rFonts w:ascii="Roboto" w:eastAsia="Roboto" w:hAnsi="Roboto" w:cs="Roboto"/>
          <w:sz w:val="28"/>
          <w:szCs w:val="28"/>
        </w:rPr>
        <w:t xml:space="preserve"> this information to gain insights into how the business is performing.</w:t>
      </w:r>
    </w:p>
    <w:p w14:paraId="5112B150" w14:textId="77777777" w:rsidR="004D7A66" w:rsidRDefault="004D7A66" w:rsidP="00284430">
      <w:pPr>
        <w:pStyle w:val="ListParagraph"/>
        <w:ind w:left="1440"/>
        <w:rPr>
          <w:rFonts w:ascii="Roboto" w:eastAsia="Roboto" w:hAnsi="Roboto" w:cs="Roboto"/>
          <w:sz w:val="28"/>
          <w:szCs w:val="28"/>
        </w:rPr>
      </w:pPr>
    </w:p>
    <w:p w14:paraId="58122E32" w14:textId="7B3E72B0" w:rsidR="004D7A66" w:rsidRDefault="004D7A66" w:rsidP="004D7A66">
      <w:pPr>
        <w:pStyle w:val="ListParagraph"/>
        <w:ind w:left="1440"/>
        <w:rPr>
          <w:rFonts w:ascii="Roboto" w:eastAsia="Roboto" w:hAnsi="Roboto" w:cs="Roboto"/>
          <w:sz w:val="28"/>
          <w:szCs w:val="28"/>
        </w:rPr>
      </w:pPr>
      <w:r>
        <w:rPr>
          <w:rFonts w:ascii="Roboto" w:eastAsia="Roboto" w:hAnsi="Roboto" w:cs="Roboto"/>
          <w:sz w:val="28"/>
          <w:szCs w:val="28"/>
        </w:rPr>
        <w:t xml:space="preserve">According to CIO magazine: “Although business intelligence does not tell business users what to do or what will happen if they take a certain course, neither is BI only about generating reports. Rather, BI offers a way for people to </w:t>
      </w:r>
      <w:proofErr w:type="spellStart"/>
      <w:r>
        <w:rPr>
          <w:rFonts w:ascii="Roboto" w:eastAsia="Roboto" w:hAnsi="Roboto" w:cs="Roboto"/>
          <w:sz w:val="28"/>
          <w:szCs w:val="28"/>
        </w:rPr>
        <w:t>exame</w:t>
      </w:r>
      <w:proofErr w:type="spellEnd"/>
      <w:r>
        <w:rPr>
          <w:rFonts w:ascii="Roboto" w:eastAsia="Roboto" w:hAnsi="Roboto" w:cs="Roboto"/>
          <w:sz w:val="28"/>
          <w:szCs w:val="28"/>
        </w:rPr>
        <w:t xml:space="preserve"> data to understand trends and derive insights.”</w:t>
      </w:r>
    </w:p>
    <w:p w14:paraId="3B67691F" w14:textId="77777777" w:rsidR="004D7A66" w:rsidRDefault="004D7A66" w:rsidP="004D7A66">
      <w:pPr>
        <w:pStyle w:val="ListParagraph"/>
        <w:ind w:left="1440"/>
        <w:rPr>
          <w:rFonts w:ascii="Roboto" w:eastAsia="Roboto" w:hAnsi="Roboto" w:cs="Roboto"/>
          <w:sz w:val="28"/>
          <w:szCs w:val="28"/>
        </w:rPr>
      </w:pPr>
    </w:p>
    <w:p w14:paraId="5B4A3EA5" w14:textId="48A1FF48" w:rsidR="004D7A66" w:rsidRDefault="004D7A66" w:rsidP="004D7A66">
      <w:pPr>
        <w:pStyle w:val="ListParagraph"/>
        <w:ind w:left="1440"/>
        <w:rPr>
          <w:rFonts w:ascii="Roboto" w:eastAsia="Roboto" w:hAnsi="Roboto" w:cs="Roboto"/>
          <w:sz w:val="28"/>
          <w:szCs w:val="28"/>
        </w:rPr>
      </w:pPr>
      <w:r>
        <w:rPr>
          <w:rFonts w:ascii="Roboto" w:eastAsia="Roboto" w:hAnsi="Roboto" w:cs="Roboto"/>
          <w:sz w:val="28"/>
          <w:szCs w:val="28"/>
        </w:rPr>
        <w:t>Organizations can use the insights gained from business intelligence and data analysis to improve business decisions, identify problems or issues, spot market trends, and find new revenue or business opportunities.</w:t>
      </w:r>
    </w:p>
    <w:p w14:paraId="55CE7D8D" w14:textId="77777777" w:rsidR="004D7A66" w:rsidRDefault="004D7A66" w:rsidP="004D7A66">
      <w:pPr>
        <w:pStyle w:val="ListParagraph"/>
        <w:ind w:left="1440"/>
        <w:rPr>
          <w:rFonts w:ascii="Roboto" w:eastAsia="Roboto" w:hAnsi="Roboto" w:cs="Roboto"/>
          <w:sz w:val="28"/>
          <w:szCs w:val="28"/>
        </w:rPr>
      </w:pPr>
    </w:p>
    <w:p w14:paraId="56B6665C" w14:textId="41A24006" w:rsidR="0028418E" w:rsidRPr="0028418E" w:rsidRDefault="0028418E" w:rsidP="0028418E">
      <w:pPr>
        <w:pStyle w:val="ListParagraph"/>
        <w:ind w:left="1440"/>
        <w:rPr>
          <w:rFonts w:ascii="Roboto" w:eastAsia="Roboto" w:hAnsi="Roboto" w:cs="Roboto"/>
          <w:b/>
          <w:bCs/>
          <w:sz w:val="28"/>
          <w:szCs w:val="28"/>
          <w:u w:val="single"/>
        </w:rPr>
      </w:pPr>
      <w:r w:rsidRPr="0028418E">
        <w:rPr>
          <w:rFonts w:ascii="Roboto" w:eastAsia="Roboto" w:hAnsi="Roboto" w:cs="Roboto"/>
          <w:b/>
          <w:bCs/>
          <w:sz w:val="28"/>
          <w:szCs w:val="28"/>
          <w:u w:val="single"/>
        </w:rPr>
        <w:t>Business Intelligence work</w:t>
      </w:r>
    </w:p>
    <w:p w14:paraId="0C922196" w14:textId="77777777" w:rsidR="0028418E" w:rsidRDefault="0028418E" w:rsidP="0028418E">
      <w:pPr>
        <w:pStyle w:val="ListParagraph"/>
        <w:ind w:left="1440"/>
        <w:rPr>
          <w:rFonts w:ascii="Roboto" w:eastAsia="Roboto" w:hAnsi="Roboto" w:cs="Roboto"/>
          <w:sz w:val="28"/>
          <w:szCs w:val="28"/>
        </w:rPr>
      </w:pPr>
    </w:p>
    <w:p w14:paraId="565B5330" w14:textId="77777777" w:rsidR="0028418E" w:rsidRPr="0028418E" w:rsidRDefault="0028418E" w:rsidP="0028418E">
      <w:pPr>
        <w:pStyle w:val="NormalWeb"/>
        <w:ind w:left="1440"/>
        <w:textAlignment w:val="baseline"/>
        <w:rPr>
          <w:rFonts w:ascii="Roboto" w:eastAsia="Roboto" w:hAnsi="Roboto" w:cs="Roboto"/>
          <w:sz w:val="28"/>
          <w:szCs w:val="28"/>
          <w:lang w:val="en-GB"/>
        </w:rPr>
      </w:pPr>
      <w:r w:rsidRPr="0028418E">
        <w:rPr>
          <w:rFonts w:ascii="Roboto" w:eastAsia="Roboto" w:hAnsi="Roboto" w:cs="Roboto"/>
          <w:sz w:val="28"/>
          <w:szCs w:val="28"/>
          <w:lang w:val="en-GB"/>
        </w:rPr>
        <w:t xml:space="preserve">BI platforms traditionally rely on data warehouses for their baseline information. A data warehouse aggregates data from multiple data sources into one central system to support business analytics and reporting. Business intelligence software queries the warehouse and presents the results to the user in the form of reports, </w:t>
      </w:r>
      <w:proofErr w:type="gramStart"/>
      <w:r w:rsidRPr="0028418E">
        <w:rPr>
          <w:rFonts w:ascii="Roboto" w:eastAsia="Roboto" w:hAnsi="Roboto" w:cs="Roboto"/>
          <w:sz w:val="28"/>
          <w:szCs w:val="28"/>
          <w:lang w:val="en-GB"/>
        </w:rPr>
        <w:t>charts</w:t>
      </w:r>
      <w:proofErr w:type="gramEnd"/>
      <w:r w:rsidRPr="0028418E">
        <w:rPr>
          <w:rFonts w:ascii="Roboto" w:eastAsia="Roboto" w:hAnsi="Roboto" w:cs="Roboto"/>
          <w:sz w:val="28"/>
          <w:szCs w:val="28"/>
          <w:lang w:val="en-GB"/>
        </w:rPr>
        <w:t xml:space="preserve"> and maps.</w:t>
      </w:r>
    </w:p>
    <w:p w14:paraId="089344DD" w14:textId="77777777" w:rsidR="0028418E" w:rsidRPr="0028418E" w:rsidRDefault="0028418E" w:rsidP="0028418E">
      <w:pPr>
        <w:pStyle w:val="NormalWeb"/>
        <w:ind w:left="1440"/>
        <w:textAlignment w:val="baseline"/>
        <w:rPr>
          <w:rFonts w:ascii="Roboto" w:eastAsia="Roboto" w:hAnsi="Roboto" w:cs="Roboto"/>
          <w:sz w:val="28"/>
          <w:szCs w:val="28"/>
          <w:lang w:val="en-GB"/>
        </w:rPr>
      </w:pPr>
      <w:r w:rsidRPr="0028418E">
        <w:rPr>
          <w:rFonts w:ascii="Roboto" w:eastAsia="Roboto" w:hAnsi="Roboto" w:cs="Roboto"/>
          <w:sz w:val="28"/>
          <w:szCs w:val="28"/>
          <w:lang w:val="en-GB"/>
        </w:rPr>
        <w:t>Data warehouses can include an online analytical processing (OLAP) engine to support multidimensional queries. For example: What are sales for our eastern region versus our western region this year, compared to last year?</w:t>
      </w:r>
    </w:p>
    <w:p w14:paraId="14C57F65" w14:textId="77777777" w:rsidR="0028418E" w:rsidRPr="0028418E" w:rsidRDefault="0028418E" w:rsidP="0028418E">
      <w:pPr>
        <w:pStyle w:val="NormalWeb"/>
        <w:ind w:left="1440"/>
        <w:textAlignment w:val="baseline"/>
        <w:rPr>
          <w:rFonts w:ascii="Roboto" w:eastAsia="Roboto" w:hAnsi="Roboto" w:cs="Roboto"/>
          <w:sz w:val="28"/>
          <w:szCs w:val="28"/>
          <w:lang w:val="en-GB"/>
        </w:rPr>
      </w:pPr>
      <w:r w:rsidRPr="0028418E">
        <w:rPr>
          <w:rFonts w:ascii="Roboto" w:eastAsia="Roboto" w:hAnsi="Roboto" w:cs="Roboto"/>
          <w:sz w:val="28"/>
          <w:szCs w:val="28"/>
          <w:lang w:val="en-GB"/>
        </w:rPr>
        <w:t xml:space="preserve">“OLAP provides powerful technology for data discovery, facilitating business intelligence, complex analytic calculations and predictive analytics,” says IBM offering manager Doug Dailey in his data warehousing blog. “One of the main benefits of OLAP is the consistency of information and calculations it </w:t>
      </w:r>
      <w:r w:rsidRPr="0028418E">
        <w:rPr>
          <w:rFonts w:ascii="Roboto" w:eastAsia="Roboto" w:hAnsi="Roboto" w:cs="Roboto"/>
          <w:sz w:val="28"/>
          <w:szCs w:val="28"/>
          <w:lang w:val="en-GB"/>
        </w:rPr>
        <w:lastRenderedPageBreak/>
        <w:t>uses to drive data to improve product quality, customer interactions and process improvements.”</w:t>
      </w:r>
    </w:p>
    <w:p w14:paraId="554B3E0E" w14:textId="1F319BB6" w:rsidR="0028418E" w:rsidRPr="0028418E" w:rsidRDefault="0028418E" w:rsidP="0028418E">
      <w:pPr>
        <w:pStyle w:val="NormalWeb"/>
        <w:spacing w:before="0" w:beforeAutospacing="0" w:after="0" w:afterAutospacing="0"/>
        <w:ind w:left="1440"/>
        <w:textAlignment w:val="baseline"/>
        <w:rPr>
          <w:rFonts w:ascii="inherit" w:hAnsi="inherit"/>
        </w:rPr>
      </w:pPr>
      <w:r w:rsidRPr="0028418E">
        <w:rPr>
          <w:rFonts w:ascii="Roboto" w:eastAsia="Roboto" w:hAnsi="Roboto" w:cs="Roboto"/>
          <w:sz w:val="28"/>
          <w:szCs w:val="28"/>
          <w:lang w:val="en-GB"/>
        </w:rPr>
        <w:t>Some newer business intelligence solutions can extract and ingest raw data directly using technology such as Hadoop, but </w:t>
      </w:r>
      <w:hyperlink r:id="rId7" w:tgtFrame="_self" w:history="1">
        <w:r w:rsidRPr="0028418E">
          <w:rPr>
            <w:rFonts w:ascii="Roboto" w:eastAsia="Roboto" w:hAnsi="Roboto" w:cs="Roboto"/>
            <w:sz w:val="28"/>
            <w:szCs w:val="28"/>
            <w:lang w:val="en-GB"/>
          </w:rPr>
          <w:t>data warehouses</w:t>
        </w:r>
      </w:hyperlink>
      <w:r w:rsidRPr="0028418E">
        <w:rPr>
          <w:rFonts w:ascii="Roboto" w:eastAsia="Roboto" w:hAnsi="Roboto" w:cs="Roboto"/>
          <w:sz w:val="28"/>
          <w:szCs w:val="28"/>
          <w:lang w:val="en-GB"/>
        </w:rPr>
        <w:t> are still the data source of choice in many cases.</w:t>
      </w:r>
    </w:p>
    <w:p w14:paraId="3C85B302" w14:textId="77777777" w:rsidR="007131A4" w:rsidRPr="007131A4" w:rsidRDefault="007131A4" w:rsidP="007131A4">
      <w:pPr>
        <w:ind w:left="720"/>
        <w:rPr>
          <w:rFonts w:ascii="Roboto" w:eastAsia="Roboto" w:hAnsi="Roboto" w:cs="Roboto"/>
          <w:sz w:val="28"/>
          <w:szCs w:val="28"/>
        </w:rPr>
      </w:pPr>
    </w:p>
    <w:p w14:paraId="70312DCA" w14:textId="494A9E53" w:rsidR="007131A4" w:rsidRDefault="007131A4" w:rsidP="0028418E">
      <w:pPr>
        <w:pStyle w:val="ListParagraph"/>
        <w:numPr>
          <w:ilvl w:val="0"/>
          <w:numId w:val="2"/>
        </w:numPr>
        <w:rPr>
          <w:rFonts w:ascii="Roboto" w:eastAsia="Roboto" w:hAnsi="Roboto" w:cs="Roboto"/>
          <w:sz w:val="28"/>
          <w:szCs w:val="28"/>
        </w:rPr>
      </w:pPr>
      <w:r w:rsidRPr="0028418E">
        <w:rPr>
          <w:rFonts w:ascii="Roboto" w:eastAsia="Roboto" w:hAnsi="Roboto" w:cs="Roboto"/>
          <w:sz w:val="28"/>
          <w:szCs w:val="28"/>
        </w:rPr>
        <w:t>How Power-BI helps in BI, and how does it help Analysts? Explain.</w:t>
      </w:r>
    </w:p>
    <w:p w14:paraId="28F4163A" w14:textId="77777777" w:rsidR="0028418E" w:rsidRDefault="0028418E" w:rsidP="0028418E">
      <w:pPr>
        <w:ind w:left="1440"/>
        <w:rPr>
          <w:rFonts w:ascii="Roboto" w:eastAsia="Roboto" w:hAnsi="Roboto" w:cs="Roboto"/>
          <w:sz w:val="28"/>
          <w:szCs w:val="28"/>
        </w:rPr>
      </w:pPr>
    </w:p>
    <w:p w14:paraId="74A1A1FE" w14:textId="7703EE22" w:rsidR="0028418E" w:rsidRDefault="0028418E" w:rsidP="0028418E">
      <w:pPr>
        <w:ind w:left="1440"/>
        <w:rPr>
          <w:rFonts w:ascii="Roboto" w:eastAsia="Roboto" w:hAnsi="Roboto" w:cs="Roboto"/>
          <w:sz w:val="28"/>
          <w:szCs w:val="28"/>
        </w:rPr>
      </w:pPr>
      <w:r>
        <w:rPr>
          <w:rFonts w:ascii="Roboto" w:eastAsia="Roboto" w:hAnsi="Roboto" w:cs="Roboto"/>
          <w:sz w:val="28"/>
          <w:szCs w:val="28"/>
        </w:rPr>
        <w:t xml:space="preserve">Power BI is a technology driven business intelligence tool provided by Microsoft for </w:t>
      </w:r>
      <w:proofErr w:type="spellStart"/>
      <w:r>
        <w:rPr>
          <w:rFonts w:ascii="Roboto" w:eastAsia="Roboto" w:hAnsi="Roboto" w:cs="Roboto"/>
          <w:sz w:val="28"/>
          <w:szCs w:val="28"/>
        </w:rPr>
        <w:t>analyzing</w:t>
      </w:r>
      <w:proofErr w:type="spellEnd"/>
      <w:r>
        <w:rPr>
          <w:rFonts w:ascii="Roboto" w:eastAsia="Roboto" w:hAnsi="Roboto" w:cs="Roboto"/>
          <w:sz w:val="28"/>
          <w:szCs w:val="28"/>
        </w:rPr>
        <w:t xml:space="preserve"> and visualizing raw data to present actionable information. It combines business analytics, data visualization, and best practices that help an organization to make data-driven decisions. In February 2019, Gartner confirmed </w:t>
      </w:r>
      <w:proofErr w:type="spellStart"/>
      <w:r>
        <w:rPr>
          <w:rFonts w:ascii="Roboto" w:eastAsia="Roboto" w:hAnsi="Roboto" w:cs="Roboto"/>
          <w:sz w:val="28"/>
          <w:szCs w:val="28"/>
        </w:rPr>
        <w:t>Micorosoft</w:t>
      </w:r>
      <w:proofErr w:type="spellEnd"/>
      <w:r>
        <w:rPr>
          <w:rFonts w:ascii="Roboto" w:eastAsia="Roboto" w:hAnsi="Roboto" w:cs="Roboto"/>
          <w:sz w:val="28"/>
          <w:szCs w:val="28"/>
        </w:rPr>
        <w:t xml:space="preserve"> as Leader in the “2019 Gartner Magic Quadrant for Analytics and Business Intelligence Platform” </w:t>
      </w:r>
      <w:proofErr w:type="gramStart"/>
      <w:r>
        <w:rPr>
          <w:rFonts w:ascii="Roboto" w:eastAsia="Roboto" w:hAnsi="Roboto" w:cs="Roboto"/>
          <w:sz w:val="28"/>
          <w:szCs w:val="28"/>
        </w:rPr>
        <w:t>as a result of</w:t>
      </w:r>
      <w:proofErr w:type="gramEnd"/>
      <w:r>
        <w:rPr>
          <w:rFonts w:ascii="Roboto" w:eastAsia="Roboto" w:hAnsi="Roboto" w:cs="Roboto"/>
          <w:sz w:val="28"/>
          <w:szCs w:val="28"/>
        </w:rPr>
        <w:t xml:space="preserve"> the capabilities of the Power BI platform.</w:t>
      </w:r>
    </w:p>
    <w:p w14:paraId="6E25E632" w14:textId="77777777" w:rsidR="00445BE4" w:rsidRDefault="00445BE4" w:rsidP="0028418E">
      <w:pPr>
        <w:ind w:left="1440"/>
        <w:rPr>
          <w:rFonts w:ascii="Roboto" w:eastAsia="Roboto" w:hAnsi="Roboto" w:cs="Roboto"/>
          <w:sz w:val="28"/>
          <w:szCs w:val="28"/>
        </w:rPr>
      </w:pPr>
    </w:p>
    <w:p w14:paraId="08FEEFDF" w14:textId="655AD4A8" w:rsidR="00445BE4" w:rsidRPr="0028418E" w:rsidRDefault="00445BE4" w:rsidP="0028418E">
      <w:pPr>
        <w:ind w:left="1440"/>
        <w:rPr>
          <w:rFonts w:ascii="Roboto" w:eastAsia="Roboto" w:hAnsi="Roboto" w:cs="Roboto"/>
          <w:sz w:val="28"/>
          <w:szCs w:val="28"/>
        </w:rPr>
      </w:pPr>
      <w:r>
        <w:rPr>
          <w:rFonts w:ascii="Roboto" w:eastAsia="Roboto" w:hAnsi="Roboto" w:cs="Roboto"/>
          <w:sz w:val="28"/>
          <w:szCs w:val="28"/>
        </w:rPr>
        <w:t xml:space="preserve">Power BI allows you to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and share massive volumes of data. It takes time to get data insights and increase collaboration between data analysts, data engineers and data scientists.</w:t>
      </w: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Default="007131A4" w:rsidP="0028418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14:paraId="6E96BD93" w14:textId="77777777" w:rsidR="00445BE4" w:rsidRDefault="00445BE4" w:rsidP="00445BE4">
      <w:pPr>
        <w:ind w:left="1440"/>
        <w:rPr>
          <w:rFonts w:ascii="Roboto" w:eastAsia="Roboto" w:hAnsi="Roboto" w:cs="Roboto"/>
          <w:sz w:val="28"/>
          <w:szCs w:val="28"/>
        </w:rPr>
      </w:pPr>
    </w:p>
    <w:p w14:paraId="27CDD1E6" w14:textId="486831C1" w:rsidR="00445BE4" w:rsidRDefault="00D029F8" w:rsidP="00445BE4">
      <w:pPr>
        <w:ind w:left="1440"/>
        <w:rPr>
          <w:rFonts w:ascii="Roboto" w:eastAsia="Roboto" w:hAnsi="Roboto" w:cs="Roboto"/>
          <w:sz w:val="28"/>
          <w:szCs w:val="28"/>
        </w:rPr>
      </w:pPr>
      <w:r>
        <w:rPr>
          <w:rFonts w:ascii="Roboto" w:eastAsia="Roboto" w:hAnsi="Roboto" w:cs="Roboto"/>
          <w:sz w:val="28"/>
          <w:szCs w:val="28"/>
        </w:rPr>
        <w:t>Descriptive analytics is the process of using current and historical data to identify trends and relationships. It’s something called the simplest form of data analysis because it describes trends and relationships but doesn’t dig deeper.</w:t>
      </w:r>
    </w:p>
    <w:p w14:paraId="7FEDFF73" w14:textId="77777777" w:rsidR="00D029F8" w:rsidRDefault="00D029F8" w:rsidP="00445BE4">
      <w:pPr>
        <w:ind w:left="1440"/>
        <w:rPr>
          <w:rFonts w:ascii="Roboto" w:eastAsia="Roboto" w:hAnsi="Roboto" w:cs="Roboto"/>
          <w:sz w:val="28"/>
          <w:szCs w:val="28"/>
        </w:rPr>
      </w:pPr>
    </w:p>
    <w:p w14:paraId="59695C6E" w14:textId="4EFADF83" w:rsidR="00D029F8" w:rsidRDefault="00D029F8" w:rsidP="00445BE4">
      <w:pPr>
        <w:ind w:left="1440"/>
        <w:rPr>
          <w:rFonts w:ascii="Roboto" w:eastAsia="Roboto" w:hAnsi="Roboto" w:cs="Roboto"/>
          <w:sz w:val="28"/>
          <w:szCs w:val="28"/>
        </w:rPr>
      </w:pPr>
      <w:r>
        <w:rPr>
          <w:rFonts w:ascii="Roboto" w:eastAsia="Roboto" w:hAnsi="Roboto" w:cs="Roboto"/>
          <w:sz w:val="28"/>
          <w:szCs w:val="28"/>
        </w:rPr>
        <w:t>Descriptive analytics is relatively accessible and likely something your organization uses daily. Basic statistical software, such as Microsoft Excel or data visualization tools, such as Google Charts and Tableau, can help parse data, identify trends and relationships between variables, and visually display information.</w:t>
      </w:r>
    </w:p>
    <w:p w14:paraId="662C2C93" w14:textId="77777777" w:rsidR="00D029F8" w:rsidRDefault="00D029F8" w:rsidP="00445BE4">
      <w:pPr>
        <w:ind w:left="1440"/>
        <w:rPr>
          <w:rFonts w:ascii="Roboto" w:eastAsia="Roboto" w:hAnsi="Roboto" w:cs="Roboto"/>
          <w:sz w:val="28"/>
          <w:szCs w:val="28"/>
        </w:rPr>
      </w:pPr>
    </w:p>
    <w:p w14:paraId="507740FC" w14:textId="3039C2C6" w:rsidR="00D029F8" w:rsidRDefault="00D029F8" w:rsidP="00445BE4">
      <w:pPr>
        <w:ind w:left="1440"/>
        <w:rPr>
          <w:rFonts w:ascii="Roboto" w:eastAsia="Roboto" w:hAnsi="Roboto" w:cs="Roboto"/>
          <w:sz w:val="28"/>
          <w:szCs w:val="28"/>
        </w:rPr>
      </w:pPr>
      <w:r>
        <w:rPr>
          <w:rFonts w:ascii="Roboto" w:eastAsia="Roboto" w:hAnsi="Roboto" w:cs="Roboto"/>
          <w:sz w:val="28"/>
          <w:szCs w:val="28"/>
        </w:rPr>
        <w:t>Descriptive analytics is especially useful for communicating change over time and uses trends as a springboard for further analysis to drive decision making.</w:t>
      </w:r>
    </w:p>
    <w:p w14:paraId="07E58624" w14:textId="77777777" w:rsidR="00D029F8" w:rsidRDefault="00D029F8" w:rsidP="00445BE4">
      <w:pPr>
        <w:ind w:left="1440"/>
        <w:rPr>
          <w:rFonts w:ascii="Roboto" w:eastAsia="Roboto" w:hAnsi="Roboto" w:cs="Roboto"/>
          <w:sz w:val="28"/>
          <w:szCs w:val="28"/>
        </w:rPr>
      </w:pPr>
    </w:p>
    <w:p w14:paraId="40AB4FCB" w14:textId="77777777" w:rsidR="00D029F8" w:rsidRPr="00445BE4" w:rsidRDefault="00D029F8" w:rsidP="00445BE4">
      <w:pPr>
        <w:ind w:left="1440"/>
        <w:rPr>
          <w:rFonts w:ascii="Roboto" w:eastAsia="Roboto" w:hAnsi="Roboto" w:cs="Roboto"/>
          <w:sz w:val="28"/>
          <w:szCs w:val="28"/>
        </w:rPr>
      </w:pP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Default="007131A4" w:rsidP="0028418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17605EFE" w14:textId="77777777" w:rsidR="00D029F8" w:rsidRDefault="00D029F8" w:rsidP="00D029F8">
      <w:pPr>
        <w:rPr>
          <w:rFonts w:ascii="Roboto" w:eastAsia="Roboto" w:hAnsi="Roboto" w:cs="Roboto"/>
          <w:sz w:val="28"/>
          <w:szCs w:val="28"/>
        </w:rPr>
      </w:pPr>
    </w:p>
    <w:p w14:paraId="202F92AD" w14:textId="01FCABF5" w:rsidR="00D029F8" w:rsidRPr="00BF7921" w:rsidRDefault="00BF7921" w:rsidP="00D029F8">
      <w:pPr>
        <w:ind w:left="1440"/>
        <w:rPr>
          <w:color w:val="111111"/>
          <w:spacing w:val="1"/>
          <w:sz w:val="28"/>
          <w:szCs w:val="28"/>
          <w:shd w:val="clear" w:color="auto" w:fill="FFFFFF"/>
        </w:rPr>
      </w:pPr>
      <w:r w:rsidRPr="00BF7921">
        <w:rPr>
          <w:color w:val="111111"/>
          <w:spacing w:val="1"/>
          <w:sz w:val="28"/>
          <w:szCs w:val="28"/>
          <w:shd w:val="clear" w:color="auto" w:fill="FFFFFF"/>
        </w:rPr>
        <w:t>The term predictive analytics refers to the use of </w:t>
      </w:r>
      <w:hyperlink r:id="rId8" w:history="1">
        <w:r w:rsidRPr="00BF7921">
          <w:rPr>
            <w:color w:val="111111"/>
            <w:sz w:val="28"/>
            <w:szCs w:val="28"/>
          </w:rPr>
          <w:t>statistics</w:t>
        </w:r>
      </w:hyperlink>
      <w:r w:rsidRPr="00BF7921">
        <w:rPr>
          <w:color w:val="111111"/>
          <w:spacing w:val="1"/>
          <w:sz w:val="28"/>
          <w:szCs w:val="28"/>
          <w:shd w:val="clear" w:color="auto" w:fill="FFFFFF"/>
        </w:rPr>
        <w:t xml:space="preserve"> and </w:t>
      </w:r>
      <w:proofErr w:type="spellStart"/>
      <w:r w:rsidRPr="00BF7921">
        <w:rPr>
          <w:color w:val="111111"/>
          <w:spacing w:val="1"/>
          <w:sz w:val="28"/>
          <w:szCs w:val="28"/>
          <w:shd w:val="clear" w:color="auto" w:fill="FFFFFF"/>
        </w:rPr>
        <w:t>modeling</w:t>
      </w:r>
      <w:proofErr w:type="spellEnd"/>
      <w:r w:rsidRPr="00BF7921">
        <w:rPr>
          <w:color w:val="111111"/>
          <w:spacing w:val="1"/>
          <w:sz w:val="28"/>
          <w:szCs w:val="28"/>
          <w:shd w:val="clear" w:color="auto" w:fill="FFFFFF"/>
        </w:rPr>
        <w:t xml:space="preserve"> techniques to make predictions about future outcomes and performance. Predictive analytics looks at current and historical data patterns to determine if those patterns </w:t>
      </w:r>
      <w:hyperlink r:id="rId9" w:history="1">
        <w:r w:rsidRPr="00BF7921">
          <w:rPr>
            <w:color w:val="111111"/>
            <w:sz w:val="28"/>
            <w:szCs w:val="28"/>
          </w:rPr>
          <w:t>are likely to emerge again</w:t>
        </w:r>
      </w:hyperlink>
      <w:r w:rsidRPr="00BF7921">
        <w:rPr>
          <w:color w:val="111111"/>
          <w:spacing w:val="1"/>
          <w:sz w:val="28"/>
          <w:szCs w:val="28"/>
          <w:shd w:val="clear" w:color="auto" w:fill="FFFFFF"/>
        </w:rPr>
        <w:t>. This allows businesses and investors to adjust where they use their resources to take advantage of possible future events. Predictive analysis can also be used to improve </w:t>
      </w:r>
      <w:hyperlink r:id="rId10" w:history="1">
        <w:r w:rsidRPr="00BF7921">
          <w:rPr>
            <w:color w:val="111111"/>
            <w:sz w:val="28"/>
            <w:szCs w:val="28"/>
          </w:rPr>
          <w:t>operational efficiencies</w:t>
        </w:r>
      </w:hyperlink>
      <w:r w:rsidRPr="00BF7921">
        <w:rPr>
          <w:color w:val="111111"/>
          <w:spacing w:val="1"/>
          <w:sz w:val="28"/>
          <w:szCs w:val="28"/>
          <w:shd w:val="clear" w:color="auto" w:fill="FFFFFF"/>
        </w:rPr>
        <w:t> and reduce </w:t>
      </w:r>
      <w:hyperlink r:id="rId11" w:history="1">
        <w:r w:rsidRPr="00BF7921">
          <w:rPr>
            <w:color w:val="111111"/>
            <w:sz w:val="28"/>
            <w:szCs w:val="28"/>
          </w:rPr>
          <w:t>risk</w:t>
        </w:r>
      </w:hyperlink>
      <w:r w:rsidRPr="00BF7921">
        <w:rPr>
          <w:color w:val="111111"/>
          <w:spacing w:val="1"/>
          <w:sz w:val="28"/>
          <w:szCs w:val="28"/>
          <w:shd w:val="clear" w:color="auto" w:fill="FFFFFF"/>
        </w:rPr>
        <w:t>.</w:t>
      </w:r>
    </w:p>
    <w:p w14:paraId="4C0C0A00" w14:textId="77777777" w:rsidR="00BF7921" w:rsidRDefault="00BF7921" w:rsidP="00D029F8">
      <w:pPr>
        <w:ind w:left="1440"/>
        <w:rPr>
          <w:color w:val="111111"/>
          <w:spacing w:val="1"/>
          <w:sz w:val="27"/>
          <w:szCs w:val="27"/>
          <w:shd w:val="clear" w:color="auto" w:fill="FFFFFF"/>
        </w:rPr>
      </w:pPr>
    </w:p>
    <w:p w14:paraId="46E79362" w14:textId="77777777" w:rsidR="00BF7921" w:rsidRPr="00BF7921" w:rsidRDefault="00BF7921" w:rsidP="00BF7921">
      <w:pPr>
        <w:spacing w:after="100" w:afterAutospacing="1" w:line="240" w:lineRule="auto"/>
        <w:ind w:left="1440"/>
        <w:rPr>
          <w:color w:val="111111"/>
          <w:spacing w:val="1"/>
          <w:sz w:val="28"/>
          <w:szCs w:val="28"/>
          <w:shd w:val="clear" w:color="auto" w:fill="FFFFFF"/>
        </w:rPr>
      </w:pPr>
      <w:r w:rsidRPr="00BF7921">
        <w:rPr>
          <w:color w:val="111111"/>
          <w:spacing w:val="1"/>
          <w:sz w:val="28"/>
          <w:szCs w:val="28"/>
          <w:shd w:val="clear" w:color="auto" w:fill="FFFFFF"/>
        </w:rPr>
        <w:t>Predictive analytics is a form of technology that makes predictions about certain unknowns in the future. It draws on a series of techniques to make these determinations, including </w:t>
      </w:r>
      <w:hyperlink r:id="rId12" w:history="1">
        <w:r w:rsidRPr="00BF7921">
          <w:rPr>
            <w:color w:val="111111"/>
            <w:spacing w:val="1"/>
            <w:sz w:val="28"/>
            <w:szCs w:val="28"/>
            <w:shd w:val="clear" w:color="auto" w:fill="FFFFFF"/>
          </w:rPr>
          <w:t>artificial intelligence</w:t>
        </w:r>
      </w:hyperlink>
      <w:r w:rsidRPr="00BF7921">
        <w:rPr>
          <w:color w:val="111111"/>
          <w:spacing w:val="1"/>
          <w:sz w:val="28"/>
          <w:szCs w:val="28"/>
          <w:shd w:val="clear" w:color="auto" w:fill="FFFFFF"/>
        </w:rPr>
        <w:t> (AI), </w:t>
      </w:r>
      <w:hyperlink r:id="rId13" w:history="1">
        <w:r w:rsidRPr="00BF7921">
          <w:rPr>
            <w:color w:val="111111"/>
            <w:spacing w:val="1"/>
            <w:sz w:val="28"/>
            <w:szCs w:val="28"/>
            <w:shd w:val="clear" w:color="auto" w:fill="FFFFFF"/>
          </w:rPr>
          <w:t>data mining</w:t>
        </w:r>
      </w:hyperlink>
      <w:r w:rsidRPr="00BF7921">
        <w:rPr>
          <w:color w:val="111111"/>
          <w:spacing w:val="1"/>
          <w:sz w:val="28"/>
          <w:szCs w:val="28"/>
          <w:shd w:val="clear" w:color="auto" w:fill="FFFFFF"/>
        </w:rPr>
        <w:t xml:space="preserve">, machine learning, </w:t>
      </w:r>
      <w:proofErr w:type="spellStart"/>
      <w:r w:rsidRPr="00BF7921">
        <w:rPr>
          <w:color w:val="111111"/>
          <w:spacing w:val="1"/>
          <w:sz w:val="28"/>
          <w:szCs w:val="28"/>
          <w:shd w:val="clear" w:color="auto" w:fill="FFFFFF"/>
        </w:rPr>
        <w:t>modeling</w:t>
      </w:r>
      <w:proofErr w:type="spellEnd"/>
      <w:r w:rsidRPr="00BF7921">
        <w:rPr>
          <w:color w:val="111111"/>
          <w:spacing w:val="1"/>
          <w:sz w:val="28"/>
          <w:szCs w:val="28"/>
          <w:shd w:val="clear" w:color="auto" w:fill="FFFFFF"/>
        </w:rPr>
        <w:t>, and statistics.1 For instance, data mining involves the analysis of large sets of data to detect patterns from it. Text analysis does the same, except for large blocks of text.</w:t>
      </w:r>
    </w:p>
    <w:p w14:paraId="3D0DE487" w14:textId="77777777" w:rsidR="00BF7921" w:rsidRPr="00BF7921" w:rsidRDefault="00BF7921" w:rsidP="00BF7921">
      <w:pPr>
        <w:spacing w:after="100" w:afterAutospacing="1" w:line="240" w:lineRule="auto"/>
        <w:ind w:left="1440"/>
        <w:rPr>
          <w:color w:val="111111"/>
          <w:spacing w:val="1"/>
          <w:sz w:val="28"/>
          <w:szCs w:val="28"/>
          <w:shd w:val="clear" w:color="auto" w:fill="FFFFFF"/>
        </w:rPr>
      </w:pPr>
      <w:hyperlink r:id="rId14" w:history="1">
        <w:r w:rsidRPr="00BF7921">
          <w:rPr>
            <w:color w:val="111111"/>
            <w:spacing w:val="1"/>
            <w:sz w:val="28"/>
            <w:szCs w:val="28"/>
            <w:shd w:val="clear" w:color="auto" w:fill="FFFFFF"/>
          </w:rPr>
          <w:t>Predictive models</w:t>
        </w:r>
      </w:hyperlink>
      <w:r w:rsidRPr="00BF7921">
        <w:rPr>
          <w:color w:val="111111"/>
          <w:spacing w:val="1"/>
          <w:sz w:val="28"/>
          <w:szCs w:val="28"/>
          <w:shd w:val="clear" w:color="auto" w:fill="FFFFFF"/>
        </w:rPr>
        <w:t xml:space="preserve"> are used for all kinds of applications, including weather forecasts, creating video games, translating voice to text, customer service, and investment portfolio strategies. </w:t>
      </w:r>
      <w:proofErr w:type="gramStart"/>
      <w:r w:rsidRPr="00BF7921">
        <w:rPr>
          <w:color w:val="111111"/>
          <w:spacing w:val="1"/>
          <w:sz w:val="28"/>
          <w:szCs w:val="28"/>
          <w:shd w:val="clear" w:color="auto" w:fill="FFFFFF"/>
        </w:rPr>
        <w:t>All of</w:t>
      </w:r>
      <w:proofErr w:type="gramEnd"/>
      <w:r w:rsidRPr="00BF7921">
        <w:rPr>
          <w:color w:val="111111"/>
          <w:spacing w:val="1"/>
          <w:sz w:val="28"/>
          <w:szCs w:val="28"/>
          <w:shd w:val="clear" w:color="auto" w:fill="FFFFFF"/>
        </w:rPr>
        <w:t xml:space="preserve"> these applications use descriptive statistical models of existing data to make predictions about future data.</w:t>
      </w:r>
    </w:p>
    <w:p w14:paraId="7E66B929" w14:textId="1171402E" w:rsidR="007131A4" w:rsidRPr="00BF7921" w:rsidRDefault="00BF7921" w:rsidP="00BF7921">
      <w:pPr>
        <w:ind w:left="1440"/>
        <w:rPr>
          <w:color w:val="111111"/>
          <w:spacing w:val="1"/>
          <w:sz w:val="28"/>
          <w:szCs w:val="28"/>
          <w:shd w:val="clear" w:color="auto" w:fill="FFFFFF"/>
        </w:rPr>
      </w:pPr>
      <w:r w:rsidRPr="00BF7921">
        <w:rPr>
          <w:color w:val="111111"/>
          <w:spacing w:val="1"/>
          <w:sz w:val="28"/>
          <w:szCs w:val="28"/>
          <w:shd w:val="clear" w:color="auto" w:fill="FFFFFF"/>
        </w:rPr>
        <w:t>Predictive analytics is also useful for businesses to help them manage inventory, develop </w:t>
      </w:r>
      <w:hyperlink r:id="rId15" w:history="1">
        <w:r w:rsidRPr="00BF7921">
          <w:rPr>
            <w:color w:val="111111"/>
            <w:spacing w:val="1"/>
            <w:sz w:val="28"/>
            <w:szCs w:val="28"/>
            <w:shd w:val="clear" w:color="auto" w:fill="FFFFFF"/>
          </w:rPr>
          <w:t>marketing strategies</w:t>
        </w:r>
      </w:hyperlink>
      <w:r w:rsidRPr="00BF7921">
        <w:rPr>
          <w:color w:val="111111"/>
          <w:spacing w:val="1"/>
          <w:sz w:val="28"/>
          <w:szCs w:val="28"/>
          <w:shd w:val="clear" w:color="auto" w:fill="FFFFFF"/>
        </w:rPr>
        <w:t>, and forecast </w:t>
      </w:r>
      <w:hyperlink r:id="rId16" w:history="1">
        <w:r w:rsidRPr="00BF7921">
          <w:rPr>
            <w:color w:val="111111"/>
            <w:spacing w:val="1"/>
            <w:sz w:val="28"/>
            <w:szCs w:val="28"/>
            <w:shd w:val="clear" w:color="auto" w:fill="FFFFFF"/>
          </w:rPr>
          <w:t>sales</w:t>
        </w:r>
      </w:hyperlink>
      <w:r w:rsidRPr="00BF7921">
        <w:rPr>
          <w:color w:val="111111"/>
          <w:spacing w:val="1"/>
          <w:sz w:val="28"/>
          <w:szCs w:val="28"/>
          <w:shd w:val="clear" w:color="auto" w:fill="FFFFFF"/>
        </w:rPr>
        <w:t>.2 It also helps businesses survive, especially those in highly competitive </w:t>
      </w:r>
      <w:hyperlink r:id="rId17" w:history="1">
        <w:r w:rsidRPr="00BF7921">
          <w:rPr>
            <w:color w:val="111111"/>
            <w:spacing w:val="1"/>
            <w:sz w:val="28"/>
            <w:szCs w:val="28"/>
            <w:shd w:val="clear" w:color="auto" w:fill="FFFFFF"/>
          </w:rPr>
          <w:t>industries</w:t>
        </w:r>
      </w:hyperlink>
      <w:r w:rsidRPr="00BF7921">
        <w:rPr>
          <w:color w:val="111111"/>
          <w:spacing w:val="1"/>
          <w:sz w:val="28"/>
          <w:szCs w:val="28"/>
          <w:shd w:val="clear" w:color="auto" w:fill="FFFFFF"/>
        </w:rPr>
        <w:t> such as health care and retail.3 Investors and financial professionals can draw on this technology to help craft investment </w:t>
      </w:r>
      <w:hyperlink r:id="rId18" w:history="1">
        <w:r w:rsidRPr="00BF7921">
          <w:rPr>
            <w:color w:val="111111"/>
            <w:spacing w:val="1"/>
            <w:sz w:val="28"/>
            <w:szCs w:val="28"/>
            <w:shd w:val="clear" w:color="auto" w:fill="FFFFFF"/>
          </w:rPr>
          <w:t>portfolios</w:t>
        </w:r>
      </w:hyperlink>
      <w:r w:rsidRPr="00BF7921">
        <w:rPr>
          <w:color w:val="111111"/>
          <w:spacing w:val="1"/>
          <w:sz w:val="28"/>
          <w:szCs w:val="28"/>
          <w:shd w:val="clear" w:color="auto" w:fill="FFFFFF"/>
        </w:rPr>
        <w:t> and reduce the potential for risk.</w:t>
      </w:r>
      <w:r w:rsidRPr="00BF7921">
        <w:rPr>
          <w:color w:val="111111"/>
          <w:spacing w:val="1"/>
          <w:sz w:val="28"/>
          <w:szCs w:val="28"/>
          <w:shd w:val="clear" w:color="auto" w:fill="FFFFFF"/>
        </w:rPr>
        <w:br/>
      </w:r>
    </w:p>
    <w:p w14:paraId="45DA633D" w14:textId="3EC528E3" w:rsidR="007131A4" w:rsidRDefault="007131A4" w:rsidP="0028418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44B84B8D" w14:textId="77777777" w:rsidR="001D07B6" w:rsidRDefault="001D07B6" w:rsidP="001D07B6">
      <w:pPr>
        <w:rPr>
          <w:rFonts w:ascii="Roboto" w:eastAsia="Roboto" w:hAnsi="Roboto" w:cs="Roboto"/>
          <w:sz w:val="28"/>
          <w:szCs w:val="28"/>
        </w:rPr>
      </w:pPr>
    </w:p>
    <w:p w14:paraId="7312BE72" w14:textId="7CC285FA" w:rsidR="001D07B6" w:rsidRDefault="001D07B6" w:rsidP="001D07B6">
      <w:pPr>
        <w:ind w:left="1440"/>
        <w:rPr>
          <w:rFonts w:ascii="Roboto" w:eastAsia="Roboto" w:hAnsi="Roboto" w:cs="Roboto"/>
          <w:sz w:val="28"/>
          <w:szCs w:val="28"/>
        </w:rPr>
      </w:pPr>
      <w:r w:rsidRPr="001D07B6">
        <w:rPr>
          <w:rFonts w:ascii="Roboto" w:eastAsia="Roboto" w:hAnsi="Roboto" w:cs="Roboto"/>
          <w:sz w:val="28"/>
          <w:szCs w:val="28"/>
        </w:rPr>
        <w:t>Prescriptive analytics is a type of </w:t>
      </w:r>
      <w:hyperlink r:id="rId19" w:history="1">
        <w:r w:rsidRPr="001D07B6">
          <w:rPr>
            <w:rFonts w:ascii="Roboto" w:eastAsia="Roboto" w:hAnsi="Roboto" w:cs="Roboto"/>
            <w:sz w:val="28"/>
            <w:szCs w:val="28"/>
          </w:rPr>
          <w:t>data analytics</w:t>
        </w:r>
      </w:hyperlink>
      <w:r w:rsidRPr="001D07B6">
        <w:rPr>
          <w:rFonts w:ascii="Roboto" w:eastAsia="Roboto" w:hAnsi="Roboto" w:cs="Roboto"/>
          <w:sz w:val="28"/>
          <w:szCs w:val="28"/>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hyperlink r:id="rId20" w:history="1">
        <w:r w:rsidRPr="001D07B6">
          <w:rPr>
            <w:rFonts w:ascii="Roboto" w:eastAsia="Roboto" w:hAnsi="Roboto" w:cs="Roboto"/>
            <w:sz w:val="28"/>
            <w:szCs w:val="28"/>
          </w:rPr>
          <w:t>time horizon</w:t>
        </w:r>
      </w:hyperlink>
      <w:r w:rsidRPr="001D07B6">
        <w:rPr>
          <w:rFonts w:ascii="Roboto" w:eastAsia="Roboto" w:hAnsi="Roboto" w:cs="Roboto"/>
          <w:sz w:val="28"/>
          <w:szCs w:val="28"/>
        </w:rPr>
        <w:t xml:space="preserve">, from immediate to long-term. </w:t>
      </w:r>
      <w:r w:rsidRPr="001D07B6">
        <w:rPr>
          <w:rFonts w:ascii="Roboto" w:eastAsia="Roboto" w:hAnsi="Roboto" w:cs="Roboto"/>
          <w:sz w:val="28"/>
          <w:szCs w:val="28"/>
        </w:rPr>
        <w:lastRenderedPageBreak/>
        <w:t>It is the opposite of descriptive analytics, which examines decisions and outcomes after the fact.</w:t>
      </w:r>
    </w:p>
    <w:p w14:paraId="59EADDAB" w14:textId="77777777" w:rsidR="001D07B6" w:rsidRDefault="001D07B6" w:rsidP="001D07B6">
      <w:pPr>
        <w:ind w:left="1440"/>
        <w:rPr>
          <w:rFonts w:ascii="Roboto" w:eastAsia="Roboto" w:hAnsi="Roboto" w:cs="Roboto"/>
          <w:sz w:val="28"/>
          <w:szCs w:val="28"/>
        </w:rPr>
      </w:pPr>
    </w:p>
    <w:p w14:paraId="17D2B448" w14:textId="77777777" w:rsidR="001D07B6" w:rsidRPr="001D07B6" w:rsidRDefault="001D07B6" w:rsidP="001D07B6">
      <w:pPr>
        <w:pStyle w:val="comp"/>
        <w:shd w:val="clear" w:color="auto" w:fill="FFFFFF"/>
        <w:spacing w:before="0" w:beforeAutospacing="0"/>
        <w:ind w:left="1440"/>
        <w:rPr>
          <w:rFonts w:ascii="Roboto" w:eastAsia="Roboto" w:hAnsi="Roboto" w:cs="Roboto"/>
          <w:sz w:val="28"/>
          <w:szCs w:val="28"/>
          <w:lang w:val="en-GB"/>
        </w:rPr>
      </w:pPr>
      <w:r w:rsidRPr="001D07B6">
        <w:rPr>
          <w:rFonts w:ascii="Roboto" w:eastAsia="Roboto" w:hAnsi="Roboto" w:cs="Roboto"/>
          <w:sz w:val="28"/>
          <w:szCs w:val="28"/>
          <w:lang w:val="en-GB"/>
        </w:rPr>
        <w:t>Prescriptive analytics tries to answer the question "How do we get to this point?" It relies on </w:t>
      </w:r>
      <w:hyperlink r:id="rId21" w:history="1">
        <w:r w:rsidRPr="001D07B6">
          <w:rPr>
            <w:rFonts w:ascii="Roboto" w:eastAsia="Roboto" w:hAnsi="Roboto" w:cs="Roboto"/>
            <w:sz w:val="28"/>
            <w:szCs w:val="28"/>
            <w:lang w:val="en-GB"/>
          </w:rPr>
          <w:t>artificial intelligence</w:t>
        </w:r>
      </w:hyperlink>
      <w:r w:rsidRPr="001D07B6">
        <w:rPr>
          <w:rFonts w:ascii="Roboto" w:eastAsia="Roboto" w:hAnsi="Roboto" w:cs="Roboto"/>
          <w:sz w:val="28"/>
          <w:szCs w:val="28"/>
          <w:lang w:val="en-GB"/>
        </w:rPr>
        <w:t> (AI) techniques, such as machine learning (the ability of a computer program without additional human input), to understand and advance from the data it acquires, adapting all the while.</w:t>
      </w:r>
    </w:p>
    <w:p w14:paraId="095AE442" w14:textId="77777777" w:rsidR="001D07B6" w:rsidRPr="001D07B6" w:rsidRDefault="001D07B6" w:rsidP="001D07B6">
      <w:pPr>
        <w:pStyle w:val="comp"/>
        <w:shd w:val="clear" w:color="auto" w:fill="FFFFFF"/>
        <w:spacing w:before="0" w:beforeAutospacing="0"/>
        <w:ind w:left="1440"/>
        <w:rPr>
          <w:rFonts w:ascii="Roboto" w:eastAsia="Roboto" w:hAnsi="Roboto" w:cs="Roboto"/>
          <w:sz w:val="28"/>
          <w:szCs w:val="28"/>
          <w:lang w:val="en-GB"/>
        </w:rPr>
      </w:pPr>
      <w:r w:rsidRPr="001D07B6">
        <w:rPr>
          <w:rFonts w:ascii="Roboto" w:eastAsia="Roboto" w:hAnsi="Roboto" w:cs="Roboto"/>
          <w:sz w:val="28"/>
          <w:szCs w:val="28"/>
          <w:lang w:val="en-GB"/>
        </w:rPr>
        <w:t>Machine learning makes it possible to process a tremendous amount of data available today. As new or additional data becomes available, computer programs adjust automatically to make use of it, in a process that is much faster and more comprehensive than human capabilities could manage.</w:t>
      </w:r>
    </w:p>
    <w:p w14:paraId="661DF30D" w14:textId="027C4FAF" w:rsidR="007131A4" w:rsidRPr="001D07B6" w:rsidRDefault="001D07B6" w:rsidP="001D07B6">
      <w:pPr>
        <w:pStyle w:val="comp"/>
        <w:shd w:val="clear" w:color="auto" w:fill="FFFFFF"/>
        <w:spacing w:before="0" w:beforeAutospacing="0"/>
        <w:ind w:left="1440"/>
        <w:rPr>
          <w:rFonts w:ascii="Roboto" w:eastAsia="Roboto" w:hAnsi="Roboto" w:cs="Roboto"/>
          <w:sz w:val="28"/>
          <w:szCs w:val="28"/>
          <w:lang w:val="en-GB"/>
        </w:rPr>
      </w:pPr>
      <w:r w:rsidRPr="001D07B6">
        <w:rPr>
          <w:rFonts w:ascii="Roboto" w:eastAsia="Roboto" w:hAnsi="Roboto" w:cs="Roboto"/>
          <w:sz w:val="28"/>
          <w:szCs w:val="28"/>
          <w:lang w:val="en-GB"/>
        </w:rPr>
        <w:t>Prescriptive analytics works with another type of data analytics, predictive analytics, which involves the use of </w:t>
      </w:r>
      <w:hyperlink r:id="rId22" w:history="1">
        <w:r w:rsidRPr="001D07B6">
          <w:rPr>
            <w:rFonts w:ascii="Roboto" w:eastAsia="Roboto" w:hAnsi="Roboto" w:cs="Roboto"/>
            <w:sz w:val="28"/>
            <w:szCs w:val="28"/>
            <w:lang w:val="en-GB"/>
          </w:rPr>
          <w:t>statistics</w:t>
        </w:r>
      </w:hyperlink>
      <w:r w:rsidRPr="001D07B6">
        <w:rPr>
          <w:rFonts w:ascii="Roboto" w:eastAsia="Roboto" w:hAnsi="Roboto" w:cs="Roboto"/>
          <w:sz w:val="28"/>
          <w:szCs w:val="28"/>
          <w:lang w:val="en-GB"/>
        </w:rPr>
        <w:t xml:space="preserve"> and </w:t>
      </w:r>
      <w:proofErr w:type="spellStart"/>
      <w:r w:rsidRPr="001D07B6">
        <w:rPr>
          <w:rFonts w:ascii="Roboto" w:eastAsia="Roboto" w:hAnsi="Roboto" w:cs="Roboto"/>
          <w:sz w:val="28"/>
          <w:szCs w:val="28"/>
          <w:lang w:val="en-GB"/>
        </w:rPr>
        <w:t>modeling</w:t>
      </w:r>
      <w:proofErr w:type="spellEnd"/>
      <w:r w:rsidRPr="001D07B6">
        <w:rPr>
          <w:rFonts w:ascii="Roboto" w:eastAsia="Roboto" w:hAnsi="Roboto" w:cs="Roboto"/>
          <w:sz w:val="28"/>
          <w:szCs w:val="28"/>
          <w:lang w:val="en-GB"/>
        </w:rPr>
        <w:t xml:space="preserve"> to determine future performance, based on current and historical data. However, it goes further: Using the predictive analytics' estimation of what is likely to happen, it recommends what future course to take.</w:t>
      </w:r>
    </w:p>
    <w:p w14:paraId="00000005" w14:textId="6C613984" w:rsidR="0052394F" w:rsidRDefault="007131A4" w:rsidP="0028418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30AF416D" w14:textId="77777777" w:rsidR="00663E62" w:rsidRDefault="00663E62" w:rsidP="00663E62">
      <w:pPr>
        <w:rPr>
          <w:rFonts w:ascii="Roboto" w:eastAsia="Roboto" w:hAnsi="Roboto" w:cs="Roboto"/>
          <w:sz w:val="28"/>
          <w:szCs w:val="28"/>
        </w:rPr>
      </w:pPr>
    </w:p>
    <w:p w14:paraId="6ADABE0F" w14:textId="064C1806" w:rsidR="001D07B6" w:rsidRDefault="00663E62" w:rsidP="00663E62">
      <w:pPr>
        <w:ind w:left="1440"/>
        <w:rPr>
          <w:rFonts w:ascii="Roboto" w:eastAsia="Roboto" w:hAnsi="Roboto" w:cs="Roboto"/>
          <w:bCs/>
          <w:sz w:val="28"/>
          <w:szCs w:val="28"/>
        </w:rPr>
      </w:pPr>
      <w:r>
        <w:rPr>
          <w:rFonts w:ascii="Roboto" w:eastAsia="Roboto" w:hAnsi="Roboto" w:cs="Roboto"/>
          <w:bCs/>
          <w:sz w:val="28"/>
          <w:szCs w:val="28"/>
        </w:rPr>
        <w:t xml:space="preserve">We can use the Power Bi to solve the below mentioned real life </w:t>
      </w:r>
      <w:proofErr w:type="gramStart"/>
      <w:r>
        <w:rPr>
          <w:rFonts w:ascii="Roboto" w:eastAsia="Roboto" w:hAnsi="Roboto" w:cs="Roboto"/>
          <w:bCs/>
          <w:sz w:val="28"/>
          <w:szCs w:val="28"/>
        </w:rPr>
        <w:t>problems</w:t>
      </w:r>
      <w:proofErr w:type="gramEnd"/>
    </w:p>
    <w:p w14:paraId="7A0FD98A" w14:textId="77777777" w:rsidR="00663E62" w:rsidRDefault="00663E62" w:rsidP="00663E62">
      <w:pPr>
        <w:ind w:left="1440"/>
        <w:rPr>
          <w:rFonts w:ascii="Roboto" w:eastAsia="Roboto" w:hAnsi="Roboto" w:cs="Roboto"/>
          <w:bCs/>
          <w:sz w:val="28"/>
          <w:szCs w:val="28"/>
        </w:rPr>
      </w:pPr>
    </w:p>
    <w:p w14:paraId="63D68E55" w14:textId="667F924F" w:rsidR="00663E62" w:rsidRDefault="00663E62" w:rsidP="00663E62">
      <w:pPr>
        <w:ind w:left="1440"/>
        <w:rPr>
          <w:rFonts w:ascii="Roboto" w:eastAsia="Roboto" w:hAnsi="Roboto" w:cs="Roboto"/>
          <w:bCs/>
          <w:sz w:val="28"/>
          <w:szCs w:val="28"/>
        </w:rPr>
      </w:pPr>
      <w:proofErr w:type="spellStart"/>
      <w:r>
        <w:rPr>
          <w:rFonts w:ascii="Roboto" w:eastAsia="Roboto" w:hAnsi="Roboto" w:cs="Roboto"/>
          <w:bCs/>
          <w:sz w:val="28"/>
          <w:szCs w:val="28"/>
        </w:rPr>
        <w:t>i</w:t>
      </w:r>
      <w:proofErr w:type="spellEnd"/>
      <w:r>
        <w:rPr>
          <w:rFonts w:ascii="Roboto" w:eastAsia="Roboto" w:hAnsi="Roboto" w:cs="Roboto"/>
          <w:bCs/>
          <w:sz w:val="28"/>
          <w:szCs w:val="28"/>
        </w:rPr>
        <w:t>] Sales Analysis Reports</w:t>
      </w:r>
    </w:p>
    <w:p w14:paraId="25B4E5C5" w14:textId="471CDA62" w:rsidR="00663E62" w:rsidRDefault="00663E62" w:rsidP="00663E62">
      <w:pPr>
        <w:ind w:left="1440"/>
        <w:rPr>
          <w:rFonts w:ascii="Roboto" w:eastAsia="Roboto" w:hAnsi="Roboto" w:cs="Roboto"/>
          <w:bCs/>
          <w:sz w:val="28"/>
          <w:szCs w:val="28"/>
        </w:rPr>
      </w:pPr>
      <w:r>
        <w:rPr>
          <w:rFonts w:ascii="Roboto" w:eastAsia="Roboto" w:hAnsi="Roboto" w:cs="Roboto"/>
          <w:bCs/>
          <w:sz w:val="28"/>
          <w:szCs w:val="28"/>
        </w:rPr>
        <w:t>ii] Website Analytics Reports</w:t>
      </w:r>
    </w:p>
    <w:p w14:paraId="0AA03BB9" w14:textId="38F2BAD8" w:rsidR="00663E62" w:rsidRDefault="00663E62" w:rsidP="00663E62">
      <w:pPr>
        <w:ind w:left="1440"/>
        <w:rPr>
          <w:rFonts w:ascii="Roboto" w:eastAsia="Roboto" w:hAnsi="Roboto" w:cs="Roboto"/>
          <w:bCs/>
          <w:sz w:val="28"/>
          <w:szCs w:val="28"/>
        </w:rPr>
      </w:pPr>
      <w:r>
        <w:rPr>
          <w:rFonts w:ascii="Roboto" w:eastAsia="Roboto" w:hAnsi="Roboto" w:cs="Roboto"/>
          <w:bCs/>
          <w:sz w:val="28"/>
          <w:szCs w:val="28"/>
        </w:rPr>
        <w:t>iii] Customer Profitability Reports</w:t>
      </w:r>
    </w:p>
    <w:p w14:paraId="18974420" w14:textId="52F6B0C2" w:rsidR="00663E62" w:rsidRDefault="00663E62" w:rsidP="00663E62">
      <w:pPr>
        <w:ind w:left="1440"/>
        <w:rPr>
          <w:rFonts w:ascii="Roboto" w:eastAsia="Roboto" w:hAnsi="Roboto" w:cs="Roboto"/>
          <w:bCs/>
          <w:sz w:val="28"/>
          <w:szCs w:val="28"/>
        </w:rPr>
      </w:pPr>
      <w:r>
        <w:rPr>
          <w:rFonts w:ascii="Roboto" w:eastAsia="Roboto" w:hAnsi="Roboto" w:cs="Roboto"/>
          <w:bCs/>
          <w:sz w:val="28"/>
          <w:szCs w:val="28"/>
        </w:rPr>
        <w:t>iv] Digital Marketing Reports</w:t>
      </w:r>
    </w:p>
    <w:p w14:paraId="70DE4F2C" w14:textId="5CE7D678" w:rsidR="00663E62" w:rsidRPr="00663E62" w:rsidRDefault="00663E62" w:rsidP="00663E62">
      <w:pPr>
        <w:ind w:left="1440"/>
        <w:rPr>
          <w:rFonts w:ascii="Roboto" w:eastAsia="Roboto" w:hAnsi="Roboto" w:cs="Roboto"/>
          <w:bCs/>
          <w:sz w:val="28"/>
          <w:szCs w:val="28"/>
        </w:rPr>
      </w:pPr>
      <w:r>
        <w:rPr>
          <w:rFonts w:ascii="Roboto" w:eastAsia="Roboto" w:hAnsi="Roboto" w:cs="Roboto"/>
          <w:bCs/>
          <w:sz w:val="28"/>
          <w:szCs w:val="28"/>
        </w:rPr>
        <w:t>v] HR Analytics Reports</w:t>
      </w:r>
    </w:p>
    <w:p w14:paraId="00000007" w14:textId="77777777" w:rsidR="0052394F" w:rsidRDefault="0052394F">
      <w:pPr>
        <w:rPr>
          <w:rFonts w:ascii="Roboto" w:eastAsia="Roboto" w:hAnsi="Roboto" w:cs="Roboto"/>
          <w:b/>
          <w:sz w:val="40"/>
          <w:szCs w:val="40"/>
        </w:rPr>
      </w:pPr>
    </w:p>
    <w:sectPr w:rsidR="0052394F">
      <w:headerReference w:type="default" r:id="rId23"/>
      <w:footerReference w:type="default" r:id="rId24"/>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5FD1B" w14:textId="77777777" w:rsidR="00DF0810" w:rsidRDefault="00DF0810">
      <w:pPr>
        <w:spacing w:line="240" w:lineRule="auto"/>
      </w:pPr>
      <w:r>
        <w:separator/>
      </w:r>
    </w:p>
  </w:endnote>
  <w:endnote w:type="continuationSeparator" w:id="0">
    <w:p w14:paraId="63FD370D" w14:textId="77777777" w:rsidR="00DF0810" w:rsidRDefault="00DF0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E1F5D" w14:textId="77777777" w:rsidR="00DF0810" w:rsidRDefault="00DF0810">
      <w:pPr>
        <w:spacing w:line="240" w:lineRule="auto"/>
      </w:pPr>
      <w:r>
        <w:separator/>
      </w:r>
    </w:p>
  </w:footnote>
  <w:footnote w:type="continuationSeparator" w:id="0">
    <w:p w14:paraId="477864E5" w14:textId="77777777" w:rsidR="00DF0810" w:rsidRDefault="00DF08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F72262"/>
    <w:multiLevelType w:val="hybridMultilevel"/>
    <w:tmpl w:val="E80A445E"/>
    <w:lvl w:ilvl="0" w:tplc="EE20D5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00715518">
    <w:abstractNumId w:val="0"/>
  </w:num>
  <w:num w:numId="2" w16cid:durableId="506216221">
    <w:abstractNumId w:val="3"/>
  </w:num>
  <w:num w:numId="3" w16cid:durableId="515385516">
    <w:abstractNumId w:val="2"/>
  </w:num>
  <w:num w:numId="4" w16cid:durableId="181209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D07B6"/>
    <w:rsid w:val="0028418E"/>
    <w:rsid w:val="00284430"/>
    <w:rsid w:val="00445BE4"/>
    <w:rsid w:val="004D7A66"/>
    <w:rsid w:val="0052394F"/>
    <w:rsid w:val="00663E62"/>
    <w:rsid w:val="007131A4"/>
    <w:rsid w:val="00714747"/>
    <w:rsid w:val="00B1428F"/>
    <w:rsid w:val="00BF7921"/>
    <w:rsid w:val="00D029F8"/>
    <w:rsid w:val="00DF0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unhideWhenUsed/>
    <w:rsid w:val="0028418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8418E"/>
    <w:rPr>
      <w:color w:val="0000FF"/>
      <w:u w:val="single"/>
    </w:rPr>
  </w:style>
  <w:style w:type="paragraph" w:customStyle="1" w:styleId="comp">
    <w:name w:val="comp"/>
    <w:basedOn w:val="Normal"/>
    <w:rsid w:val="00BF792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ntl-inline-citation">
    <w:name w:val="mntl-inline-citation"/>
    <w:basedOn w:val="DefaultParagraphFont"/>
    <w:rsid w:val="00B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2176">
      <w:bodyDiv w:val="1"/>
      <w:marLeft w:val="0"/>
      <w:marRight w:val="0"/>
      <w:marTop w:val="0"/>
      <w:marBottom w:val="0"/>
      <w:divBdr>
        <w:top w:val="none" w:sz="0" w:space="0" w:color="auto"/>
        <w:left w:val="none" w:sz="0" w:space="0" w:color="auto"/>
        <w:bottom w:val="none" w:sz="0" w:space="0" w:color="auto"/>
        <w:right w:val="none" w:sz="0" w:space="0" w:color="auto"/>
      </w:divBdr>
    </w:div>
    <w:div w:id="1051153294">
      <w:bodyDiv w:val="1"/>
      <w:marLeft w:val="0"/>
      <w:marRight w:val="0"/>
      <w:marTop w:val="0"/>
      <w:marBottom w:val="0"/>
      <w:divBdr>
        <w:top w:val="none" w:sz="0" w:space="0" w:color="auto"/>
        <w:left w:val="none" w:sz="0" w:space="0" w:color="auto"/>
        <w:bottom w:val="none" w:sz="0" w:space="0" w:color="auto"/>
        <w:right w:val="none" w:sz="0" w:space="0" w:color="auto"/>
      </w:divBdr>
    </w:div>
    <w:div w:id="1061951415">
      <w:bodyDiv w:val="1"/>
      <w:marLeft w:val="0"/>
      <w:marRight w:val="0"/>
      <w:marTop w:val="0"/>
      <w:marBottom w:val="0"/>
      <w:divBdr>
        <w:top w:val="none" w:sz="0" w:space="0" w:color="auto"/>
        <w:left w:val="none" w:sz="0" w:space="0" w:color="auto"/>
        <w:bottom w:val="none" w:sz="0" w:space="0" w:color="auto"/>
        <w:right w:val="none" w:sz="0" w:space="0" w:color="auto"/>
      </w:divBdr>
    </w:div>
    <w:div w:id="1738699047">
      <w:bodyDiv w:val="1"/>
      <w:marLeft w:val="0"/>
      <w:marRight w:val="0"/>
      <w:marTop w:val="0"/>
      <w:marBottom w:val="0"/>
      <w:divBdr>
        <w:top w:val="none" w:sz="0" w:space="0" w:color="auto"/>
        <w:left w:val="none" w:sz="0" w:space="0" w:color="auto"/>
        <w:bottom w:val="none" w:sz="0" w:space="0" w:color="auto"/>
        <w:right w:val="none" w:sz="0" w:space="0" w:color="auto"/>
      </w:divBdr>
      <w:divsChild>
        <w:div w:id="546338989">
          <w:marLeft w:val="0"/>
          <w:marRight w:val="0"/>
          <w:marTop w:val="0"/>
          <w:marBottom w:val="0"/>
          <w:divBdr>
            <w:top w:val="none" w:sz="0" w:space="0" w:color="auto"/>
            <w:left w:val="none" w:sz="0" w:space="0" w:color="auto"/>
            <w:bottom w:val="none" w:sz="0" w:space="0" w:color="auto"/>
            <w:right w:val="none" w:sz="0" w:space="0" w:color="auto"/>
          </w:divBdr>
          <w:divsChild>
            <w:div w:id="626086028">
              <w:marLeft w:val="0"/>
              <w:marRight w:val="0"/>
              <w:marTop w:val="0"/>
              <w:marBottom w:val="0"/>
              <w:divBdr>
                <w:top w:val="none" w:sz="0" w:space="0" w:color="auto"/>
                <w:left w:val="none" w:sz="0" w:space="0" w:color="auto"/>
                <w:bottom w:val="none" w:sz="0" w:space="0" w:color="auto"/>
                <w:right w:val="none" w:sz="0" w:space="0" w:color="auto"/>
              </w:divBdr>
              <w:divsChild>
                <w:div w:id="1243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atistics.asp" TargetMode="External"/><Relationship Id="rId13" Type="http://schemas.openxmlformats.org/officeDocument/2006/relationships/hyperlink" Target="https://www.investopedia.com/terms/d/datamining.asp" TargetMode="External"/><Relationship Id="rId18" Type="http://schemas.openxmlformats.org/officeDocument/2006/relationships/hyperlink" Target="https://www.investopedia.com/terms/p/portfolio.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vestopedia.com/terms/a/artificial-intelligence-ai.asp" TargetMode="External"/><Relationship Id="rId7" Type="http://schemas.openxmlformats.org/officeDocument/2006/relationships/hyperlink" Target="https://www.ibm.com/data-warehouse" TargetMode="External"/><Relationship Id="rId12" Type="http://schemas.openxmlformats.org/officeDocument/2006/relationships/hyperlink" Target="https://www.investopedia.com/alternative-investments-4427781" TargetMode="External"/><Relationship Id="rId17" Type="http://schemas.openxmlformats.org/officeDocument/2006/relationships/hyperlink" Target="https://www.investopedia.com/terms/i/industry.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s/sale.asp" TargetMode="External"/><Relationship Id="rId20" Type="http://schemas.openxmlformats.org/officeDocument/2006/relationships/hyperlink" Target="https://www.investopedia.com/terms/t/timehorizon.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r/risk.as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vestopedia.com/terms/m/marketing-strategy.asp" TargetMode="External"/><Relationship Id="rId23" Type="http://schemas.openxmlformats.org/officeDocument/2006/relationships/header" Target="header1.xml"/><Relationship Id="rId10" Type="http://schemas.openxmlformats.org/officeDocument/2006/relationships/hyperlink" Target="https://www.investopedia.com/terms/o/operationalefficiency.asp" TargetMode="External"/><Relationship Id="rId19" Type="http://schemas.openxmlformats.org/officeDocument/2006/relationships/hyperlink" Target="https://www.investopedia.com/terms/d/data-analytics.asp" TargetMode="External"/><Relationship Id="rId4" Type="http://schemas.openxmlformats.org/officeDocument/2006/relationships/webSettings" Target="webSettings.xml"/><Relationship Id="rId9" Type="http://schemas.openxmlformats.org/officeDocument/2006/relationships/hyperlink" Target="https://www.investopedia.com/risks-of-pareidolia-in-the-stock-market-7369635" TargetMode="External"/><Relationship Id="rId14" Type="http://schemas.openxmlformats.org/officeDocument/2006/relationships/hyperlink" Target="https://www.investopedia.com/terms/p/predictive-modeling.asp" TargetMode="External"/><Relationship Id="rId22" Type="http://schemas.openxmlformats.org/officeDocument/2006/relationships/hyperlink" Target="https://www.investopedia.com/terms/s/statistic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shaikh</cp:lastModifiedBy>
  <cp:revision>18</cp:revision>
  <dcterms:created xsi:type="dcterms:W3CDTF">2021-12-05T16:11:00Z</dcterms:created>
  <dcterms:modified xsi:type="dcterms:W3CDTF">2023-05-02T11:43:00Z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2023-05-02T08:34:18Z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b175b377-c9ef-452a-a760-b8f193591ff3</vt:lpwstr>
  </property>
  <property fmtid="{D5CDD505-2E9C-101B-9397-08002B2CF9AE}" pid="7" name="MSIP_Label_defa4170-0d19-0005-0004-bc88714345d2_ActionId">
    <vt:lpwstr>8792034f-f2ae-4439-990d-816dbac73ae4</vt:lpwstr>
  </property>
  <property fmtid="{D5CDD505-2E9C-101B-9397-08002B2CF9AE}" pid="8" name="MSIP_Label_defa4170-0d19-0005-0004-bc88714345d2_ContentBits">
    <vt:lpwstr>0</vt:lpwstr>
  </property>
</Properties>
</file>