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rPr/>
      </w:pPr>
      <w:r w:rsidDel="00000000" w:rsidR="00000000" w:rsidRPr="00000000">
        <w:rPr>
          <w:rtl w:val="0"/>
        </w:rPr>
      </w:r>
    </w:p>
    <w:p w:rsidR="00000000" w:rsidDel="00000000" w:rsidP="00000000" w:rsidRDefault="00000000" w:rsidRPr="00000000" w14:paraId="00000002">
      <w:pPr>
        <w:spacing w:after="120" w:before="480" w:lineRule="auto"/>
        <w:jc w:val="center"/>
        <w:rPr/>
      </w:pPr>
      <w:r w:rsidDel="00000000" w:rsidR="00000000" w:rsidRPr="00000000">
        <w:rPr>
          <w:rFonts w:ascii="Arial" w:cs="Arial" w:eastAsia="Arial" w:hAnsi="Arial"/>
          <w:b w:val="1"/>
          <w:bCs w:val="1"/>
          <w:color w:val="1a1a2e"/>
          <w:sz w:val="52"/>
          <w:szCs w:val="52"/>
          <w:rtl w:val="0"/>
        </w:rPr>
        <w:t xml:space="preserve">NEXUS COGNITIVE KERNEL</w:t>
      </w:r>
      <w:r w:rsidDel="00000000" w:rsidR="00000000" w:rsidRPr="00000000">
        <w:rPr>
          <w:rtl w:val="0"/>
        </w:rPr>
      </w:r>
    </w:p>
    <w:p w:rsidR="00000000" w:rsidDel="00000000" w:rsidP="00000000" w:rsidRDefault="00000000" w:rsidRPr="00000000" w14:paraId="00000003">
      <w:pPr>
        <w:spacing w:after="120" w:before="80" w:lineRule="auto"/>
        <w:jc w:val="center"/>
        <w:rPr/>
      </w:pPr>
      <w:r w:rsidDel="00000000" w:rsidR="00000000" w:rsidRPr="00000000">
        <w:rPr>
          <w:rFonts w:ascii="Arial" w:cs="Arial" w:eastAsia="Arial" w:hAnsi="Arial"/>
          <w:color w:val="3b5bdb"/>
          <w:sz w:val="36"/>
          <w:szCs w:val="36"/>
          <w:rtl w:val="0"/>
        </w:rPr>
        <w:t xml:space="preserve">Complete Architecture Documentation</w:t>
      </w:r>
      <w:r w:rsidDel="00000000" w:rsidR="00000000" w:rsidRPr="00000000">
        <w:rPr>
          <w:rtl w:val="0"/>
        </w:rPr>
      </w:r>
    </w:p>
    <w:p w:rsidR="00000000" w:rsidDel="00000000" w:rsidP="00000000" w:rsidRDefault="00000000" w:rsidRPr="00000000" w14:paraId="00000004">
      <w:pPr>
        <w:spacing w:after="80" w:before="80" w:lineRule="auto"/>
        <w:jc w:val="center"/>
        <w:rPr/>
      </w:pPr>
      <w:r w:rsidDel="00000000" w:rsidR="00000000" w:rsidRPr="00000000">
        <w:rPr>
          <w:rtl w:val="0"/>
        </w:rPr>
      </w:r>
    </w:p>
    <w:p w:rsidR="00000000" w:rsidDel="00000000" w:rsidP="00000000" w:rsidRDefault="00000000" w:rsidRPr="00000000" w14:paraId="00000005">
      <w:pPr>
        <w:pBdr>
          <w:bottom w:color="3b5bdb" w:space="1" w:sz="6" w:val="single"/>
        </w:pBdr>
        <w:spacing w:after="160" w:before="160" w:lineRule="auto"/>
        <w:rPr/>
      </w:pP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Fonts w:ascii="Arial" w:cs="Arial" w:eastAsia="Arial" w:hAnsi="Arial"/>
          <w:b w:val="1"/>
          <w:bCs w:val="1"/>
          <w:sz w:val="28"/>
          <w:szCs w:val="28"/>
          <w:rtl w:val="0"/>
        </w:rPr>
        <w:t xml:space="preserve">1. System Overview and Architecture Philosophy</w:t>
      </w:r>
      <w:r w:rsidDel="00000000" w:rsidR="00000000" w:rsidRPr="00000000">
        <w:rPr>
          <w:rtl w:val="0"/>
        </w:rPr>
      </w:r>
    </w:p>
    <w:p w:rsidR="00000000" w:rsidDel="00000000" w:rsidP="00000000" w:rsidRDefault="00000000" w:rsidRPr="00000000" w14:paraId="00000008">
      <w:pPr>
        <w:pBdr>
          <w:bottom w:color="3b5bdb" w:space="1" w:sz="6" w:val="single"/>
        </w:pBdr>
        <w:spacing w:after="160" w:before="160" w:lineRule="auto"/>
        <w:rPr/>
      </w:pPr>
      <w:r w:rsidDel="00000000" w:rsidR="00000000" w:rsidRPr="00000000">
        <w:rPr>
          <w:rtl w:val="0"/>
        </w:rPr>
      </w:r>
    </w:p>
    <w:p w:rsidR="00000000" w:rsidDel="00000000" w:rsidP="00000000" w:rsidRDefault="00000000" w:rsidRPr="00000000" w14:paraId="00000009">
      <w:pPr>
        <w:spacing w:after="80" w:before="80" w:lineRule="auto"/>
        <w:rPr>
          <w:shd w:fill="a4c2f4" w:val="clear"/>
        </w:rPr>
      </w:pPr>
      <w:r w:rsidDel="00000000" w:rsidR="00000000" w:rsidRPr="00000000">
        <w:rPr>
          <w:rFonts w:ascii="Arial" w:cs="Arial" w:eastAsia="Arial" w:hAnsi="Arial"/>
          <w:b w:val="0"/>
          <w:bCs w:val="0"/>
          <w:i w:val="0"/>
          <w:iCs w:val="0"/>
          <w:color w:val="000000"/>
          <w:sz w:val="22"/>
          <w:szCs w:val="22"/>
          <w:rtl w:val="0"/>
        </w:rPr>
        <w:t xml:space="preserve">The NEXUS Cognitive Kernel is the central coordination layer of an agentic operating system designed to manage multiple AI agents executing complex, multi-step goals concurrently. It is not an AI system itself. It does not reason about goals, make LLM calls, or decide what an agent should do. Its job is purely mechanical: accept goals, decompose them into a dependency graph, dispatch agents against that graph, enforce resource limits, and ensure the system can always be recovered from any failure state. </w:t>
      </w:r>
      <w:r w:rsidDel="00000000" w:rsidR="00000000" w:rsidRPr="00000000">
        <w:rPr>
          <w:rFonts w:ascii="Arial" w:cs="Arial" w:eastAsia="Arial" w:hAnsi="Arial"/>
          <w:b w:val="0"/>
          <w:bCs w:val="0"/>
          <w:i w:val="0"/>
          <w:iCs w:val="0"/>
          <w:color w:val="000000"/>
          <w:sz w:val="22"/>
          <w:szCs w:val="22"/>
          <w:shd w:fill="a4c2f4" w:val="clear"/>
          <w:rtl w:val="0"/>
        </w:rPr>
        <w:t xml:space="preserve">This separation of concerns — between cognition (done by agents) and coordination (done by the kernel) — is the foundational design decision from which every other decision follows.</w:t>
      </w:r>
      <w:r w:rsidDel="00000000" w:rsidR="00000000" w:rsidRPr="00000000">
        <w:rPr>
          <w:rtl w:val="0"/>
        </w:rPr>
      </w:r>
    </w:p>
    <w:p w:rsidR="00000000" w:rsidDel="00000000" w:rsidP="00000000" w:rsidRDefault="00000000" w:rsidRPr="00000000" w14:paraId="0000000A">
      <w:pPr>
        <w:spacing w:after="120" w:before="120" w:lineRule="auto"/>
        <w:rPr/>
      </w:pPr>
      <w:r w:rsidDel="00000000" w:rsidR="00000000" w:rsidRPr="00000000">
        <w:rPr>
          <w:rtl w:val="0"/>
        </w:rPr>
      </w:r>
    </w:p>
    <w:p w:rsidR="00000000" w:rsidDel="00000000" w:rsidP="00000000" w:rsidRDefault="00000000" w:rsidRPr="00000000" w14:paraId="0000000B">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The system operates across three nested boundaries. At the outermost boundary is the NEXUS Agentic OS, which contains everything. Inside it sits the Cognitive Kernel, which is the subject of this document. Below the kernel lives the Agent Space, populated by specialized agents including the Planner, Contextualizer, UITARSAgent, SpecialistAgents, and background agents like Chronicler and Consolidator. Orthogonal to both is the Security Kernel, which handles semantic consistency checking, action gating, and audit logging — responsibilities the Cognitive Kernel explicitly refuses to absorb.</w:t>
      </w:r>
      <w:r w:rsidDel="00000000" w:rsidR="00000000" w:rsidRPr="00000000">
        <w:rPr>
          <w:rtl w:val="0"/>
        </w:rPr>
      </w:r>
    </w:p>
    <w:p w:rsidR="00000000" w:rsidDel="00000000" w:rsidP="00000000" w:rsidRDefault="00000000" w:rsidRPr="00000000" w14:paraId="0000000C">
      <w:pPr>
        <w:spacing w:after="120" w:before="120" w:lineRule="auto"/>
        <w:rPr/>
      </w:pPr>
      <w:r w:rsidDel="00000000" w:rsidR="00000000" w:rsidRPr="00000000">
        <w:rPr>
          <w:rtl w:val="0"/>
        </w:rPr>
      </w:r>
    </w:p>
    <w:p w:rsidR="00000000" w:rsidDel="00000000" w:rsidP="00000000" w:rsidRDefault="00000000" w:rsidRPr="00000000" w14:paraId="0000000D">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The kernel is implemented as a single OS process containing multiple threads sharing one address space. This is the monolithic kernel model, chosen deliberately over a microkernel approach. The reasoning is identical to why Linux chose monolithic architecture over the microkernel Tanenbaum advocated for in 1992: every subsystem communication becomes a direct function call rather than an IPC message with serialization overhead. Against an inference background of 2,000 to 8,000 milliseconds per LLM call, the difference between nanosecond function calls and microsecond IPC messages accumulates into meaningful latency at scale.</w:t>
      </w:r>
      <w:r w:rsidDel="00000000" w:rsidR="00000000" w:rsidRPr="00000000">
        <w:rPr>
          <w:rtl w:val="0"/>
        </w:rPr>
      </w:r>
    </w:p>
    <w:p w:rsidR="00000000" w:rsidDel="00000000" w:rsidP="00000000" w:rsidRDefault="00000000" w:rsidRPr="00000000" w14:paraId="0000000E">
      <w:pPr>
        <w:spacing w:after="120" w:before="120" w:lineRule="auto"/>
        <w:rPr/>
      </w:pPr>
      <w:r w:rsidDel="00000000" w:rsidR="00000000" w:rsidRPr="00000000">
        <w:rPr>
          <w:rtl w:val="0"/>
        </w:rPr>
      </w:r>
    </w:p>
    <w:p w:rsidR="00000000" w:rsidDel="00000000" w:rsidP="00000000" w:rsidRDefault="00000000" w:rsidRPr="00000000" w14:paraId="0000000F">
      <w:pPr>
        <w:spacing w:after="200" w:before="200" w:lineRule="auto"/>
        <w:jc w:val="center"/>
        <w:rPr/>
      </w:pPr>
      <w:r w:rsidDel="00000000" w:rsidR="00000000" w:rsidRPr="00000000">
        <w:rPr/>
        <w:drawing>
          <wp:inline distB="0" distT="0" distL="0" distR="0">
            <wp:extent cx="6858000" cy="4876800"/>
            <wp:effectExtent b="0" l="0" r="0" t="0"/>
            <wp:docPr id="9"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68580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160" w:before="40" w:lineRule="auto"/>
        <w:jc w:val="center"/>
        <w:rPr/>
      </w:pPr>
      <w:r w:rsidDel="00000000" w:rsidR="00000000" w:rsidRPr="00000000">
        <w:rPr>
          <w:rFonts w:ascii="Arial" w:cs="Arial" w:eastAsia="Arial" w:hAnsi="Arial"/>
          <w:i w:val="1"/>
          <w:iCs w:val="1"/>
          <w:color w:val="555555"/>
          <w:sz w:val="18"/>
          <w:szCs w:val="18"/>
          <w:rtl w:val="0"/>
        </w:rPr>
        <w:t xml:space="preserve">Figure 1: NEXUS Agentic OS — Complete System Architecture showing all boundary layers and component relationships</w:t>
      </w:r>
      <w:r w:rsidDel="00000000" w:rsidR="00000000" w:rsidRPr="00000000">
        <w:rPr>
          <w:rtl w:val="0"/>
        </w:rPr>
      </w:r>
    </w:p>
    <w:p w:rsidR="00000000" w:rsidDel="00000000" w:rsidP="00000000" w:rsidRDefault="00000000" w:rsidRPr="00000000" w14:paraId="00000011">
      <w:pPr>
        <w:spacing w:after="120" w:before="120" w:lineRule="auto"/>
        <w:rPr/>
      </w:pPr>
      <w:r w:rsidDel="00000000" w:rsidR="00000000" w:rsidRPr="00000000">
        <w:rPr>
          <w:rtl w:val="0"/>
        </w:rPr>
      </w:r>
    </w:p>
    <w:p w:rsidR="00000000" w:rsidDel="00000000" w:rsidP="00000000" w:rsidRDefault="00000000" w:rsidRPr="00000000" w14:paraId="00000012">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The diagram above shows the three primary boundary layers: the Cognitive Kernel containing the Monolithic Core and its supporting structures, the Agent Space below the CapabilityBroker serialization boundary, and the Security Kernel as an orthogonal enforcement layer. The Watchdog Process operates as a separate OS process with its own address space — immune to any freeze condition in the main kernel process — and is responsible for detecting and recovering from kernel-level stalls via a shared-memory heartbeat protocol.</w:t>
      </w:r>
      <w:r w:rsidDel="00000000" w:rsidR="00000000" w:rsidRPr="00000000">
        <w:rPr>
          <w:rtl w:val="0"/>
        </w:rPr>
      </w:r>
    </w:p>
    <w:p w:rsidR="00000000" w:rsidDel="00000000" w:rsidP="00000000" w:rsidRDefault="00000000" w:rsidRPr="00000000" w14:paraId="00000013">
      <w:pPr>
        <w:spacing w:after="160" w:lineRule="auto"/>
        <w:rPr>
          <w:color w:val="1a1a1a"/>
        </w:rPr>
      </w:pPr>
      <w:r w:rsidDel="00000000" w:rsidR="00000000" w:rsidRPr="00000000">
        <w:rPr>
          <w:rtl w:val="0"/>
        </w:rPr>
      </w:r>
    </w:p>
    <w:p w:rsidR="00000000" w:rsidDel="00000000" w:rsidP="00000000" w:rsidRDefault="00000000" w:rsidRPr="00000000" w14:paraId="00000014">
      <w:pPr>
        <w:spacing w:after="160" w:lineRule="auto"/>
        <w:rPr>
          <w:color w:val="1a1a1a"/>
        </w:rPr>
      </w:pPr>
      <w:r w:rsidDel="00000000" w:rsidR="00000000" w:rsidRPr="00000000">
        <w:rPr>
          <w:rtl w:val="0"/>
        </w:rPr>
      </w:r>
    </w:p>
    <w:p w:rsidR="00000000" w:rsidDel="00000000" w:rsidP="00000000" w:rsidRDefault="00000000" w:rsidRPr="00000000" w14:paraId="00000015">
      <w:pPr>
        <w:spacing w:after="160" w:lineRule="auto"/>
        <w:rPr>
          <w:color w:val="1a1a1a"/>
        </w:rPr>
      </w:pPr>
      <w:r w:rsidDel="00000000" w:rsidR="00000000" w:rsidRPr="00000000">
        <w:rPr>
          <w:rtl w:val="0"/>
        </w:rPr>
      </w:r>
    </w:p>
    <w:p w:rsidR="00000000" w:rsidDel="00000000" w:rsidP="00000000" w:rsidRDefault="00000000" w:rsidRPr="00000000" w14:paraId="00000016">
      <w:pPr>
        <w:spacing w:after="160" w:lineRule="auto"/>
        <w:rPr>
          <w:color w:val="1a1a1a"/>
        </w:rPr>
      </w:pPr>
      <w:r w:rsidDel="00000000" w:rsidR="00000000" w:rsidRPr="00000000">
        <w:rPr>
          <w:rtl w:val="0"/>
        </w:rPr>
      </w:r>
    </w:p>
    <w:p w:rsidR="00000000" w:rsidDel="00000000" w:rsidP="00000000" w:rsidRDefault="00000000" w:rsidRPr="00000000" w14:paraId="00000017">
      <w:pPr>
        <w:spacing w:after="160" w:lineRule="auto"/>
        <w:rPr>
          <w:color w:val="1a1a1a"/>
        </w:rPr>
      </w:pPr>
      <w:r w:rsidDel="00000000" w:rsidR="00000000" w:rsidRPr="00000000">
        <w:rPr>
          <w:rtl w:val="0"/>
        </w:rPr>
      </w:r>
    </w:p>
    <w:p w:rsidR="00000000" w:rsidDel="00000000" w:rsidP="00000000" w:rsidRDefault="00000000" w:rsidRPr="00000000" w14:paraId="00000018">
      <w:pPr>
        <w:spacing w:after="160" w:lineRule="auto"/>
        <w:rPr>
          <w:color w:val="1a1a1a"/>
        </w:rPr>
      </w:pPr>
      <w:r w:rsidDel="00000000" w:rsidR="00000000" w:rsidRPr="00000000">
        <w:rPr>
          <w:rtl w:val="0"/>
        </w:rPr>
      </w:r>
    </w:p>
    <w:p w:rsidR="00000000" w:rsidDel="00000000" w:rsidP="00000000" w:rsidRDefault="00000000" w:rsidRPr="00000000" w14:paraId="00000019">
      <w:pPr>
        <w:spacing w:after="160" w:lineRule="auto"/>
        <w:rPr>
          <w:color w:val="1a1a1a"/>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100"/>
        <w:gridCol w:w="1100"/>
        <w:gridCol w:w="1500"/>
        <w:gridCol w:w="3460"/>
        <w:tblGridChange w:id="0">
          <w:tblGrid>
            <w:gridCol w:w="2200"/>
            <w:gridCol w:w="1100"/>
            <w:gridCol w:w="1100"/>
            <w:gridCol w:w="1500"/>
            <w:gridCol w:w="346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1A">
            <w:pPr>
              <w:rPr>
                <w:color w:val="1a1a1a"/>
              </w:rPr>
            </w:pPr>
            <w:r w:rsidDel="00000000" w:rsidR="00000000" w:rsidRPr="00000000">
              <w:rPr>
                <w:b w:val="1"/>
                <w:bCs w:val="1"/>
                <w:color w:val="ffffff"/>
                <w:sz w:val="20"/>
                <w:szCs w:val="20"/>
                <w:rtl w:val="0"/>
              </w:rPr>
              <w:t xml:space="preserve">Thread</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1B">
            <w:pPr>
              <w:rPr>
                <w:color w:val="1a1a1a"/>
              </w:rPr>
            </w:pPr>
            <w:r w:rsidDel="00000000" w:rsidR="00000000" w:rsidRPr="00000000">
              <w:rPr>
                <w:b w:val="1"/>
                <w:bCs w:val="1"/>
                <w:color w:val="ffffff"/>
                <w:sz w:val="20"/>
                <w:szCs w:val="20"/>
                <w:rtl w:val="0"/>
              </w:rPr>
              <w:t xml:space="preserve">Lives In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1C">
            <w:pPr>
              <w:rPr>
                <w:color w:val="1a1a1a"/>
              </w:rPr>
            </w:pPr>
            <w:r w:rsidDel="00000000" w:rsidR="00000000" w:rsidRPr="00000000">
              <w:rPr>
                <w:b w:val="1"/>
                <w:bCs w:val="1"/>
                <w:color w:val="ffffff"/>
                <w:sz w:val="20"/>
                <w:szCs w:val="20"/>
                <w:rtl w:val="0"/>
              </w:rPr>
              <w:t xml:space="preserve">Priority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1D">
            <w:pPr>
              <w:rPr>
                <w:color w:val="1a1a1a"/>
              </w:rPr>
            </w:pPr>
            <w:r w:rsidDel="00000000" w:rsidR="00000000" w:rsidRPr="00000000">
              <w:rPr>
                <w:b w:val="1"/>
                <w:bCs w:val="1"/>
                <w:color w:val="ffffff"/>
                <w:sz w:val="20"/>
                <w:szCs w:val="20"/>
                <w:rtl w:val="0"/>
              </w:rPr>
              <w:t xml:space="preserve">Stall Immunity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1E">
            <w:pPr>
              <w:rPr>
                <w:color w:val="1a1a1a"/>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rPr>
                <w:color w:val="1a1a1a"/>
              </w:rPr>
            </w:pPr>
            <w:r w:rsidDel="00000000" w:rsidR="00000000" w:rsidRPr="00000000">
              <w:rPr>
                <w:color w:val="1a1a1a"/>
                <w:sz w:val="20"/>
                <w:szCs w:val="20"/>
                <w:rtl w:val="0"/>
              </w:rPr>
              <w:t xml:space="preserve">Main kernel event loop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rPr>
                <w:color w:val="1a1a1a"/>
              </w:rPr>
            </w:pPr>
            <w:r w:rsidDel="00000000" w:rsidR="00000000" w:rsidRPr="00000000">
              <w:rPr>
                <w:color w:val="1a1a1a"/>
                <w:sz w:val="20"/>
                <w:szCs w:val="20"/>
                <w:rtl w:val="0"/>
              </w:rPr>
              <w:t xml:space="preserve">PID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21">
            <w:pPr>
              <w:rPr>
                <w:color w:val="1a1a1a"/>
              </w:rPr>
            </w:pPr>
            <w:r w:rsidDel="00000000" w:rsidR="00000000" w:rsidRPr="00000000">
              <w:rPr>
                <w:color w:val="1a1a1a"/>
                <w:sz w:val="20"/>
                <w:szCs w:val="20"/>
                <w:rtl w:val="0"/>
              </w:rPr>
              <w:t xml:space="preserve">Native 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rPr>
                <w:color w:val="1a1a1a"/>
              </w:rPr>
            </w:pPr>
            <w:r w:rsidDel="00000000" w:rsidR="00000000" w:rsidRPr="00000000">
              <w:rPr>
                <w:color w:val="1a1a1a"/>
                <w:sz w:val="20"/>
                <w:szCs w:val="20"/>
                <w:rtl w:val="0"/>
              </w:rPr>
              <w:t xml:space="preserve">RWLock timeout + async CPUPool + hook pool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023">
            <w:pPr>
              <w:rPr>
                <w:color w:val="1a1a1a"/>
              </w:rPr>
            </w:pPr>
            <w:r w:rsidDel="00000000" w:rsidR="00000000" w:rsidRPr="00000000">
              <w:rPr>
                <w:color w:val="1a1a1a"/>
                <w:sz w:val="20"/>
                <w:szCs w:val="20"/>
                <w:rtl w:val="0"/>
              </w:rPr>
              <w:t xml:space="preserve">Emits heartbeat every 1s. All 3 stall paths eliminated.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rPr>
                <w:color w:val="1a1a1a"/>
              </w:rPr>
            </w:pPr>
            <w:r w:rsidDel="00000000" w:rsidR="00000000" w:rsidRPr="00000000">
              <w:rPr>
                <w:color w:val="1a1a1a"/>
                <w:sz w:val="20"/>
                <w:szCs w:val="20"/>
                <w:rtl w:val="0"/>
              </w:rPr>
              <w:t xml:space="preserve">EnvelopeMonitor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rPr>
                <w:color w:val="1a1a1a"/>
              </w:rPr>
            </w:pPr>
            <w:r w:rsidDel="00000000" w:rsidR="00000000" w:rsidRPr="00000000">
              <w:rPr>
                <w:color w:val="1a1a1a"/>
                <w:sz w:val="20"/>
                <w:szCs w:val="20"/>
                <w:rtl w:val="0"/>
              </w:rPr>
              <w:t xml:space="preserve">PID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26">
            <w:pPr>
              <w:rPr>
                <w:color w:val="1a1a1a"/>
              </w:rPr>
            </w:pPr>
            <w:r w:rsidDel="00000000" w:rsidR="00000000" w:rsidRPr="00000000">
              <w:rPr>
                <w:color w:val="1a1a1a"/>
                <w:sz w:val="20"/>
                <w:szCs w:val="20"/>
                <w:rtl w:val="0"/>
              </w:rPr>
              <w:t xml:space="preserve">200ms timer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color w:val="1a1a1a"/>
              </w:rPr>
            </w:pPr>
            <w:r w:rsidDel="00000000" w:rsidR="00000000" w:rsidRPr="00000000">
              <w:rPr>
                <w:color w:val="1a1a1a"/>
                <w:sz w:val="20"/>
                <w:szCs w:val="20"/>
                <w:rtl w:val="0"/>
              </w:rPr>
              <w:t xml:space="preserve">Pure arithmetic, no 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color w:val="1a1a1a"/>
              </w:rPr>
            </w:pPr>
            <w:r w:rsidDel="00000000" w:rsidR="00000000" w:rsidRPr="00000000">
              <w:rPr>
                <w:color w:val="1a1a1a"/>
                <w:sz w:val="20"/>
                <w:szCs w:val="20"/>
                <w:rtl w:val="0"/>
              </w:rPr>
              <w:t xml:space="preserve">Fires every 200ms. Computes progress_ratio and consumption_ratio.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rPr>
                <w:color w:val="1a1a1a"/>
              </w:rPr>
            </w:pPr>
            <w:r w:rsidDel="00000000" w:rsidR="00000000" w:rsidRPr="00000000">
              <w:rPr>
                <w:color w:val="1a1a1a"/>
                <w:sz w:val="20"/>
                <w:szCs w:val="20"/>
                <w:rtl w:val="0"/>
              </w:rPr>
              <w:t xml:space="preserve">EnvironmentOracle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rPr>
                <w:color w:val="1a1a1a"/>
              </w:rPr>
            </w:pPr>
            <w:r w:rsidDel="00000000" w:rsidR="00000000" w:rsidRPr="00000000">
              <w:rPr>
                <w:color w:val="1a1a1a"/>
                <w:sz w:val="20"/>
                <w:szCs w:val="20"/>
                <w:rtl w:val="0"/>
              </w:rPr>
              <w:t xml:space="preserve">PID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2B">
            <w:pPr>
              <w:rPr>
                <w:color w:val="1a1a1a"/>
              </w:rPr>
            </w:pPr>
            <w:r w:rsidDel="00000000" w:rsidR="00000000" w:rsidRPr="00000000">
              <w:rPr>
                <w:color w:val="1a1a1a"/>
                <w:sz w:val="20"/>
                <w:szCs w:val="20"/>
                <w:rtl w:val="0"/>
              </w:rPr>
              <w:t xml:space="preserve">200ms poll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rPr>
                <w:color w:val="1a1a1a"/>
              </w:rPr>
            </w:pPr>
            <w:r w:rsidDel="00000000" w:rsidR="00000000" w:rsidRPr="00000000">
              <w:rPr>
                <w:color w:val="1a1a1a"/>
                <w:sz w:val="20"/>
                <w:szCs w:val="20"/>
                <w:rtl w:val="0"/>
              </w:rPr>
              <w:t xml:space="preserve">Lightweight OS calls via Tool Factory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02D">
            <w:pPr>
              <w:rPr>
                <w:color w:val="1a1a1a"/>
              </w:rPr>
            </w:pPr>
            <w:r w:rsidDel="00000000" w:rsidR="00000000" w:rsidRPr="00000000">
              <w:rPr>
                <w:color w:val="1a1a1a"/>
                <w:sz w:val="20"/>
                <w:szCs w:val="20"/>
                <w:rtl w:val="0"/>
              </w:rPr>
              <w:t xml:space="preserve">Polls machine state. Publishes ChangeEvents with causal attribution.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rPr>
                <w:color w:val="1a1a1a"/>
              </w:rPr>
            </w:pPr>
            <w:r w:rsidDel="00000000" w:rsidR="00000000" w:rsidRPr="00000000">
              <w:rPr>
                <w:color w:val="1a1a1a"/>
                <w:sz w:val="20"/>
                <w:szCs w:val="20"/>
                <w:rtl w:val="0"/>
              </w:rPr>
              <w:t xml:space="preserve">CPUWorkerPool (N threads)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rPr>
                <w:color w:val="1a1a1a"/>
              </w:rPr>
            </w:pPr>
            <w:r w:rsidDel="00000000" w:rsidR="00000000" w:rsidRPr="00000000">
              <w:rPr>
                <w:color w:val="1a1a1a"/>
                <w:sz w:val="20"/>
                <w:szCs w:val="20"/>
                <w:rtl w:val="0"/>
              </w:rPr>
              <w:t xml:space="preserve">PID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30">
            <w:pPr>
              <w:rPr>
                <w:color w:val="1a1a1a"/>
              </w:rPr>
            </w:pPr>
            <w:r w:rsidDel="00000000" w:rsidR="00000000" w:rsidRPr="00000000">
              <w:rPr>
                <w:color w:val="1a1a1a"/>
                <w:sz w:val="20"/>
                <w:szCs w:val="20"/>
                <w:rtl w:val="0"/>
              </w:rPr>
              <w:t xml:space="preserve">Low OS (nice=10)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color w:val="1a1a1a"/>
              </w:rPr>
            </w:pPr>
            <w:r w:rsidDel="00000000" w:rsidR="00000000" w:rsidRPr="00000000">
              <w:rPr>
                <w:color w:val="1a1a1a"/>
                <w:sz w:val="20"/>
                <w:szCs w:val="20"/>
                <w:rtl w:val="0"/>
              </w:rPr>
              <w:t xml:space="preserve">Own GIL. On completion: publishes to Bus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color w:val="1a1a1a"/>
              </w:rPr>
            </w:pPr>
            <w:r w:rsidDel="00000000" w:rsidR="00000000" w:rsidRPr="00000000">
              <w:rPr>
                <w:color w:val="1a1a1a"/>
                <w:sz w:val="20"/>
                <w:szCs w:val="20"/>
                <w:rtl w:val="0"/>
              </w:rPr>
              <w:t xml:space="preserve">Handles CPU-bound work. Completion via Bus callback, never blocking return.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color w:val="1a1a1a"/>
              </w:rPr>
            </w:pPr>
            <w:r w:rsidDel="00000000" w:rsidR="00000000" w:rsidRPr="00000000">
              <w:rPr>
                <w:color w:val="1a1a1a"/>
                <w:sz w:val="20"/>
                <w:szCs w:val="20"/>
                <w:rtl w:val="0"/>
              </w:rPr>
              <w:t xml:space="preserve">Hook Thread Pool (2–3 threads)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rPr>
                <w:color w:val="1a1a1a"/>
              </w:rPr>
            </w:pPr>
            <w:r w:rsidDel="00000000" w:rsidR="00000000" w:rsidRPr="00000000">
              <w:rPr>
                <w:color w:val="1a1a1a"/>
                <w:sz w:val="20"/>
                <w:szCs w:val="20"/>
                <w:rtl w:val="0"/>
              </w:rPr>
              <w:t xml:space="preserve">PID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35">
            <w:pPr>
              <w:rPr>
                <w:color w:val="1a1a1a"/>
              </w:rPr>
            </w:pPr>
            <w:r w:rsidDel="00000000" w:rsidR="00000000" w:rsidRPr="00000000">
              <w:rPr>
                <w:color w:val="1a1a1a"/>
                <w:sz w:val="20"/>
                <w:szCs w:val="20"/>
                <w:rtl w:val="0"/>
              </w:rPr>
              <w:t xml:space="preserve">Normal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rPr>
                <w:color w:val="1a1a1a"/>
              </w:rPr>
            </w:pPr>
            <w:r w:rsidDel="00000000" w:rsidR="00000000" w:rsidRPr="00000000">
              <w:rPr>
                <w:color w:val="1a1a1a"/>
                <w:sz w:val="20"/>
                <w:szCs w:val="20"/>
                <w:rtl w:val="0"/>
              </w:rPr>
              <w:t xml:space="preserve">1ms timeout per hook; timeout: deregister hook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037">
            <w:pPr>
              <w:rPr>
                <w:color w:val="1a1a1a"/>
              </w:rPr>
            </w:pPr>
            <w:r w:rsidDel="00000000" w:rsidR="00000000" w:rsidRPr="00000000">
              <w:rPr>
                <w:color w:val="1a1a1a"/>
                <w:sz w:val="20"/>
                <w:szCs w:val="20"/>
                <w:rtl w:val="0"/>
              </w:rPr>
              <w:t xml:space="preserve">NEW: eliminates SP-3 stall path. Publisher never blocked by hook behavior.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rPr>
                <w:color w:val="1a1a1a"/>
              </w:rPr>
            </w:pPr>
            <w:r w:rsidDel="00000000" w:rsidR="00000000" w:rsidRPr="00000000">
              <w:rPr>
                <w:color w:val="1a1a1a"/>
                <w:sz w:val="20"/>
                <w:szCs w:val="20"/>
                <w:rtl w:val="0"/>
              </w:rPr>
              <w:t xml:space="preserve">Event Log Flush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rPr>
                <w:color w:val="1a1a1a"/>
              </w:rPr>
            </w:pPr>
            <w:r w:rsidDel="00000000" w:rsidR="00000000" w:rsidRPr="00000000">
              <w:rPr>
                <w:color w:val="1a1a1a"/>
                <w:sz w:val="20"/>
                <w:szCs w:val="20"/>
                <w:rtl w:val="0"/>
              </w:rPr>
              <w:t xml:space="preserve">PID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3A">
            <w:pPr>
              <w:rPr>
                <w:color w:val="1a1a1a"/>
              </w:rPr>
            </w:pPr>
            <w:r w:rsidDel="00000000" w:rsidR="00000000" w:rsidRPr="00000000">
              <w:rPr>
                <w:color w:val="1a1a1a"/>
                <w:sz w:val="20"/>
                <w:szCs w:val="20"/>
                <w:rtl w:val="0"/>
              </w:rPr>
              <w:t xml:space="preserve">BG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rPr>
                <w:color w:val="1a1a1a"/>
              </w:rPr>
            </w:pPr>
            <w:r w:rsidDel="00000000" w:rsidR="00000000" w:rsidRPr="00000000">
              <w:rPr>
                <w:color w:val="1a1a1a"/>
                <w:sz w:val="20"/>
                <w:szCs w:val="20"/>
                <w:rtl w:val="0"/>
              </w:rPr>
              <w:t xml:space="preserve">500ms batch write to SQLite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rPr>
                <w:color w:val="1a1a1a"/>
              </w:rPr>
            </w:pPr>
            <w:r w:rsidDel="00000000" w:rsidR="00000000" w:rsidRPr="00000000">
              <w:rPr>
                <w:color w:val="1a1a1a"/>
                <w:sz w:val="20"/>
                <w:szCs w:val="20"/>
                <w:rtl w:val="0"/>
              </w:rPr>
              <w:t xml:space="preserve">No impact on main thread. Drains APPEND_ONLY_REGION to SQLite.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rPr>
                <w:color w:val="1a1a1a"/>
              </w:rPr>
            </w:pPr>
            <w:r w:rsidDel="00000000" w:rsidR="00000000" w:rsidRPr="00000000">
              <w:rPr>
                <w:color w:val="1a1a1a"/>
                <w:sz w:val="20"/>
                <w:szCs w:val="20"/>
                <w:rtl w:val="0"/>
              </w:rPr>
              <w:t xml:space="preserve">VirtualDisplay Replenishment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rPr>
                <w:color w:val="1a1a1a"/>
              </w:rPr>
            </w:pPr>
            <w:r w:rsidDel="00000000" w:rsidR="00000000" w:rsidRPr="00000000">
              <w:rPr>
                <w:color w:val="1a1a1a"/>
                <w:sz w:val="20"/>
                <w:szCs w:val="20"/>
                <w:rtl w:val="0"/>
              </w:rPr>
              <w:t xml:space="preserve">PID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3F">
            <w:pPr>
              <w:rPr>
                <w:color w:val="1a1a1a"/>
              </w:rPr>
            </w:pPr>
            <w:r w:rsidDel="00000000" w:rsidR="00000000" w:rsidRPr="00000000">
              <w:rPr>
                <w:color w:val="1a1a1a"/>
                <w:sz w:val="20"/>
                <w:szCs w:val="20"/>
                <w:rtl w:val="0"/>
              </w:rPr>
              <w:t xml:space="preserve">BG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rPr>
                <w:color w:val="1a1a1a"/>
              </w:rPr>
            </w:pPr>
            <w:r w:rsidDel="00000000" w:rsidR="00000000" w:rsidRPr="00000000">
              <w:rPr>
                <w:color w:val="1a1a1a"/>
                <w:sz w:val="20"/>
                <w:szCs w:val="20"/>
                <w:rtl w:val="0"/>
              </w:rPr>
              <w:t xml:space="preserve">Reactive — sleeps most of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041">
            <w:pPr>
              <w:rPr>
                <w:color w:val="1a1a1a"/>
              </w:rPr>
            </w:pPr>
            <w:r w:rsidDel="00000000" w:rsidR="00000000" w:rsidRPr="00000000">
              <w:rPr>
                <w:color w:val="1a1a1a"/>
                <w:sz w:val="20"/>
                <w:szCs w:val="20"/>
                <w:rtl w:val="0"/>
              </w:rPr>
              <w:t xml:space="preserve">Wakes when idle pool drops to 0. Spawns pre-warmed Xvfb displays.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rPr>
                <w:color w:val="1a1a1a"/>
              </w:rPr>
            </w:pPr>
            <w:r w:rsidDel="00000000" w:rsidR="00000000" w:rsidRPr="00000000">
              <w:rPr>
                <w:color w:val="1a1a1a"/>
                <w:sz w:val="20"/>
                <w:szCs w:val="20"/>
                <w:rtl w:val="0"/>
              </w:rPr>
              <w:t xml:space="preserve">Agent Health Watchdog (L1)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rPr>
                <w:color w:val="1a1a1a"/>
              </w:rPr>
            </w:pPr>
            <w:r w:rsidDel="00000000" w:rsidR="00000000" w:rsidRPr="00000000">
              <w:rPr>
                <w:color w:val="1a1a1a"/>
                <w:sz w:val="20"/>
                <w:szCs w:val="20"/>
                <w:rtl w:val="0"/>
              </w:rPr>
              <w:t xml:space="preserve">PID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44">
            <w:pPr>
              <w:rPr>
                <w:color w:val="1a1a1a"/>
              </w:rPr>
            </w:pPr>
            <w:r w:rsidDel="00000000" w:rsidR="00000000" w:rsidRPr="00000000">
              <w:rPr>
                <w:color w:val="1a1a1a"/>
                <w:sz w:val="20"/>
                <w:szCs w:val="20"/>
                <w:rtl w:val="0"/>
              </w:rPr>
              <w:t xml:space="preserve">Normal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rPr>
                <w:color w:val="1a1a1a"/>
              </w:rPr>
            </w:pPr>
            <w:r w:rsidDel="00000000" w:rsidR="00000000" w:rsidRPr="00000000">
              <w:rPr>
                <w:color w:val="1a1a1a"/>
                <w:sz w:val="20"/>
                <w:szCs w:val="20"/>
                <w:rtl w:val="0"/>
              </w:rPr>
              <w:t xml:space="preserve">5s poll of agent_registry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rPr>
                <w:color w:val="1a1a1a"/>
              </w:rPr>
            </w:pPr>
            <w:r w:rsidDel="00000000" w:rsidR="00000000" w:rsidRPr="00000000">
              <w:rPr>
                <w:color w:val="1a1a1a"/>
                <w:sz w:val="20"/>
                <w:szCs w:val="20"/>
                <w:rtl w:val="0"/>
              </w:rPr>
              <w:t xml:space="preserve">Monitors AGENTS ONLY. Not kernel. L2 (separate process) monitors kernel.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rPr>
                <w:color w:val="1a1a1a"/>
              </w:rPr>
            </w:pPr>
            <w:r w:rsidDel="00000000" w:rsidR="00000000" w:rsidRPr="00000000">
              <w:rPr>
                <w:color w:val="1a1a1a"/>
                <w:sz w:val="20"/>
                <w:szCs w:val="20"/>
                <w:rtl w:val="0"/>
              </w:rPr>
              <w:t xml:space="preserve">Kernel Health Watchdog (L2)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rPr>
                <w:color w:val="1a1a1a"/>
              </w:rPr>
            </w:pPr>
            <w:r w:rsidDel="00000000" w:rsidR="00000000" w:rsidRPr="00000000">
              <w:rPr>
                <w:color w:val="1a1a1a"/>
                <w:sz w:val="20"/>
                <w:szCs w:val="20"/>
                <w:rtl w:val="0"/>
              </w:rPr>
              <w:t xml:space="preserve">PID B (separate)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49">
            <w:pPr>
              <w:rPr>
                <w:color w:val="1a1a1a"/>
              </w:rPr>
            </w:pPr>
            <w:r w:rsidDel="00000000" w:rsidR="00000000" w:rsidRPr="00000000">
              <w:rPr>
                <w:color w:val="1a1a1a"/>
                <w:sz w:val="20"/>
                <w:szCs w:val="20"/>
                <w:rtl w:val="0"/>
              </w:rPr>
              <w:t xml:space="preserve">Native OS process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rPr>
                <w:color w:val="1a1a1a"/>
              </w:rPr>
            </w:pPr>
            <w:r w:rsidDel="00000000" w:rsidR="00000000" w:rsidRPr="00000000">
              <w:rPr>
                <w:color w:val="1a1a1a"/>
                <w:sz w:val="20"/>
                <w:szCs w:val="20"/>
                <w:rtl w:val="0"/>
              </w:rPr>
              <w:t xml:space="preserve">Completely separate address space, separate GIL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04B">
            <w:pPr>
              <w:rPr>
                <w:color w:val="1a1a1a"/>
              </w:rPr>
            </w:pPr>
            <w:r w:rsidDel="00000000" w:rsidR="00000000" w:rsidRPr="00000000">
              <w:rPr>
                <w:color w:val="1a1a1a"/>
                <w:sz w:val="20"/>
                <w:szCs w:val="20"/>
                <w:rtl w:val="0"/>
              </w:rPr>
              <w:t xml:space="preserve">Cannot be frozen by kernel stall. Reads shared-memory heartbeat. 5-step recovery.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rPr>
                <w:color w:val="1a1a1a"/>
              </w:rPr>
            </w:pPr>
            <w:r w:rsidDel="00000000" w:rsidR="00000000" w:rsidRPr="00000000">
              <w:rPr>
                <w:color w:val="1a1a1a"/>
                <w:sz w:val="20"/>
                <w:szCs w:val="20"/>
                <w:rtl w:val="0"/>
              </w:rPr>
              <w:t xml:space="preserve">Agent threads (transient)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rPr>
                <w:color w:val="1a1a1a"/>
              </w:rPr>
            </w:pPr>
            <w:r w:rsidDel="00000000" w:rsidR="00000000" w:rsidRPr="00000000">
              <w:rPr>
                <w:color w:val="1a1a1a"/>
                <w:sz w:val="20"/>
                <w:szCs w:val="20"/>
                <w:rtl w:val="0"/>
              </w:rPr>
              <w:t xml:space="preserve">PID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4E">
            <w:pPr>
              <w:rPr>
                <w:color w:val="1a1a1a"/>
              </w:rPr>
            </w:pPr>
            <w:r w:rsidDel="00000000" w:rsidR="00000000" w:rsidRPr="00000000">
              <w:rPr>
                <w:color w:val="1a1a1a"/>
                <w:sz w:val="20"/>
                <w:szCs w:val="20"/>
                <w:rtl w:val="0"/>
              </w:rPr>
              <w:t xml:space="preserve">Per priority class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rPr>
                <w:color w:val="1a1a1a"/>
              </w:rPr>
            </w:pPr>
            <w:r w:rsidDel="00000000" w:rsidR="00000000" w:rsidRPr="00000000">
              <w:rPr>
                <w:color w:val="1a1a1a"/>
                <w:sz w:val="20"/>
                <w:szCs w:val="20"/>
                <w:rtl w:val="0"/>
              </w:rPr>
              <w:t xml:space="preserve">Spawned per agent, terminated on completion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rPr>
                <w:color w:val="1a1a1a"/>
              </w:rPr>
            </w:pPr>
            <w:r w:rsidDel="00000000" w:rsidR="00000000" w:rsidRPr="00000000">
              <w:rPr>
                <w:color w:val="1a1a1a"/>
                <w:sz w:val="20"/>
                <w:szCs w:val="20"/>
                <w:rtl w:val="0"/>
              </w:rPr>
              <w:t xml:space="preserve">Blocked on LLM calls (GIL released). One thread per running sub-goal.</w:t>
            </w:r>
            <w:r w:rsidDel="00000000" w:rsidR="00000000" w:rsidRPr="00000000">
              <w:rPr>
                <w:rtl w:val="0"/>
              </w:rPr>
            </w:r>
          </w:p>
        </w:tc>
      </w:tr>
    </w:tbl>
    <w:p w:rsidR="00000000" w:rsidDel="00000000" w:rsidP="00000000" w:rsidRDefault="00000000" w:rsidRPr="00000000" w14:paraId="00000051">
      <w:pPr>
        <w:spacing w:after="200" w:before="80" w:lineRule="auto"/>
        <w:jc w:val="center"/>
        <w:rPr/>
      </w:pPr>
      <w:r w:rsidDel="00000000" w:rsidR="00000000" w:rsidRPr="00000000">
        <w:rPr>
          <w:rtl w:val="0"/>
        </w:rPr>
      </w:r>
    </w:p>
    <w:p w:rsidR="00000000" w:rsidDel="00000000" w:rsidP="00000000" w:rsidRDefault="00000000" w:rsidRPr="00000000" w14:paraId="00000052">
      <w:pPr>
        <w:spacing w:after="80" w:before="80" w:lineRule="auto"/>
        <w:rPr>
          <w:shd w:fill="d0e0e3" w:val="clear"/>
        </w:rPr>
      </w:pPr>
      <w:r w:rsidDel="00000000" w:rsidR="00000000" w:rsidRPr="00000000">
        <w:rPr>
          <w:rFonts w:ascii="Arial" w:cs="Arial" w:eastAsia="Arial" w:hAnsi="Arial"/>
          <w:b w:val="0"/>
          <w:bCs w:val="0"/>
          <w:i w:val="0"/>
          <w:iCs w:val="0"/>
          <w:color w:val="000000"/>
          <w:sz w:val="22"/>
          <w:szCs w:val="22"/>
          <w:rtl w:val="0"/>
        </w:rPr>
        <w:t xml:space="preserve">Six architectural principles govern every design decision in this system. First: mechanism is monolithic, policy is modular. </w:t>
      </w:r>
      <w:r w:rsidDel="00000000" w:rsidR="00000000" w:rsidRPr="00000000">
        <w:rPr>
          <w:rFonts w:ascii="Arial" w:cs="Arial" w:eastAsia="Arial" w:hAnsi="Arial"/>
          <w:b w:val="0"/>
          <w:bCs w:val="0"/>
          <w:i w:val="0"/>
          <w:iCs w:val="0"/>
          <w:color w:val="000000"/>
          <w:sz w:val="22"/>
          <w:szCs w:val="22"/>
          <w:shd w:fill="c9daf8" w:val="clear"/>
          <w:rtl w:val="0"/>
        </w:rPr>
        <w:t xml:space="preserve">The core scheduling and dispatching logic is fixed and centralized, but every policy decision — how to score a resource, when to declare an agent stalled, what to do when a budget anomaly is detected — lives in a versioned loadable module.</w:t>
      </w:r>
      <w:r w:rsidDel="00000000" w:rsidR="00000000" w:rsidRPr="00000000">
        <w:rPr>
          <w:rFonts w:ascii="Arial" w:cs="Arial" w:eastAsia="Arial" w:hAnsi="Arial"/>
          <w:b w:val="0"/>
          <w:bCs w:val="0"/>
          <w:i w:val="0"/>
          <w:iCs w:val="0"/>
          <w:color w:val="000000"/>
          <w:sz w:val="22"/>
          <w:szCs w:val="22"/>
          <w:rtl w:val="0"/>
        </w:rPr>
        <w:t xml:space="preserve"> This means deployments can tune behavior without modifying or restarting the kernel. Second:</w:t>
      </w:r>
      <w:r w:rsidDel="00000000" w:rsidR="00000000" w:rsidRPr="00000000">
        <w:rPr>
          <w:rFonts w:ascii="Arial" w:cs="Arial" w:eastAsia="Arial" w:hAnsi="Arial"/>
          <w:b w:val="0"/>
          <w:bCs w:val="0"/>
          <w:i w:val="0"/>
          <w:iCs w:val="0"/>
          <w:color w:val="000000"/>
          <w:sz w:val="22"/>
          <w:szCs w:val="22"/>
          <w:shd w:fill="b6d7a8" w:val="clear"/>
          <w:rtl w:val="0"/>
        </w:rPr>
        <w:t xml:space="preserve"> isolation is achieved by data structure, not process boundary. TypedBuffer regions, namespace enforcement, and the CapabilityBroker boundary replace inter-process communication as the isolation mechanism</w:t>
      </w:r>
      <w:r w:rsidDel="00000000" w:rsidR="00000000" w:rsidRPr="00000000">
        <w:rPr>
          <w:rFonts w:ascii="Arial" w:cs="Arial" w:eastAsia="Arial" w:hAnsi="Arial"/>
          <w:b w:val="0"/>
          <w:bCs w:val="0"/>
          <w:i w:val="0"/>
          <w:iCs w:val="0"/>
          <w:color w:val="000000"/>
          <w:sz w:val="22"/>
          <w:szCs w:val="22"/>
          <w:rtl w:val="0"/>
        </w:rPr>
        <w:t xml:space="preserve">. Third:</w:t>
      </w:r>
      <w:r w:rsidDel="00000000" w:rsidR="00000000" w:rsidRPr="00000000">
        <w:rPr>
          <w:rFonts w:ascii="Arial" w:cs="Arial" w:eastAsia="Arial" w:hAnsi="Arial"/>
          <w:b w:val="0"/>
          <w:bCs w:val="0"/>
          <w:i w:val="0"/>
          <w:iCs w:val="0"/>
          <w:color w:val="000000"/>
          <w:sz w:val="22"/>
          <w:szCs w:val="22"/>
          <w:shd w:fill="b4a7d6" w:val="clear"/>
          <w:rtl w:val="0"/>
        </w:rPr>
        <w:t xml:space="preserve"> CRITICAL preemption is absolute. No weighting, no exceptions, no cross-queue interference.</w:t>
      </w:r>
      <w:r w:rsidDel="00000000" w:rsidR="00000000" w:rsidRPr="00000000">
        <w:rPr>
          <w:rFonts w:ascii="Arial" w:cs="Arial" w:eastAsia="Arial" w:hAnsi="Arial"/>
          <w:b w:val="0"/>
          <w:bCs w:val="0"/>
          <w:i w:val="0"/>
          <w:iCs w:val="0"/>
          <w:color w:val="000000"/>
          <w:sz w:val="22"/>
          <w:szCs w:val="22"/>
          <w:rtl w:val="0"/>
        </w:rPr>
        <w:t xml:space="preserve"> Fourth: </w:t>
      </w:r>
      <w:r w:rsidDel="00000000" w:rsidR="00000000" w:rsidRPr="00000000">
        <w:rPr>
          <w:rFonts w:ascii="Arial" w:cs="Arial" w:eastAsia="Arial" w:hAnsi="Arial"/>
          <w:b w:val="0"/>
          <w:bCs w:val="0"/>
          <w:i w:val="0"/>
          <w:iCs w:val="0"/>
          <w:color w:val="000000"/>
          <w:sz w:val="22"/>
          <w:szCs w:val="22"/>
          <w:shd w:fill="f9cb9c" w:val="clear"/>
          <w:rtl w:val="0"/>
        </w:rPr>
        <w:t xml:space="preserve">enforcement happens at construction, not at detection. Limits are imposed at the moment a goal is created, at the moment a dispatch is attempted, at the moment a slot is accessed — not discovered after violation</w:t>
      </w:r>
      <w:r w:rsidDel="00000000" w:rsidR="00000000" w:rsidRPr="00000000">
        <w:rPr>
          <w:rFonts w:ascii="Arial" w:cs="Arial" w:eastAsia="Arial" w:hAnsi="Arial"/>
          <w:b w:val="0"/>
          <w:bCs w:val="0"/>
          <w:i w:val="0"/>
          <w:iCs w:val="0"/>
          <w:color w:val="000000"/>
          <w:sz w:val="22"/>
          <w:szCs w:val="22"/>
          <w:rtl w:val="0"/>
        </w:rPr>
        <w:t xml:space="preserve">. </w:t>
      </w:r>
      <w:r w:rsidDel="00000000" w:rsidR="00000000" w:rsidRPr="00000000">
        <w:rPr>
          <w:rFonts w:ascii="Arial" w:cs="Arial" w:eastAsia="Arial" w:hAnsi="Arial"/>
          <w:b w:val="0"/>
          <w:bCs w:val="0"/>
          <w:i w:val="0"/>
          <w:iCs w:val="0"/>
          <w:color w:val="000000"/>
          <w:sz w:val="22"/>
          <w:szCs w:val="22"/>
          <w:shd w:fill="e06666" w:val="clear"/>
          <w:rtl w:val="0"/>
        </w:rPr>
        <w:t xml:space="preserve">Fifth: every interface and every checkpoint is versioned with a migration path.</w:t>
      </w:r>
      <w:r w:rsidDel="00000000" w:rsidR="00000000" w:rsidRPr="00000000">
        <w:rPr>
          <w:rFonts w:ascii="Arial" w:cs="Arial" w:eastAsia="Arial" w:hAnsi="Arial"/>
          <w:b w:val="0"/>
          <w:bCs w:val="0"/>
          <w:i w:val="0"/>
          <w:iCs w:val="0"/>
          <w:color w:val="000000"/>
          <w:sz w:val="22"/>
          <w:szCs w:val="22"/>
          <w:rtl w:val="0"/>
        </w:rPr>
        <w:t xml:space="preserve"> Sixth: </w:t>
      </w:r>
      <w:r w:rsidDel="00000000" w:rsidR="00000000" w:rsidRPr="00000000">
        <w:rPr>
          <w:rFonts w:ascii="Arial" w:cs="Arial" w:eastAsia="Arial" w:hAnsi="Arial"/>
          <w:b w:val="0"/>
          <w:bCs w:val="0"/>
          <w:i w:val="0"/>
          <w:iCs w:val="0"/>
          <w:color w:val="000000"/>
          <w:sz w:val="22"/>
          <w:szCs w:val="22"/>
          <w:shd w:fill="d0e0e3" w:val="clear"/>
          <w:rtl w:val="0"/>
        </w:rPr>
        <w:t xml:space="preserve">structure serves debuggability. Every failure in this system must be diagnosable in minutes, not hours.</w:t>
      </w:r>
      <w:r w:rsidDel="00000000" w:rsidR="00000000" w:rsidRPr="00000000">
        <w:rPr>
          <w:rtl w:val="0"/>
        </w:rPr>
      </w:r>
    </w:p>
    <w:p w:rsidR="00000000" w:rsidDel="00000000" w:rsidP="00000000" w:rsidRDefault="00000000" w:rsidRPr="00000000" w14:paraId="00000053">
      <w:pPr>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rPr/>
      </w:pPr>
      <w:r w:rsidDel="00000000" w:rsidR="00000000" w:rsidRPr="00000000">
        <w:rPr>
          <w:rFonts w:ascii="Arial" w:cs="Arial" w:eastAsia="Arial" w:hAnsi="Arial"/>
          <w:b w:val="1"/>
          <w:bCs w:val="1"/>
          <w:sz w:val="28"/>
          <w:szCs w:val="28"/>
          <w:rtl w:val="0"/>
        </w:rPr>
        <w:t xml:space="preserve">2. Monolithic Core — Six Subsystems and the Scheduler</w:t>
      </w:r>
      <w:r w:rsidDel="00000000" w:rsidR="00000000" w:rsidRPr="00000000">
        <w:rPr>
          <w:rtl w:val="0"/>
        </w:rPr>
      </w:r>
    </w:p>
    <w:p w:rsidR="00000000" w:rsidDel="00000000" w:rsidP="00000000" w:rsidRDefault="00000000" w:rsidRPr="00000000" w14:paraId="00000055">
      <w:pPr>
        <w:pBdr>
          <w:bottom w:color="3b5bdb" w:space="1" w:sz="6" w:val="single"/>
        </w:pBdr>
        <w:spacing w:after="160" w:before="160" w:lineRule="auto"/>
        <w:rPr/>
      </w:pPr>
      <w:r w:rsidDel="00000000" w:rsidR="00000000" w:rsidRPr="00000000">
        <w:rPr>
          <w:rtl w:val="0"/>
        </w:rPr>
      </w:r>
    </w:p>
    <w:p w:rsidR="00000000" w:rsidDel="00000000" w:rsidP="00000000" w:rsidRDefault="00000000" w:rsidRPr="00000000" w14:paraId="00000056">
      <w:pPr>
        <w:spacing w:after="80" w:before="80" w:lineRule="auto"/>
        <w:rPr>
          <w:rFonts w:ascii="Arial" w:cs="Arial" w:eastAsia="Arial" w:hAnsi="Arial"/>
          <w:b w:val="0"/>
          <w:bCs w:val="0"/>
          <w:i w:val="0"/>
          <w:iCs w:val="0"/>
          <w:color w:val="000000"/>
          <w:sz w:val="22"/>
          <w:szCs w:val="22"/>
        </w:rPr>
      </w:pPr>
      <w:r w:rsidDel="00000000" w:rsidR="00000000" w:rsidRPr="00000000">
        <w:rPr>
          <w:rFonts w:ascii="Arial" w:cs="Arial" w:eastAsia="Arial" w:hAnsi="Arial"/>
          <w:b w:val="0"/>
          <w:bCs w:val="0"/>
          <w:i w:val="0"/>
          <w:iCs w:val="0"/>
          <w:color w:val="000000"/>
          <w:sz w:val="22"/>
          <w:szCs w:val="22"/>
          <w:rtl w:val="0"/>
        </w:rPr>
        <w:t xml:space="preserve">The Monolithic Core is the heart of the Cognitive Kernel. It consists of six subsystems — </w:t>
      </w:r>
      <w:r w:rsidDel="00000000" w:rsidR="00000000" w:rsidRPr="00000000">
        <w:rPr>
          <w:rFonts w:ascii="Arial" w:cs="Arial" w:eastAsia="Arial" w:hAnsi="Arial"/>
          <w:b w:val="0"/>
          <w:bCs w:val="0"/>
          <w:i w:val="0"/>
          <w:iCs w:val="0"/>
          <w:color w:val="000000"/>
          <w:sz w:val="22"/>
          <w:szCs w:val="22"/>
          <w:shd w:fill="cccccc" w:val="clear"/>
          <w:rtl w:val="0"/>
        </w:rPr>
        <w:t xml:space="preserve">the Scheduler, the Graph Subsystem, the Shared Memory Bus, the StateManager, the CPUWorkerPool, and the PolicyDispatcher</w:t>
      </w:r>
      <w:r w:rsidDel="00000000" w:rsidR="00000000" w:rsidRPr="00000000">
        <w:rPr>
          <w:rFonts w:ascii="Arial" w:cs="Arial" w:eastAsia="Arial" w:hAnsi="Arial"/>
          <w:b w:val="0"/>
          <w:bCs w:val="0"/>
          <w:i w:val="0"/>
          <w:iCs w:val="0"/>
          <w:color w:val="000000"/>
          <w:sz w:val="22"/>
          <w:szCs w:val="22"/>
          <w:rtl w:val="0"/>
        </w:rPr>
        <w:t xml:space="preserve"> — arranged in a </w:t>
      </w:r>
      <w:r w:rsidDel="00000000" w:rsidR="00000000" w:rsidRPr="00000000">
        <w:rPr>
          <w:rtl w:val="0"/>
        </w:rPr>
        <w:t xml:space="preserve">strictly</w:t>
      </w:r>
      <w:r w:rsidDel="00000000" w:rsidR="00000000" w:rsidRPr="00000000">
        <w:rPr>
          <w:rFonts w:ascii="Arial" w:cs="Arial" w:eastAsia="Arial" w:hAnsi="Arial"/>
          <w:b w:val="0"/>
          <w:bCs w:val="0"/>
          <w:i w:val="0"/>
          <w:iCs w:val="0"/>
          <w:color w:val="000000"/>
          <w:sz w:val="22"/>
          <w:szCs w:val="22"/>
          <w:rtl w:val="0"/>
        </w:rPr>
        <w:t xml:space="preserve"> directed acyclic call graph. </w:t>
      </w:r>
      <w:r w:rsidDel="00000000" w:rsidR="00000000" w:rsidRPr="00000000">
        <w:rPr>
          <w:rFonts w:ascii="Arial" w:cs="Arial" w:eastAsia="Arial" w:hAnsi="Arial"/>
          <w:b w:val="0"/>
          <w:bCs w:val="0"/>
          <w:i w:val="0"/>
          <w:iCs w:val="0"/>
          <w:color w:val="000000"/>
          <w:sz w:val="22"/>
          <w:szCs w:val="22"/>
          <w:shd w:fill="dd7e6b" w:val="clear"/>
          <w:rtl w:val="0"/>
        </w:rPr>
        <w:t xml:space="preserve">Deadlock is impossible not because of careful discipline but because no cycle can exist in the call graph by construction</w:t>
      </w:r>
      <w:r w:rsidDel="00000000" w:rsidR="00000000" w:rsidRPr="00000000">
        <w:rPr>
          <w:rFonts w:ascii="Arial" w:cs="Arial" w:eastAsia="Arial" w:hAnsi="Arial"/>
          <w:b w:val="0"/>
          <w:bCs w:val="0"/>
          <w:i w:val="0"/>
          <w:iCs w:val="0"/>
          <w:color w:val="000000"/>
          <w:sz w:val="22"/>
          <w:szCs w:val="22"/>
          <w:rtl w:val="0"/>
        </w:rPr>
        <w:t xml:space="preserve">. The Bus never calls back to any core subsystem. The CPU Worker Pool publishes to the Bus asynchronously rather than waiting for acknowledgment.</w:t>
      </w:r>
      <w:r w:rsidDel="00000000" w:rsidR="00000000" w:rsidRPr="00000000">
        <w:rPr>
          <w:rFonts w:ascii="Arial" w:cs="Arial" w:eastAsia="Arial" w:hAnsi="Arial"/>
          <w:b w:val="0"/>
          <w:bCs w:val="0"/>
          <w:i w:val="0"/>
          <w:iCs w:val="0"/>
          <w:color w:val="000000"/>
          <w:sz w:val="22"/>
          <w:szCs w:val="22"/>
          <w:shd w:fill="ead1dc" w:val="clear"/>
          <w:rtl w:val="0"/>
        </w:rPr>
        <w:t xml:space="preserve"> No subsystem holds a lock while calling another subsystem</w:t>
      </w:r>
      <w:r w:rsidDel="00000000" w:rsidR="00000000" w:rsidRPr="00000000">
        <w:rPr>
          <w:rFonts w:ascii="Arial" w:cs="Arial" w:eastAsia="Arial" w:hAnsi="Arial"/>
          <w:b w:val="0"/>
          <w:bCs w:val="0"/>
          <w:i w:val="0"/>
          <w:iCs w:val="0"/>
          <w:color w:val="000000"/>
          <w:sz w:val="22"/>
          <w:szCs w:val="22"/>
          <w:rtl w:val="0"/>
        </w:rPr>
        <w:t xml:space="preserve">.</w:t>
      </w:r>
    </w:p>
    <w:p w:rsidR="00000000" w:rsidDel="00000000" w:rsidP="00000000" w:rsidRDefault="00000000" w:rsidRPr="00000000" w14:paraId="00000057">
      <w:pPr>
        <w:pStyle w:val="Heading3"/>
        <w:rPr>
          <w:color w:val="475569"/>
        </w:rPr>
      </w:pPr>
      <w:bookmarkStart w:colFirst="0" w:colLast="0" w:name="_heading=h.52sob0h2n4sf" w:id="0"/>
      <w:bookmarkEnd w:id="0"/>
      <w:r w:rsidDel="00000000" w:rsidR="00000000" w:rsidRPr="00000000">
        <w:rPr>
          <w:color w:val="475569"/>
          <w:rtl w:val="0"/>
        </w:rPr>
        <w:t xml:space="preserve">Six Subsystems — Call Relationships</w:t>
      </w:r>
    </w:p>
    <w:sdt>
      <w:sdtPr>
        <w:lock w:val="contentLocked"/>
        <w:id w:val="563820243"/>
        <w:tag w:val="goog_rdk_0"/>
      </w:sdtPr>
      <w:sdtContent>
        <w:tbl>
          <w:tblPr>
            <w:tblStyle w:val="Table2"/>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0"/>
            <w:gridCol w:w="2535"/>
            <w:gridCol w:w="5385"/>
            <w:tblGridChange w:id="0">
              <w:tblGrid>
                <w:gridCol w:w="1980"/>
                <w:gridCol w:w="2535"/>
                <w:gridCol w:w="5385"/>
              </w:tblGrid>
            </w:tblGridChange>
          </w:tblGrid>
          <w:tr>
            <w:trPr>
              <w:cantSplit w:val="0"/>
              <w:tblHeader w:val="0"/>
            </w:trPr>
            <w:tc>
              <w:tcPr>
                <w:tcBorders>
                  <w:top w:color="1b2a4a" w:space="0" w:sz="4" w:val="single"/>
                  <w:left w:color="1b2a4a" w:space="0" w:sz="4" w:val="single"/>
                  <w:bottom w:color="1b2a4a" w:space="0" w:sz="4" w:val="single"/>
                  <w:right w:color="1b2a4a" w:space="0" w:sz="4" w:val="single"/>
                </w:tcBorders>
                <w:shd w:fill="1b2a4a" w:val="clear"/>
                <w:tcMar>
                  <w:top w:w="80.0" w:type="dxa"/>
                  <w:left w:w="160.0" w:type="dxa"/>
                  <w:bottom w:w="80.0" w:type="dxa"/>
                  <w:right w:w="160.0" w:type="dxa"/>
                </w:tcMar>
                <w:vAlign w:val="center"/>
              </w:tcPr>
              <w:p w:rsidR="00000000" w:rsidDel="00000000" w:rsidP="00000000" w:rsidRDefault="00000000" w:rsidRPr="00000000" w14:paraId="00000058">
                <w:pPr>
                  <w:rPr>
                    <w:color w:val="0f172a"/>
                    <w:sz w:val="20"/>
                    <w:szCs w:val="20"/>
                  </w:rPr>
                </w:pPr>
                <w:r w:rsidDel="00000000" w:rsidR="00000000" w:rsidRPr="00000000">
                  <w:rPr>
                    <w:b w:val="1"/>
                    <w:bCs w:val="1"/>
                    <w:color w:val="ffffff"/>
                    <w:sz w:val="18"/>
                    <w:szCs w:val="18"/>
                    <w:rtl w:val="0"/>
                  </w:rPr>
                  <w:t xml:space="preserve">Subsystem</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60.0" w:type="dxa"/>
                  <w:bottom w:w="80.0" w:type="dxa"/>
                  <w:right w:w="160.0" w:type="dxa"/>
                </w:tcMar>
                <w:vAlign w:val="center"/>
              </w:tcPr>
              <w:p w:rsidR="00000000" w:rsidDel="00000000" w:rsidP="00000000" w:rsidRDefault="00000000" w:rsidRPr="00000000" w14:paraId="00000059">
                <w:pPr>
                  <w:rPr>
                    <w:color w:val="0f172a"/>
                    <w:sz w:val="20"/>
                    <w:szCs w:val="20"/>
                  </w:rPr>
                </w:pPr>
                <w:r w:rsidDel="00000000" w:rsidR="00000000" w:rsidRPr="00000000">
                  <w:rPr>
                    <w:b w:val="1"/>
                    <w:bCs w:val="1"/>
                    <w:color w:val="ffffff"/>
                    <w:sz w:val="18"/>
                    <w:szCs w:val="18"/>
                    <w:rtl w:val="0"/>
                  </w:rPr>
                  <w:t xml:space="preserve">Calls Into</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60.0" w:type="dxa"/>
                  <w:bottom w:w="80.0" w:type="dxa"/>
                  <w:right w:w="160.0" w:type="dxa"/>
                </w:tcMar>
                <w:vAlign w:val="center"/>
              </w:tcPr>
              <w:p w:rsidR="00000000" w:rsidDel="00000000" w:rsidP="00000000" w:rsidRDefault="00000000" w:rsidRPr="00000000" w14:paraId="0000005A">
                <w:pPr>
                  <w:rPr>
                    <w:color w:val="0f172a"/>
                    <w:sz w:val="20"/>
                    <w:szCs w:val="20"/>
                  </w:rPr>
                </w:pPr>
                <w:r w:rsidDel="00000000" w:rsidR="00000000" w:rsidRPr="00000000">
                  <w:rPr>
                    <w:b w:val="1"/>
                    <w:bCs w:val="1"/>
                    <w:color w:val="ffffff"/>
                    <w:sz w:val="18"/>
                    <w:szCs w:val="18"/>
                    <w:rtl w:val="0"/>
                  </w:rPr>
                  <w:t xml:space="preserve">Key Responsibility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5B">
                <w:pPr>
                  <w:spacing w:after="40" w:before="40" w:lineRule="auto"/>
                  <w:rPr>
                    <w:color w:val="0f172a"/>
                    <w:sz w:val="20"/>
                    <w:szCs w:val="20"/>
                  </w:rPr>
                </w:pPr>
                <w:r w:rsidDel="00000000" w:rsidR="00000000" w:rsidRPr="00000000">
                  <w:rPr>
                    <w:color w:val="0f172a"/>
                    <w:sz w:val="20"/>
                    <w:szCs w:val="20"/>
                    <w:rtl w:val="0"/>
                  </w:rPr>
                  <w:t xml:space="preserve">Scheduler</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5C">
                <w:pPr>
                  <w:spacing w:after="40" w:before="40" w:lineRule="auto"/>
                  <w:rPr>
                    <w:color w:val="0f172a"/>
                    <w:sz w:val="20"/>
                    <w:szCs w:val="20"/>
                  </w:rPr>
                </w:pPr>
                <w:r w:rsidDel="00000000" w:rsidR="00000000" w:rsidRPr="00000000">
                  <w:rPr>
                    <w:color w:val="0f172a"/>
                    <w:sz w:val="20"/>
                    <w:szCs w:val="20"/>
                    <w:rtl w:val="0"/>
                  </w:rPr>
                  <w:t xml:space="preserve">PolicyDispatcher, TokenManager, PoolManager</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5D">
                <w:pPr>
                  <w:spacing w:after="40" w:before="40" w:lineRule="auto"/>
                  <w:rPr>
                    <w:color w:val="0f172a"/>
                    <w:sz w:val="20"/>
                    <w:szCs w:val="20"/>
                  </w:rPr>
                </w:pPr>
                <w:r w:rsidDel="00000000" w:rsidR="00000000" w:rsidRPr="00000000">
                  <w:rPr>
                    <w:color w:val="0f172a"/>
                    <w:sz w:val="20"/>
                    <w:szCs w:val="20"/>
                    <w:rtl w:val="0"/>
                  </w:rPr>
                  <w:t xml:space="preserve">Dispatches resource calls; owns ResourceRegistry and DynamicQueueSet</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05E">
                <w:pPr>
                  <w:spacing w:after="40" w:before="40" w:lineRule="auto"/>
                  <w:rPr>
                    <w:color w:val="0f172a"/>
                    <w:sz w:val="20"/>
                    <w:szCs w:val="20"/>
                  </w:rPr>
                </w:pPr>
                <w:r w:rsidDel="00000000" w:rsidR="00000000" w:rsidRPr="00000000">
                  <w:rPr>
                    <w:color w:val="0f172a"/>
                    <w:sz w:val="20"/>
                    <w:szCs w:val="20"/>
                    <w:rtl w:val="0"/>
                  </w:rPr>
                  <w:t xml:space="preserve">Graph Subsystem</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05F">
                <w:pPr>
                  <w:spacing w:after="40" w:before="40" w:lineRule="auto"/>
                  <w:rPr>
                    <w:color w:val="0f172a"/>
                    <w:sz w:val="20"/>
                    <w:szCs w:val="20"/>
                  </w:rPr>
                </w:pPr>
                <w:r w:rsidDel="00000000" w:rsidR="00000000" w:rsidRPr="00000000">
                  <w:rPr>
                    <w:color w:val="0f172a"/>
                    <w:sz w:val="20"/>
                    <w:szCs w:val="20"/>
                    <w:rtl w:val="0"/>
                  </w:rPr>
                  <w:t xml:space="preserve">Scheduler (on unblocking events)</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060">
                <w:pPr>
                  <w:spacing w:after="40" w:before="40" w:lineRule="auto"/>
                  <w:rPr>
                    <w:color w:val="0f172a"/>
                    <w:sz w:val="20"/>
                    <w:szCs w:val="20"/>
                  </w:rPr>
                </w:pPr>
                <w:r w:rsidDel="00000000" w:rsidR="00000000" w:rsidRPr="00000000">
                  <w:rPr>
                    <w:color w:val="0f172a"/>
                    <w:sz w:val="20"/>
                    <w:szCs w:val="20"/>
                    <w:rtl w:val="0"/>
                  </w:rPr>
                  <w:t xml:space="preserve">Stores GoalDependencyGraph; triggers O(N) unblocking check on TrajectoryEntry</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61">
                <w:pPr>
                  <w:spacing w:after="40" w:before="40" w:lineRule="auto"/>
                  <w:rPr>
                    <w:color w:val="0f172a"/>
                    <w:sz w:val="20"/>
                    <w:szCs w:val="20"/>
                  </w:rPr>
                </w:pPr>
                <w:r w:rsidDel="00000000" w:rsidR="00000000" w:rsidRPr="00000000">
                  <w:rPr>
                    <w:color w:val="0f172a"/>
                    <w:sz w:val="20"/>
                    <w:szCs w:val="20"/>
                    <w:rtl w:val="0"/>
                  </w:rPr>
                  <w:t xml:space="preserve">StateManager</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62">
                <w:pPr>
                  <w:spacing w:after="40" w:before="40" w:lineRule="auto"/>
                  <w:rPr>
                    <w:color w:val="0f172a"/>
                    <w:sz w:val="20"/>
                    <w:szCs w:val="20"/>
                  </w:rPr>
                </w:pPr>
                <w:r w:rsidDel="00000000" w:rsidR="00000000" w:rsidRPr="00000000">
                  <w:rPr>
                    <w:color w:val="0f172a"/>
                    <w:sz w:val="20"/>
                    <w:szCs w:val="20"/>
                    <w:rtl w:val="0"/>
                  </w:rPr>
                  <w:t xml:space="preserve">CPUWorkerPool (async), Bus</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63">
                <w:pPr>
                  <w:spacing w:after="40" w:before="40" w:lineRule="auto"/>
                  <w:rPr>
                    <w:color w:val="0f172a"/>
                    <w:sz w:val="20"/>
                    <w:szCs w:val="20"/>
                  </w:rPr>
                </w:pPr>
                <w:r w:rsidDel="00000000" w:rsidR="00000000" w:rsidRPr="00000000">
                  <w:rPr>
                    <w:color w:val="0f172a"/>
                    <w:sz w:val="20"/>
                    <w:szCs w:val="20"/>
                    <w:rtl w:val="0"/>
                  </w:rPr>
                  <w:t xml:space="preserve">Writes to TypedBuffer; dispatches snapshot construction non-blocking</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064">
                <w:pPr>
                  <w:spacing w:after="40" w:before="40" w:lineRule="auto"/>
                  <w:rPr>
                    <w:color w:val="0f172a"/>
                    <w:sz w:val="20"/>
                    <w:szCs w:val="20"/>
                  </w:rPr>
                </w:pPr>
                <w:r w:rsidDel="00000000" w:rsidR="00000000" w:rsidRPr="00000000">
                  <w:rPr>
                    <w:color w:val="0f172a"/>
                    <w:sz w:val="20"/>
                    <w:szCs w:val="20"/>
                    <w:rtl w:val="0"/>
                  </w:rPr>
                  <w:t xml:space="preserve">Bus</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065">
                <w:pPr>
                  <w:spacing w:after="40" w:before="40" w:lineRule="auto"/>
                  <w:rPr>
                    <w:color w:val="0f172a"/>
                    <w:sz w:val="20"/>
                    <w:szCs w:val="20"/>
                  </w:rPr>
                </w:pPr>
                <w:r w:rsidDel="00000000" w:rsidR="00000000" w:rsidRPr="00000000">
                  <w:rPr>
                    <w:color w:val="0f172a"/>
                    <w:sz w:val="20"/>
                    <w:szCs w:val="20"/>
                    <w:rtl w:val="0"/>
                  </w:rPr>
                  <w:t xml:space="preserve">Registered hook handlers only</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066">
                <w:pPr>
                  <w:spacing w:after="40" w:before="40" w:lineRule="auto"/>
                  <w:rPr>
                    <w:color w:val="0f172a"/>
                    <w:sz w:val="20"/>
                    <w:szCs w:val="20"/>
                  </w:rPr>
                </w:pPr>
                <w:r w:rsidDel="00000000" w:rsidR="00000000" w:rsidRPr="00000000">
                  <w:rPr>
                    <w:color w:val="0f172a"/>
                    <w:sz w:val="20"/>
                    <w:szCs w:val="20"/>
                    <w:rtl w:val="0"/>
                  </w:rPr>
                  <w:t xml:space="preserve">Lamport clock authority; synchronous dispatch in publisher thread; never calls back to core subsystems</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67">
                <w:pPr>
                  <w:spacing w:after="40" w:before="40" w:lineRule="auto"/>
                  <w:rPr>
                    <w:color w:val="0f172a"/>
                    <w:sz w:val="20"/>
                    <w:szCs w:val="20"/>
                  </w:rPr>
                </w:pPr>
                <w:r w:rsidDel="00000000" w:rsidR="00000000" w:rsidRPr="00000000">
                  <w:rPr>
                    <w:color w:val="0f172a"/>
                    <w:sz w:val="20"/>
                    <w:szCs w:val="20"/>
                    <w:rtl w:val="0"/>
                  </w:rPr>
                  <w:t xml:space="preserve">CPUWorkerPool</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68">
                <w:pPr>
                  <w:spacing w:after="40" w:before="40" w:lineRule="auto"/>
                  <w:rPr>
                    <w:color w:val="0f172a"/>
                    <w:sz w:val="20"/>
                    <w:szCs w:val="20"/>
                  </w:rPr>
                </w:pPr>
                <w:r w:rsidDel="00000000" w:rsidR="00000000" w:rsidRPr="00000000">
                  <w:rPr>
                    <w:color w:val="0f172a"/>
                    <w:sz w:val="20"/>
                    <w:szCs w:val="20"/>
                    <w:rtl w:val="0"/>
                  </w:rPr>
                  <w:t xml:space="preserve">Bus (async)</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69">
                <w:pPr>
                  <w:spacing w:after="40" w:before="40" w:lineRule="auto"/>
                  <w:rPr>
                    <w:color w:val="0f172a"/>
                    <w:sz w:val="20"/>
                    <w:szCs w:val="20"/>
                  </w:rPr>
                </w:pPr>
                <w:r w:rsidDel="00000000" w:rsidR="00000000" w:rsidRPr="00000000">
                  <w:rPr>
                    <w:color w:val="0f172a"/>
                    <w:sz w:val="20"/>
                    <w:szCs w:val="20"/>
                    <w:rtl w:val="0"/>
                  </w:rPr>
                  <w:t xml:space="preserve">Handles CPU-bound work; dispatched async by StateManager; publishes WORLD_MODEL_READY to Bus on completion</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06A">
                <w:pPr>
                  <w:spacing w:after="40" w:before="40" w:lineRule="auto"/>
                  <w:rPr>
                    <w:color w:val="0f172a"/>
                    <w:sz w:val="20"/>
                    <w:szCs w:val="20"/>
                  </w:rPr>
                </w:pPr>
                <w:r w:rsidDel="00000000" w:rsidR="00000000" w:rsidRPr="00000000">
                  <w:rPr>
                    <w:color w:val="0f172a"/>
                    <w:sz w:val="20"/>
                    <w:szCs w:val="20"/>
                    <w:rtl w:val="0"/>
                  </w:rPr>
                  <w:t xml:space="preserve">PolicyDispatcher</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06B">
                <w:pPr>
                  <w:spacing w:after="40" w:before="40" w:lineRule="auto"/>
                  <w:rPr>
                    <w:color w:val="0f172a"/>
                    <w:sz w:val="20"/>
                    <w:szCs w:val="20"/>
                  </w:rPr>
                </w:pPr>
                <w:r w:rsidDel="00000000" w:rsidR="00000000" w:rsidRPr="00000000">
                  <w:rPr>
                    <w:color w:val="0f172a"/>
                    <w:sz w:val="20"/>
                    <w:szCs w:val="20"/>
                    <w:rtl w:val="0"/>
                  </w:rPr>
                  <w:t xml:space="preserve">called by Scheduler</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06C">
                <w:pPr>
                  <w:spacing w:after="40" w:before="40" w:lineRule="auto"/>
                  <w:rPr>
                    <w:color w:val="0f172a"/>
                    <w:sz w:val="20"/>
                    <w:szCs w:val="20"/>
                  </w:rPr>
                </w:pPr>
                <w:r w:rsidDel="00000000" w:rsidR="00000000" w:rsidRPr="00000000">
                  <w:rPr>
                    <w:color w:val="0f172a"/>
                    <w:sz w:val="20"/>
                    <w:szCs w:val="20"/>
                    <w:rtl w:val="0"/>
                  </w:rPr>
                  <w:t xml:space="preserve">Versioned policy module loading; safety contract tests; atomic pointer swap on approval</w:t>
                </w:r>
              </w:p>
            </w:tc>
          </w:tr>
        </w:tbl>
      </w:sdtContent>
    </w:sdt>
    <w:p w:rsidR="00000000" w:rsidDel="00000000" w:rsidP="00000000" w:rsidRDefault="00000000" w:rsidRPr="00000000" w14:paraId="0000006D">
      <w:pPr>
        <w:spacing w:before="120" w:lineRule="auto"/>
        <w:rPr/>
      </w:pPr>
      <w:r w:rsidDel="00000000" w:rsidR="00000000" w:rsidRPr="00000000">
        <w:rPr>
          <w:rtl w:val="0"/>
        </w:rPr>
      </w:r>
    </w:p>
    <w:p w:rsidR="00000000" w:rsidDel="00000000" w:rsidP="00000000" w:rsidRDefault="00000000" w:rsidRPr="00000000" w14:paraId="0000006E">
      <w:pPr>
        <w:spacing w:after="120" w:before="120" w:lineRule="auto"/>
        <w:rPr/>
      </w:pPr>
      <w:r w:rsidDel="00000000" w:rsidR="00000000" w:rsidRPr="00000000">
        <w:rPr>
          <w:rtl w:val="0"/>
        </w:rPr>
      </w:r>
    </w:p>
    <w:p w:rsidR="00000000" w:rsidDel="00000000" w:rsidP="00000000" w:rsidRDefault="00000000" w:rsidRPr="00000000" w14:paraId="0000006F">
      <w:pPr>
        <w:spacing w:after="80" w:before="80" w:lineRule="auto"/>
        <w:rPr>
          <w:rFonts w:ascii="Arial" w:cs="Arial" w:eastAsia="Arial" w:hAnsi="Arial"/>
          <w:b w:val="0"/>
          <w:bCs w:val="0"/>
          <w:i w:val="0"/>
          <w:iCs w:val="0"/>
          <w:color w:val="000000"/>
          <w:sz w:val="22"/>
          <w:szCs w:val="22"/>
          <w:shd w:fill="fce5cd" w:val="clear"/>
        </w:rPr>
      </w:pPr>
      <w:r w:rsidDel="00000000" w:rsidR="00000000" w:rsidRPr="00000000">
        <w:rPr>
          <w:rFonts w:ascii="Arial" w:cs="Arial" w:eastAsia="Arial" w:hAnsi="Arial"/>
          <w:b w:val="0"/>
          <w:bCs w:val="0"/>
          <w:i w:val="0"/>
          <w:iCs w:val="0"/>
          <w:color w:val="000000"/>
          <w:sz w:val="22"/>
          <w:szCs w:val="22"/>
          <w:rtl w:val="0"/>
        </w:rPr>
        <w:t xml:space="preserve">The Scheduler is the most complex of the six subsystems. It manages a dynamic set of per-resource-type queues, created on first registration of each resource type. The current resource types are VISUAL (for UITARSAgent visual inference models), TEXT (for language model calls), EMBED (for embedding model calls), and LOCAL (for on-device models). </w:t>
      </w:r>
      <w:r w:rsidDel="00000000" w:rsidR="00000000" w:rsidRPr="00000000">
        <w:rPr>
          <w:rFonts w:ascii="Arial" w:cs="Arial" w:eastAsia="Arial" w:hAnsi="Arial"/>
          <w:b w:val="0"/>
          <w:bCs w:val="0"/>
          <w:i w:val="0"/>
          <w:iCs w:val="0"/>
          <w:color w:val="000000"/>
          <w:sz w:val="22"/>
          <w:szCs w:val="22"/>
          <w:shd w:fill="fce5cd" w:val="clear"/>
          <w:rtl w:val="0"/>
        </w:rPr>
        <w:t xml:space="preserve">The architecture anticipates AUDIO and future modality types by </w:t>
      </w:r>
      <w:r w:rsidDel="00000000" w:rsidR="00000000" w:rsidRPr="00000000">
        <w:rPr>
          <w:rFonts w:ascii="Arial" w:cs="Arial" w:eastAsia="Arial" w:hAnsi="Arial"/>
          <w:b w:val="0"/>
          <w:bCs w:val="0"/>
          <w:i w:val="0"/>
          <w:iCs w:val="0"/>
          <w:color w:val="000000"/>
          <w:sz w:val="22"/>
          <w:szCs w:val="22"/>
          <w:shd w:fill="d9ead3" w:val="clear"/>
          <w:rtl w:val="0"/>
        </w:rPr>
        <w:t xml:space="preserve">creating queues dynamically</w:t>
      </w:r>
      <w:r w:rsidDel="00000000" w:rsidR="00000000" w:rsidRPr="00000000">
        <w:rPr>
          <w:rFonts w:ascii="Arial" w:cs="Arial" w:eastAsia="Arial" w:hAnsi="Arial"/>
          <w:b w:val="0"/>
          <w:bCs w:val="0"/>
          <w:i w:val="0"/>
          <w:iCs w:val="0"/>
          <w:color w:val="000000"/>
          <w:sz w:val="22"/>
          <w:szCs w:val="22"/>
          <w:shd w:fill="fce5cd" w:val="clear"/>
          <w:rtl w:val="0"/>
        </w:rPr>
        <w:t xml:space="preserve"> rather than hardcoding resource type enumeration.</w:t>
      </w:r>
    </w:p>
    <w:p w:rsidR="00000000" w:rsidDel="00000000" w:rsidP="00000000" w:rsidRDefault="00000000" w:rsidRPr="00000000" w14:paraId="00000070">
      <w:pPr>
        <w:pStyle w:val="Heading3"/>
        <w:rPr>
          <w:color w:val="475569"/>
        </w:rPr>
      </w:pPr>
      <w:bookmarkStart w:colFirst="0" w:colLast="0" w:name="_heading=h.uz9cpxsdafed" w:id="1"/>
      <w:bookmarkEnd w:id="1"/>
      <w:r w:rsidDel="00000000" w:rsidR="00000000" w:rsidRPr="00000000">
        <w:rPr>
          <w:color w:val="475569"/>
          <w:rtl w:val="0"/>
        </w:rPr>
        <w:t xml:space="preserve">Strict Call Graph — No Cycles, No Exceptions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71">
            <w:pPr>
              <w:spacing w:after="40" w:before="40" w:lineRule="auto"/>
              <w:rPr>
                <w:color w:val="0f172a"/>
                <w:sz w:val="20"/>
                <w:szCs w:val="20"/>
              </w:rPr>
            </w:pPr>
            <w:r w:rsidDel="00000000" w:rsidR="00000000" w:rsidRPr="00000000">
              <w:rPr>
                <w:b w:val="1"/>
                <w:bCs w:val="1"/>
                <w:color w:val="2563eb"/>
                <w:sz w:val="20"/>
                <w:szCs w:val="20"/>
                <w:rtl w:val="0"/>
              </w:rPr>
              <w:t xml:space="preserve">Scheduler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72">
            <w:pPr>
              <w:spacing w:after="40" w:before="40" w:lineRule="auto"/>
              <w:rPr>
                <w:color w:val="0f172a"/>
                <w:sz w:val="20"/>
                <w:szCs w:val="20"/>
              </w:rPr>
            </w:pPr>
            <w:sdt>
              <w:sdtPr>
                <w:id w:val="244525765"/>
                <w:tag w:val="goog_rdk_1"/>
              </w:sdtPr>
              <w:sdtContent>
                <w:r w:rsidDel="00000000" w:rsidR="00000000" w:rsidRPr="00000000">
                  <w:rPr>
                    <w:rFonts w:ascii="Arial Unicode MS" w:cs="Arial Unicode MS" w:eastAsia="Arial Unicode MS" w:hAnsi="Arial Unicode MS"/>
                    <w:color w:val="0f172a"/>
                    <w:sz w:val="20"/>
                    <w:szCs w:val="20"/>
                    <w:rtl w:val="0"/>
                  </w:rPr>
                  <w:t xml:space="preserve">Dispatcher direction only: Scheduler → PolicyDispatcher, TokenManager, PoolManager</w:t>
                </w:r>
              </w:sdtContent>
            </w:sdt>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073">
            <w:pPr>
              <w:spacing w:after="40" w:before="40" w:lineRule="auto"/>
              <w:rPr>
                <w:color w:val="0f172a"/>
                <w:sz w:val="20"/>
                <w:szCs w:val="20"/>
              </w:rPr>
            </w:pPr>
            <w:sdt>
              <w:sdtPr>
                <w:id w:val="1785626270"/>
                <w:tag w:val="goog_rdk_2"/>
              </w:sdtPr>
              <w:sdtContent>
                <w:r w:rsidDel="00000000" w:rsidR="00000000" w:rsidRPr="00000000">
                  <w:rPr>
                    <w:rFonts w:ascii="Arial Unicode MS" w:cs="Arial Unicode MS" w:eastAsia="Arial Unicode MS" w:hAnsi="Arial Unicode MS"/>
                    <w:b w:val="1"/>
                    <w:bCs w:val="1"/>
                    <w:color w:val="2563eb"/>
                    <w:sz w:val="20"/>
                    <w:szCs w:val="20"/>
                    <w:rtl w:val="0"/>
                  </w:rPr>
                  <w:t xml:space="preserve">Graph → Scheduler</w:t>
                </w:r>
              </w:sdtContent>
            </w:sdt>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074">
            <w:pPr>
              <w:spacing w:after="40" w:before="40" w:lineRule="auto"/>
              <w:rPr>
                <w:color w:val="0f172a"/>
                <w:sz w:val="20"/>
                <w:szCs w:val="20"/>
              </w:rPr>
            </w:pPr>
            <w:r w:rsidDel="00000000" w:rsidR="00000000" w:rsidRPr="00000000">
              <w:rPr>
                <w:color w:val="0f172a"/>
                <w:sz w:val="20"/>
                <w:szCs w:val="20"/>
                <w:rtl w:val="0"/>
              </w:rPr>
              <w:t xml:space="preserve">Only on unblocking events (when a PENDING node becomes executable)</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75">
            <w:pPr>
              <w:spacing w:after="40" w:before="40" w:lineRule="auto"/>
              <w:rPr>
                <w:color w:val="0f172a"/>
                <w:sz w:val="20"/>
                <w:szCs w:val="20"/>
              </w:rPr>
            </w:pPr>
            <w:sdt>
              <w:sdtPr>
                <w:id w:val="-1398931097"/>
                <w:tag w:val="goog_rdk_3"/>
              </w:sdtPr>
              <w:sdtContent>
                <w:r w:rsidDel="00000000" w:rsidR="00000000" w:rsidRPr="00000000">
                  <w:rPr>
                    <w:rFonts w:ascii="Arial Unicode MS" w:cs="Arial Unicode MS" w:eastAsia="Arial Unicode MS" w:hAnsi="Arial Unicode MS"/>
                    <w:b w:val="1"/>
                    <w:bCs w:val="1"/>
                    <w:color w:val="2563eb"/>
                    <w:sz w:val="20"/>
                    <w:szCs w:val="20"/>
                    <w:rtl w:val="0"/>
                  </w:rPr>
                  <w:t xml:space="preserve">StateManager → Bus</w:t>
                </w:r>
              </w:sdtContent>
            </w:sdt>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76">
            <w:pPr>
              <w:spacing w:after="40" w:before="40" w:lineRule="auto"/>
              <w:rPr>
                <w:color w:val="0f172a"/>
                <w:sz w:val="20"/>
                <w:szCs w:val="20"/>
              </w:rPr>
            </w:pPr>
            <w:r w:rsidDel="00000000" w:rsidR="00000000" w:rsidRPr="00000000">
              <w:rPr>
                <w:color w:val="0f172a"/>
                <w:sz w:val="20"/>
                <w:szCs w:val="20"/>
                <w:rtl w:val="0"/>
              </w:rPr>
              <w:t xml:space="preserve">Dispatches async to CPUWorkerPool; subscribes to WORLD_MODEL_READY event</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077">
            <w:pPr>
              <w:spacing w:after="40" w:before="40" w:lineRule="auto"/>
              <w:rPr>
                <w:color w:val="0f172a"/>
                <w:sz w:val="20"/>
                <w:szCs w:val="20"/>
              </w:rPr>
            </w:pPr>
            <w:sdt>
              <w:sdtPr>
                <w:id w:val="-1413152931"/>
                <w:tag w:val="goog_rdk_4"/>
              </w:sdtPr>
              <w:sdtContent>
                <w:r w:rsidDel="00000000" w:rsidR="00000000" w:rsidRPr="00000000">
                  <w:rPr>
                    <w:rFonts w:ascii="Arial Unicode MS" w:cs="Arial Unicode MS" w:eastAsia="Arial Unicode MS" w:hAnsi="Arial Unicode MS"/>
                    <w:b w:val="1"/>
                    <w:bCs w:val="1"/>
                    <w:color w:val="2563eb"/>
                    <w:sz w:val="20"/>
                    <w:szCs w:val="20"/>
                    <w:rtl w:val="0"/>
                  </w:rPr>
                  <w:t xml:space="preserve">EnvelopeMonitor → Bus</w:t>
                </w:r>
              </w:sdtContent>
            </w:sdt>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078">
            <w:pPr>
              <w:spacing w:after="40" w:before="40" w:lineRule="auto"/>
              <w:rPr>
                <w:color w:val="0f172a"/>
                <w:sz w:val="20"/>
                <w:szCs w:val="20"/>
              </w:rPr>
            </w:pPr>
            <w:r w:rsidDel="00000000" w:rsidR="00000000" w:rsidRPr="00000000">
              <w:rPr>
                <w:color w:val="0f172a"/>
                <w:sz w:val="20"/>
                <w:szCs w:val="20"/>
                <w:rtl w:val="0"/>
              </w:rPr>
              <w:t xml:space="preserve">Publishes signals only. The Bus dispatches to registered handlers, never back to core subsystems</w:t>
            </w:r>
          </w:p>
        </w:tc>
      </w:tr>
    </w:tbl>
    <w:p w:rsidR="00000000" w:rsidDel="00000000" w:rsidP="00000000" w:rsidRDefault="00000000" w:rsidRPr="00000000" w14:paraId="00000079">
      <w:pPr>
        <w:spacing w:before="120" w:lineRule="auto"/>
        <w:rPr>
          <w:shd w:fill="fce5cd" w:val="clear"/>
        </w:rPr>
      </w:pPr>
      <w:r w:rsidDel="00000000" w:rsidR="00000000" w:rsidRPr="00000000">
        <w:rPr>
          <w:rtl w:val="0"/>
        </w:rPr>
      </w:r>
    </w:p>
    <w:p w:rsidR="00000000" w:rsidDel="00000000" w:rsidP="00000000" w:rsidRDefault="00000000" w:rsidRPr="00000000" w14:paraId="0000007A">
      <w:pPr>
        <w:spacing w:after="120" w:before="120" w:lineRule="auto"/>
        <w:rPr/>
      </w:pPr>
      <w:r w:rsidDel="00000000" w:rsidR="00000000" w:rsidRPr="00000000">
        <w:rPr>
          <w:rtl w:val="0"/>
        </w:rPr>
      </w:r>
    </w:p>
    <w:p w:rsidR="00000000" w:rsidDel="00000000" w:rsidP="00000000" w:rsidRDefault="00000000" w:rsidRPr="00000000" w14:paraId="0000007B">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Each resource in the registry carries five fields: a capacity integer representing concurrent call slots, a current_load AtomicInt tracking active dispatches, an avg_lat_ms field maintained as an Exponential Moving Average, a p95_lat_ms reservoir for tracking predictability, and a cost_per_1k float and canary_weight float for the scoring function. These fields are read by the score function during every dispatch decision.</w:t>
      </w:r>
      <w:r w:rsidDel="00000000" w:rsidR="00000000" w:rsidRPr="00000000">
        <w:rPr>
          <w:rtl w:val="0"/>
        </w:rPr>
      </w:r>
    </w:p>
    <w:p w:rsidR="00000000" w:rsidDel="00000000" w:rsidP="00000000" w:rsidRDefault="00000000" w:rsidRPr="00000000" w14:paraId="0000007C">
      <w:pPr>
        <w:pStyle w:val="Heading3"/>
        <w:rPr>
          <w:color w:val="475569"/>
        </w:rPr>
      </w:pPr>
      <w:bookmarkStart w:colFirst="0" w:colLast="0" w:name="_heading=h.an3fr8oplf5o" w:id="2"/>
      <w:bookmarkEnd w:id="2"/>
      <w:r w:rsidDel="00000000" w:rsidR="00000000" w:rsidRPr="00000000">
        <w:rPr>
          <w:color w:val="475569"/>
          <w:rtl w:val="0"/>
        </w:rPr>
        <w:t xml:space="preserve">Per-Resource Fields</w:t>
      </w:r>
    </w:p>
    <w:sdt>
      <w:sdtPr>
        <w:lock w:val="contentLocked"/>
        <w:id w:val="-431390847"/>
        <w:tag w:val="goog_rdk_5"/>
      </w:sdtPr>
      <w:sdtContent>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7D">
                <w:pPr>
                  <w:spacing w:after="40" w:before="40" w:lineRule="auto"/>
                  <w:rPr>
                    <w:color w:val="0f172a"/>
                    <w:sz w:val="20"/>
                    <w:szCs w:val="20"/>
                  </w:rPr>
                </w:pPr>
                <w:r w:rsidDel="00000000" w:rsidR="00000000" w:rsidRPr="00000000">
                  <w:rPr>
                    <w:rFonts w:ascii="Courier New" w:cs="Courier New" w:eastAsia="Courier New" w:hAnsi="Courier New"/>
                    <w:color w:val="3730a3"/>
                    <w:sz w:val="18"/>
                    <w:szCs w:val="18"/>
                    <w:rtl w:val="0"/>
                  </w:rPr>
                  <w:t xml:space="preserve">capacity: int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7E">
                <w:pPr>
                  <w:spacing w:after="40" w:before="40" w:lineRule="auto"/>
                  <w:rPr>
                    <w:color w:val="0f172a"/>
                    <w:sz w:val="20"/>
                    <w:szCs w:val="20"/>
                  </w:rPr>
                </w:pPr>
                <w:r w:rsidDel="00000000" w:rsidR="00000000" w:rsidRPr="00000000">
                  <w:rPr>
                    <w:color w:val="0f172a"/>
                    <w:sz w:val="20"/>
                    <w:szCs w:val="20"/>
                    <w:rtl w:val="0"/>
                  </w:rPr>
                  <w:t xml:space="preserve">Maximum concurrent in-flight calls</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07F">
                <w:pPr>
                  <w:spacing w:after="40" w:before="40" w:lineRule="auto"/>
                  <w:rPr>
                    <w:color w:val="0f172a"/>
                    <w:sz w:val="20"/>
                    <w:szCs w:val="20"/>
                  </w:rPr>
                </w:pPr>
                <w:r w:rsidDel="00000000" w:rsidR="00000000" w:rsidRPr="00000000">
                  <w:rPr>
                    <w:rFonts w:ascii="Courier New" w:cs="Courier New" w:eastAsia="Courier New" w:hAnsi="Courier New"/>
                    <w:color w:val="3730a3"/>
                    <w:sz w:val="18"/>
                    <w:szCs w:val="18"/>
                    <w:rtl w:val="0"/>
                  </w:rPr>
                  <w:t xml:space="preserve">current_load: AtomicInt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080">
                <w:pPr>
                  <w:spacing w:after="40" w:before="40" w:lineRule="auto"/>
                  <w:rPr>
                    <w:color w:val="0f172a"/>
                    <w:sz w:val="20"/>
                    <w:szCs w:val="20"/>
                  </w:rPr>
                </w:pPr>
                <w:r w:rsidDel="00000000" w:rsidR="00000000" w:rsidRPr="00000000">
                  <w:rPr>
                    <w:color w:val="0f172a"/>
                    <w:sz w:val="20"/>
                    <w:szCs w:val="20"/>
                    <w:rtl w:val="0"/>
                  </w:rPr>
                  <w:t xml:space="preserve">Live count of in-flight calls — atomic, no lock</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81">
                <w:pPr>
                  <w:spacing w:after="40" w:before="40" w:lineRule="auto"/>
                  <w:rPr>
                    <w:color w:val="0f172a"/>
                    <w:sz w:val="20"/>
                    <w:szCs w:val="20"/>
                  </w:rPr>
                </w:pPr>
                <w:r w:rsidDel="00000000" w:rsidR="00000000" w:rsidRPr="00000000">
                  <w:rPr>
                    <w:rFonts w:ascii="Courier New" w:cs="Courier New" w:eastAsia="Courier New" w:hAnsi="Courier New"/>
                    <w:color w:val="3730a3"/>
                    <w:sz w:val="18"/>
                    <w:szCs w:val="18"/>
                    <w:rtl w:val="0"/>
                  </w:rPr>
                  <w:t xml:space="preserve">avg_lat_ms: EMA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82">
                <w:pPr>
                  <w:spacing w:after="40" w:before="40" w:lineRule="auto"/>
                  <w:rPr>
                    <w:color w:val="0f172a"/>
                    <w:sz w:val="20"/>
                    <w:szCs w:val="20"/>
                  </w:rPr>
                </w:pPr>
                <w:r w:rsidDel="00000000" w:rsidR="00000000" w:rsidRPr="00000000">
                  <w:rPr>
                    <w:color w:val="0f172a"/>
                    <w:sz w:val="20"/>
                    <w:szCs w:val="20"/>
                    <w:rtl w:val="0"/>
                  </w:rPr>
                  <w:t xml:space="preserve">Exponential moving average latency; alpha configurable per priority class</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083">
                <w:pPr>
                  <w:spacing w:after="40" w:before="40" w:lineRule="auto"/>
                  <w:rPr>
                    <w:color w:val="0f172a"/>
                    <w:sz w:val="20"/>
                    <w:szCs w:val="20"/>
                  </w:rPr>
                </w:pPr>
                <w:r w:rsidDel="00000000" w:rsidR="00000000" w:rsidRPr="00000000">
                  <w:rPr>
                    <w:rFonts w:ascii="Courier New" w:cs="Courier New" w:eastAsia="Courier New" w:hAnsi="Courier New"/>
                    <w:color w:val="3730a3"/>
                    <w:sz w:val="18"/>
                    <w:szCs w:val="18"/>
                    <w:rtl w:val="0"/>
                  </w:rPr>
                  <w:t xml:space="preserve">p95_lat_ms: reservoir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084">
                <w:pPr>
                  <w:spacing w:after="40" w:before="40" w:lineRule="auto"/>
                  <w:rPr>
                    <w:color w:val="0f172a"/>
                    <w:sz w:val="20"/>
                    <w:szCs w:val="20"/>
                  </w:rPr>
                </w:pPr>
                <w:r w:rsidDel="00000000" w:rsidR="00000000" w:rsidRPr="00000000">
                  <w:rPr>
                    <w:color w:val="0f172a"/>
                    <w:sz w:val="20"/>
                    <w:szCs w:val="20"/>
                    <w:rtl w:val="0"/>
                  </w:rPr>
                  <w:t xml:space="preserve">Reservoir sampled; used for BG calls to prefer predictable resources</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85">
                <w:pPr>
                  <w:spacing w:after="40" w:before="40" w:lineRule="auto"/>
                  <w:rPr>
                    <w:color w:val="0f172a"/>
                    <w:sz w:val="20"/>
                    <w:szCs w:val="20"/>
                  </w:rPr>
                </w:pPr>
                <w:r w:rsidDel="00000000" w:rsidR="00000000" w:rsidRPr="00000000">
                  <w:rPr>
                    <w:rFonts w:ascii="Courier New" w:cs="Courier New" w:eastAsia="Courier New" w:hAnsi="Courier New"/>
                    <w:color w:val="3730a3"/>
                    <w:sz w:val="18"/>
                    <w:szCs w:val="18"/>
                    <w:rtl w:val="0"/>
                  </w:rPr>
                  <w:t xml:space="preserve">cost_per_1k: float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86">
                <w:pPr>
                  <w:spacing w:after="40" w:before="40" w:lineRule="auto"/>
                  <w:rPr>
                    <w:color w:val="0f172a"/>
                    <w:sz w:val="20"/>
                    <w:szCs w:val="20"/>
                  </w:rPr>
                </w:pPr>
                <w:r w:rsidDel="00000000" w:rsidR="00000000" w:rsidRPr="00000000">
                  <w:rPr>
                    <w:color w:val="0f172a"/>
                    <w:sz w:val="20"/>
                    <w:szCs w:val="20"/>
                    <w:rtl w:val="0"/>
                  </w:rPr>
                  <w:t xml:space="preserve">Token cost; used in score function; weight configurable per deployment</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087">
                <w:pPr>
                  <w:spacing w:after="40" w:before="40" w:lineRule="auto"/>
                  <w:rPr>
                    <w:color w:val="0f172a"/>
                    <w:sz w:val="20"/>
                    <w:szCs w:val="20"/>
                  </w:rPr>
                </w:pPr>
                <w:r w:rsidDel="00000000" w:rsidR="00000000" w:rsidRPr="00000000">
                  <w:rPr>
                    <w:rFonts w:ascii="Courier New" w:cs="Courier New" w:eastAsia="Courier New" w:hAnsi="Courier New"/>
                    <w:color w:val="3730a3"/>
                    <w:sz w:val="18"/>
                    <w:szCs w:val="18"/>
                    <w:rtl w:val="0"/>
                  </w:rPr>
                  <w:t xml:space="preserve">canary_weight: float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088">
                <w:pPr>
                  <w:spacing w:after="40" w:before="40" w:lineRule="auto"/>
                  <w:rPr>
                    <w:color w:val="0f172a"/>
                    <w:sz w:val="20"/>
                    <w:szCs w:val="20"/>
                  </w:rPr>
                </w:pPr>
                <w:r w:rsidDel="00000000" w:rsidR="00000000" w:rsidRPr="00000000">
                  <w:rPr>
                    <w:color w:val="0f172a"/>
                    <w:sz w:val="20"/>
                    <w:szCs w:val="20"/>
                    <w:rtl w:val="0"/>
                  </w:rPr>
                  <w:t xml:space="preserve">Traffic-limits new model versions without a separate routing layer</w:t>
                </w:r>
              </w:p>
            </w:tc>
          </w:tr>
        </w:tbl>
      </w:sdtContent>
    </w:sdt>
    <w:p w:rsidR="00000000" w:rsidDel="00000000" w:rsidP="00000000" w:rsidRDefault="00000000" w:rsidRPr="00000000" w14:paraId="00000089">
      <w:pPr>
        <w:spacing w:before="120" w:lineRule="auto"/>
        <w:rPr/>
      </w:pPr>
      <w:r w:rsidDel="00000000" w:rsidR="00000000" w:rsidRPr="00000000">
        <w:rPr>
          <w:rtl w:val="0"/>
        </w:rPr>
      </w:r>
    </w:p>
    <w:p w:rsidR="00000000" w:rsidDel="00000000" w:rsidP="00000000" w:rsidRDefault="00000000" w:rsidRPr="00000000" w14:paraId="0000008A">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Within each per-resource queue, scheduling operates across two levels that are never mixed.</w:t>
      </w:r>
      <w:r w:rsidDel="00000000" w:rsidR="00000000" w:rsidRPr="00000000">
        <w:rPr>
          <w:rFonts w:ascii="Arial" w:cs="Arial" w:eastAsia="Arial" w:hAnsi="Arial"/>
          <w:b w:val="0"/>
          <w:bCs w:val="0"/>
          <w:i w:val="0"/>
          <w:iCs w:val="0"/>
          <w:color w:val="000000"/>
          <w:sz w:val="22"/>
          <w:szCs w:val="22"/>
          <w:shd w:fill="8e7cc3" w:val="clear"/>
          <w:rtl w:val="0"/>
        </w:rPr>
        <w:t xml:space="preserve"> Level 1</w:t>
      </w:r>
      <w:r w:rsidDel="00000000" w:rsidR="00000000" w:rsidRPr="00000000">
        <w:rPr>
          <w:rFonts w:ascii="Arial" w:cs="Arial" w:eastAsia="Arial" w:hAnsi="Arial"/>
          <w:b w:val="0"/>
          <w:bCs w:val="0"/>
          <w:i w:val="0"/>
          <w:iCs w:val="0"/>
          <w:color w:val="000000"/>
          <w:sz w:val="22"/>
          <w:szCs w:val="22"/>
          <w:shd w:fill="ffe599" w:val="clear"/>
          <w:rtl w:val="0"/>
        </w:rPr>
        <w:t xml:space="preserve"> </w:t>
      </w:r>
      <w:r w:rsidDel="00000000" w:rsidR="00000000" w:rsidRPr="00000000">
        <w:rPr>
          <w:rFonts w:ascii="Arial" w:cs="Arial" w:eastAsia="Arial" w:hAnsi="Arial"/>
          <w:b w:val="0"/>
          <w:bCs w:val="0"/>
          <w:i w:val="0"/>
          <w:iCs w:val="0"/>
          <w:color w:val="000000"/>
          <w:sz w:val="22"/>
          <w:szCs w:val="22"/>
          <w:rtl w:val="0"/>
        </w:rPr>
        <w:t xml:space="preserve">enforces absolute priority class ordering: CRITICAL (class 0) always before PLANNING (class 1), PLANNING always before EXECUTION (class 2), EXECUTION always before BG (class 3). This ordering has no exceptions and admits no weighting. A BG job will never execute while a CRITICAL job is waiting on the same resource queue, regardless of how long the BG job has been waiting, regardless of how much the CRITICAL job has consumed in prior calls.</w:t>
      </w:r>
      <w:r w:rsidDel="00000000" w:rsidR="00000000" w:rsidRPr="00000000">
        <w:rPr>
          <w:rtl w:val="0"/>
        </w:rPr>
      </w:r>
    </w:p>
    <w:p w:rsidR="00000000" w:rsidDel="00000000" w:rsidP="00000000" w:rsidRDefault="00000000" w:rsidRPr="00000000" w14:paraId="0000008B">
      <w:pPr>
        <w:spacing w:after="120" w:before="120" w:lineRule="auto"/>
        <w:rPr/>
      </w:pPr>
      <w:r w:rsidDel="00000000" w:rsidR="00000000" w:rsidRPr="00000000">
        <w:rPr>
          <w:rtl w:val="0"/>
        </w:rPr>
      </w:r>
    </w:p>
    <w:p w:rsidR="00000000" w:rsidDel="00000000" w:rsidP="00000000" w:rsidRDefault="00000000" w:rsidRPr="00000000" w14:paraId="0000008C">
      <w:pPr>
        <w:spacing w:after="80" w:before="80" w:lineRule="auto"/>
        <w:rPr/>
      </w:pPr>
      <w:r w:rsidDel="00000000" w:rsidR="00000000" w:rsidRPr="00000000">
        <w:rPr>
          <w:rFonts w:ascii="Arial" w:cs="Arial" w:eastAsia="Arial" w:hAnsi="Arial"/>
          <w:b w:val="0"/>
          <w:bCs w:val="0"/>
          <w:i w:val="0"/>
          <w:iCs w:val="0"/>
          <w:color w:val="000000"/>
          <w:sz w:val="22"/>
          <w:szCs w:val="22"/>
          <w:shd w:fill="b4a7d6" w:val="clear"/>
          <w:rtl w:val="0"/>
        </w:rPr>
        <w:t xml:space="preserve">Level 2</w:t>
      </w:r>
      <w:r w:rsidDel="00000000" w:rsidR="00000000" w:rsidRPr="00000000">
        <w:rPr>
          <w:rFonts w:ascii="Arial" w:cs="Arial" w:eastAsia="Arial" w:hAnsi="Arial"/>
          <w:b w:val="0"/>
          <w:bCs w:val="0"/>
          <w:i w:val="0"/>
          <w:iCs w:val="0"/>
          <w:color w:val="000000"/>
          <w:sz w:val="22"/>
          <w:szCs w:val="22"/>
          <w:rtl w:val="0"/>
        </w:rPr>
        <w:t xml:space="preserve"> scheduling operates within each priority class using Virtual Inference Time, computed as tokens_consumed divided by priority_weight. The weights are CRITICAL=4.0, PLANNING=2.0, EXECUTION=1.0, and BG=0.25. </w:t>
      </w:r>
      <w:r w:rsidDel="00000000" w:rsidR="00000000" w:rsidRPr="00000000">
        <w:rPr>
          <w:rFonts w:ascii="Arial" w:cs="Arial" w:eastAsia="Arial" w:hAnsi="Arial"/>
          <w:b w:val="0"/>
          <w:bCs w:val="0"/>
          <w:i w:val="0"/>
          <w:iCs w:val="0"/>
          <w:color w:val="000000"/>
          <w:sz w:val="22"/>
          <w:szCs w:val="22"/>
          <w:shd w:fill="f4cccc" w:val="clear"/>
          <w:rtl w:val="0"/>
        </w:rPr>
        <w:t xml:space="preserve">The agent with the lowest virtual inference time within its class runs next.</w:t>
      </w:r>
      <w:r w:rsidDel="00000000" w:rsidR="00000000" w:rsidRPr="00000000">
        <w:rPr>
          <w:rFonts w:ascii="Arial" w:cs="Arial" w:eastAsia="Arial" w:hAnsi="Arial"/>
          <w:b w:val="0"/>
          <w:bCs w:val="0"/>
          <w:i w:val="0"/>
          <w:iCs w:val="0"/>
          <w:color w:val="000000"/>
          <w:sz w:val="22"/>
          <w:szCs w:val="22"/>
          <w:rtl w:val="0"/>
        </w:rPr>
        <w:t xml:space="preserve"> </w:t>
      </w:r>
      <w:r w:rsidDel="00000000" w:rsidR="00000000" w:rsidRPr="00000000">
        <w:rPr>
          <w:rFonts w:ascii="Arial" w:cs="Arial" w:eastAsia="Arial" w:hAnsi="Arial"/>
          <w:b w:val="0"/>
          <w:bCs w:val="0"/>
          <w:i w:val="0"/>
          <w:iCs w:val="0"/>
          <w:color w:val="000000"/>
          <w:sz w:val="22"/>
          <w:szCs w:val="22"/>
          <w:shd w:fill="ffd966" w:val="clear"/>
          <w:rtl w:val="0"/>
        </w:rPr>
        <w:t xml:space="preserve">New arrivals to a class start at the minimum virtual inference time of all agents currently in that class, never at zero</w:t>
      </w:r>
      <w:r w:rsidDel="00000000" w:rsidR="00000000" w:rsidRPr="00000000">
        <w:rPr>
          <w:rFonts w:ascii="Arial" w:cs="Arial" w:eastAsia="Arial" w:hAnsi="Arial"/>
          <w:b w:val="0"/>
          <w:bCs w:val="0"/>
          <w:i w:val="0"/>
          <w:iCs w:val="0"/>
          <w:color w:val="000000"/>
          <w:sz w:val="22"/>
          <w:szCs w:val="22"/>
          <w:rtl w:val="0"/>
        </w:rPr>
        <w:t xml:space="preserve">. This prevents any agent from dominating through late arrival and ensures fairness within each priority class without allowing cross-class interference.</w:t>
      </w:r>
      <w:r w:rsidDel="00000000" w:rsidR="00000000" w:rsidRPr="00000000">
        <w:rPr>
          <w:rtl w:val="0"/>
        </w:rPr>
      </w:r>
    </w:p>
    <w:p w:rsidR="00000000" w:rsidDel="00000000" w:rsidP="00000000" w:rsidRDefault="00000000" w:rsidRPr="00000000" w14:paraId="0000008D">
      <w:pPr>
        <w:spacing w:after="80" w:before="80" w:lineRule="auto"/>
        <w:rPr/>
      </w:pPr>
      <w:r w:rsidDel="00000000" w:rsidR="00000000" w:rsidRPr="00000000">
        <w:rPr>
          <w:rtl w:val="0"/>
        </w:rPr>
      </w:r>
    </w:p>
    <w:p w:rsidR="00000000" w:rsidDel="00000000" w:rsidP="00000000" w:rsidRDefault="00000000" w:rsidRPr="00000000" w14:paraId="0000008E">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An important subtlety: cross-queue priority is explicitly not applied. A CRITICAL goal waiting on the EMBED queue does not preempt a BG goal executing on the TEXT queue. The resources are genuinely different hardware. </w:t>
      </w:r>
      <w:r w:rsidDel="00000000" w:rsidR="00000000" w:rsidRPr="00000000">
        <w:rPr>
          <w:rFonts w:ascii="Arial" w:cs="Arial" w:eastAsia="Arial" w:hAnsi="Arial"/>
          <w:b w:val="0"/>
          <w:bCs w:val="0"/>
          <w:i w:val="0"/>
          <w:iCs w:val="0"/>
          <w:color w:val="000000"/>
          <w:sz w:val="22"/>
          <w:szCs w:val="22"/>
          <w:shd w:fill="b6d7a8" w:val="clear"/>
          <w:rtl w:val="0"/>
        </w:rPr>
        <w:t xml:space="preserve">Priority applies within a resource type only</w:t>
      </w:r>
      <w:r w:rsidDel="00000000" w:rsidR="00000000" w:rsidRPr="00000000">
        <w:rPr>
          <w:rFonts w:ascii="Arial" w:cs="Arial" w:eastAsia="Arial" w:hAnsi="Arial"/>
          <w:b w:val="0"/>
          <w:bCs w:val="0"/>
          <w:i w:val="0"/>
          <w:iCs w:val="0"/>
          <w:color w:val="000000"/>
          <w:sz w:val="22"/>
          <w:szCs w:val="22"/>
          <w:rtl w:val="0"/>
        </w:rPr>
        <w:t xml:space="preserve">. </w:t>
      </w:r>
      <w:r w:rsidDel="00000000" w:rsidR="00000000" w:rsidRPr="00000000">
        <w:rPr>
          <w:rFonts w:ascii="Arial" w:cs="Arial" w:eastAsia="Arial" w:hAnsi="Arial"/>
          <w:b w:val="0"/>
          <w:bCs w:val="0"/>
          <w:i w:val="0"/>
          <w:iCs w:val="0"/>
          <w:color w:val="000000"/>
          <w:sz w:val="22"/>
          <w:szCs w:val="22"/>
          <w:shd w:fill="d9d2e9" w:val="clear"/>
          <w:rtl w:val="0"/>
        </w:rPr>
        <w:t xml:space="preserve">A CRITICAL goal that needs both VISUAL and TEXT resources jumps to the front of both queues independently and then waits for whichever of the two completes last</w:t>
      </w:r>
      <w:r w:rsidDel="00000000" w:rsidR="00000000" w:rsidRPr="00000000">
        <w:rPr>
          <w:rFonts w:ascii="Arial" w:cs="Arial" w:eastAsia="Arial" w:hAnsi="Arial"/>
          <w:b w:val="0"/>
          <w:bCs w:val="0"/>
          <w:i w:val="0"/>
          <w:iCs w:val="0"/>
          <w:color w:val="000000"/>
          <w:sz w:val="22"/>
          <w:szCs w:val="22"/>
          <w:rtl w:val="0"/>
        </w:rPr>
        <w:t xml:space="preserve">. This is correct behavior. It is unavoidable given the hardware architecture.</w:t>
      </w:r>
      <w:r w:rsidDel="00000000" w:rsidR="00000000" w:rsidRPr="00000000">
        <w:rPr>
          <w:rtl w:val="0"/>
        </w:rPr>
      </w:r>
    </w:p>
    <w:p w:rsidR="00000000" w:rsidDel="00000000" w:rsidP="00000000" w:rsidRDefault="00000000" w:rsidRPr="00000000" w14:paraId="0000008F">
      <w:pPr>
        <w:pStyle w:val="Heading3"/>
        <w:rPr>
          <w:color w:val="475569"/>
        </w:rPr>
      </w:pPr>
      <w:bookmarkStart w:colFirst="0" w:colLast="0" w:name="_heading=h.905vxa4rgf2b" w:id="3"/>
      <w:bookmarkEnd w:id="3"/>
      <w:r w:rsidDel="00000000" w:rsidR="00000000" w:rsidRPr="00000000">
        <w:rPr>
          <w:color w:val="475569"/>
          <w:rtl w:val="0"/>
        </w:rPr>
        <w:t xml:space="preserve">Two-Level Queue Structure (Identical for All Resource Types)</w:t>
      </w:r>
    </w:p>
    <w:sdt>
      <w:sdtPr>
        <w:lock w:val="contentLocked"/>
        <w:id w:val="-460561894"/>
        <w:tag w:val="goog_rdk_6"/>
      </w:sdtPr>
      <w:sdtContent>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90">
                <w:pPr>
                  <w:spacing w:after="40" w:before="40" w:lineRule="auto"/>
                  <w:rPr>
                    <w:color w:val="0f172a"/>
                    <w:sz w:val="20"/>
                    <w:szCs w:val="20"/>
                  </w:rPr>
                </w:pPr>
                <w:r w:rsidDel="00000000" w:rsidR="00000000" w:rsidRPr="00000000">
                  <w:rPr>
                    <w:b w:val="1"/>
                    <w:bCs w:val="1"/>
                    <w:color w:val="0f172a"/>
                    <w:sz w:val="20"/>
                    <w:szCs w:val="20"/>
                    <w:rtl w:val="0"/>
                  </w:rPr>
                  <w:t xml:space="preserve">Level 1 — Absolute Priority Class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91">
                <w:pPr>
                  <w:spacing w:after="40" w:before="40" w:lineRule="auto"/>
                  <w:rPr>
                    <w:color w:val="0f172a"/>
                    <w:sz w:val="20"/>
                    <w:szCs w:val="20"/>
                  </w:rPr>
                </w:pPr>
                <w:r w:rsidDel="00000000" w:rsidR="00000000" w:rsidRPr="00000000">
                  <w:rPr>
                    <w:color w:val="0f172a"/>
                    <w:sz w:val="20"/>
                    <w:szCs w:val="20"/>
                    <w:rtl w:val="0"/>
                  </w:rPr>
                  <w:t xml:space="preserve">CRITICAL(0) &gt; PLANNING(1) &gt; EXECUTION(2) &gt; BG(3)No exceptions. No cross-class weighting. Enforced before any other decision.</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092">
                <w:pPr>
                  <w:spacing w:after="40" w:before="40" w:lineRule="auto"/>
                  <w:rPr>
                    <w:color w:val="0f172a"/>
                    <w:sz w:val="20"/>
                    <w:szCs w:val="20"/>
                  </w:rPr>
                </w:pPr>
                <w:r w:rsidDel="00000000" w:rsidR="00000000" w:rsidRPr="00000000">
                  <w:rPr>
                    <w:b w:val="1"/>
                    <w:bCs w:val="1"/>
                    <w:color w:val="0f172a"/>
                    <w:sz w:val="20"/>
                    <w:szCs w:val="20"/>
                    <w:rtl w:val="0"/>
                  </w:rPr>
                  <w:t xml:space="preserve">Level 2 — Virtual Inference Time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093">
                <w:pPr>
                  <w:spacing w:after="40" w:before="40" w:lineRule="auto"/>
                  <w:rPr>
                    <w:color w:val="0f172a"/>
                    <w:sz w:val="20"/>
                    <w:szCs w:val="20"/>
                  </w:rPr>
                </w:pPr>
                <w:r w:rsidDel="00000000" w:rsidR="00000000" w:rsidRPr="00000000">
                  <w:rPr>
                    <w:color w:val="0f172a"/>
                    <w:sz w:val="20"/>
                    <w:szCs w:val="20"/>
                    <w:rtl w:val="0"/>
                  </w:rPr>
                  <w:t xml:space="preserve">virt_inf_time = tokens_consumed / priority_weightWeights: CRITICAL=4.0, PLANNING=2.0, EXECUTION=1.0, BG=0.25Lowest virt_inf_time in class runs next. New arrival starts at MIN of class.</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94">
                <w:pPr>
                  <w:spacing w:after="40" w:before="40" w:lineRule="auto"/>
                  <w:rPr>
                    <w:color w:val="0f172a"/>
                    <w:sz w:val="20"/>
                    <w:szCs w:val="20"/>
                  </w:rPr>
                </w:pPr>
                <w:r w:rsidDel="00000000" w:rsidR="00000000" w:rsidRPr="00000000">
                  <w:rPr>
                    <w:b w:val="1"/>
                    <w:bCs w:val="1"/>
                    <w:color w:val="0f172a"/>
                    <w:sz w:val="20"/>
                    <w:szCs w:val="20"/>
                    <w:rtl w:val="0"/>
                  </w:rPr>
                  <w:t xml:space="preserve">Cross-Queue Priority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95">
                <w:pPr>
                  <w:spacing w:after="40" w:before="40" w:lineRule="auto"/>
                  <w:rPr>
                    <w:color w:val="0f172a"/>
                    <w:sz w:val="20"/>
                    <w:szCs w:val="20"/>
                  </w:rPr>
                </w:pPr>
                <w:r w:rsidDel="00000000" w:rsidR="00000000" w:rsidRPr="00000000">
                  <w:rPr>
                    <w:color w:val="0f172a"/>
                    <w:sz w:val="20"/>
                    <w:szCs w:val="20"/>
                    <w:rtl w:val="0"/>
                  </w:rPr>
                  <w:t xml:space="preserve">Explicitly does NOT apply. CRITICAL on EMBED does not preempt BG on TEXT.Resources are genuinely different hardware. Priority applies within resource type only.</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096">
                <w:pPr>
                  <w:spacing w:after="40" w:before="40" w:lineRule="auto"/>
                  <w:rPr>
                    <w:color w:val="0f172a"/>
                    <w:sz w:val="20"/>
                    <w:szCs w:val="20"/>
                  </w:rPr>
                </w:pPr>
                <w:r w:rsidDel="00000000" w:rsidR="00000000" w:rsidRPr="00000000">
                  <w:rPr>
                    <w:b w:val="1"/>
                    <w:bCs w:val="1"/>
                    <w:color w:val="0f172a"/>
                    <w:sz w:val="20"/>
                    <w:szCs w:val="20"/>
                    <w:rtl w:val="0"/>
                  </w:rPr>
                  <w:t xml:space="preserve">Multi-Resource CRITICAL Goal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097">
                <w:pPr>
                  <w:spacing w:after="40" w:before="40" w:lineRule="auto"/>
                  <w:rPr>
                    <w:color w:val="0f172a"/>
                    <w:sz w:val="20"/>
                    <w:szCs w:val="20"/>
                  </w:rPr>
                </w:pPr>
                <w:r w:rsidDel="00000000" w:rsidR="00000000" w:rsidRPr="00000000">
                  <w:rPr>
                    <w:color w:val="0f172a"/>
                    <w:sz w:val="20"/>
                    <w:szCs w:val="20"/>
                    <w:rtl w:val="0"/>
                  </w:rPr>
                  <w:t xml:space="preserve">Jumps to front of EACH relevant queue independently.Waits for slower of the two — correct and unavoidable.</w:t>
                </w:r>
              </w:p>
            </w:tc>
          </w:tr>
        </w:tbl>
      </w:sdtContent>
    </w:sdt>
    <w:p w:rsidR="00000000" w:rsidDel="00000000" w:rsidP="00000000" w:rsidRDefault="00000000" w:rsidRPr="00000000" w14:paraId="00000098">
      <w:pPr>
        <w:shd w:fill="eef4ff" w:val="clear"/>
        <w:ind w:left="360" w:firstLine="0"/>
        <w:rPr>
          <w:rFonts w:ascii="Courier New" w:cs="Courier New" w:eastAsia="Courier New" w:hAnsi="Courier New"/>
          <w:color w:val="003366"/>
          <w:sz w:val="17"/>
          <w:szCs w:val="17"/>
        </w:rPr>
      </w:pPr>
      <w:r w:rsidDel="00000000" w:rsidR="00000000" w:rsidRPr="00000000">
        <w:rPr>
          <w:rFonts w:ascii="Courier New" w:cs="Courier New" w:eastAsia="Courier New" w:hAnsi="Courier New"/>
          <w:color w:val="003366"/>
          <w:sz w:val="17"/>
          <w:szCs w:val="17"/>
          <w:rtl w:val="0"/>
        </w:rPr>
        <w:t xml:space="preserve">  </w:t>
      </w:r>
    </w:p>
    <w:p w:rsidR="00000000" w:rsidDel="00000000" w:rsidP="00000000" w:rsidRDefault="00000000" w:rsidRPr="00000000" w14:paraId="00000099">
      <w:pPr>
        <w:shd w:fill="eef4ff" w:val="clear"/>
        <w:ind w:left="360" w:firstLine="0"/>
        <w:rPr>
          <w:rFonts w:ascii="Courier New" w:cs="Courier New" w:eastAsia="Courier New" w:hAnsi="Courier New"/>
          <w:color w:val="003366"/>
          <w:sz w:val="17"/>
          <w:szCs w:val="17"/>
        </w:rPr>
      </w:pPr>
      <w:r w:rsidDel="00000000" w:rsidR="00000000" w:rsidRPr="00000000">
        <w:rPr>
          <w:rtl w:val="0"/>
        </w:rPr>
      </w:r>
    </w:p>
    <w:p w:rsidR="00000000" w:rsidDel="00000000" w:rsidP="00000000" w:rsidRDefault="00000000" w:rsidRPr="00000000" w14:paraId="0000009A">
      <w:pPr>
        <w:shd w:fill="eef4ff" w:val="clear"/>
        <w:ind w:left="360" w:firstLine="0"/>
        <w:rPr>
          <w:color w:val="1a1a1a"/>
        </w:rPr>
      </w:pPr>
      <w:r w:rsidDel="00000000" w:rsidR="00000000" w:rsidRPr="00000000">
        <w:rPr>
          <w:rFonts w:ascii="Courier New" w:cs="Courier New" w:eastAsia="Courier New" w:hAnsi="Courier New"/>
          <w:color w:val="003366"/>
          <w:sz w:val="17"/>
          <w:szCs w:val="17"/>
          <w:rtl w:val="0"/>
        </w:rPr>
        <w:t xml:space="preserve"> DYNAMIC QUEUE SET AT RUNTIME</w:t>
      </w:r>
      <w:r w:rsidDel="00000000" w:rsidR="00000000" w:rsidRPr="00000000">
        <w:rPr>
          <w:rtl w:val="0"/>
        </w:rPr>
      </w:r>
    </w:p>
    <w:p w:rsidR="00000000" w:rsidDel="00000000" w:rsidP="00000000" w:rsidRDefault="00000000" w:rsidRPr="00000000" w14:paraId="0000009B">
      <w:pPr>
        <w:shd w:fill="eef4ff" w:val="clear"/>
        <w:ind w:left="360" w:firstLine="0"/>
        <w:rPr>
          <w:color w:val="1a1a1a"/>
        </w:rPr>
      </w:pPr>
      <w:r w:rsidDel="00000000" w:rsidR="00000000" w:rsidRPr="00000000">
        <w:rPr>
          <w:rFonts w:ascii="Courier New" w:cs="Courier New" w:eastAsia="Courier New" w:hAnsi="Courier New"/>
          <w:color w:val="003366"/>
          <w:sz w:val="17"/>
          <w:szCs w:val="17"/>
          <w:rtl w:val="0"/>
        </w:rPr>
        <w:t xml:space="preserve">  ════════════════════════════════════════════════════════════════════</w:t>
      </w:r>
      <w:r w:rsidDel="00000000" w:rsidR="00000000" w:rsidRPr="00000000">
        <w:rPr>
          <w:rtl w:val="0"/>
        </w:rPr>
      </w:r>
    </w:p>
    <w:p w:rsidR="00000000" w:rsidDel="00000000" w:rsidP="00000000" w:rsidRDefault="00000000" w:rsidRPr="00000000" w14:paraId="0000009C">
      <w:pPr>
        <w:shd w:fill="eef4ff" w:val="clear"/>
        <w:ind w:left="360" w:firstLine="0"/>
        <w:rPr>
          <w:color w:val="1a1a1a"/>
        </w:rPr>
      </w:pPr>
      <w:r w:rsidDel="00000000" w:rsidR="00000000" w:rsidRPr="00000000">
        <w:rPr>
          <w:rFonts w:ascii="Courier New" w:cs="Courier New" w:eastAsia="Courier New" w:hAnsi="Courier New"/>
          <w:color w:val="003366"/>
          <w:sz w:val="17"/>
          <w:szCs w:val="17"/>
          <w:rtl w:val="0"/>
        </w:rPr>
        <w:t xml:space="preserve">  ResourceRegistry              QueueSet</w:t>
      </w:r>
      <w:r w:rsidDel="00000000" w:rsidR="00000000" w:rsidRPr="00000000">
        <w:rPr>
          <w:rtl w:val="0"/>
        </w:rPr>
      </w:r>
    </w:p>
    <w:p w:rsidR="00000000" w:rsidDel="00000000" w:rsidP="00000000" w:rsidRDefault="00000000" w:rsidRPr="00000000" w14:paraId="0000009D">
      <w:pPr>
        <w:shd w:fill="eef4ff" w:val="clear"/>
        <w:ind w:left="360" w:firstLine="0"/>
        <w:rPr>
          <w:color w:val="1a1a1a"/>
        </w:rPr>
      </w:pPr>
      <w:r w:rsidDel="00000000" w:rsidR="00000000" w:rsidRPr="00000000">
        <w:rPr>
          <w:rFonts w:ascii="Courier New" w:cs="Courier New" w:eastAsia="Courier New" w:hAnsi="Courier New"/>
          <w:color w:val="003366"/>
          <w:sz w:val="17"/>
          <w:szCs w:val="17"/>
          <w:rtl w:val="0"/>
        </w:rPr>
        <w:t xml:space="preserve">  ─────────────────             ──────────────────────────────────</w:t>
      </w:r>
      <w:r w:rsidDel="00000000" w:rsidR="00000000" w:rsidRPr="00000000">
        <w:rPr>
          <w:rtl w:val="0"/>
        </w:rPr>
      </w:r>
    </w:p>
    <w:p w:rsidR="00000000" w:rsidDel="00000000" w:rsidP="00000000" w:rsidRDefault="00000000" w:rsidRPr="00000000" w14:paraId="0000009E">
      <w:pPr>
        <w:shd w:fill="eef4ff" w:val="clear"/>
        <w:ind w:left="360" w:firstLine="0"/>
        <w:rPr>
          <w:color w:val="1a1a1a"/>
        </w:rPr>
      </w:pPr>
      <w:r w:rsidDel="00000000" w:rsidR="00000000" w:rsidRPr="00000000">
        <w:rPr>
          <w:rFonts w:ascii="Courier New" w:cs="Courier New" w:eastAsia="Courier New" w:hAnsi="Courier New"/>
          <w:color w:val="003366"/>
          <w:sz w:val="17"/>
          <w:szCs w:val="17"/>
          <w:rtl w:val="0"/>
        </w:rPr>
        <w:t xml:space="preserve">  uitars-1  VISUAL cap=1 ──┐</w:t>
      </w:r>
      <w:r w:rsidDel="00000000" w:rsidR="00000000" w:rsidRPr="00000000">
        <w:rPr>
          <w:rtl w:val="0"/>
        </w:rPr>
      </w:r>
    </w:p>
    <w:p w:rsidR="00000000" w:rsidDel="00000000" w:rsidP="00000000" w:rsidRDefault="00000000" w:rsidRPr="00000000" w14:paraId="0000009F">
      <w:pPr>
        <w:shd w:fill="eef4ff" w:val="clear"/>
        <w:ind w:left="360" w:firstLine="0"/>
        <w:rPr>
          <w:color w:val="1a1a1a"/>
        </w:rPr>
      </w:pPr>
      <w:r w:rsidDel="00000000" w:rsidR="00000000" w:rsidRPr="00000000">
        <w:rPr>
          <w:rFonts w:ascii="Courier New" w:cs="Courier New" w:eastAsia="Courier New" w:hAnsi="Courier New"/>
          <w:color w:val="003366"/>
          <w:sz w:val="17"/>
          <w:szCs w:val="17"/>
          <w:rtl w:val="0"/>
        </w:rPr>
        <w:t xml:space="preserve">  uitars-2  VISUAL cap=1 ──┼──► VISUAL queue [two-level algorithm]</w:t>
      </w:r>
      <w:r w:rsidDel="00000000" w:rsidR="00000000" w:rsidRPr="00000000">
        <w:rPr>
          <w:rtl w:val="0"/>
        </w:rPr>
      </w:r>
    </w:p>
    <w:p w:rsidR="00000000" w:rsidDel="00000000" w:rsidP="00000000" w:rsidRDefault="00000000" w:rsidRPr="00000000" w14:paraId="000000A0">
      <w:pPr>
        <w:shd w:fill="eef4ff" w:val="clear"/>
        <w:ind w:left="360" w:firstLine="0"/>
        <w:rPr>
          <w:color w:val="1a1a1a"/>
        </w:rPr>
      </w:pPr>
      <w:r w:rsidDel="00000000" w:rsidR="00000000" w:rsidRPr="00000000">
        <w:rPr>
          <w:rFonts w:ascii="Courier New" w:cs="Courier New" w:eastAsia="Courier New" w:hAnsi="Courier New"/>
          <w:color w:val="003366"/>
          <w:sz w:val="17"/>
          <w:szCs w:val="17"/>
          <w:rtl w:val="0"/>
        </w:rPr>
        <w:t xml:space="preserve">  claude-op TEXT   cap=10 ──┐</w:t>
      </w:r>
      <w:r w:rsidDel="00000000" w:rsidR="00000000" w:rsidRPr="00000000">
        <w:rPr>
          <w:rtl w:val="0"/>
        </w:rPr>
      </w:r>
    </w:p>
    <w:p w:rsidR="00000000" w:rsidDel="00000000" w:rsidP="00000000" w:rsidRDefault="00000000" w:rsidRPr="00000000" w14:paraId="000000A1">
      <w:pPr>
        <w:shd w:fill="eef4ff" w:val="clear"/>
        <w:ind w:left="360" w:firstLine="0"/>
        <w:rPr>
          <w:color w:val="1a1a1a"/>
        </w:rPr>
      </w:pPr>
      <w:r w:rsidDel="00000000" w:rsidR="00000000" w:rsidRPr="00000000">
        <w:rPr>
          <w:rFonts w:ascii="Courier New" w:cs="Courier New" w:eastAsia="Courier New" w:hAnsi="Courier New"/>
          <w:color w:val="003366"/>
          <w:sz w:val="17"/>
          <w:szCs w:val="17"/>
          <w:rtl w:val="0"/>
        </w:rPr>
        <w:t xml:space="preserve">  claude-sn TEXT   cap=20 ──┼──► TEXT queue [two-level algorithm]</w:t>
      </w:r>
      <w:r w:rsidDel="00000000" w:rsidR="00000000" w:rsidRPr="00000000">
        <w:rPr>
          <w:rtl w:val="0"/>
        </w:rPr>
      </w:r>
    </w:p>
    <w:p w:rsidR="00000000" w:rsidDel="00000000" w:rsidP="00000000" w:rsidRDefault="00000000" w:rsidRPr="00000000" w14:paraId="000000A2">
      <w:pPr>
        <w:shd w:fill="eef4ff" w:val="clear"/>
        <w:ind w:left="360" w:firstLine="0"/>
        <w:rPr>
          <w:color w:val="1a1a1a"/>
        </w:rPr>
      </w:pPr>
      <w:r w:rsidDel="00000000" w:rsidR="00000000" w:rsidRPr="00000000">
        <w:rPr>
          <w:rFonts w:ascii="Courier New" w:cs="Courier New" w:eastAsia="Courier New" w:hAnsi="Courier New"/>
          <w:color w:val="003366"/>
          <w:sz w:val="17"/>
          <w:szCs w:val="17"/>
          <w:rtl w:val="0"/>
        </w:rPr>
        <w:t xml:space="preserve">  embed-lg  EMBED  cap=50 ──┼──► EMBED queue [two-level algorithm]</w:t>
      </w:r>
      <w:r w:rsidDel="00000000" w:rsidR="00000000" w:rsidRPr="00000000">
        <w:rPr>
          <w:rtl w:val="0"/>
        </w:rPr>
      </w:r>
    </w:p>
    <w:p w:rsidR="00000000" w:rsidDel="00000000" w:rsidP="00000000" w:rsidRDefault="00000000" w:rsidRPr="00000000" w14:paraId="000000A3">
      <w:pPr>
        <w:shd w:fill="eef4ff" w:val="clear"/>
        <w:ind w:left="360" w:firstLine="0"/>
        <w:rPr>
          <w:color w:val="1a1a1a"/>
        </w:rPr>
      </w:pPr>
      <w:r w:rsidDel="00000000" w:rsidR="00000000" w:rsidRPr="00000000">
        <w:rPr>
          <w:rFonts w:ascii="Courier New" w:cs="Courier New" w:eastAsia="Courier New" w:hAnsi="Courier New"/>
          <w:color w:val="003366"/>
          <w:sz w:val="17"/>
          <w:szCs w:val="17"/>
          <w:rtl w:val="0"/>
        </w:rPr>
        <w:t xml:space="preserve">  local-q   LOCAL  cap=1  ──┼──► LOCAL queue [two-level algorithm]</w:t>
      </w:r>
      <w:r w:rsidDel="00000000" w:rsidR="00000000" w:rsidRPr="00000000">
        <w:rPr>
          <w:rtl w:val="0"/>
        </w:rPr>
      </w:r>
    </w:p>
    <w:p w:rsidR="00000000" w:rsidDel="00000000" w:rsidP="00000000" w:rsidRDefault="00000000" w:rsidRPr="00000000" w14:paraId="000000A4">
      <w:pPr>
        <w:shd w:fill="eef4ff" w:val="clear"/>
        <w:ind w:left="360" w:firstLine="0"/>
        <w:rPr>
          <w:color w:val="1a1a1a"/>
        </w:rPr>
      </w:pPr>
      <w:r w:rsidDel="00000000" w:rsidR="00000000" w:rsidRPr="00000000">
        <w:rPr>
          <w:rFonts w:ascii="Courier New" w:cs="Courier New" w:eastAsia="Courier New" w:hAnsi="Courier New"/>
          <w:color w:val="003366"/>
          <w:sz w:val="17"/>
          <w:szCs w:val="17"/>
          <w:rtl w:val="0"/>
        </w:rPr>
        <w:t xml:space="preserve">  [AUDIO TBD]       ──────── ──► AUDIO queue (created on registration)</w:t>
      </w:r>
      <w:r w:rsidDel="00000000" w:rsidR="00000000" w:rsidRPr="00000000">
        <w:rPr>
          <w:rtl w:val="0"/>
        </w:rPr>
      </w:r>
    </w:p>
    <w:p w:rsidR="00000000" w:rsidDel="00000000" w:rsidP="00000000" w:rsidRDefault="00000000" w:rsidRPr="00000000" w14:paraId="000000A5">
      <w:pPr>
        <w:shd w:fill="eef4ff" w:val="clear"/>
        <w:ind w:left="360" w:firstLine="0"/>
        <w:rPr>
          <w:color w:val="1a1a1a"/>
        </w:rPr>
      </w:pPr>
      <w:r w:rsidDel="00000000" w:rsidR="00000000" w:rsidRPr="00000000">
        <w:rPr>
          <w:rtl w:val="0"/>
        </w:rPr>
      </w:r>
    </w:p>
    <w:p w:rsidR="00000000" w:rsidDel="00000000" w:rsidP="00000000" w:rsidRDefault="00000000" w:rsidRPr="00000000" w14:paraId="000000A6">
      <w:pPr>
        <w:shd w:fill="eef4ff" w:val="clear"/>
        <w:ind w:left="360" w:firstLine="0"/>
        <w:rPr>
          <w:color w:val="1a1a1a"/>
        </w:rPr>
      </w:pPr>
      <w:r w:rsidDel="00000000" w:rsidR="00000000" w:rsidRPr="00000000">
        <w:rPr>
          <w:rFonts w:ascii="Courier New" w:cs="Courier New" w:eastAsia="Courier New" w:hAnsi="Courier New"/>
          <w:color w:val="003366"/>
          <w:sz w:val="17"/>
          <w:szCs w:val="17"/>
          <w:rtl w:val="0"/>
        </w:rPr>
        <w:t xml:space="preserve">  Each queue is IDENTICAL in structure.</w:t>
      </w:r>
      <w:r w:rsidDel="00000000" w:rsidR="00000000" w:rsidRPr="00000000">
        <w:rPr>
          <w:rtl w:val="0"/>
        </w:rPr>
      </w:r>
    </w:p>
    <w:p w:rsidR="00000000" w:rsidDel="00000000" w:rsidP="00000000" w:rsidRDefault="00000000" w:rsidRPr="00000000" w14:paraId="000000A7">
      <w:pPr>
        <w:shd w:fill="eef4ff" w:val="clear"/>
        <w:ind w:left="360" w:firstLine="0"/>
        <w:rPr>
          <w:color w:val="1a1a1a"/>
        </w:rPr>
      </w:pPr>
      <w:r w:rsidDel="00000000" w:rsidR="00000000" w:rsidRPr="00000000">
        <w:rPr>
          <w:rFonts w:ascii="Courier New" w:cs="Courier New" w:eastAsia="Courier New" w:hAnsi="Courier New"/>
          <w:color w:val="003366"/>
          <w:sz w:val="17"/>
          <w:szCs w:val="17"/>
          <w:rtl w:val="0"/>
        </w:rPr>
        <w:t xml:space="preserve">  Priority is enforced WITHIN each queue, NEVER across queues.</w:t>
      </w:r>
      <w:r w:rsidDel="00000000" w:rsidR="00000000" w:rsidRPr="00000000">
        <w:rPr>
          <w:rtl w:val="0"/>
        </w:rPr>
      </w:r>
    </w:p>
    <w:p w:rsidR="00000000" w:rsidDel="00000000" w:rsidP="00000000" w:rsidRDefault="00000000" w:rsidRPr="00000000" w14:paraId="000000A8">
      <w:pPr>
        <w:shd w:fill="eef4ff" w:val="clear"/>
        <w:ind w:left="360" w:firstLine="0"/>
        <w:rPr>
          <w:color w:val="1a1a1a"/>
        </w:rPr>
      </w:pPr>
      <w:r w:rsidDel="00000000" w:rsidR="00000000" w:rsidRPr="00000000">
        <w:rPr>
          <w:rFonts w:ascii="Courier New" w:cs="Courier New" w:eastAsia="Courier New" w:hAnsi="Courier New"/>
          <w:color w:val="003366"/>
          <w:sz w:val="17"/>
          <w:szCs w:val="17"/>
          <w:rtl w:val="0"/>
        </w:rPr>
        <w:t xml:space="preserve">  CRITICAL on EMBED does NOT preempt BG on TEXT.</w:t>
      </w:r>
      <w:r w:rsidDel="00000000" w:rsidR="00000000" w:rsidRPr="00000000">
        <w:rPr>
          <w:rtl w:val="0"/>
        </w:rPr>
      </w:r>
    </w:p>
    <w:p w:rsidR="00000000" w:rsidDel="00000000" w:rsidP="00000000" w:rsidRDefault="00000000" w:rsidRPr="00000000" w14:paraId="000000A9">
      <w:pPr>
        <w:shd w:fill="eef4ff" w:val="clear"/>
        <w:ind w:left="360" w:firstLine="0"/>
        <w:rPr>
          <w:color w:val="1a1a1a"/>
        </w:rPr>
      </w:pPr>
      <w:r w:rsidDel="00000000" w:rsidR="00000000" w:rsidRPr="00000000">
        <w:rPr>
          <w:rFonts w:ascii="Courier New" w:cs="Courier New" w:eastAsia="Courier New" w:hAnsi="Courier New"/>
          <w:color w:val="003366"/>
          <w:sz w:val="17"/>
          <w:szCs w:val="17"/>
          <w:rtl w:val="0"/>
        </w:rPr>
        <w:t xml:space="preserve">  Resources are genuinely different hardware.</w:t>
      </w:r>
      <w:r w:rsidDel="00000000" w:rsidR="00000000" w:rsidRPr="00000000">
        <w:rPr>
          <w:rtl w:val="0"/>
        </w:rPr>
      </w:r>
    </w:p>
    <w:p w:rsidR="00000000" w:rsidDel="00000000" w:rsidP="00000000" w:rsidRDefault="00000000" w:rsidRPr="00000000" w14:paraId="000000AA">
      <w:pPr>
        <w:spacing w:after="200" w:before="80" w:lineRule="auto"/>
        <w:jc w:val="center"/>
        <w:rPr>
          <w:color w:val="1a1a1a"/>
        </w:rPr>
      </w:pPr>
      <w:r w:rsidDel="00000000" w:rsidR="00000000" w:rsidRPr="00000000">
        <w:rPr>
          <w:i w:val="1"/>
          <w:iCs w:val="1"/>
          <w:color w:val="555555"/>
          <w:sz w:val="20"/>
          <w:szCs w:val="20"/>
          <w:rtl w:val="0"/>
        </w:rPr>
        <w:t xml:space="preserve">Fig 5.1 — Dynamic Queue Set — queues created on first backend registration. No cross-queue priority.</w:t>
      </w:r>
      <w:r w:rsidDel="00000000" w:rsidR="00000000" w:rsidRPr="00000000">
        <w:rPr>
          <w:rtl w:val="0"/>
        </w:rPr>
      </w:r>
    </w:p>
    <w:p w:rsidR="00000000" w:rsidDel="00000000" w:rsidP="00000000" w:rsidRDefault="00000000" w:rsidRPr="00000000" w14:paraId="000000AB">
      <w:pPr>
        <w:spacing w:before="120" w:lineRule="auto"/>
        <w:rPr/>
      </w:pPr>
      <w:r w:rsidDel="00000000" w:rsidR="00000000" w:rsidRPr="00000000">
        <w:rPr>
          <w:rtl w:val="0"/>
        </w:rPr>
      </w:r>
    </w:p>
    <w:p w:rsidR="00000000" w:rsidDel="00000000" w:rsidP="00000000" w:rsidRDefault="00000000" w:rsidRPr="00000000" w14:paraId="000000AC">
      <w:pPr>
        <w:pStyle w:val="Heading3"/>
        <w:rPr/>
      </w:pPr>
      <w:bookmarkStart w:colFirst="0" w:colLast="0" w:name="_heading=h.llyasq4g20o7" w:id="4"/>
      <w:bookmarkEnd w:id="4"/>
      <w:r w:rsidDel="00000000" w:rsidR="00000000" w:rsidRPr="00000000">
        <w:rPr>
          <w:color w:val="475569"/>
          <w:rtl w:val="0"/>
        </w:rPr>
        <w:t xml:space="preserve">Preemption Model</w:t>
      </w:r>
      <w:r w:rsidDel="00000000" w:rsidR="00000000" w:rsidRPr="00000000">
        <w:rPr>
          <w:rtl w:val="0"/>
        </w:rPr>
      </w:r>
    </w:p>
    <w:p w:rsidR="00000000" w:rsidDel="00000000" w:rsidP="00000000" w:rsidRDefault="00000000" w:rsidRPr="00000000" w14:paraId="000000AD">
      <w:pPr>
        <w:spacing w:after="80" w:before="80" w:lineRule="auto"/>
        <w:rPr>
          <w:shd w:fill="e06666" w:val="clear"/>
        </w:rPr>
      </w:pPr>
      <w:r w:rsidDel="00000000" w:rsidR="00000000" w:rsidRPr="00000000">
        <w:rPr>
          <w:rFonts w:ascii="Arial" w:cs="Arial" w:eastAsia="Arial" w:hAnsi="Arial"/>
          <w:b w:val="0"/>
          <w:bCs w:val="0"/>
          <w:i w:val="0"/>
          <w:iCs w:val="0"/>
          <w:color w:val="000000"/>
          <w:sz w:val="22"/>
          <w:szCs w:val="22"/>
          <w:rtl w:val="0"/>
        </w:rPr>
        <w:t xml:space="preserve">The preemption model is honest about its limitations. </w:t>
      </w:r>
      <w:r w:rsidDel="00000000" w:rsidR="00000000" w:rsidRPr="00000000">
        <w:rPr>
          <w:rFonts w:ascii="Arial" w:cs="Arial" w:eastAsia="Arial" w:hAnsi="Arial"/>
          <w:b w:val="0"/>
          <w:bCs w:val="0"/>
          <w:i w:val="0"/>
          <w:iCs w:val="0"/>
          <w:color w:val="000000"/>
          <w:sz w:val="22"/>
          <w:szCs w:val="22"/>
          <w:shd w:fill="e6b8af" w:val="clear"/>
          <w:rtl w:val="0"/>
        </w:rPr>
        <w:t xml:space="preserve">When a CRITICAL job arrives and the resource is occupied, the in-flight call is allowed to complete</w:t>
      </w:r>
      <w:r w:rsidDel="00000000" w:rsidR="00000000" w:rsidRPr="00000000">
        <w:rPr>
          <w:rFonts w:ascii="Arial" w:cs="Arial" w:eastAsia="Arial" w:hAnsi="Arial"/>
          <w:b w:val="0"/>
          <w:bCs w:val="0"/>
          <w:i w:val="0"/>
          <w:iCs w:val="0"/>
          <w:color w:val="000000"/>
          <w:sz w:val="22"/>
          <w:szCs w:val="22"/>
          <w:rtl w:val="0"/>
        </w:rPr>
        <w:t xml:space="preserve">. </w:t>
      </w:r>
      <w:r w:rsidDel="00000000" w:rsidR="00000000" w:rsidRPr="00000000">
        <w:rPr>
          <w:rFonts w:ascii="Arial" w:cs="Arial" w:eastAsia="Arial" w:hAnsi="Arial"/>
          <w:b w:val="0"/>
          <w:bCs w:val="0"/>
          <w:i w:val="0"/>
          <w:iCs w:val="0"/>
          <w:color w:val="000000"/>
          <w:sz w:val="22"/>
          <w:szCs w:val="22"/>
          <w:shd w:fill="d9ead3" w:val="clear"/>
          <w:rtl w:val="0"/>
        </w:rPr>
        <w:t xml:space="preserve">HTTP requests to remote LLM endpoints cannot be recalled.</w:t>
      </w:r>
      <w:r w:rsidDel="00000000" w:rsidR="00000000" w:rsidRPr="00000000">
        <w:rPr>
          <w:rFonts w:ascii="Arial" w:cs="Arial" w:eastAsia="Arial" w:hAnsi="Arial"/>
          <w:b w:val="0"/>
          <w:bCs w:val="0"/>
          <w:i w:val="0"/>
          <w:iCs w:val="0"/>
          <w:color w:val="000000"/>
          <w:sz w:val="22"/>
          <w:szCs w:val="22"/>
          <w:rtl w:val="0"/>
        </w:rPr>
        <w:t xml:space="preserve"> The CRITICAL job jumps to the front of Level 1 and is dispatched immediately upon the in-flight call completing. The displaced job is re-queued at the front of its own priority class — it is never killed, only delayed.</w:t>
      </w:r>
      <w:r w:rsidDel="00000000" w:rsidR="00000000" w:rsidRPr="00000000">
        <w:rPr>
          <w:rFonts w:ascii="Arial" w:cs="Arial" w:eastAsia="Arial" w:hAnsi="Arial"/>
          <w:b w:val="0"/>
          <w:bCs w:val="0"/>
          <w:i w:val="0"/>
          <w:iCs w:val="0"/>
          <w:color w:val="000000"/>
          <w:sz w:val="22"/>
          <w:szCs w:val="22"/>
          <w:shd w:fill="e06666" w:val="clear"/>
          <w:rtl w:val="0"/>
        </w:rPr>
        <w:t xml:space="preserve"> </w:t>
      </w:r>
      <w:r w:rsidDel="00000000" w:rsidR="00000000" w:rsidRPr="00000000">
        <w:rPr>
          <w:rtl w:val="0"/>
        </w:rPr>
      </w:r>
    </w:p>
    <w:p w:rsidR="00000000" w:rsidDel="00000000" w:rsidP="00000000" w:rsidRDefault="00000000" w:rsidRPr="00000000" w14:paraId="000000AE">
      <w:pPr>
        <w:spacing w:after="80" w:before="80" w:lineRule="auto"/>
        <w:rPr>
          <w:shd w:fill="e06666" w:val="clear"/>
        </w:rPr>
      </w:pPr>
      <w:r w:rsidDel="00000000" w:rsidR="00000000" w:rsidRPr="00000000">
        <w:rPr>
          <w:rtl w:val="0"/>
        </w:rPr>
      </w:r>
    </w:p>
    <w:sdt>
      <w:sdtPr>
        <w:lock w:val="contentLocked"/>
        <w:id w:val="229900312"/>
        <w:tag w:val="goog_rdk_7"/>
      </w:sdtPr>
      <w:sdtContent>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
            <w:gridCol w:w="9240"/>
            <w:tblGridChange w:id="0">
              <w:tblGrid>
                <w:gridCol w:w="120"/>
                <w:gridCol w:w="92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45309" w:val="clear"/>
                <w:tcMar>
                  <w:top w:w="0.0" w:type="dxa"/>
                  <w:left w:w="0.0" w:type="dxa"/>
                  <w:bottom w:w="0.0" w:type="dxa"/>
                  <w:right w:w="0.0" w:type="dxa"/>
                </w:tcMar>
              </w:tcPr>
              <w:p w:rsidR="00000000" w:rsidDel="00000000" w:rsidP="00000000" w:rsidRDefault="00000000" w:rsidRPr="00000000" w14:paraId="000000AF">
                <w:pPr>
                  <w:rPr>
                    <w:color w:val="0f172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beb" w:val="clear"/>
                <w:tcMar>
                  <w:top w:w="100.0" w:type="dxa"/>
                  <w:left w:w="160.0" w:type="dxa"/>
                  <w:bottom w:w="100.0" w:type="dxa"/>
                  <w:right w:w="160.0" w:type="dxa"/>
                </w:tcMar>
              </w:tcPr>
              <w:p w:rsidR="00000000" w:rsidDel="00000000" w:rsidP="00000000" w:rsidRDefault="00000000" w:rsidRPr="00000000" w14:paraId="000000B0">
                <w:pPr>
                  <w:spacing w:after="80" w:before="80" w:lineRule="auto"/>
                  <w:rPr>
                    <w:color w:val="0f172a"/>
                    <w:sz w:val="20"/>
                    <w:szCs w:val="20"/>
                  </w:rPr>
                </w:pPr>
                <w:r w:rsidDel="00000000" w:rsidR="00000000" w:rsidRPr="00000000">
                  <w:rPr>
                    <w:shd w:fill="e06666" w:val="clear"/>
                    <w:rtl w:val="0"/>
                  </w:rPr>
                  <w:t xml:space="preserve">Preemption means queue position change only, never call cancellation.</w:t>
                </w:r>
                <w:r w:rsidDel="00000000" w:rsidR="00000000" w:rsidRPr="00000000">
                  <w:rPr>
                    <w:rtl w:val="0"/>
                  </w:rPr>
                </w:r>
              </w:p>
            </w:tc>
          </w:tr>
        </w:tbl>
      </w:sdtContent>
    </w:sdt>
    <w:p w:rsidR="00000000" w:rsidDel="00000000" w:rsidP="00000000" w:rsidRDefault="00000000" w:rsidRPr="00000000" w14:paraId="000000B1">
      <w:pPr>
        <w:spacing w:before="80" w:lineRule="auto"/>
        <w:rPr>
          <w:color w:val="0f172a"/>
          <w:sz w:val="20"/>
          <w:szCs w:val="20"/>
        </w:rPr>
      </w:pPr>
      <w:r w:rsidDel="00000000" w:rsidR="00000000" w:rsidRPr="00000000">
        <w:rPr>
          <w:rtl w:val="0"/>
        </w:rPr>
      </w:r>
    </w:p>
    <w:sdt>
      <w:sdtPr>
        <w:lock w:val="contentLocked"/>
        <w:id w:val="1953524934"/>
        <w:tag w:val="goog_rdk_8"/>
      </w:sdtPr>
      <w:sdtContent>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B2">
                <w:pPr>
                  <w:spacing w:after="40" w:before="40" w:lineRule="auto"/>
                  <w:rPr>
                    <w:color w:val="0f172a"/>
                    <w:sz w:val="20"/>
                    <w:szCs w:val="20"/>
                  </w:rPr>
                </w:pPr>
                <w:r w:rsidDel="00000000" w:rsidR="00000000" w:rsidRPr="00000000">
                  <w:rPr>
                    <w:color w:val="0f172a"/>
                    <w:sz w:val="20"/>
                    <w:szCs w:val="20"/>
                    <w:rtl w:val="0"/>
                  </w:rPr>
                  <w:t xml:space="preserve">CRITICAL arrives, resource free</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B3">
                <w:pPr>
                  <w:spacing w:after="40" w:before="40" w:lineRule="auto"/>
                  <w:rPr>
                    <w:color w:val="0f172a"/>
                    <w:sz w:val="20"/>
                    <w:szCs w:val="20"/>
                  </w:rPr>
                </w:pPr>
                <w:r w:rsidDel="00000000" w:rsidR="00000000" w:rsidRPr="00000000">
                  <w:rPr>
                    <w:color w:val="0f172a"/>
                    <w:sz w:val="20"/>
                    <w:szCs w:val="20"/>
                    <w:rtl w:val="0"/>
                  </w:rPr>
                  <w:t xml:space="preserve">Dispatch immediately</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0B4">
                <w:pPr>
                  <w:spacing w:after="40" w:before="40" w:lineRule="auto"/>
                  <w:rPr>
                    <w:color w:val="0f172a"/>
                    <w:sz w:val="20"/>
                    <w:szCs w:val="20"/>
                  </w:rPr>
                </w:pPr>
                <w:r w:rsidDel="00000000" w:rsidR="00000000" w:rsidRPr="00000000">
                  <w:rPr>
                    <w:color w:val="0f172a"/>
                    <w:sz w:val="20"/>
                    <w:szCs w:val="20"/>
                    <w:rtl w:val="0"/>
                  </w:rPr>
                  <w:t xml:space="preserve">CRITICAL arrives, resource busy</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0B5">
                <w:pPr>
                  <w:spacing w:after="40" w:before="40" w:lineRule="auto"/>
                  <w:rPr>
                    <w:color w:val="0f172a"/>
                    <w:sz w:val="20"/>
                    <w:szCs w:val="20"/>
                  </w:rPr>
                </w:pPr>
                <w:r w:rsidDel="00000000" w:rsidR="00000000" w:rsidRPr="00000000">
                  <w:rPr>
                    <w:color w:val="0f172a"/>
                    <w:sz w:val="20"/>
                    <w:szCs w:val="20"/>
                    <w:rtl w:val="0"/>
                  </w:rPr>
                  <w:t xml:space="preserve">Jump to the front of Level 1. In-flight call completes. CRITICAL dispatched on completion. The victim re-queues in front of its own class — never killed.</w:t>
                </w:r>
              </w:p>
            </w:tc>
          </w:tr>
        </w:tbl>
      </w:sdtContent>
    </w:sdt>
    <w:p w:rsidR="00000000" w:rsidDel="00000000" w:rsidP="00000000" w:rsidRDefault="00000000" w:rsidRPr="00000000" w14:paraId="000000B6">
      <w:pPr>
        <w:spacing w:after="240" w:before="240" w:lineRule="auto"/>
        <w:rPr/>
      </w:pPr>
      <w:r w:rsidDel="00000000" w:rsidR="00000000" w:rsidRPr="00000000">
        <w:rPr>
          <w:rtl w:val="0"/>
        </w:rPr>
        <w:t xml:space="preserve">This is about what happens to the task that gets </w:t>
      </w:r>
      <w:r w:rsidDel="00000000" w:rsidR="00000000" w:rsidRPr="00000000">
        <w:rPr>
          <w:b w:val="1"/>
          <w:bCs w:val="1"/>
          <w:rtl w:val="0"/>
        </w:rPr>
        <w:t xml:space="preserve">bumped</w:t>
      </w:r>
      <w:r w:rsidDel="00000000" w:rsidR="00000000" w:rsidRPr="00000000">
        <w:rPr>
          <w:rtl w:val="0"/>
        </w:rPr>
        <w:t xml:space="preserve"> when a CRITICAL goal arrives.</w:t>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The scenario:</w:t>
      </w:r>
    </w:p>
    <w:p w:rsidR="00000000" w:rsidDel="00000000" w:rsidP="00000000" w:rsidRDefault="00000000" w:rsidRPr="00000000" w14:paraId="000000B8">
      <w:pPr>
        <w:spacing w:after="240" w:before="240" w:lineRule="auto"/>
        <w:rPr/>
      </w:pPr>
      <w:r w:rsidDel="00000000" w:rsidR="00000000" w:rsidRPr="00000000">
        <w:rPr>
          <w:rtl w:val="0"/>
        </w:rPr>
        <w:t xml:space="preserve">A BG (background) goal is currently executing an API call. Mid-way through, a CRITICAL goal arrives and jumps to the front of the queue.</w:t>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"The victim"</w:t>
      </w:r>
      <w:r w:rsidDel="00000000" w:rsidR="00000000" w:rsidRPr="00000000">
        <w:rPr>
          <w:rtl w:val="0"/>
        </w:rPr>
        <w:t xml:space="preserve"> = that BG goal that got bumped.</w:t>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The key thing to understand first:</w:t>
      </w:r>
      <w:r w:rsidDel="00000000" w:rsidR="00000000" w:rsidRPr="00000000">
        <w:rPr>
          <w:rtl w:val="0"/>
        </w:rPr>
        <w:t xml:space="preserve"> the in-flight HTTP request to the LLM </w:t>
      </w:r>
      <w:r w:rsidDel="00000000" w:rsidR="00000000" w:rsidRPr="00000000">
        <w:rPr>
          <w:b w:val="1"/>
          <w:bCs w:val="1"/>
          <w:rtl w:val="0"/>
        </w:rPr>
        <w:t xml:space="preserve">cannot be cancelled</w:t>
      </w:r>
      <w:r w:rsidDel="00000000" w:rsidR="00000000" w:rsidRPr="00000000">
        <w:rPr>
          <w:rtl w:val="0"/>
        </w:rPr>
        <w:t xml:space="preserve">. Once you've sent a request to Claude or UI-TARS, you can't take it back mid-flight. So the BG goal's current API call </w:t>
      </w:r>
      <w:r w:rsidDel="00000000" w:rsidR="00000000" w:rsidRPr="00000000">
        <w:rPr>
          <w:b w:val="1"/>
          <w:bCs w:val="1"/>
          <w:rtl w:val="0"/>
        </w:rPr>
        <w:t xml:space="preserve">finishes naturally</w:t>
      </w:r>
      <w:r w:rsidDel="00000000" w:rsidR="00000000" w:rsidRPr="00000000">
        <w:rPr>
          <w:rtl w:val="0"/>
        </w:rPr>
        <w:t xml:space="preserve"> — the CRITICAL goal just waits for it to complete, then gets dispatched immediately after.</w:t>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After that BG call completes</w:t>
      </w:r>
      <w:r w:rsidDel="00000000" w:rsidR="00000000" w:rsidRPr="00000000">
        <w:rPr>
          <w:rtl w:val="0"/>
        </w:rPr>
        <w:t xml:space="preserve">, the BG goal still has more work to do. So where does it go?</w:t>
      </w:r>
    </w:p>
    <w:p w:rsidR="00000000" w:rsidDel="00000000" w:rsidP="00000000" w:rsidRDefault="00000000" w:rsidRPr="00000000" w14:paraId="000000BC">
      <w:pPr>
        <w:numPr>
          <w:ilvl w:val="0"/>
          <w:numId w:val="2"/>
        </w:numPr>
        <w:spacing w:after="0" w:before="240" w:lineRule="auto"/>
        <w:ind w:left="720" w:hanging="360"/>
        <w:rPr/>
      </w:pPr>
      <w:r w:rsidDel="00000000" w:rsidR="00000000" w:rsidRPr="00000000">
        <w:rPr>
          <w:rtl w:val="0"/>
        </w:rPr>
        <w:t xml:space="preserve">It goes </w:t>
      </w:r>
      <w:r w:rsidDel="00000000" w:rsidR="00000000" w:rsidRPr="00000000">
        <w:rPr>
          <w:b w:val="1"/>
          <w:bCs w:val="1"/>
          <w:rtl w:val="0"/>
        </w:rPr>
        <w:t xml:space="preserve">back into the queue</w:t>
      </w:r>
      <w:r w:rsidDel="00000000" w:rsidR="00000000" w:rsidRPr="00000000">
        <w:rPr>
          <w:rtl w:val="0"/>
        </w:rPr>
        <w:t xml:space="preserve"> — it's not abandoned or terminated</w:t>
      </w:r>
    </w:p>
    <w:p w:rsidR="00000000" w:rsidDel="00000000" w:rsidP="00000000" w:rsidRDefault="00000000" w:rsidRPr="00000000" w14:paraId="000000BD">
      <w:pPr>
        <w:numPr>
          <w:ilvl w:val="0"/>
          <w:numId w:val="2"/>
        </w:numPr>
        <w:spacing w:after="0" w:before="0" w:lineRule="auto"/>
        <w:ind w:left="720" w:hanging="360"/>
        <w:rPr/>
      </w:pPr>
      <w:r w:rsidDel="00000000" w:rsidR="00000000" w:rsidRPr="00000000">
        <w:rPr>
          <w:rtl w:val="0"/>
        </w:rPr>
        <w:t xml:space="preserve">It goes to the </w:t>
      </w:r>
      <w:r w:rsidDel="00000000" w:rsidR="00000000" w:rsidRPr="00000000">
        <w:rPr>
          <w:b w:val="1"/>
          <w:bCs w:val="1"/>
          <w:rtl w:val="0"/>
        </w:rPr>
        <w:t xml:space="preserve">front of its own priority class</w:t>
      </w:r>
      <w:r w:rsidDel="00000000" w:rsidR="00000000" w:rsidRPr="00000000">
        <w:rPr>
          <w:rtl w:val="0"/>
        </w:rPr>
        <w:t xml:space="preserve"> (BG class in this case) — so it doesn't lose its place to other BG goals that arrived after it</w:t>
      </w:r>
    </w:p>
    <w:p w:rsidR="00000000" w:rsidDel="00000000" w:rsidP="00000000" w:rsidRDefault="00000000" w:rsidRPr="00000000" w14:paraId="000000BE">
      <w:pPr>
        <w:numPr>
          <w:ilvl w:val="0"/>
          <w:numId w:val="2"/>
        </w:numPr>
        <w:spacing w:after="240" w:before="0" w:lineRule="auto"/>
        <w:ind w:left="720" w:hanging="360"/>
        <w:rPr/>
      </w:pPr>
      <w:r w:rsidDel="00000000" w:rsidR="00000000" w:rsidRPr="00000000">
        <w:rPr>
          <w:rtl w:val="0"/>
        </w:rPr>
        <w:t xml:space="preserve">But it still sits </w:t>
      </w:r>
      <w:r w:rsidDel="00000000" w:rsidR="00000000" w:rsidRPr="00000000">
        <w:rPr>
          <w:b w:val="1"/>
          <w:bCs w:val="1"/>
          <w:rtl w:val="0"/>
        </w:rPr>
        <w:t xml:space="preserve">below</w:t>
      </w:r>
      <w:r w:rsidDel="00000000" w:rsidR="00000000" w:rsidRPr="00000000">
        <w:rPr>
          <w:rtl w:val="0"/>
        </w:rPr>
        <w:t xml:space="preserve"> CRITICAL and PLANNING and EXECUTION goals — it doesn't get elevated</w:t>
      </w:r>
    </w:p>
    <w:p w:rsidR="00000000" w:rsidDel="00000000" w:rsidP="00000000" w:rsidRDefault="00000000" w:rsidRPr="00000000" w14:paraId="000000BF">
      <w:pPr>
        <w:spacing w:after="240" w:before="240" w:lineRule="auto"/>
        <w:rPr/>
      </w:pPr>
      <w:r w:rsidDel="00000000" w:rsidR="00000000" w:rsidRPr="00000000">
        <w:rPr>
          <w:rtl w:val="0"/>
        </w:rPr>
      </w:r>
    </w:p>
    <w:p w:rsidR="00000000" w:rsidDel="00000000" w:rsidP="00000000" w:rsidRDefault="00000000" w:rsidRPr="00000000" w14:paraId="000000C0">
      <w:pPr>
        <w:spacing w:after="240" w:before="240" w:lineRule="auto"/>
        <w:rPr/>
      </w:pPr>
      <w:r w:rsidDel="00000000" w:rsidR="00000000" w:rsidRPr="00000000">
        <w:rPr>
          <w:rtl w:val="0"/>
        </w:rPr>
        <w:t xml:space="preserve">So </w:t>
      </w:r>
      <w:r w:rsidDel="00000000" w:rsidR="00000000" w:rsidRPr="00000000">
        <w:rPr>
          <w:b w:val="1"/>
          <w:bCs w:val="1"/>
          <w:rtl w:val="0"/>
        </w:rPr>
        <w:t xml:space="preserve">"never killed"</w:t>
      </w:r>
      <w:r w:rsidDel="00000000" w:rsidR="00000000" w:rsidRPr="00000000">
        <w:rPr>
          <w:rtl w:val="0"/>
        </w:rPr>
        <w:t xml:space="preserve"> just means the goal isn't terminated or lost. It keeps its progress, keeps its state, and will eventually get to continue — just after the more urgent work is done.</w:t>
      </w:r>
    </w:p>
    <w:p w:rsidR="00000000" w:rsidDel="00000000" w:rsidP="00000000" w:rsidRDefault="00000000" w:rsidRPr="00000000" w14:paraId="000000C1">
      <w:pPr>
        <w:shd w:fill="eef4ff" w:val="clear"/>
        <w:ind w:left="360" w:firstLine="0"/>
        <w:rPr>
          <w:color w:val="1a1a1a"/>
        </w:rPr>
      </w:pPr>
      <w:r w:rsidDel="00000000" w:rsidR="00000000" w:rsidRPr="00000000">
        <w:rPr>
          <w:rFonts w:ascii="Courier New" w:cs="Courier New" w:eastAsia="Courier New" w:hAnsi="Courier New"/>
          <w:color w:val="003366"/>
          <w:sz w:val="17"/>
          <w:szCs w:val="17"/>
          <w:rtl w:val="0"/>
        </w:rPr>
        <w:t xml:space="preserve">  PREEMPTION MODEL (honest — accounts for HTTP in-flight constraint)</w:t>
      </w:r>
      <w:r w:rsidDel="00000000" w:rsidR="00000000" w:rsidRPr="00000000">
        <w:rPr>
          <w:rtl w:val="0"/>
        </w:rPr>
      </w:r>
    </w:p>
    <w:p w:rsidR="00000000" w:rsidDel="00000000" w:rsidP="00000000" w:rsidRDefault="00000000" w:rsidRPr="00000000" w14:paraId="000000C2">
      <w:pPr>
        <w:shd w:fill="eef4ff" w:val="clear"/>
        <w:ind w:left="360" w:firstLine="0"/>
        <w:rPr>
          <w:color w:val="1a1a1a"/>
        </w:rPr>
      </w:pPr>
      <w:r w:rsidDel="00000000" w:rsidR="00000000" w:rsidRPr="00000000">
        <w:rPr>
          <w:rFonts w:ascii="Courier New" w:cs="Courier New" w:eastAsia="Courier New" w:hAnsi="Courier New"/>
          <w:color w:val="003366"/>
          <w:sz w:val="17"/>
          <w:szCs w:val="17"/>
          <w:rtl w:val="0"/>
        </w:rPr>
        <w:t xml:space="preserve">  ════════════════════════════════════════════════════════════════════</w:t>
      </w:r>
      <w:r w:rsidDel="00000000" w:rsidR="00000000" w:rsidRPr="00000000">
        <w:rPr>
          <w:rtl w:val="0"/>
        </w:rPr>
      </w:r>
    </w:p>
    <w:p w:rsidR="00000000" w:rsidDel="00000000" w:rsidP="00000000" w:rsidRDefault="00000000" w:rsidRPr="00000000" w14:paraId="000000C3">
      <w:pPr>
        <w:shd w:fill="eef4ff" w:val="clear"/>
        <w:ind w:left="360" w:firstLine="0"/>
        <w:rPr>
          <w:color w:val="1a1a1a"/>
        </w:rPr>
      </w:pPr>
      <w:r w:rsidDel="00000000" w:rsidR="00000000" w:rsidRPr="00000000">
        <w:rPr>
          <w:rtl w:val="0"/>
        </w:rPr>
      </w:r>
    </w:p>
    <w:p w:rsidR="00000000" w:rsidDel="00000000" w:rsidP="00000000" w:rsidRDefault="00000000" w:rsidRPr="00000000" w14:paraId="000000C4">
      <w:pPr>
        <w:shd w:fill="eef4ff" w:val="clear"/>
        <w:ind w:left="360" w:firstLine="0"/>
        <w:rPr>
          <w:color w:val="1a1a1a"/>
        </w:rPr>
      </w:pPr>
      <w:r w:rsidDel="00000000" w:rsidR="00000000" w:rsidRPr="00000000">
        <w:rPr>
          <w:rFonts w:ascii="Courier New" w:cs="Courier New" w:eastAsia="Courier New" w:hAnsi="Courier New"/>
          <w:color w:val="003366"/>
          <w:sz w:val="17"/>
          <w:szCs w:val="17"/>
          <w:rtl w:val="0"/>
        </w:rPr>
        <w:t xml:space="preserve">  CRITICAL arrives while resource is fully loaded:</w:t>
      </w:r>
      <w:r w:rsidDel="00000000" w:rsidR="00000000" w:rsidRPr="00000000">
        <w:rPr>
          <w:rtl w:val="0"/>
        </w:rPr>
      </w:r>
    </w:p>
    <w:p w:rsidR="00000000" w:rsidDel="00000000" w:rsidP="00000000" w:rsidRDefault="00000000" w:rsidRPr="00000000" w14:paraId="000000C5">
      <w:pPr>
        <w:shd w:fill="eef4ff" w:val="clear"/>
        <w:ind w:left="360" w:firstLine="0"/>
        <w:rPr>
          <w:color w:val="1a1a1a"/>
        </w:rPr>
      </w:pPr>
      <w:r w:rsidDel="00000000" w:rsidR="00000000" w:rsidRPr="00000000">
        <w:rPr>
          <w:rFonts w:ascii="Courier New" w:cs="Courier New" w:eastAsia="Courier New" w:hAnsi="Courier New"/>
          <w:color w:val="003366"/>
          <w:sz w:val="17"/>
          <w:szCs w:val="17"/>
          <w:rtl w:val="0"/>
        </w:rPr>
        <w:t xml:space="preserve">  1. Jump to front of Level 1 (priority class 0)</w:t>
      </w:r>
      <w:r w:rsidDel="00000000" w:rsidR="00000000" w:rsidRPr="00000000">
        <w:rPr>
          <w:rtl w:val="0"/>
        </w:rPr>
      </w:r>
    </w:p>
    <w:p w:rsidR="00000000" w:rsidDel="00000000" w:rsidP="00000000" w:rsidRDefault="00000000" w:rsidRPr="00000000" w14:paraId="000000C6">
      <w:pPr>
        <w:shd w:fill="eef4ff" w:val="clear"/>
        <w:ind w:left="360" w:firstLine="0"/>
        <w:rPr>
          <w:color w:val="1a1a1a"/>
        </w:rPr>
      </w:pPr>
      <w:r w:rsidDel="00000000" w:rsidR="00000000" w:rsidRPr="00000000">
        <w:rPr>
          <w:rFonts w:ascii="Courier New" w:cs="Courier New" w:eastAsia="Courier New" w:hAnsi="Courier New"/>
          <w:color w:val="003366"/>
          <w:sz w:val="17"/>
          <w:szCs w:val="17"/>
          <w:rtl w:val="0"/>
        </w:rPr>
        <w:t xml:space="preserve">  2. In-flight call COMPLETES — cannot cancel HTTP request mid-flight</w:t>
      </w:r>
      <w:r w:rsidDel="00000000" w:rsidR="00000000" w:rsidRPr="00000000">
        <w:rPr>
          <w:rtl w:val="0"/>
        </w:rPr>
      </w:r>
    </w:p>
    <w:p w:rsidR="00000000" w:rsidDel="00000000" w:rsidP="00000000" w:rsidRDefault="00000000" w:rsidRPr="00000000" w14:paraId="000000C7">
      <w:pPr>
        <w:shd w:fill="eef4ff" w:val="clear"/>
        <w:ind w:left="360" w:firstLine="0"/>
        <w:rPr>
          <w:color w:val="1a1a1a"/>
        </w:rPr>
      </w:pPr>
      <w:r w:rsidDel="00000000" w:rsidR="00000000" w:rsidRPr="00000000">
        <w:rPr>
          <w:rFonts w:ascii="Courier New" w:cs="Courier New" w:eastAsia="Courier New" w:hAnsi="Courier New"/>
          <w:color w:val="003366"/>
          <w:sz w:val="17"/>
          <w:szCs w:val="17"/>
          <w:rtl w:val="0"/>
        </w:rPr>
        <w:t xml:space="preserve">  3. CRITICAL dispatched immediately on completion</w:t>
      </w:r>
      <w:r w:rsidDel="00000000" w:rsidR="00000000" w:rsidRPr="00000000">
        <w:rPr>
          <w:rtl w:val="0"/>
        </w:rPr>
      </w:r>
    </w:p>
    <w:p w:rsidR="00000000" w:rsidDel="00000000" w:rsidP="00000000" w:rsidRDefault="00000000" w:rsidRPr="00000000" w14:paraId="000000C8">
      <w:pPr>
        <w:shd w:fill="eef4ff" w:val="clear"/>
        <w:ind w:left="360" w:firstLine="0"/>
        <w:rPr>
          <w:color w:val="1a1a1a"/>
        </w:rPr>
      </w:pPr>
      <w:r w:rsidDel="00000000" w:rsidR="00000000" w:rsidRPr="00000000">
        <w:rPr>
          <w:rFonts w:ascii="Courier New" w:cs="Courier New" w:eastAsia="Courier New" w:hAnsi="Courier New"/>
          <w:color w:val="003366"/>
          <w:sz w:val="17"/>
          <w:szCs w:val="17"/>
          <w:rtl w:val="0"/>
        </w:rPr>
        <w:t xml:space="preserve">  4. Victim re-queues at front of ITS class — never killed, never penalized</w:t>
      </w:r>
      <w:r w:rsidDel="00000000" w:rsidR="00000000" w:rsidRPr="00000000">
        <w:rPr>
          <w:rtl w:val="0"/>
        </w:rPr>
      </w:r>
    </w:p>
    <w:p w:rsidR="00000000" w:rsidDel="00000000" w:rsidP="00000000" w:rsidRDefault="00000000" w:rsidRPr="00000000" w14:paraId="000000C9">
      <w:pPr>
        <w:shd w:fill="eef4ff" w:val="clear"/>
        <w:ind w:left="360" w:firstLine="0"/>
        <w:rPr>
          <w:color w:val="1a1a1a"/>
        </w:rPr>
      </w:pPr>
      <w:r w:rsidDel="00000000" w:rsidR="00000000" w:rsidRPr="00000000">
        <w:rPr>
          <w:rtl w:val="0"/>
        </w:rPr>
      </w:r>
    </w:p>
    <w:p w:rsidR="00000000" w:rsidDel="00000000" w:rsidP="00000000" w:rsidRDefault="00000000" w:rsidRPr="00000000" w14:paraId="000000CA">
      <w:pPr>
        <w:shd w:fill="eef4ff" w:val="clear"/>
        <w:ind w:left="360" w:firstLine="0"/>
        <w:rPr>
          <w:color w:val="1a1a1a"/>
        </w:rPr>
      </w:pPr>
      <w:r w:rsidDel="00000000" w:rsidR="00000000" w:rsidRPr="00000000">
        <w:rPr>
          <w:rFonts w:ascii="Courier New" w:cs="Courier New" w:eastAsia="Courier New" w:hAnsi="Courier New"/>
          <w:color w:val="003366"/>
          <w:sz w:val="17"/>
          <w:szCs w:val="17"/>
          <w:rtl w:val="0"/>
        </w:rPr>
        <w:t xml:space="preserve">  Preemption = queue position change only.</w:t>
      </w:r>
      <w:r w:rsidDel="00000000" w:rsidR="00000000" w:rsidRPr="00000000">
        <w:rPr>
          <w:rtl w:val="0"/>
        </w:rPr>
      </w:r>
    </w:p>
    <w:p w:rsidR="00000000" w:rsidDel="00000000" w:rsidP="00000000" w:rsidRDefault="00000000" w:rsidRPr="00000000" w14:paraId="000000CB">
      <w:pPr>
        <w:shd w:fill="eef4ff" w:val="clear"/>
        <w:ind w:left="360" w:firstLine="0"/>
        <w:rPr>
          <w:color w:val="1a1a1a"/>
        </w:rPr>
      </w:pPr>
      <w:r w:rsidDel="00000000" w:rsidR="00000000" w:rsidRPr="00000000">
        <w:rPr>
          <w:rFonts w:ascii="Courier New" w:cs="Courier New" w:eastAsia="Courier New" w:hAnsi="Courier New"/>
          <w:color w:val="003366"/>
          <w:sz w:val="17"/>
          <w:szCs w:val="17"/>
          <w:rtl w:val="0"/>
        </w:rPr>
        <w:t xml:space="preserve">  NOT: cancellation of executing calls.</w:t>
      </w:r>
      <w:r w:rsidDel="00000000" w:rsidR="00000000" w:rsidRPr="00000000">
        <w:rPr>
          <w:rtl w:val="0"/>
        </w:rPr>
      </w:r>
    </w:p>
    <w:p w:rsidR="00000000" w:rsidDel="00000000" w:rsidP="00000000" w:rsidRDefault="00000000" w:rsidRPr="00000000" w14:paraId="000000CC">
      <w:pPr>
        <w:shd w:fill="eef4ff" w:val="clear"/>
        <w:ind w:left="360" w:firstLine="0"/>
        <w:rPr>
          <w:color w:val="1a1a1a"/>
        </w:rPr>
      </w:pPr>
      <w:r w:rsidDel="00000000" w:rsidR="00000000" w:rsidRPr="00000000">
        <w:rPr>
          <w:rFonts w:ascii="Courier New" w:cs="Courier New" w:eastAsia="Courier New" w:hAnsi="Courier New"/>
          <w:color w:val="003366"/>
          <w:sz w:val="17"/>
          <w:szCs w:val="17"/>
          <w:rtl w:val="0"/>
        </w:rPr>
        <w:t xml:space="preserve">  NOT: interruption of running inference.</w:t>
      </w:r>
      <w:r w:rsidDel="00000000" w:rsidR="00000000" w:rsidRPr="00000000">
        <w:rPr>
          <w:rtl w:val="0"/>
        </w:rPr>
      </w:r>
    </w:p>
    <w:p w:rsidR="00000000" w:rsidDel="00000000" w:rsidP="00000000" w:rsidRDefault="00000000" w:rsidRPr="00000000" w14:paraId="000000CD">
      <w:pPr>
        <w:shd w:fill="eef4ff" w:val="clear"/>
        <w:ind w:left="360" w:firstLine="0"/>
        <w:rPr>
          <w:color w:val="1a1a1a"/>
        </w:rPr>
      </w:pPr>
      <w:r w:rsidDel="00000000" w:rsidR="00000000" w:rsidRPr="00000000">
        <w:rPr>
          <w:rtl w:val="0"/>
        </w:rPr>
      </w:r>
    </w:p>
    <w:p w:rsidR="00000000" w:rsidDel="00000000" w:rsidP="00000000" w:rsidRDefault="00000000" w:rsidRPr="00000000" w14:paraId="000000CE">
      <w:pPr>
        <w:shd w:fill="eef4ff" w:val="clear"/>
        <w:ind w:left="360" w:firstLine="0"/>
        <w:rPr>
          <w:color w:val="1a1a1a"/>
        </w:rPr>
      </w:pPr>
      <w:r w:rsidDel="00000000" w:rsidR="00000000" w:rsidRPr="00000000">
        <w:rPr>
          <w:rFonts w:ascii="Courier New" w:cs="Courier New" w:eastAsia="Courier New" w:hAnsi="Courier New"/>
          <w:color w:val="003366"/>
          <w:sz w:val="17"/>
          <w:szCs w:val="17"/>
          <w:rtl w:val="0"/>
        </w:rPr>
        <w:t xml:space="preserve">  Practical implication:</w:t>
      </w:r>
      <w:r w:rsidDel="00000000" w:rsidR="00000000" w:rsidRPr="00000000">
        <w:rPr>
          <w:rtl w:val="0"/>
        </w:rPr>
      </w:r>
    </w:p>
    <w:p w:rsidR="00000000" w:rsidDel="00000000" w:rsidP="00000000" w:rsidRDefault="00000000" w:rsidRPr="00000000" w14:paraId="000000CF">
      <w:pPr>
        <w:shd w:fill="eef4ff" w:val="clear"/>
        <w:ind w:left="360" w:firstLine="0"/>
        <w:rPr>
          <w:color w:val="1a1a1a"/>
        </w:rPr>
      </w:pPr>
      <w:r w:rsidDel="00000000" w:rsidR="00000000" w:rsidRPr="00000000">
        <w:rPr>
          <w:rFonts w:ascii="Courier New" w:cs="Courier New" w:eastAsia="Courier New" w:hAnsi="Courier New"/>
          <w:color w:val="003366"/>
          <w:sz w:val="17"/>
          <w:szCs w:val="17"/>
          <w:rtl w:val="0"/>
        </w:rPr>
        <w:t xml:space="preserve">  CRITICAL may wait up to MAX_INFLIGHT_LATENCY for a slot to free.</w:t>
      </w:r>
      <w:r w:rsidDel="00000000" w:rsidR="00000000" w:rsidRPr="00000000">
        <w:rPr>
          <w:rtl w:val="0"/>
        </w:rPr>
      </w:r>
    </w:p>
    <w:p w:rsidR="00000000" w:rsidDel="00000000" w:rsidP="00000000" w:rsidRDefault="00000000" w:rsidRPr="00000000" w14:paraId="000000D0">
      <w:pPr>
        <w:shd w:fill="eef4ff" w:val="clear"/>
        <w:ind w:left="360" w:firstLine="0"/>
        <w:rPr>
          <w:color w:val="1a1a1a"/>
        </w:rPr>
      </w:pPr>
      <w:r w:rsidDel="00000000" w:rsidR="00000000" w:rsidRPr="00000000">
        <w:rPr>
          <w:rFonts w:ascii="Courier New" w:cs="Courier New" w:eastAsia="Courier New" w:hAnsi="Courier New"/>
          <w:color w:val="003366"/>
          <w:sz w:val="17"/>
          <w:szCs w:val="17"/>
          <w:rtl w:val="0"/>
        </w:rPr>
        <w:t xml:space="preserve">  This is bounded and known. An unbounded wait cannot happen because</w:t>
      </w:r>
      <w:r w:rsidDel="00000000" w:rsidR="00000000" w:rsidRPr="00000000">
        <w:rPr>
          <w:rtl w:val="0"/>
        </w:rPr>
      </w:r>
    </w:p>
    <w:p w:rsidR="00000000" w:rsidDel="00000000" w:rsidP="00000000" w:rsidRDefault="00000000" w:rsidRPr="00000000" w14:paraId="000000D1">
      <w:pPr>
        <w:shd w:fill="eef4ff" w:val="clear"/>
        <w:ind w:left="360" w:firstLine="0"/>
        <w:rPr>
          <w:color w:val="1a1a1a"/>
        </w:rPr>
      </w:pPr>
      <w:r w:rsidDel="00000000" w:rsidR="00000000" w:rsidRPr="00000000">
        <w:rPr>
          <w:rFonts w:ascii="Courier New" w:cs="Courier New" w:eastAsia="Courier New" w:hAnsi="Courier New"/>
          <w:color w:val="003366"/>
          <w:sz w:val="17"/>
          <w:szCs w:val="17"/>
          <w:rtl w:val="0"/>
        </w:rPr>
        <w:t xml:space="preserve">  in-flight calls always complete (or timeout with circuit breaker).</w:t>
      </w:r>
      <w:r w:rsidDel="00000000" w:rsidR="00000000" w:rsidRPr="00000000">
        <w:rPr>
          <w:rtl w:val="0"/>
        </w:rPr>
      </w:r>
    </w:p>
    <w:p w:rsidR="00000000" w:rsidDel="00000000" w:rsidP="00000000" w:rsidRDefault="00000000" w:rsidRPr="00000000" w14:paraId="000000D2">
      <w:pPr>
        <w:shd w:fill="eef4ff" w:val="clear"/>
        <w:ind w:left="360" w:firstLine="0"/>
        <w:rPr>
          <w:color w:val="1a1a1a"/>
        </w:rPr>
      </w:pPr>
      <w:r w:rsidDel="00000000" w:rsidR="00000000" w:rsidRPr="00000000">
        <w:rPr>
          <w:rtl w:val="0"/>
        </w:rPr>
      </w:r>
    </w:p>
    <w:p w:rsidR="00000000" w:rsidDel="00000000" w:rsidP="00000000" w:rsidRDefault="00000000" w:rsidRPr="00000000" w14:paraId="000000D3">
      <w:pPr>
        <w:shd w:fill="eef4ff" w:val="clear"/>
        <w:ind w:left="360" w:firstLine="0"/>
        <w:rPr>
          <w:color w:val="1a1a1a"/>
        </w:rPr>
      </w:pPr>
      <w:r w:rsidDel="00000000" w:rsidR="00000000" w:rsidRPr="00000000">
        <w:rPr>
          <w:rFonts w:ascii="Courier New" w:cs="Courier New" w:eastAsia="Courier New" w:hAnsi="Courier New"/>
          <w:color w:val="003366"/>
          <w:sz w:val="17"/>
          <w:szCs w:val="17"/>
          <w:rtl w:val="0"/>
        </w:rPr>
        <w:t xml:space="preserve">  CROSS-QUEUE INVARIANT: Priority applies within a resource type, NEVER across.</w:t>
      </w:r>
      <w:r w:rsidDel="00000000" w:rsidR="00000000" w:rsidRPr="00000000">
        <w:rPr>
          <w:rtl w:val="0"/>
        </w:rPr>
      </w:r>
    </w:p>
    <w:p w:rsidR="00000000" w:rsidDel="00000000" w:rsidP="00000000" w:rsidRDefault="00000000" w:rsidRPr="00000000" w14:paraId="000000D4">
      <w:pPr>
        <w:shd w:fill="eef4ff" w:val="clear"/>
        <w:ind w:left="360" w:firstLine="0"/>
        <w:rPr>
          <w:color w:val="1a1a1a"/>
        </w:rPr>
      </w:pPr>
      <w:r w:rsidDel="00000000" w:rsidR="00000000" w:rsidRPr="00000000">
        <w:rPr>
          <w:rFonts w:ascii="Courier New" w:cs="Courier New" w:eastAsia="Courier New" w:hAnsi="Courier New"/>
          <w:color w:val="003366"/>
          <w:sz w:val="17"/>
          <w:szCs w:val="17"/>
          <w:rtl w:val="0"/>
        </w:rPr>
        <w:t xml:space="preserve">  CRITICAL on EMBED does NOT preempt BG on TEXT.</w:t>
      </w:r>
      <w:r w:rsidDel="00000000" w:rsidR="00000000" w:rsidRPr="00000000">
        <w:rPr>
          <w:rtl w:val="0"/>
        </w:rPr>
      </w:r>
    </w:p>
    <w:p w:rsidR="00000000" w:rsidDel="00000000" w:rsidP="00000000" w:rsidRDefault="00000000" w:rsidRPr="00000000" w14:paraId="000000D5">
      <w:pPr>
        <w:shd w:fill="eef4ff" w:val="clear"/>
        <w:ind w:left="360" w:firstLine="0"/>
        <w:rPr>
          <w:color w:val="1a1a1a"/>
        </w:rPr>
      </w:pPr>
      <w:r w:rsidDel="00000000" w:rsidR="00000000" w:rsidRPr="00000000">
        <w:rPr>
          <w:rFonts w:ascii="Courier New" w:cs="Courier New" w:eastAsia="Courier New" w:hAnsi="Courier New"/>
          <w:color w:val="003366"/>
          <w:sz w:val="17"/>
          <w:szCs w:val="17"/>
          <w:rtl w:val="0"/>
        </w:rPr>
        <w:t xml:space="preserve">  These are genuinely different hardware with independent queues.</w:t>
      </w:r>
      <w:r w:rsidDel="00000000" w:rsidR="00000000" w:rsidRPr="00000000">
        <w:rPr>
          <w:rtl w:val="0"/>
        </w:rPr>
      </w:r>
    </w:p>
    <w:p w:rsidR="00000000" w:rsidDel="00000000" w:rsidP="00000000" w:rsidRDefault="00000000" w:rsidRPr="00000000" w14:paraId="000000D6">
      <w:pPr>
        <w:spacing w:after="200" w:before="80" w:lineRule="auto"/>
        <w:jc w:val="center"/>
        <w:rPr/>
      </w:pPr>
      <w:r w:rsidDel="00000000" w:rsidR="00000000" w:rsidRPr="00000000">
        <w:rPr>
          <w:i w:val="1"/>
          <w:iCs w:val="1"/>
          <w:color w:val="555555"/>
          <w:sz w:val="20"/>
          <w:szCs w:val="20"/>
          <w:rtl w:val="0"/>
        </w:rPr>
        <w:t xml:space="preserve">Fig 5.3 — Preemption model: queue position change only, never in-flight cancellation.</w:t>
      </w:r>
      <w:r w:rsidDel="00000000" w:rsidR="00000000" w:rsidRPr="00000000">
        <w:rPr>
          <w:rtl w:val="0"/>
        </w:rPr>
      </w:r>
    </w:p>
    <w:p w:rsidR="00000000" w:rsidDel="00000000" w:rsidP="00000000" w:rsidRDefault="00000000" w:rsidRPr="00000000" w14:paraId="000000D7">
      <w:pPr>
        <w:spacing w:after="240" w:before="240" w:lineRule="auto"/>
        <w:rPr/>
      </w:pPr>
      <w:r w:rsidDel="00000000" w:rsidR="00000000" w:rsidRPr="00000000">
        <w:rPr>
          <w:rtl w:val="0"/>
        </w:rPr>
      </w:r>
    </w:p>
    <w:p w:rsidR="00000000" w:rsidDel="00000000" w:rsidP="00000000" w:rsidRDefault="00000000" w:rsidRPr="00000000" w14:paraId="000000D8">
      <w:pPr>
        <w:pStyle w:val="Heading3"/>
        <w:rPr/>
      </w:pPr>
      <w:bookmarkStart w:colFirst="0" w:colLast="0" w:name="_heading=h.ybn0s5uq3x6q" w:id="5"/>
      <w:bookmarkEnd w:id="5"/>
      <w:r w:rsidDel="00000000" w:rsidR="00000000" w:rsidRPr="00000000">
        <w:rPr>
          <w:color w:val="475569"/>
          <w:rtl w:val="0"/>
        </w:rPr>
        <w:t xml:space="preserve">Score Function for Resource Selection</w:t>
      </w:r>
      <w:r w:rsidDel="00000000" w:rsidR="00000000" w:rsidRPr="00000000">
        <w:rPr>
          <w:rtl w:val="0"/>
        </w:rPr>
      </w:r>
    </w:p>
    <w:p w:rsidR="00000000" w:rsidDel="00000000" w:rsidP="00000000" w:rsidRDefault="00000000" w:rsidRPr="00000000" w14:paraId="000000D9">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The score function used to select among available resources for a given task type reads from the SchedulingPolicy module, making all weights configurable per deployment. A cost-sensitive deployment sets high weight on w_cost. A latency-sensitive deployment sets high weight on w_lat. The EMA alpha values differ by priority class: CRITICAL calls use alpha=0.5 for fast decay to detect resource degradation immediately and reroute, while BG calls use alpha=0.1 to avoid thrashing routing decisions on temporary spikes. The canary_weight field on individual resources naturally limits traffic to canary deployments without requiring a separate routing layer.</w:t>
      </w:r>
      <w:r w:rsidDel="00000000" w:rsidR="00000000" w:rsidRPr="00000000">
        <w:rPr>
          <w:rtl w:val="0"/>
        </w:rPr>
      </w:r>
    </w:p>
    <w:p w:rsidR="00000000" w:rsidDel="00000000" w:rsidP="00000000" w:rsidRDefault="00000000" w:rsidRPr="00000000" w14:paraId="000000DA">
      <w:pPr>
        <w:spacing w:after="240" w:before="240" w:lineRule="auto"/>
        <w:rPr/>
      </w:pPr>
      <w:r w:rsidDel="00000000" w:rsidR="00000000" w:rsidRPr="00000000">
        <w:rPr>
          <w:rtl w:val="0"/>
        </w:rPr>
        <w:t xml:space="preserve">You have multiple resources of the same type. For example in the TEXT category you have:</w:t>
      </w:r>
    </w:p>
    <w:p w:rsidR="00000000" w:rsidDel="00000000" w:rsidP="00000000" w:rsidRDefault="00000000" w:rsidRPr="00000000" w14:paraId="000000DB">
      <w:pPr>
        <w:numPr>
          <w:ilvl w:val="0"/>
          <w:numId w:val="3"/>
        </w:numPr>
        <w:spacing w:after="0" w:before="240" w:lineRule="auto"/>
        <w:ind w:left="720" w:hanging="360"/>
        <w:rPr/>
      </w:pPr>
      <w:r w:rsidDel="00000000" w:rsidR="00000000" w:rsidRPr="00000000">
        <w:rPr>
          <w:rFonts w:ascii="Roboto Mono" w:cs="Roboto Mono" w:eastAsia="Roboto Mono" w:hAnsi="Roboto Mono"/>
          <w:color w:val="188038"/>
          <w:rtl w:val="0"/>
        </w:rPr>
        <w:t xml:space="preserve">claude-op</w:t>
      </w:r>
      <w:r w:rsidDel="00000000" w:rsidR="00000000" w:rsidRPr="00000000">
        <w:rPr>
          <w:rtl w:val="0"/>
        </w:rPr>
        <w:t xml:space="preserve"> (capacity 10)</w:t>
      </w:r>
    </w:p>
    <w:p w:rsidR="00000000" w:rsidDel="00000000" w:rsidP="00000000" w:rsidRDefault="00000000" w:rsidRPr="00000000" w14:paraId="000000DC">
      <w:pPr>
        <w:numPr>
          <w:ilvl w:val="0"/>
          <w:numId w:val="3"/>
        </w:numPr>
        <w:spacing w:after="240" w:before="0" w:lineRule="auto"/>
        <w:ind w:left="720" w:hanging="360"/>
        <w:rPr/>
      </w:pPr>
      <w:r w:rsidDel="00000000" w:rsidR="00000000" w:rsidRPr="00000000">
        <w:rPr>
          <w:rFonts w:ascii="Roboto Mono" w:cs="Roboto Mono" w:eastAsia="Roboto Mono" w:hAnsi="Roboto Mono"/>
          <w:color w:val="188038"/>
          <w:rtl w:val="0"/>
        </w:rPr>
        <w:t xml:space="preserve">claude-sn</w:t>
      </w:r>
      <w:r w:rsidDel="00000000" w:rsidR="00000000" w:rsidRPr="00000000">
        <w:rPr>
          <w:rtl w:val="0"/>
        </w:rPr>
        <w:t xml:space="preserve"> (capacity 20)</w:t>
      </w:r>
    </w:p>
    <w:p w:rsidR="00000000" w:rsidDel="00000000" w:rsidP="00000000" w:rsidRDefault="00000000" w:rsidRPr="00000000" w14:paraId="000000DD">
      <w:pPr>
        <w:spacing w:after="240" w:before="240" w:lineRule="auto"/>
        <w:rPr/>
      </w:pPr>
      <w:r w:rsidDel="00000000" w:rsidR="00000000" w:rsidRPr="00000000">
        <w:rPr>
          <w:rtl w:val="0"/>
        </w:rPr>
        <w:t xml:space="preserve">When a TEXT task arrives, the kernel needs to decide </w:t>
      </w:r>
      <w:r w:rsidDel="00000000" w:rsidR="00000000" w:rsidRPr="00000000">
        <w:rPr>
          <w:b w:val="1"/>
          <w:bCs w:val="1"/>
          <w:rtl w:val="0"/>
        </w:rPr>
        <w:t xml:space="preserve">which one to actually send the API call to</w:t>
      </w:r>
      <w:r w:rsidDel="00000000" w:rsidR="00000000" w:rsidRPr="00000000">
        <w:rPr>
          <w:rtl w:val="0"/>
        </w:rPr>
        <w:t xml:space="preserve">. The score function makes that decision.</w:t>
      </w:r>
    </w:p>
    <w:p w:rsidR="00000000" w:rsidDel="00000000" w:rsidP="00000000" w:rsidRDefault="00000000" w:rsidRPr="00000000" w14:paraId="000000DE">
      <w:pPr>
        <w:spacing w:after="120" w:before="60" w:lineRule="auto"/>
        <w:rPr>
          <w:color w:val="1a1a1a"/>
        </w:rPr>
      </w:pPr>
      <w:r w:rsidDel="00000000" w:rsidR="00000000" w:rsidRPr="00000000">
        <w:rPr>
          <w:color w:val="1a1a1a"/>
          <w:rtl w:val="0"/>
        </w:rPr>
        <w:t xml:space="preserve">When multiple backends serve the same resource type (e.g., claude-opus and claude-sonnet both serve TEXT), the scheduler uses a scoring function to select which backend to route to. All weights live in the SchedulingPolicy module and are hot-swappable without restart:</w:t>
      </w:r>
    </w:p>
    <w:p w:rsidR="00000000" w:rsidDel="00000000" w:rsidP="00000000" w:rsidRDefault="00000000" w:rsidRPr="00000000" w14:paraId="000000DF">
      <w:pPr>
        <w:spacing w:after="160" w:lineRule="auto"/>
        <w:rPr>
          <w:color w:val="1a1a1a"/>
        </w:rPr>
      </w:pPr>
      <w:r w:rsidDel="00000000" w:rsidR="00000000" w:rsidRPr="00000000">
        <w:rPr>
          <w:rtl w:val="0"/>
        </w:rPr>
      </w:r>
    </w:p>
    <w:p w:rsidR="00000000" w:rsidDel="00000000" w:rsidP="00000000" w:rsidRDefault="00000000" w:rsidRPr="00000000" w14:paraId="000000E0">
      <w:pPr>
        <w:shd w:fill="f5f5f5" w:val="clear"/>
        <w:ind w:left="360" w:firstLine="0"/>
        <w:rPr>
          <w:color w:val="1a1a1a"/>
        </w:rPr>
      </w:pPr>
      <w:r w:rsidDel="00000000" w:rsidR="00000000" w:rsidRPr="00000000">
        <w:rPr>
          <w:rFonts w:ascii="Courier New" w:cs="Courier New" w:eastAsia="Courier New" w:hAnsi="Courier New"/>
          <w:color w:val="1a1a2e"/>
          <w:sz w:val="18"/>
          <w:szCs w:val="18"/>
          <w:rtl w:val="0"/>
        </w:rPr>
        <w:t xml:space="preserve"># Backend selection score function</w:t>
      </w:r>
      <w:r w:rsidDel="00000000" w:rsidR="00000000" w:rsidRPr="00000000">
        <w:rPr>
          <w:rtl w:val="0"/>
        </w:rPr>
      </w:r>
    </w:p>
    <w:p w:rsidR="00000000" w:rsidDel="00000000" w:rsidP="00000000" w:rsidRDefault="00000000" w:rsidRPr="00000000" w14:paraId="000000E1">
      <w:pPr>
        <w:shd w:fill="f5f5f5" w:val="clear"/>
        <w:ind w:left="360" w:firstLine="0"/>
        <w:rPr>
          <w:color w:val="1a1a1a"/>
        </w:rPr>
      </w:pPr>
      <w:r w:rsidDel="00000000" w:rsidR="00000000" w:rsidRPr="00000000">
        <w:rPr>
          <w:rFonts w:ascii="Courier New" w:cs="Courier New" w:eastAsia="Courier New" w:hAnsi="Courier New"/>
          <w:color w:val="1a1a2e"/>
          <w:sz w:val="18"/>
          <w:szCs w:val="18"/>
          <w:rtl w:val="0"/>
        </w:rPr>
        <w:t xml:space="preserve"># Runs per-backend when resource type has multiple registered backends</w:t>
      </w:r>
      <w:r w:rsidDel="00000000" w:rsidR="00000000" w:rsidRPr="00000000">
        <w:rPr>
          <w:rtl w:val="0"/>
        </w:rPr>
      </w:r>
    </w:p>
    <w:p w:rsidR="00000000" w:rsidDel="00000000" w:rsidP="00000000" w:rsidRDefault="00000000" w:rsidRPr="00000000" w14:paraId="000000E2">
      <w:pPr>
        <w:shd w:fill="f5f5f5" w:val="clear"/>
        <w:ind w:left="360" w:firstLine="0"/>
        <w:rPr>
          <w:color w:val="1a1a1a"/>
        </w:rPr>
      </w:pPr>
      <w:r w:rsidDel="00000000" w:rsidR="00000000" w:rsidRPr="00000000">
        <w:rPr>
          <w:rFonts w:ascii="Courier New" w:cs="Courier New" w:eastAsia="Courier New" w:hAnsi="Courier New"/>
          <w:color w:val="1a1a2e"/>
          <w:sz w:val="18"/>
          <w:szCs w:val="18"/>
          <w:rtl w:val="0"/>
        </w:rPr>
        <w:t xml:space="preserve">def score(backend, priority_class, scheduling_policy) -&gt; float:</w:t>
      </w:r>
      <w:r w:rsidDel="00000000" w:rsidR="00000000" w:rsidRPr="00000000">
        <w:rPr>
          <w:rtl w:val="0"/>
        </w:rPr>
      </w:r>
    </w:p>
    <w:p w:rsidR="00000000" w:rsidDel="00000000" w:rsidP="00000000" w:rsidRDefault="00000000" w:rsidRPr="00000000" w14:paraId="000000E3">
      <w:pPr>
        <w:shd w:fill="f5f5f5" w:val="clear"/>
        <w:ind w:left="360" w:firstLine="0"/>
        <w:rPr>
          <w:color w:val="1a1a1a"/>
        </w:rPr>
      </w:pPr>
      <w:r w:rsidDel="00000000" w:rsidR="00000000" w:rsidRPr="00000000">
        <w:rPr>
          <w:rFonts w:ascii="Courier New" w:cs="Courier New" w:eastAsia="Courier New" w:hAnsi="Courier New"/>
          <w:color w:val="1a1a2e"/>
          <w:sz w:val="18"/>
          <w:szCs w:val="18"/>
          <w:rtl w:val="0"/>
        </w:rPr>
        <w:t xml:space="preserve">    # Latency input depends on priority class</w:t>
      </w:r>
      <w:r w:rsidDel="00000000" w:rsidR="00000000" w:rsidRPr="00000000">
        <w:rPr>
          <w:rtl w:val="0"/>
        </w:rPr>
      </w:r>
    </w:p>
    <w:p w:rsidR="00000000" w:rsidDel="00000000" w:rsidP="00000000" w:rsidRDefault="00000000" w:rsidRPr="00000000" w14:paraId="000000E4">
      <w:pPr>
        <w:shd w:fill="f5f5f5" w:val="clear"/>
        <w:ind w:left="360" w:firstLine="0"/>
        <w:rPr>
          <w:color w:val="1a1a1a"/>
        </w:rPr>
      </w:pPr>
      <w:r w:rsidDel="00000000" w:rsidR="00000000" w:rsidRPr="00000000">
        <w:rPr>
          <w:rFonts w:ascii="Courier New" w:cs="Courier New" w:eastAsia="Courier New" w:hAnsi="Courier New"/>
          <w:color w:val="1a1a2e"/>
          <w:sz w:val="18"/>
          <w:szCs w:val="18"/>
          <w:rtl w:val="0"/>
        </w:rPr>
        <w:t xml:space="preserve">    if priority_class == CRITICAL:</w:t>
      </w:r>
      <w:r w:rsidDel="00000000" w:rsidR="00000000" w:rsidRPr="00000000">
        <w:rPr>
          <w:rtl w:val="0"/>
        </w:rPr>
      </w:r>
    </w:p>
    <w:p w:rsidR="00000000" w:rsidDel="00000000" w:rsidP="00000000" w:rsidRDefault="00000000" w:rsidRPr="00000000" w14:paraId="000000E5">
      <w:pPr>
        <w:shd w:fill="f5f5f5" w:val="clear"/>
        <w:ind w:left="360" w:firstLine="0"/>
        <w:rPr>
          <w:color w:val="1a1a1a"/>
        </w:rPr>
      </w:pPr>
      <w:r w:rsidDel="00000000" w:rsidR="00000000" w:rsidRPr="00000000">
        <w:rPr>
          <w:rFonts w:ascii="Courier New" w:cs="Courier New" w:eastAsia="Courier New" w:hAnsi="Courier New"/>
          <w:color w:val="1a1a2e"/>
          <w:sz w:val="18"/>
          <w:szCs w:val="18"/>
          <w:rtl w:val="0"/>
        </w:rPr>
        <w:t xml:space="preserve">        latency_input = backend.avg_lat_ms   # EMA alpha = 0.5 (fast decay)</w:t>
      </w:r>
      <w:r w:rsidDel="00000000" w:rsidR="00000000" w:rsidRPr="00000000">
        <w:rPr>
          <w:rtl w:val="0"/>
        </w:rPr>
      </w:r>
    </w:p>
    <w:p w:rsidR="00000000" w:rsidDel="00000000" w:rsidP="00000000" w:rsidRDefault="00000000" w:rsidRPr="00000000" w14:paraId="000000E6">
      <w:pPr>
        <w:shd w:fill="f5f5f5" w:val="clear"/>
        <w:ind w:left="360" w:firstLine="0"/>
        <w:rPr>
          <w:color w:val="1a1a1a"/>
        </w:rPr>
      </w:pPr>
      <w:r w:rsidDel="00000000" w:rsidR="00000000" w:rsidRPr="00000000">
        <w:rPr>
          <w:rFonts w:ascii="Courier New" w:cs="Courier New" w:eastAsia="Courier New" w:hAnsi="Courier New"/>
          <w:color w:val="1a1a2e"/>
          <w:sz w:val="18"/>
          <w:szCs w:val="18"/>
          <w:rtl w:val="0"/>
        </w:rPr>
        <w:t xml:space="preserve">    elif priority_class == BG:</w:t>
      </w:r>
      <w:r w:rsidDel="00000000" w:rsidR="00000000" w:rsidRPr="00000000">
        <w:rPr>
          <w:rtl w:val="0"/>
        </w:rPr>
      </w:r>
    </w:p>
    <w:p w:rsidR="00000000" w:rsidDel="00000000" w:rsidP="00000000" w:rsidRDefault="00000000" w:rsidRPr="00000000" w14:paraId="000000E7">
      <w:pPr>
        <w:shd w:fill="f5f5f5" w:val="clear"/>
        <w:ind w:left="360" w:firstLine="0"/>
        <w:rPr>
          <w:color w:val="1a1a1a"/>
        </w:rPr>
      </w:pPr>
      <w:r w:rsidDel="00000000" w:rsidR="00000000" w:rsidRPr="00000000">
        <w:rPr>
          <w:rFonts w:ascii="Courier New" w:cs="Courier New" w:eastAsia="Courier New" w:hAnsi="Courier New"/>
          <w:color w:val="1a1a2e"/>
          <w:sz w:val="18"/>
          <w:szCs w:val="18"/>
          <w:rtl w:val="0"/>
        </w:rPr>
        <w:t xml:space="preserve">        latency_input = backend.p95_lat_ms   # use p95 — prefer PREDICTABLE</w:t>
      </w:r>
      <w:r w:rsidDel="00000000" w:rsidR="00000000" w:rsidRPr="00000000">
        <w:rPr>
          <w:rtl w:val="0"/>
        </w:rPr>
      </w:r>
    </w:p>
    <w:p w:rsidR="00000000" w:rsidDel="00000000" w:rsidP="00000000" w:rsidRDefault="00000000" w:rsidRPr="00000000" w14:paraId="000000E8">
      <w:pPr>
        <w:shd w:fill="f5f5f5" w:val="clear"/>
        <w:ind w:left="360" w:firstLine="0"/>
        <w:rPr>
          <w:color w:val="1a1a1a"/>
        </w:rPr>
      </w:pPr>
      <w:r w:rsidDel="00000000" w:rsidR="00000000" w:rsidRPr="00000000">
        <w:rPr>
          <w:rFonts w:ascii="Courier New" w:cs="Courier New" w:eastAsia="Courier New" w:hAnsi="Courier New"/>
          <w:color w:val="1a1a2e"/>
          <w:sz w:val="18"/>
          <w:szCs w:val="18"/>
          <w:rtl w:val="0"/>
        </w:rPr>
        <w:t xml:space="preserve">    else:  # PLANNING, EXECUTION</w:t>
      </w:r>
      <w:r w:rsidDel="00000000" w:rsidR="00000000" w:rsidRPr="00000000">
        <w:rPr>
          <w:rtl w:val="0"/>
        </w:rPr>
      </w:r>
    </w:p>
    <w:p w:rsidR="00000000" w:rsidDel="00000000" w:rsidP="00000000" w:rsidRDefault="00000000" w:rsidRPr="00000000" w14:paraId="000000E9">
      <w:pPr>
        <w:shd w:fill="f5f5f5" w:val="clear"/>
        <w:ind w:left="360" w:firstLine="0"/>
        <w:rPr>
          <w:color w:val="1a1a1a"/>
        </w:rPr>
      </w:pPr>
      <w:r w:rsidDel="00000000" w:rsidR="00000000" w:rsidRPr="00000000">
        <w:rPr>
          <w:rFonts w:ascii="Courier New" w:cs="Courier New" w:eastAsia="Courier New" w:hAnsi="Courier New"/>
          <w:color w:val="1a1a2e"/>
          <w:sz w:val="18"/>
          <w:szCs w:val="18"/>
          <w:rtl w:val="0"/>
        </w:rPr>
        <w:t xml:space="preserve">        latency_input = backend.avg_lat_ms   # EMA alpha = 0.1 (medium decay)</w:t>
      </w:r>
      <w:r w:rsidDel="00000000" w:rsidR="00000000" w:rsidRPr="00000000">
        <w:rPr>
          <w:rtl w:val="0"/>
        </w:rPr>
      </w:r>
    </w:p>
    <w:p w:rsidR="00000000" w:rsidDel="00000000" w:rsidP="00000000" w:rsidRDefault="00000000" w:rsidRPr="00000000" w14:paraId="000000EA">
      <w:pPr>
        <w:shd w:fill="f5f5f5" w:val="clear"/>
        <w:ind w:left="360" w:firstLine="0"/>
        <w:rPr>
          <w:color w:val="1a1a1a"/>
        </w:rPr>
      </w:pPr>
      <w:r w:rsidDel="00000000" w:rsidR="00000000" w:rsidRPr="00000000">
        <w:rPr>
          <w:rtl w:val="0"/>
        </w:rPr>
      </w:r>
    </w:p>
    <w:p w:rsidR="00000000" w:rsidDel="00000000" w:rsidP="00000000" w:rsidRDefault="00000000" w:rsidRPr="00000000" w14:paraId="000000EB">
      <w:pPr>
        <w:shd w:fill="f5f5f5" w:val="clear"/>
        <w:ind w:left="360" w:firstLine="0"/>
        <w:rPr>
          <w:color w:val="1a1a1a"/>
        </w:rPr>
      </w:pPr>
      <w:r w:rsidDel="00000000" w:rsidR="00000000" w:rsidRPr="00000000">
        <w:rPr>
          <w:rFonts w:ascii="Courier New" w:cs="Courier New" w:eastAsia="Courier New" w:hAnsi="Courier New"/>
          <w:color w:val="1a1a2e"/>
          <w:sz w:val="18"/>
          <w:szCs w:val="18"/>
          <w:rtl w:val="0"/>
        </w:rPr>
        <w:t xml:space="preserve">    w_lat  = scheduling_policy.w_lat   # latency weight</w:t>
      </w:r>
      <w:r w:rsidDel="00000000" w:rsidR="00000000" w:rsidRPr="00000000">
        <w:rPr>
          <w:rtl w:val="0"/>
        </w:rPr>
      </w:r>
    </w:p>
    <w:p w:rsidR="00000000" w:rsidDel="00000000" w:rsidP="00000000" w:rsidRDefault="00000000" w:rsidRPr="00000000" w14:paraId="000000EC">
      <w:pPr>
        <w:shd w:fill="f5f5f5" w:val="clear"/>
        <w:ind w:left="360" w:firstLine="0"/>
        <w:rPr>
          <w:color w:val="1a1a1a"/>
        </w:rPr>
      </w:pPr>
      <w:r w:rsidDel="00000000" w:rsidR="00000000" w:rsidRPr="00000000">
        <w:rPr>
          <w:rFonts w:ascii="Courier New" w:cs="Courier New" w:eastAsia="Courier New" w:hAnsi="Courier New"/>
          <w:color w:val="1a1a2e"/>
          <w:sz w:val="18"/>
          <w:szCs w:val="18"/>
          <w:rtl w:val="0"/>
        </w:rPr>
        <w:t xml:space="preserve">    w_load = scheduling_policy.w_load  # load weight</w:t>
      </w:r>
      <w:r w:rsidDel="00000000" w:rsidR="00000000" w:rsidRPr="00000000">
        <w:rPr>
          <w:rtl w:val="0"/>
        </w:rPr>
      </w:r>
    </w:p>
    <w:p w:rsidR="00000000" w:rsidDel="00000000" w:rsidP="00000000" w:rsidRDefault="00000000" w:rsidRPr="00000000" w14:paraId="000000ED">
      <w:pPr>
        <w:shd w:fill="f5f5f5" w:val="clear"/>
        <w:ind w:left="360" w:firstLine="0"/>
        <w:rPr>
          <w:color w:val="1a1a1a"/>
        </w:rPr>
      </w:pPr>
      <w:r w:rsidDel="00000000" w:rsidR="00000000" w:rsidRPr="00000000">
        <w:rPr>
          <w:rFonts w:ascii="Courier New" w:cs="Courier New" w:eastAsia="Courier New" w:hAnsi="Courier New"/>
          <w:color w:val="1a1a2e"/>
          <w:sz w:val="18"/>
          <w:szCs w:val="18"/>
          <w:rtl w:val="0"/>
        </w:rPr>
        <w:t xml:space="preserve">    w_cost = scheduling_policy.w_cost  # cost weight</w:t>
      </w:r>
      <w:r w:rsidDel="00000000" w:rsidR="00000000" w:rsidRPr="00000000">
        <w:rPr>
          <w:rtl w:val="0"/>
        </w:rPr>
      </w:r>
    </w:p>
    <w:p w:rsidR="00000000" w:rsidDel="00000000" w:rsidP="00000000" w:rsidRDefault="00000000" w:rsidRPr="00000000" w14:paraId="000000EE">
      <w:pPr>
        <w:shd w:fill="f5f5f5" w:val="clear"/>
        <w:ind w:left="360" w:firstLine="0"/>
        <w:rPr>
          <w:color w:val="1a1a1a"/>
        </w:rPr>
      </w:pPr>
      <w:r w:rsidDel="00000000" w:rsidR="00000000" w:rsidRPr="00000000">
        <w:rPr>
          <w:rtl w:val="0"/>
        </w:rPr>
      </w:r>
    </w:p>
    <w:p w:rsidR="00000000" w:rsidDel="00000000" w:rsidP="00000000" w:rsidRDefault="00000000" w:rsidRPr="00000000" w14:paraId="000000EF">
      <w:pPr>
        <w:shd w:fill="f5f5f5" w:val="clear"/>
        <w:ind w:left="360" w:firstLine="0"/>
        <w:rPr>
          <w:color w:val="1a1a1a"/>
        </w:rPr>
      </w:pPr>
      <w:r w:rsidDel="00000000" w:rsidR="00000000" w:rsidRPr="00000000">
        <w:rPr>
          <w:rFonts w:ascii="Courier New" w:cs="Courier New" w:eastAsia="Courier New" w:hAnsi="Courier New"/>
          <w:color w:val="1a1a2e"/>
          <w:sz w:val="18"/>
          <w:szCs w:val="18"/>
          <w:rtl w:val="0"/>
        </w:rPr>
        <w:t xml:space="preserve">    raw_score = (w_lat  * (1.0 / latency_input))</w:t>
      </w:r>
      <w:r w:rsidDel="00000000" w:rsidR="00000000" w:rsidRPr="00000000">
        <w:rPr>
          <w:rtl w:val="0"/>
        </w:rPr>
      </w:r>
    </w:p>
    <w:p w:rsidR="00000000" w:rsidDel="00000000" w:rsidP="00000000" w:rsidRDefault="00000000" w:rsidRPr="00000000" w14:paraId="000000F0">
      <w:pPr>
        <w:shd w:fill="f5f5f5" w:val="clear"/>
        <w:ind w:left="360" w:firstLine="0"/>
        <w:rPr>
          <w:color w:val="1a1a1a"/>
        </w:rPr>
      </w:pPr>
      <w:r w:rsidDel="00000000" w:rsidR="00000000" w:rsidRPr="00000000">
        <w:rPr>
          <w:rFonts w:ascii="Courier New" w:cs="Courier New" w:eastAsia="Courier New" w:hAnsi="Courier New"/>
          <w:color w:val="1a1a2e"/>
          <w:sz w:val="18"/>
          <w:szCs w:val="18"/>
          <w:rtl w:val="0"/>
        </w:rPr>
        <w:t xml:space="preserve">              + (w_load * (1.0 - (backend.current_load / backend.capacity)))</w:t>
      </w:r>
      <w:r w:rsidDel="00000000" w:rsidR="00000000" w:rsidRPr="00000000">
        <w:rPr>
          <w:rtl w:val="0"/>
        </w:rPr>
      </w:r>
    </w:p>
    <w:p w:rsidR="00000000" w:rsidDel="00000000" w:rsidP="00000000" w:rsidRDefault="00000000" w:rsidRPr="00000000" w14:paraId="000000F1">
      <w:pPr>
        <w:shd w:fill="f5f5f5" w:val="clear"/>
        <w:ind w:left="360" w:firstLine="0"/>
        <w:rPr>
          <w:color w:val="1a1a1a"/>
        </w:rPr>
      </w:pPr>
      <w:r w:rsidDel="00000000" w:rsidR="00000000" w:rsidRPr="00000000">
        <w:rPr>
          <w:rFonts w:ascii="Courier New" w:cs="Courier New" w:eastAsia="Courier New" w:hAnsi="Courier New"/>
          <w:color w:val="1a1a2e"/>
          <w:sz w:val="18"/>
          <w:szCs w:val="18"/>
          <w:rtl w:val="0"/>
        </w:rPr>
        <w:t xml:space="preserve">              + (w_cost * (1.0 / backend.cost_per_1k))</w:t>
      </w:r>
      <w:r w:rsidDel="00000000" w:rsidR="00000000" w:rsidRPr="00000000">
        <w:rPr>
          <w:rtl w:val="0"/>
        </w:rPr>
      </w:r>
    </w:p>
    <w:p w:rsidR="00000000" w:rsidDel="00000000" w:rsidP="00000000" w:rsidRDefault="00000000" w:rsidRPr="00000000" w14:paraId="000000F2">
      <w:pPr>
        <w:shd w:fill="f5f5f5" w:val="clear"/>
        <w:ind w:left="360" w:firstLine="0"/>
        <w:rPr>
          <w:color w:val="1a1a1a"/>
        </w:rPr>
      </w:pPr>
      <w:r w:rsidDel="00000000" w:rsidR="00000000" w:rsidRPr="00000000">
        <w:rPr>
          <w:rtl w:val="0"/>
        </w:rPr>
      </w:r>
    </w:p>
    <w:p w:rsidR="00000000" w:rsidDel="00000000" w:rsidP="00000000" w:rsidRDefault="00000000" w:rsidRPr="00000000" w14:paraId="000000F3">
      <w:pPr>
        <w:shd w:fill="f5f5f5" w:val="clear"/>
        <w:ind w:left="360" w:firstLine="0"/>
        <w:rPr>
          <w:color w:val="1a1a1a"/>
        </w:rPr>
      </w:pPr>
      <w:r w:rsidDel="00000000" w:rsidR="00000000" w:rsidRPr="00000000">
        <w:rPr>
          <w:rFonts w:ascii="Courier New" w:cs="Courier New" w:eastAsia="Courier New" w:hAnsi="Courier New"/>
          <w:color w:val="1a1a2e"/>
          <w:sz w:val="18"/>
          <w:szCs w:val="18"/>
          <w:rtl w:val="0"/>
        </w:rPr>
        <w:t xml:space="preserve">    # Canary multiplication: naturally limits canary traffic</w:t>
      </w:r>
      <w:r w:rsidDel="00000000" w:rsidR="00000000" w:rsidRPr="00000000">
        <w:rPr>
          <w:rtl w:val="0"/>
        </w:rPr>
      </w:r>
    </w:p>
    <w:p w:rsidR="00000000" w:rsidDel="00000000" w:rsidP="00000000" w:rsidRDefault="00000000" w:rsidRPr="00000000" w14:paraId="000000F4">
      <w:pPr>
        <w:shd w:fill="f5f5f5" w:val="clear"/>
        <w:ind w:left="360" w:firstLine="0"/>
        <w:rPr>
          <w:color w:val="1a1a1a"/>
        </w:rPr>
      </w:pPr>
      <w:r w:rsidDel="00000000" w:rsidR="00000000" w:rsidRPr="00000000">
        <w:rPr>
          <w:rFonts w:ascii="Courier New" w:cs="Courier New" w:eastAsia="Courier New" w:hAnsi="Courier New"/>
          <w:color w:val="1a1a2e"/>
          <w:sz w:val="18"/>
          <w:szCs w:val="18"/>
          <w:rtl w:val="0"/>
        </w:rPr>
        <w:t xml:space="preserve">    # No separate traffic router needed; canary weight IS the router</w:t>
      </w:r>
      <w:r w:rsidDel="00000000" w:rsidR="00000000" w:rsidRPr="00000000">
        <w:rPr>
          <w:rtl w:val="0"/>
        </w:rPr>
      </w:r>
    </w:p>
    <w:p w:rsidR="00000000" w:rsidDel="00000000" w:rsidP="00000000" w:rsidRDefault="00000000" w:rsidRPr="00000000" w14:paraId="000000F5">
      <w:pPr>
        <w:shd w:fill="f5f5f5" w:val="clear"/>
        <w:ind w:left="360" w:firstLine="0"/>
        <w:rPr>
          <w:color w:val="1a1a1a"/>
        </w:rPr>
      </w:pPr>
      <w:r w:rsidDel="00000000" w:rsidR="00000000" w:rsidRPr="00000000">
        <w:rPr>
          <w:rFonts w:ascii="Courier New" w:cs="Courier New" w:eastAsia="Courier New" w:hAnsi="Courier New"/>
          <w:color w:val="1a1a2e"/>
          <w:sz w:val="18"/>
          <w:szCs w:val="18"/>
          <w:rtl w:val="0"/>
        </w:rPr>
        <w:t xml:space="preserve">    return raw_score * backend.canary_weight</w:t>
      </w:r>
      <w:r w:rsidDel="00000000" w:rsidR="00000000" w:rsidRPr="00000000">
        <w:rPr>
          <w:rtl w:val="0"/>
        </w:rPr>
      </w:r>
    </w:p>
    <w:p w:rsidR="00000000" w:rsidDel="00000000" w:rsidP="00000000" w:rsidRDefault="00000000" w:rsidRPr="00000000" w14:paraId="000000F6">
      <w:pPr>
        <w:shd w:fill="f5f5f5" w:val="clear"/>
        <w:ind w:left="360" w:firstLine="0"/>
        <w:rPr>
          <w:color w:val="1a1a1a"/>
        </w:rPr>
      </w:pPr>
      <w:r w:rsidDel="00000000" w:rsidR="00000000" w:rsidRPr="00000000">
        <w:rPr>
          <w:rtl w:val="0"/>
        </w:rPr>
      </w:r>
    </w:p>
    <w:p w:rsidR="00000000" w:rsidDel="00000000" w:rsidP="00000000" w:rsidRDefault="00000000" w:rsidRPr="00000000" w14:paraId="000000F7">
      <w:pPr>
        <w:shd w:fill="f5f5f5" w:val="clear"/>
        <w:ind w:left="360" w:firstLine="0"/>
        <w:rPr>
          <w:color w:val="1a1a1a"/>
        </w:rPr>
      </w:pPr>
      <w:r w:rsidDel="00000000" w:rsidR="00000000" w:rsidRPr="00000000">
        <w:rPr>
          <w:rFonts w:ascii="Courier New" w:cs="Courier New" w:eastAsia="Courier New" w:hAnsi="Courier New"/>
          <w:color w:val="1a1a2e"/>
          <w:sz w:val="18"/>
          <w:szCs w:val="18"/>
          <w:rtl w:val="0"/>
        </w:rPr>
        <w:t xml:space="preserve"># Tuning examples (all in SchedulingPolicy module):</w:t>
      </w:r>
      <w:r w:rsidDel="00000000" w:rsidR="00000000" w:rsidRPr="00000000">
        <w:rPr>
          <w:rtl w:val="0"/>
        </w:rPr>
      </w:r>
    </w:p>
    <w:p w:rsidR="00000000" w:rsidDel="00000000" w:rsidP="00000000" w:rsidRDefault="00000000" w:rsidRPr="00000000" w14:paraId="000000F8">
      <w:pPr>
        <w:shd w:fill="f5f5f5" w:val="clear"/>
        <w:ind w:left="360" w:firstLine="0"/>
        <w:rPr>
          <w:color w:val="1a1a1a"/>
        </w:rPr>
      </w:pPr>
      <w:sdt>
        <w:sdtPr>
          <w:id w:val="1968361563"/>
          <w:tag w:val="goog_rdk_9"/>
        </w:sdtPr>
        <w:sdtContent>
          <w:r w:rsidDel="00000000" w:rsidR="00000000" w:rsidRPr="00000000">
            <w:rPr>
              <w:rFonts w:ascii="Fira Mono" w:cs="Fira Mono" w:eastAsia="Fira Mono" w:hAnsi="Fira Mono"/>
              <w:color w:val="1a1a2e"/>
              <w:sz w:val="18"/>
              <w:szCs w:val="18"/>
              <w:rtl w:val="0"/>
            </w:rPr>
            <w:t xml:space="preserve"># Cost-sensitive:    high w_cost → choose cheapest backend</w:t>
          </w:r>
        </w:sdtContent>
      </w:sdt>
      <w:r w:rsidDel="00000000" w:rsidR="00000000" w:rsidRPr="00000000">
        <w:rPr>
          <w:rtl w:val="0"/>
        </w:rPr>
      </w:r>
    </w:p>
    <w:p w:rsidR="00000000" w:rsidDel="00000000" w:rsidP="00000000" w:rsidRDefault="00000000" w:rsidRPr="00000000" w14:paraId="000000F9">
      <w:pPr>
        <w:shd w:fill="f5f5f5" w:val="clear"/>
        <w:ind w:left="360" w:firstLine="0"/>
        <w:rPr>
          <w:color w:val="1a1a1a"/>
        </w:rPr>
      </w:pPr>
      <w:sdt>
        <w:sdtPr>
          <w:id w:val="2018165921"/>
          <w:tag w:val="goog_rdk_10"/>
        </w:sdtPr>
        <w:sdtContent>
          <w:r w:rsidDel="00000000" w:rsidR="00000000" w:rsidRPr="00000000">
            <w:rPr>
              <w:rFonts w:ascii="Fira Mono" w:cs="Fira Mono" w:eastAsia="Fira Mono" w:hAnsi="Fira Mono"/>
              <w:color w:val="1a1a2e"/>
              <w:sz w:val="18"/>
              <w:szCs w:val="18"/>
              <w:rtl w:val="0"/>
            </w:rPr>
            <w:t xml:space="preserve"># Latency-sensitive: high w_lat  → choose fastest backend</w:t>
          </w:r>
        </w:sdtContent>
      </w:sdt>
      <w:r w:rsidDel="00000000" w:rsidR="00000000" w:rsidRPr="00000000">
        <w:rPr>
          <w:rtl w:val="0"/>
        </w:rPr>
      </w:r>
    </w:p>
    <w:p w:rsidR="00000000" w:rsidDel="00000000" w:rsidP="00000000" w:rsidRDefault="00000000" w:rsidRPr="00000000" w14:paraId="000000FA">
      <w:pPr>
        <w:shd w:fill="f5f5f5" w:val="clear"/>
        <w:ind w:left="360" w:firstLine="0"/>
        <w:rPr/>
      </w:pPr>
      <w:sdt>
        <w:sdtPr>
          <w:id w:val="-757656661"/>
          <w:tag w:val="goog_rdk_11"/>
        </w:sdtPr>
        <w:sdtContent>
          <w:r w:rsidDel="00000000" w:rsidR="00000000" w:rsidRPr="00000000">
            <w:rPr>
              <w:rFonts w:ascii="Fira Mono" w:cs="Fira Mono" w:eastAsia="Fira Mono" w:hAnsi="Fira Mono"/>
              <w:color w:val="1a1a2e"/>
              <w:sz w:val="18"/>
              <w:szCs w:val="18"/>
              <w:rtl w:val="0"/>
            </w:rPr>
            <w:t xml:space="preserve"># Throughput-max:    high w_load → choose least-loaded backend</w:t>
          </w:r>
        </w:sdtContent>
      </w:sdt>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sdt>
      <w:sdtPr>
        <w:lock w:val="contentLocked"/>
        <w:id w:val="-1840721598"/>
        <w:tag w:val="goog_rdk_12"/>
      </w:sdtPr>
      <w:sdtContent>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FD">
                <w:pPr>
                  <w:spacing w:after="40" w:before="40" w:lineRule="auto"/>
                  <w:rPr>
                    <w:color w:val="0f172a"/>
                    <w:sz w:val="20"/>
                    <w:szCs w:val="20"/>
                  </w:rPr>
                </w:pPr>
                <w:r w:rsidDel="00000000" w:rsidR="00000000" w:rsidRPr="00000000">
                  <w:rPr>
                    <w:rFonts w:ascii="Courier New" w:cs="Courier New" w:eastAsia="Courier New" w:hAnsi="Courier New"/>
                    <w:color w:val="3730a3"/>
                    <w:sz w:val="18"/>
                    <w:szCs w:val="18"/>
                    <w:rtl w:val="0"/>
                  </w:rPr>
                  <w:t xml:space="preserve">score = (w_lat × 1/latency_input)      + (w_load × 1 - load/capacity)      + (w_cost × 1/cost_per_1k)      × canary_weight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FE">
                <w:pPr>
                  <w:spacing w:after="40" w:before="40" w:lineRule="auto"/>
                  <w:rPr>
                    <w:color w:val="0f172a"/>
                    <w:sz w:val="20"/>
                    <w:szCs w:val="20"/>
                  </w:rPr>
                </w:pPr>
                <w:r w:rsidDel="00000000" w:rsidR="00000000" w:rsidRPr="00000000">
                  <w:rPr>
                    <w:color w:val="0f172a"/>
                    <w:sz w:val="20"/>
                    <w:szCs w:val="20"/>
                    <w:rtl w:val="0"/>
                  </w:rPr>
                  <w:t xml:space="preserve">All weights live in the SchedulingPolicy module — configurable per deployment.</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0FF">
                <w:pPr>
                  <w:spacing w:after="40" w:before="40" w:lineRule="auto"/>
                  <w:rPr>
                    <w:color w:val="0f172a"/>
                    <w:sz w:val="20"/>
                    <w:szCs w:val="20"/>
                  </w:rPr>
                </w:pPr>
                <w:r w:rsidDel="00000000" w:rsidR="00000000" w:rsidRPr="00000000">
                  <w:rPr>
                    <w:color w:val="0f172a"/>
                    <w:sz w:val="20"/>
                    <w:szCs w:val="20"/>
                    <w:rtl w:val="0"/>
                  </w:rPr>
                  <w:t xml:space="preserve">latency_input for CRITICAL</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00">
                <w:pPr>
                  <w:spacing w:after="40" w:before="40" w:lineRule="auto"/>
                  <w:rPr>
                    <w:color w:val="0f172a"/>
                    <w:sz w:val="20"/>
                    <w:szCs w:val="20"/>
                  </w:rPr>
                </w:pPr>
                <w:r w:rsidDel="00000000" w:rsidR="00000000" w:rsidRPr="00000000">
                  <w:rPr>
                    <w:color w:val="0f172a"/>
                    <w:sz w:val="20"/>
                    <w:szCs w:val="20"/>
                    <w:rtl w:val="0"/>
                  </w:rPr>
                  <w:t xml:space="preserve">avg_latency_ms with α=0.5 (fast decay — detect degradation immediately)</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01">
                <w:pPr>
                  <w:spacing w:after="40" w:before="40" w:lineRule="auto"/>
                  <w:rPr>
                    <w:color w:val="0f172a"/>
                    <w:sz w:val="20"/>
                    <w:szCs w:val="20"/>
                  </w:rPr>
                </w:pPr>
                <w:r w:rsidDel="00000000" w:rsidR="00000000" w:rsidRPr="00000000">
                  <w:rPr>
                    <w:color w:val="0f172a"/>
                    <w:sz w:val="20"/>
                    <w:szCs w:val="20"/>
                    <w:rtl w:val="0"/>
                  </w:rPr>
                  <w:t xml:space="preserve">latency_input for BG</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02">
                <w:pPr>
                  <w:spacing w:after="40" w:before="40" w:lineRule="auto"/>
                  <w:rPr>
                    <w:color w:val="0f172a"/>
                    <w:sz w:val="20"/>
                    <w:szCs w:val="20"/>
                  </w:rPr>
                </w:pPr>
                <w:r w:rsidDel="00000000" w:rsidR="00000000" w:rsidRPr="00000000">
                  <w:rPr>
                    <w:color w:val="0f172a"/>
                    <w:sz w:val="20"/>
                    <w:szCs w:val="20"/>
                    <w:rtl w:val="0"/>
                  </w:rPr>
                  <w:t xml:space="preserve">p95_latency_ms (prefer predictable resources)</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03">
                <w:pPr>
                  <w:spacing w:after="40" w:before="40" w:lineRule="auto"/>
                  <w:rPr>
                    <w:color w:val="0f172a"/>
                    <w:sz w:val="20"/>
                    <w:szCs w:val="20"/>
                  </w:rPr>
                </w:pPr>
                <w:r w:rsidDel="00000000" w:rsidR="00000000" w:rsidRPr="00000000">
                  <w:rPr>
                    <w:color w:val="0f172a"/>
                    <w:sz w:val="20"/>
                    <w:szCs w:val="20"/>
                    <w:rtl w:val="0"/>
                  </w:rPr>
                  <w:t xml:space="preserve">latency_input for PLANNING/EXECUTION</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04">
                <w:pPr>
                  <w:spacing w:after="40" w:before="40" w:lineRule="auto"/>
                  <w:rPr>
                    <w:color w:val="0f172a"/>
                    <w:sz w:val="20"/>
                    <w:szCs w:val="20"/>
                  </w:rPr>
                </w:pPr>
                <w:r w:rsidDel="00000000" w:rsidR="00000000" w:rsidRPr="00000000">
                  <w:rPr>
                    <w:color w:val="0f172a"/>
                    <w:sz w:val="20"/>
                    <w:szCs w:val="20"/>
                    <w:rtl w:val="0"/>
                  </w:rPr>
                  <w:t xml:space="preserve">avg_latency_ms with α=0.2 (medium decay)</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05">
                <w:pPr>
                  <w:spacing w:after="40" w:before="40" w:lineRule="auto"/>
                  <w:rPr>
                    <w:color w:val="0f172a"/>
                    <w:sz w:val="20"/>
                    <w:szCs w:val="20"/>
                  </w:rPr>
                </w:pPr>
                <w:r w:rsidDel="00000000" w:rsidR="00000000" w:rsidRPr="00000000">
                  <w:rPr>
                    <w:color w:val="0f172a"/>
                    <w:sz w:val="20"/>
                    <w:szCs w:val="20"/>
                    <w:rtl w:val="0"/>
                  </w:rPr>
                  <w:t xml:space="preserve">Cost-sensitive deployment</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06">
                <w:pPr>
                  <w:spacing w:after="40" w:before="40" w:lineRule="auto"/>
                  <w:rPr>
                    <w:color w:val="0f172a"/>
                    <w:sz w:val="20"/>
                    <w:szCs w:val="20"/>
                  </w:rPr>
                </w:pPr>
                <w:r w:rsidDel="00000000" w:rsidR="00000000" w:rsidRPr="00000000">
                  <w:rPr>
                    <w:color w:val="0f172a"/>
                    <w:sz w:val="20"/>
                    <w:szCs w:val="20"/>
                    <w:rtl w:val="0"/>
                  </w:rPr>
                  <w:t xml:space="preserve">Raise w_cost</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07">
                <w:pPr>
                  <w:spacing w:after="40" w:before="40" w:lineRule="auto"/>
                  <w:rPr>
                    <w:color w:val="0f172a"/>
                    <w:sz w:val="20"/>
                    <w:szCs w:val="20"/>
                  </w:rPr>
                </w:pPr>
                <w:r w:rsidDel="00000000" w:rsidR="00000000" w:rsidRPr="00000000">
                  <w:rPr>
                    <w:color w:val="0f172a"/>
                    <w:sz w:val="20"/>
                    <w:szCs w:val="20"/>
                    <w:rtl w:val="0"/>
                  </w:rPr>
                  <w:t xml:space="preserve">Latency-sensitive deployment</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08">
                <w:pPr>
                  <w:spacing w:after="40" w:before="40" w:lineRule="auto"/>
                  <w:rPr>
                    <w:color w:val="0f172a"/>
                    <w:sz w:val="20"/>
                    <w:szCs w:val="20"/>
                  </w:rPr>
                </w:pPr>
                <w:r w:rsidDel="00000000" w:rsidR="00000000" w:rsidRPr="00000000">
                  <w:rPr>
                    <w:color w:val="0f172a"/>
                    <w:sz w:val="20"/>
                    <w:szCs w:val="20"/>
                    <w:rtl w:val="0"/>
                  </w:rPr>
                  <w:t xml:space="preserve">Raise w_lat</w:t>
                </w:r>
              </w:p>
            </w:tc>
          </w:tr>
        </w:tbl>
      </w:sdtContent>
    </w:sdt>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spacing w:after="120" w:before="60" w:lineRule="auto"/>
        <w:rPr>
          <w:color w:val="1a1a1a"/>
        </w:rPr>
      </w:pPr>
      <w:r w:rsidDel="00000000" w:rsidR="00000000" w:rsidRPr="00000000">
        <w:rPr>
          <w:color w:val="1a1a1a"/>
          <w:rtl w:val="0"/>
        </w:rPr>
        <w:t xml:space="preserve">The exponential moving average alpha for latency tracking differs by priority class, reflecting the different sensitivity requirements of each class:</w:t>
      </w:r>
    </w:p>
    <w:p w:rsidR="00000000" w:rsidDel="00000000" w:rsidP="00000000" w:rsidRDefault="00000000" w:rsidRPr="00000000" w14:paraId="0000010B">
      <w:pPr>
        <w:spacing w:after="160" w:lineRule="auto"/>
        <w:rPr>
          <w:color w:val="1a1a1a"/>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600"/>
        <w:gridCol w:w="5760"/>
        <w:tblGridChange w:id="0">
          <w:tblGrid>
            <w:gridCol w:w="2000"/>
            <w:gridCol w:w="1600"/>
            <w:gridCol w:w="576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0C">
            <w:pPr>
              <w:rPr>
                <w:color w:val="1a1a1a"/>
              </w:rPr>
            </w:pPr>
            <w:r w:rsidDel="00000000" w:rsidR="00000000" w:rsidRPr="00000000">
              <w:rPr>
                <w:b w:val="1"/>
                <w:bCs w:val="1"/>
                <w:color w:val="ffffff"/>
                <w:sz w:val="20"/>
                <w:szCs w:val="20"/>
                <w:rtl w:val="0"/>
              </w:rPr>
              <w:t xml:space="preserve">Priority Class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0D">
            <w:pPr>
              <w:rPr>
                <w:color w:val="1a1a1a"/>
              </w:rPr>
            </w:pPr>
            <w:r w:rsidDel="00000000" w:rsidR="00000000" w:rsidRPr="00000000">
              <w:rPr>
                <w:b w:val="1"/>
                <w:bCs w:val="1"/>
                <w:color w:val="ffffff"/>
                <w:sz w:val="20"/>
                <w:szCs w:val="20"/>
                <w:rtl w:val="0"/>
              </w:rPr>
              <w:t xml:space="preserve">EMA Alpha</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0E">
            <w:pPr>
              <w:rPr>
                <w:color w:val="1a1a1a"/>
              </w:rPr>
            </w:pPr>
            <w:r w:rsidDel="00000000" w:rsidR="00000000" w:rsidRPr="00000000">
              <w:rPr>
                <w:b w:val="1"/>
                <w:bCs w:val="1"/>
                <w:color w:val="ffffff"/>
                <w:sz w:val="20"/>
                <w:szCs w:val="20"/>
                <w:rtl w:val="0"/>
              </w:rPr>
              <w:t xml:space="preserve">Rationale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rPr>
                <w:color w:val="1a1a1a"/>
              </w:rPr>
            </w:pPr>
            <w:r w:rsidDel="00000000" w:rsidR="00000000" w:rsidRPr="00000000">
              <w:rPr>
                <w:color w:val="1a1a1a"/>
                <w:sz w:val="20"/>
                <w:szCs w:val="20"/>
                <w:rtl w:val="0"/>
              </w:rPr>
              <w:t xml:space="preserve">CRITICAL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110">
            <w:pPr>
              <w:rPr>
                <w:color w:val="1a1a1a"/>
              </w:rPr>
            </w:pPr>
            <w:r w:rsidDel="00000000" w:rsidR="00000000" w:rsidRPr="00000000">
              <w:rPr>
                <w:color w:val="1a1a1a"/>
                <w:sz w:val="20"/>
                <w:szCs w:val="20"/>
                <w:rtl w:val="0"/>
              </w:rPr>
              <w:t xml:space="preserve">0.5 (fast decay)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111">
            <w:pPr>
              <w:rPr>
                <w:color w:val="1a1a1a"/>
              </w:rPr>
            </w:pPr>
            <w:r w:rsidDel="00000000" w:rsidR="00000000" w:rsidRPr="00000000">
              <w:rPr>
                <w:color w:val="1a1a1a"/>
                <w:sz w:val="20"/>
                <w:szCs w:val="20"/>
                <w:rtl w:val="0"/>
              </w:rPr>
              <w:t xml:space="preserve">Detect latency degradation immediately; reroute before next CRITICAL call pays the cost. Fast decay sacrifices smoothness for responsiveness.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rPr>
                <w:color w:val="1a1a1a"/>
              </w:rPr>
            </w:pPr>
            <w:r w:rsidDel="00000000" w:rsidR="00000000" w:rsidRPr="00000000">
              <w:rPr>
                <w:color w:val="1a1a1a"/>
                <w:sz w:val="20"/>
                <w:szCs w:val="20"/>
                <w:rtl w:val="0"/>
              </w:rPr>
              <w:t xml:space="preserve">PLANNING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113">
            <w:pPr>
              <w:rPr>
                <w:color w:val="1a1a1a"/>
              </w:rPr>
            </w:pPr>
            <w:r w:rsidDel="00000000" w:rsidR="00000000" w:rsidRPr="00000000">
              <w:rPr>
                <w:color w:val="1a1a1a"/>
                <w:sz w:val="20"/>
                <w:szCs w:val="20"/>
                <w:rtl w:val="0"/>
              </w:rPr>
              <w:t xml:space="preserve">0.2 (medium)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4">
            <w:pPr>
              <w:rPr>
                <w:color w:val="1a1a1a"/>
              </w:rPr>
            </w:pPr>
            <w:r w:rsidDel="00000000" w:rsidR="00000000" w:rsidRPr="00000000">
              <w:rPr>
                <w:color w:val="1a1a1a"/>
                <w:sz w:val="20"/>
                <w:szCs w:val="20"/>
                <w:rtl w:val="0"/>
              </w:rPr>
              <w:t xml:space="preserve">Stable enough for planning calls which tolerate 200–800ms; avoids thrashing on temporary spikes.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rPr>
                <w:color w:val="1a1a1a"/>
              </w:rPr>
            </w:pPr>
            <w:r w:rsidDel="00000000" w:rsidR="00000000" w:rsidRPr="00000000">
              <w:rPr>
                <w:color w:val="1a1a1a"/>
                <w:sz w:val="20"/>
                <w:szCs w:val="20"/>
                <w:rtl w:val="0"/>
              </w:rPr>
              <w:t xml:space="preserve">EXECUTION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116">
            <w:pPr>
              <w:rPr>
                <w:color w:val="1a1a1a"/>
              </w:rPr>
            </w:pPr>
            <w:r w:rsidDel="00000000" w:rsidR="00000000" w:rsidRPr="00000000">
              <w:rPr>
                <w:color w:val="1a1a1a"/>
                <w:sz w:val="20"/>
                <w:szCs w:val="20"/>
                <w:rtl w:val="0"/>
              </w:rPr>
              <w:t xml:space="preserve">0.2 (medium)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117">
            <w:pPr>
              <w:rPr>
                <w:color w:val="1a1a1a"/>
              </w:rPr>
            </w:pPr>
            <w:r w:rsidDel="00000000" w:rsidR="00000000" w:rsidRPr="00000000">
              <w:rPr>
                <w:color w:val="1a1a1a"/>
                <w:sz w:val="20"/>
                <w:szCs w:val="20"/>
                <w:rtl w:val="0"/>
              </w:rPr>
              <w:t xml:space="preserve">Same as PLANNING; execution agents tolerate similar latency variance.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rPr>
                <w:color w:val="1a1a1a"/>
              </w:rPr>
            </w:pPr>
            <w:r w:rsidDel="00000000" w:rsidR="00000000" w:rsidRPr="00000000">
              <w:rPr>
                <w:color w:val="1a1a1a"/>
                <w:sz w:val="20"/>
                <w:szCs w:val="20"/>
                <w:rtl w:val="0"/>
              </w:rPr>
              <w:t xml:space="preserve">BG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119">
            <w:pPr>
              <w:rPr>
                <w:color w:val="1a1a1a"/>
              </w:rPr>
            </w:pPr>
            <w:r w:rsidDel="00000000" w:rsidR="00000000" w:rsidRPr="00000000">
              <w:rPr>
                <w:color w:val="1a1a1a"/>
                <w:sz w:val="20"/>
                <w:szCs w:val="20"/>
                <w:rtl w:val="0"/>
              </w:rPr>
              <w:t xml:space="preserve">0.1 (slow decay)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rPr>
                <w:color w:val="1a1a1a"/>
              </w:rPr>
            </w:pPr>
            <w:r w:rsidDel="00000000" w:rsidR="00000000" w:rsidRPr="00000000">
              <w:rPr>
                <w:color w:val="1a1a1a"/>
                <w:sz w:val="20"/>
                <w:szCs w:val="20"/>
                <w:rtl w:val="0"/>
              </w:rPr>
              <w:t xml:space="preserve">BG calls (Consolidator, WorldBuilder) prefer stable routing; avoid thrashing based on momentary spikes. Uses p95 not avg for predictability.</w:t>
            </w:r>
            <w:r w:rsidDel="00000000" w:rsidR="00000000" w:rsidRPr="00000000">
              <w:rPr>
                <w:rtl w:val="0"/>
              </w:rPr>
            </w:r>
          </w:p>
        </w:tc>
      </w:tr>
    </w:tbl>
    <w:p w:rsidR="00000000" w:rsidDel="00000000" w:rsidP="00000000" w:rsidRDefault="00000000" w:rsidRPr="00000000" w14:paraId="0000011B">
      <w:pPr>
        <w:spacing w:after="200" w:before="80" w:lineRule="auto"/>
        <w:jc w:val="center"/>
        <w:rPr/>
      </w:pPr>
      <w:r w:rsidDel="00000000" w:rsidR="00000000" w:rsidRPr="00000000">
        <w:rPr>
          <w:rtl w:val="0"/>
        </w:rPr>
      </w:r>
    </w:p>
    <w:p w:rsidR="00000000" w:rsidDel="00000000" w:rsidP="00000000" w:rsidRDefault="00000000" w:rsidRPr="00000000" w14:paraId="0000011C">
      <w:pPr>
        <w:spacing w:after="200" w:before="200" w:lineRule="auto"/>
        <w:jc w:val="center"/>
        <w:rPr/>
      </w:pPr>
      <w:r w:rsidDel="00000000" w:rsidR="00000000" w:rsidRPr="00000000">
        <w:rPr>
          <w:rtl w:val="0"/>
        </w:rPr>
      </w:r>
    </w:p>
    <w:p w:rsidR="00000000" w:rsidDel="00000000" w:rsidP="00000000" w:rsidRDefault="00000000" w:rsidRPr="00000000" w14:paraId="0000011D">
      <w:pPr>
        <w:spacing w:after="200" w:before="200" w:lineRule="auto"/>
        <w:jc w:val="center"/>
        <w:rPr/>
      </w:pPr>
      <w:r w:rsidDel="00000000" w:rsidR="00000000" w:rsidRPr="00000000">
        <w:rPr>
          <w:rtl w:val="0"/>
        </w:rPr>
      </w:r>
    </w:p>
    <w:p w:rsidR="00000000" w:rsidDel="00000000" w:rsidP="00000000" w:rsidRDefault="00000000" w:rsidRPr="00000000" w14:paraId="0000011E">
      <w:pPr>
        <w:spacing w:after="200" w:before="200" w:lineRule="auto"/>
        <w:jc w:val="center"/>
        <w:rPr/>
      </w:pPr>
      <w:r w:rsidDel="00000000" w:rsidR="00000000" w:rsidRPr="00000000">
        <w:rPr>
          <w:rtl w:val="0"/>
        </w:rPr>
      </w:r>
    </w:p>
    <w:p w:rsidR="00000000" w:rsidDel="00000000" w:rsidP="00000000" w:rsidRDefault="00000000" w:rsidRPr="00000000" w14:paraId="0000011F">
      <w:pPr>
        <w:spacing w:after="160" w:before="40" w:lineRule="auto"/>
        <w:jc w:val="center"/>
        <w:rPr>
          <w:i w:val="1"/>
          <w:iCs w:val="1"/>
          <w:color w:val="555555"/>
          <w:sz w:val="18"/>
          <w:szCs w:val="18"/>
        </w:rPr>
      </w:pPr>
      <w:r w:rsidDel="00000000" w:rsidR="00000000" w:rsidRPr="00000000">
        <w:rPr>
          <w:rtl w:val="0"/>
        </w:rPr>
      </w:r>
    </w:p>
    <w:p w:rsidR="00000000" w:rsidDel="00000000" w:rsidP="00000000" w:rsidRDefault="00000000" w:rsidRPr="00000000" w14:paraId="00000120">
      <w:pPr>
        <w:spacing w:after="160" w:before="40" w:lineRule="auto"/>
        <w:jc w:val="center"/>
        <w:rPr>
          <w:i w:val="1"/>
          <w:iCs w:val="1"/>
          <w:color w:val="555555"/>
          <w:sz w:val="18"/>
          <w:szCs w:val="18"/>
        </w:rPr>
      </w:pPr>
      <w:r w:rsidDel="00000000" w:rsidR="00000000" w:rsidRPr="00000000">
        <w:rPr>
          <w:rtl w:val="0"/>
        </w:rPr>
      </w:r>
    </w:p>
    <w:p w:rsidR="00000000" w:rsidDel="00000000" w:rsidP="00000000" w:rsidRDefault="00000000" w:rsidRPr="00000000" w14:paraId="00000121">
      <w:pPr>
        <w:spacing w:after="160" w:before="40" w:lineRule="auto"/>
        <w:jc w:val="center"/>
        <w:rPr>
          <w:i w:val="1"/>
          <w:iCs w:val="1"/>
          <w:color w:val="555555"/>
          <w:sz w:val="18"/>
          <w:szCs w:val="18"/>
        </w:rPr>
      </w:pPr>
      <w:r w:rsidDel="00000000" w:rsidR="00000000" w:rsidRPr="00000000">
        <w:rPr>
          <w:rtl w:val="0"/>
        </w:rPr>
      </w:r>
    </w:p>
    <w:p w:rsidR="00000000" w:rsidDel="00000000" w:rsidP="00000000" w:rsidRDefault="00000000" w:rsidRPr="00000000" w14:paraId="00000122">
      <w:pPr>
        <w:spacing w:after="160" w:before="40" w:lineRule="auto"/>
        <w:jc w:val="center"/>
        <w:rPr>
          <w:i w:val="1"/>
          <w:iCs w:val="1"/>
          <w:color w:val="555555"/>
          <w:sz w:val="18"/>
          <w:szCs w:val="18"/>
        </w:rPr>
      </w:pPr>
      <w:r w:rsidDel="00000000" w:rsidR="00000000" w:rsidRPr="00000000">
        <w:rPr>
          <w:rtl w:val="0"/>
        </w:rPr>
      </w:r>
    </w:p>
    <w:p w:rsidR="00000000" w:rsidDel="00000000" w:rsidP="00000000" w:rsidRDefault="00000000" w:rsidRPr="00000000" w14:paraId="00000123">
      <w:pPr>
        <w:spacing w:after="160" w:before="40" w:lineRule="auto"/>
        <w:jc w:val="center"/>
        <w:rPr>
          <w:i w:val="1"/>
          <w:iCs w:val="1"/>
          <w:color w:val="555555"/>
          <w:sz w:val="18"/>
          <w:szCs w:val="18"/>
        </w:rPr>
      </w:pPr>
      <w:r w:rsidDel="00000000" w:rsidR="00000000" w:rsidRPr="00000000">
        <w:rPr>
          <w:i w:val="1"/>
          <w:iCs w:val="1"/>
          <w:color w:val="555555"/>
          <w:sz w:val="18"/>
          <w:szCs w:val="18"/>
        </w:rPr>
        <w:drawing>
          <wp:inline distB="114300" distT="114300" distL="114300" distR="114300">
            <wp:extent cx="6762750" cy="4572986"/>
            <wp:effectExtent b="0" l="0" r="0" t="0"/>
            <wp:docPr id="1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762750" cy="4572986"/>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spacing w:after="160" w:before="40" w:lineRule="auto"/>
        <w:jc w:val="center"/>
        <w:rPr>
          <w:i w:val="1"/>
          <w:iCs w:val="1"/>
          <w:color w:val="555555"/>
          <w:sz w:val="18"/>
          <w:szCs w:val="18"/>
        </w:rPr>
      </w:pPr>
      <w:r w:rsidDel="00000000" w:rsidR="00000000" w:rsidRPr="00000000">
        <w:rPr>
          <w:rtl w:val="0"/>
        </w:rPr>
      </w:r>
    </w:p>
    <w:p w:rsidR="00000000" w:rsidDel="00000000" w:rsidP="00000000" w:rsidRDefault="00000000" w:rsidRPr="00000000" w14:paraId="00000125">
      <w:pPr>
        <w:spacing w:after="160" w:before="40" w:lineRule="auto"/>
        <w:jc w:val="center"/>
        <w:rPr/>
      </w:pPr>
      <w:r w:rsidDel="00000000" w:rsidR="00000000" w:rsidRPr="00000000">
        <w:rPr>
          <w:rFonts w:ascii="Arial" w:cs="Arial" w:eastAsia="Arial" w:hAnsi="Arial"/>
          <w:i w:val="1"/>
          <w:iCs w:val="1"/>
          <w:color w:val="555555"/>
          <w:sz w:val="18"/>
          <w:szCs w:val="18"/>
          <w:rtl w:val="0"/>
        </w:rPr>
        <w:t xml:space="preserve">Figure 2: Monolithic Core — Six subsystems, Scheduler internals, two-level queue structure, thread map, and call DAG</w:t>
      </w:r>
      <w:r w:rsidDel="00000000" w:rsidR="00000000" w:rsidRPr="00000000">
        <w:rPr>
          <w:rtl w:val="0"/>
        </w:rPr>
      </w:r>
    </w:p>
    <w:p w:rsidR="00000000" w:rsidDel="00000000" w:rsidP="00000000" w:rsidRDefault="00000000" w:rsidRPr="00000000" w14:paraId="00000126">
      <w:pPr>
        <w:spacing w:after="120" w:before="120" w:lineRule="auto"/>
        <w:rPr/>
      </w:pPr>
      <w:r w:rsidDel="00000000" w:rsidR="00000000" w:rsidRPr="00000000">
        <w:rPr>
          <w:rtl w:val="0"/>
        </w:rPr>
      </w:r>
    </w:p>
    <w:p w:rsidR="00000000" w:rsidDel="00000000" w:rsidP="00000000" w:rsidRDefault="00000000" w:rsidRPr="00000000" w14:paraId="00000127">
      <w:pPr>
        <w:spacing w:after="80" w:before="80" w:lineRule="auto"/>
        <w:rPr>
          <w:shd w:fill="c9daf8" w:val="clear"/>
        </w:rPr>
      </w:pPr>
      <w:r w:rsidDel="00000000" w:rsidR="00000000" w:rsidRPr="00000000">
        <w:rPr>
          <w:rFonts w:ascii="Arial" w:cs="Arial" w:eastAsia="Arial" w:hAnsi="Arial"/>
          <w:b w:val="0"/>
          <w:bCs w:val="0"/>
          <w:i w:val="0"/>
          <w:iCs w:val="0"/>
          <w:color w:val="000000"/>
          <w:sz w:val="22"/>
          <w:szCs w:val="22"/>
          <w:rtl w:val="0"/>
        </w:rPr>
        <w:t xml:space="preserve">The call DAG shown in the diagram above is the enforcement mechanism for deadlock impossibility. The Scheduler calls the PolicyDispatcher, the TokenManager, the PoolManager, the Graph Subsystem, and the Bus. The StateManager calls the CPUWorkerPool asynchronously and publishes to the Bus. The EnvelopeMonitor publishes signals to the Bus. The Bus dispatches to registered handlers only — never back to any core subsystem. </w:t>
      </w:r>
      <w:r w:rsidDel="00000000" w:rsidR="00000000" w:rsidRPr="00000000">
        <w:rPr>
          <w:rFonts w:ascii="Arial" w:cs="Arial" w:eastAsia="Arial" w:hAnsi="Arial"/>
          <w:b w:val="0"/>
          <w:bCs w:val="0"/>
          <w:i w:val="0"/>
          <w:iCs w:val="0"/>
          <w:color w:val="000000"/>
          <w:sz w:val="22"/>
          <w:szCs w:val="22"/>
          <w:shd w:fill="c9daf8" w:val="clear"/>
          <w:rtl w:val="0"/>
        </w:rPr>
        <w:t xml:space="preserve">This means there is no path by which a subsystem can be called from below, which means there is no cycle, which means deadlock by circular wait is structurally impossible.</w:t>
      </w:r>
      <w:r w:rsidDel="00000000" w:rsidR="00000000" w:rsidRPr="00000000">
        <w:rPr>
          <w:rtl w:val="0"/>
        </w:rPr>
      </w:r>
    </w:p>
    <w:p w:rsidR="00000000" w:rsidDel="00000000" w:rsidP="00000000" w:rsidRDefault="00000000" w:rsidRPr="00000000" w14:paraId="00000128">
      <w:pPr>
        <w:pStyle w:val="Heading3"/>
        <w:rPr/>
      </w:pPr>
      <w:bookmarkStart w:colFirst="0" w:colLast="0" w:name="_heading=h.1107875qqchd" w:id="6"/>
      <w:bookmarkEnd w:id="6"/>
      <w:r w:rsidDel="00000000" w:rsidR="00000000" w:rsidRPr="00000000">
        <w:rPr>
          <w:color w:val="475569"/>
          <w:rtl w:val="0"/>
        </w:rPr>
        <w:t xml:space="preserve">The PolicyDispatcher</w:t>
      </w:r>
      <w:r w:rsidDel="00000000" w:rsidR="00000000" w:rsidRPr="00000000">
        <w:rPr>
          <w:rtl w:val="0"/>
        </w:rPr>
      </w:r>
    </w:p>
    <w:p w:rsidR="00000000" w:rsidDel="00000000" w:rsidP="00000000" w:rsidRDefault="00000000" w:rsidRPr="00000000" w14:paraId="00000129">
      <w:pPr>
        <w:spacing w:after="240" w:before="240" w:lineRule="auto"/>
        <w:rPr/>
      </w:pPr>
      <w:r w:rsidDel="00000000" w:rsidR="00000000" w:rsidRPr="00000000">
        <w:rPr>
          <w:rtl w:val="0"/>
        </w:rPr>
        <w:t xml:space="preserve">All policy modules are versioned interfaces. </w:t>
      </w:r>
      <w:r w:rsidDel="00000000" w:rsidR="00000000" w:rsidRPr="00000000">
        <w:rPr>
          <w:rFonts w:ascii="Roboto Mono" w:cs="Roboto Mono" w:eastAsia="Roboto Mono" w:hAnsi="Roboto Mono"/>
          <w:color w:val="188038"/>
          <w:rtl w:val="0"/>
        </w:rPr>
        <w:t xml:space="preserve">SchedulingPolicy_v1</w:t>
      </w:r>
      <w:r w:rsidDel="00000000" w:rsidR="00000000" w:rsidRPr="00000000">
        <w:rPr>
          <w:rtl w:val="0"/>
        </w:rPr>
        <w:t xml:space="preserve"> declares </w:t>
      </w:r>
      <w:sdt>
        <w:sdtPr>
          <w:id w:val="623351720"/>
          <w:tag w:val="goog_rdk_13"/>
        </w:sdtPr>
        <w:sdtContent>
          <w:r w:rsidDel="00000000" w:rsidR="00000000" w:rsidRPr="00000000">
            <w:rPr>
              <w:rFonts w:ascii="Nova Mono" w:cs="Nova Mono" w:eastAsia="Nova Mono" w:hAnsi="Nova Mono"/>
              <w:color w:val="188038"/>
              <w:rtl w:val="0"/>
            </w:rPr>
            <w:t xml:space="preserve">score(call, resource, virt_time_table) → float</w:t>
          </w:r>
        </w:sdtContent>
      </w:sdt>
      <w:r w:rsidDel="00000000" w:rsidR="00000000" w:rsidRPr="00000000">
        <w:rPr>
          <w:rtl w:val="0"/>
        </w:rPr>
        <w:t xml:space="preserve">, </w:t>
      </w:r>
      <w:sdt>
        <w:sdtPr>
          <w:id w:val="1061075779"/>
          <w:tag w:val="goog_rdk_14"/>
        </w:sdtPr>
        <w:sdtContent>
          <w:r w:rsidDel="00000000" w:rsidR="00000000" w:rsidRPr="00000000">
            <w:rPr>
              <w:rFonts w:ascii="Nova Mono" w:cs="Nova Mono" w:eastAsia="Nova Mono" w:hAnsi="Nova Mono"/>
              <w:color w:val="188038"/>
              <w:rtl w:val="0"/>
            </w:rPr>
            <w:t xml:space="preserve">should_preempt(incoming_pri, running_pri) → bool</w:t>
          </w:r>
        </w:sdtContent>
      </w:sdt>
      <w:r w:rsidDel="00000000" w:rsidR="00000000" w:rsidRPr="00000000">
        <w:rPr>
          <w:rtl w:val="0"/>
        </w:rPr>
        <w:t xml:space="preserve">, and configurable weights for latency, load, cost, and per-priority-class EMA decay alphas. </w:t>
      </w:r>
      <w:r w:rsidDel="00000000" w:rsidR="00000000" w:rsidRPr="00000000">
        <w:rPr>
          <w:rFonts w:ascii="Roboto Mono" w:cs="Roboto Mono" w:eastAsia="Roboto Mono" w:hAnsi="Roboto Mono"/>
          <w:color w:val="188038"/>
          <w:rtl w:val="0"/>
        </w:rPr>
        <w:t xml:space="preserve">HealthPolicy_v1</w:t>
      </w:r>
      <w:r w:rsidDel="00000000" w:rsidR="00000000" w:rsidRPr="00000000">
        <w:rPr>
          <w:rtl w:val="0"/>
        </w:rPr>
        <w:t xml:space="preserve"> declares </w:t>
      </w:r>
      <w:sdt>
        <w:sdtPr>
          <w:id w:val="-54414274"/>
          <w:tag w:val="goog_rdk_15"/>
        </w:sdtPr>
        <w:sdtContent>
          <w:r w:rsidDel="00000000" w:rsidR="00000000" w:rsidRPr="00000000">
            <w:rPr>
              <w:rFonts w:ascii="Nova Mono" w:cs="Nova Mono" w:eastAsia="Nova Mono" w:hAnsi="Nova Mono"/>
              <w:color w:val="188038"/>
              <w:rtl w:val="0"/>
            </w:rPr>
            <w:t xml:space="preserve">is_stalled(heartbeat_age_ms, agent_type, goal_pri) → bool</w:t>
          </w:r>
        </w:sdtContent>
      </w:sdt>
      <w:r w:rsidDel="00000000" w:rsidR="00000000" w:rsidRPr="00000000">
        <w:rPr>
          <w:rtl w:val="0"/>
        </w:rPr>
        <w:t xml:space="preserve"> and </w:t>
      </w:r>
      <w:sdt>
        <w:sdtPr>
          <w:id w:val="110735495"/>
          <w:tag w:val="goog_rdk_16"/>
        </w:sdtPr>
        <w:sdtContent>
          <w:r w:rsidDel="00000000" w:rsidR="00000000" w:rsidRPr="00000000">
            <w:rPr>
              <w:rFonts w:ascii="Nova Mono" w:cs="Nova Mono" w:eastAsia="Nova Mono" w:hAnsi="Nova Mono"/>
              <w:color w:val="188038"/>
              <w:rtl w:val="0"/>
            </w:rPr>
            <w:t xml:space="preserve">recovery_action(agent, fail_count) → SOFT | HARD | ESCALATE</w:t>
          </w:r>
        </w:sdtContent>
      </w:sdt>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EnvelopePolicy_v1</w:t>
      </w:r>
      <w:r w:rsidDel="00000000" w:rsidR="00000000" w:rsidRPr="00000000">
        <w:rPr>
          <w:rtl w:val="0"/>
        </w:rPr>
        <w:t xml:space="preserve"> declares </w:t>
      </w:r>
      <w:sdt>
        <w:sdtPr>
          <w:id w:val="-530544849"/>
          <w:tag w:val="goog_rdk_17"/>
        </w:sdtPr>
        <w:sdtContent>
          <w:r w:rsidDel="00000000" w:rsidR="00000000" w:rsidRPr="00000000">
            <w:rPr>
              <w:rFonts w:ascii="Nova Mono" w:cs="Nova Mono" w:eastAsia="Nova Mono" w:hAnsi="Nova Mono"/>
              <w:color w:val="188038"/>
              <w:rtl w:val="0"/>
            </w:rPr>
            <w:t xml:space="preserve">handle_anomaly(signal, goal, progress, completion_prob) → CONTINUE | EXTEND | TERMINATE | ESCALATE</w:t>
          </w:r>
        </w:sdtContent>
      </w:sdt>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ObservationPolicy_v1</w:t>
      </w:r>
      <w:r w:rsidDel="00000000" w:rsidR="00000000" w:rsidRPr="00000000">
        <w:rPr>
          <w:rtl w:val="0"/>
        </w:rPr>
        <w:t xml:space="preserve"> declares </w:t>
      </w:r>
      <w:sdt>
        <w:sdtPr>
          <w:id w:val="-86840115"/>
          <w:tag w:val="goog_rdk_18"/>
        </w:sdtPr>
        <w:sdtContent>
          <w:r w:rsidDel="00000000" w:rsidR="00000000" w:rsidRPr="00000000">
            <w:rPr>
              <w:rFonts w:ascii="Nova Mono" w:cs="Nova Mono" w:eastAsia="Nova Mono" w:hAnsi="Nova Mono"/>
              <w:color w:val="188038"/>
              <w:rtl w:val="0"/>
            </w:rPr>
            <w:t xml:space="preserve">should_update(event_batch) → bool</w:t>
          </w:r>
        </w:sdtContent>
      </w:sdt>
      <w:r w:rsidDel="00000000" w:rsidR="00000000" w:rsidRPr="00000000">
        <w:rPr>
          <w:rtl w:val="0"/>
        </w:rPr>
        <w:t xml:space="preserve"> and </w:t>
      </w:r>
      <w:sdt>
        <w:sdtPr>
          <w:id w:val="1978343892"/>
          <w:tag w:val="goog_rdk_19"/>
        </w:sdtPr>
        <w:sdtContent>
          <w:r w:rsidDel="00000000" w:rsidR="00000000" w:rsidRPr="00000000">
            <w:rPr>
              <w:rFonts w:ascii="Nova Mono" w:cs="Nova Mono" w:eastAsia="Nova Mono" w:hAnsi="Nova Mono"/>
              <w:color w:val="188038"/>
              <w:rtl w:val="0"/>
            </w:rPr>
            <w:t xml:space="preserve">merge_priority(events) → filtered event list</w:t>
          </w:r>
        </w:sdtContent>
      </w:sdt>
      <w:r w:rsidDel="00000000" w:rsidR="00000000" w:rsidRPr="00000000">
        <w:rPr>
          <w:rtl w:val="0"/>
        </w:rPr>
        <w:t xml:space="preserve">.</w:t>
      </w:r>
    </w:p>
    <w:p w:rsidR="00000000" w:rsidDel="00000000" w:rsidP="00000000" w:rsidRDefault="00000000" w:rsidRPr="00000000" w14:paraId="0000012A">
      <w:pPr>
        <w:spacing w:after="240" w:before="240" w:lineRule="auto"/>
        <w:rPr/>
      </w:pPr>
      <w:r w:rsidDel="00000000" w:rsidR="00000000" w:rsidRPr="00000000">
        <w:rPr>
          <w:rtl w:val="0"/>
        </w:rPr>
        <w:t xml:space="preserve">Loading a module follows a strict three-step protocol. Step 1 — version check: </w:t>
      </w:r>
      <w:r w:rsidDel="00000000" w:rsidR="00000000" w:rsidRPr="00000000">
        <w:rPr>
          <w:rFonts w:ascii="Roboto Mono" w:cs="Roboto Mono" w:eastAsia="Roboto Mono" w:hAnsi="Roboto Mono"/>
          <w:color w:val="188038"/>
          <w:rtl w:val="0"/>
        </w:rPr>
        <w:t xml:space="preserve">policy_dispatcher.load(module, declared_interface_version)</w:t>
      </w:r>
      <w:r w:rsidDel="00000000" w:rsidR="00000000" w:rsidRPr="00000000">
        <w:rPr>
          <w:rtl w:val="0"/>
        </w:rPr>
        <w:t xml:space="preserve"> checks the declared version against the registry's current interface version. Any mismatch is a hard reject with an explicit version mismatch message. Step 2 — safety contract tests: for </w:t>
      </w:r>
      <w:r w:rsidDel="00000000" w:rsidR="00000000" w:rsidRPr="00000000">
        <w:rPr>
          <w:rFonts w:ascii="Roboto Mono" w:cs="Roboto Mono" w:eastAsia="Roboto Mono" w:hAnsi="Roboto Mono"/>
          <w:color w:val="188038"/>
          <w:rtl w:val="0"/>
        </w:rPr>
        <w:t xml:space="preserve">SchedulingPolicy</w:t>
      </w:r>
      <w:r w:rsidDel="00000000" w:rsidR="00000000" w:rsidRPr="00000000">
        <w:rPr>
          <w:rtl w:val="0"/>
        </w:rPr>
        <w:t xml:space="preserve"> modules, the dispatcher runs a fixed test suite verifying that the module respects the fundamental priority ordering that must hold regardless of any other policy logic. </w:t>
      </w:r>
      <w:r w:rsidDel="00000000" w:rsidR="00000000" w:rsidRPr="00000000">
        <w:rPr>
          <w:rFonts w:ascii="Roboto Mono" w:cs="Roboto Mono" w:eastAsia="Roboto Mono" w:hAnsi="Roboto Mono"/>
          <w:color w:val="188038"/>
          <w:rtl w:val="0"/>
        </w:rPr>
        <w:t xml:space="preserve">should_preempt(CRITICAL, EXECUTION)</w:t>
      </w:r>
      <w:r w:rsidDel="00000000" w:rsidR="00000000" w:rsidRPr="00000000">
        <w:rPr>
          <w:rtl w:val="0"/>
        </w:rPr>
        <w:t xml:space="preserve"> must return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should_preempt(CRITICAL, BG)</w:t>
      </w:r>
      <w:r w:rsidDel="00000000" w:rsidR="00000000" w:rsidRPr="00000000">
        <w:rPr>
          <w:rtl w:val="0"/>
        </w:rPr>
        <w:t xml:space="preserve"> must return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should_preempt(CRITICAL, PLANNING)</w:t>
      </w:r>
      <w:r w:rsidDel="00000000" w:rsidR="00000000" w:rsidRPr="00000000">
        <w:rPr>
          <w:rtl w:val="0"/>
        </w:rPr>
        <w:t xml:space="preserve"> must return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should_preempt(BG, CRITICAL)</w:t>
      </w:r>
      <w:r w:rsidDel="00000000" w:rsidR="00000000" w:rsidRPr="00000000">
        <w:rPr>
          <w:rtl w:val="0"/>
        </w:rPr>
        <w:t xml:space="preserve"> must return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should_preempt(EXECUTION, CRITICAL)</w:t>
      </w:r>
      <w:r w:rsidDel="00000000" w:rsidR="00000000" w:rsidRPr="00000000">
        <w:rPr>
          <w:rtl w:val="0"/>
        </w:rPr>
        <w:t xml:space="preserve"> must return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Any failure rejects the module with the specific failing test case named — not a generic error. Step 3 — atomic installation: a module that passes all tests is installed via atomic pointer swap replacing the old module pointer. In-flight scheduling decisions complete against the old policy. The next decision uses the new one. The old module is garbage-collected by Python reference counting.</w:t>
      </w:r>
    </w:p>
    <w:p w:rsidR="00000000" w:rsidDel="00000000" w:rsidP="00000000" w:rsidRDefault="00000000" w:rsidRPr="00000000" w14:paraId="0000012B">
      <w:pPr>
        <w:spacing w:after="240" w:before="240" w:lineRule="auto"/>
        <w:rPr/>
      </w:pPr>
      <w:r w:rsidDel="00000000" w:rsidR="00000000" w:rsidRPr="00000000">
        <w:rPr>
          <w:b w:val="1"/>
          <w:bCs w:val="1"/>
          <w:rtl w:val="0"/>
        </w:rPr>
        <w:t xml:space="preserve">The safety contract tests</w:t>
      </w:r>
      <w:r w:rsidDel="00000000" w:rsidR="00000000" w:rsidRPr="00000000">
        <w:rPr>
          <w:rtl w:val="0"/>
        </w:rPr>
        <w:t xml:space="preserve"> are like a checklist the app runs before activating any plugin. For scheduling policies specifically, the system is verifying that the new policy respects the basic rules of priority — things that must always be true no matter what the policy does otherwise:</w:t>
      </w:r>
    </w:p>
    <w:p w:rsidR="00000000" w:rsidDel="00000000" w:rsidP="00000000" w:rsidRDefault="00000000" w:rsidRPr="00000000" w14:paraId="0000012C">
      <w:pPr>
        <w:numPr>
          <w:ilvl w:val="0"/>
          <w:numId w:val="1"/>
        </w:numPr>
        <w:spacing w:after="0" w:before="240" w:lineRule="auto"/>
        <w:ind w:left="720" w:hanging="360"/>
        <w:rPr/>
      </w:pPr>
      <w:sdt>
        <w:sdtPr>
          <w:id w:val="-127389233"/>
          <w:tag w:val="goog_rdk_20"/>
        </w:sdtPr>
        <w:sdtContent>
          <w:r w:rsidDel="00000000" w:rsidR="00000000" w:rsidRPr="00000000">
            <w:rPr>
              <w:rFonts w:ascii="Arial Unicode MS" w:cs="Arial Unicode MS" w:eastAsia="Arial Unicode MS" w:hAnsi="Arial Unicode MS"/>
              <w:rtl w:val="0"/>
            </w:rPr>
            <w:t xml:space="preserve">CRITICAL should always beat EXECUTION ✓</w:t>
          </w:r>
        </w:sdtContent>
      </w:sdt>
    </w:p>
    <w:p w:rsidR="00000000" w:rsidDel="00000000" w:rsidP="00000000" w:rsidRDefault="00000000" w:rsidRPr="00000000" w14:paraId="0000012D">
      <w:pPr>
        <w:numPr>
          <w:ilvl w:val="0"/>
          <w:numId w:val="1"/>
        </w:numPr>
        <w:spacing w:after="0" w:before="0" w:lineRule="auto"/>
        <w:ind w:left="720" w:hanging="360"/>
        <w:rPr/>
      </w:pPr>
      <w:sdt>
        <w:sdtPr>
          <w:id w:val="1050639673"/>
          <w:tag w:val="goog_rdk_21"/>
        </w:sdtPr>
        <w:sdtContent>
          <w:r w:rsidDel="00000000" w:rsidR="00000000" w:rsidRPr="00000000">
            <w:rPr>
              <w:rFonts w:ascii="Arial Unicode MS" w:cs="Arial Unicode MS" w:eastAsia="Arial Unicode MS" w:hAnsi="Arial Unicode MS"/>
              <w:rtl w:val="0"/>
            </w:rPr>
            <w:t xml:space="preserve">CRITICAL should always beat BACKGROUND ✓</w:t>
          </w:r>
        </w:sdtContent>
      </w:sdt>
    </w:p>
    <w:p w:rsidR="00000000" w:rsidDel="00000000" w:rsidP="00000000" w:rsidRDefault="00000000" w:rsidRPr="00000000" w14:paraId="0000012E">
      <w:pPr>
        <w:numPr>
          <w:ilvl w:val="0"/>
          <w:numId w:val="1"/>
        </w:numPr>
        <w:spacing w:after="0" w:before="0" w:lineRule="auto"/>
        <w:ind w:left="720" w:hanging="360"/>
        <w:rPr/>
      </w:pPr>
      <w:sdt>
        <w:sdtPr>
          <w:id w:val="-1602901511"/>
          <w:tag w:val="goog_rdk_22"/>
        </w:sdtPr>
        <w:sdtContent>
          <w:r w:rsidDel="00000000" w:rsidR="00000000" w:rsidRPr="00000000">
            <w:rPr>
              <w:rFonts w:ascii="Arial Unicode MS" w:cs="Arial Unicode MS" w:eastAsia="Arial Unicode MS" w:hAnsi="Arial Unicode MS"/>
              <w:rtl w:val="0"/>
            </w:rPr>
            <w:t xml:space="preserve">CRITICAL should always beat PLANNING ✓</w:t>
          </w:r>
        </w:sdtContent>
      </w:sdt>
    </w:p>
    <w:p w:rsidR="00000000" w:rsidDel="00000000" w:rsidP="00000000" w:rsidRDefault="00000000" w:rsidRPr="00000000" w14:paraId="0000012F">
      <w:pPr>
        <w:numPr>
          <w:ilvl w:val="0"/>
          <w:numId w:val="1"/>
        </w:numPr>
        <w:spacing w:after="0" w:before="0" w:lineRule="auto"/>
        <w:ind w:left="720" w:hanging="360"/>
        <w:rPr/>
      </w:pPr>
      <w:sdt>
        <w:sdtPr>
          <w:id w:val="1316569868"/>
          <w:tag w:val="goog_rdk_23"/>
        </w:sdtPr>
        <w:sdtContent>
          <w:r w:rsidDel="00000000" w:rsidR="00000000" w:rsidRPr="00000000">
            <w:rPr>
              <w:rFonts w:ascii="Arial Unicode MS" w:cs="Arial Unicode MS" w:eastAsia="Arial Unicode MS" w:hAnsi="Arial Unicode MS"/>
              <w:rtl w:val="0"/>
            </w:rPr>
            <w:t xml:space="preserve">BACKGROUND should never beat CRITICAL ✓</w:t>
          </w:r>
        </w:sdtContent>
      </w:sdt>
    </w:p>
    <w:p w:rsidR="00000000" w:rsidDel="00000000" w:rsidP="00000000" w:rsidRDefault="00000000" w:rsidRPr="00000000" w14:paraId="00000130">
      <w:pPr>
        <w:numPr>
          <w:ilvl w:val="0"/>
          <w:numId w:val="1"/>
        </w:numPr>
        <w:spacing w:after="240" w:before="0" w:lineRule="auto"/>
        <w:ind w:left="720" w:hanging="360"/>
        <w:rPr/>
      </w:pPr>
      <w:sdt>
        <w:sdtPr>
          <w:id w:val="760767153"/>
          <w:tag w:val="goog_rdk_24"/>
        </w:sdtPr>
        <w:sdtContent>
          <w:r w:rsidDel="00000000" w:rsidR="00000000" w:rsidRPr="00000000">
            <w:rPr>
              <w:rFonts w:ascii="Arial Unicode MS" w:cs="Arial Unicode MS" w:eastAsia="Arial Unicode MS" w:hAnsi="Arial Unicode MS"/>
              <w:rtl w:val="0"/>
            </w:rPr>
            <w:t xml:space="preserve">EXECUTION should never beat CRITICAL ✓</w:t>
          </w:r>
        </w:sdtContent>
      </w:sdt>
    </w:p>
    <w:p w:rsidR="00000000" w:rsidDel="00000000" w:rsidP="00000000" w:rsidRDefault="00000000" w:rsidRPr="00000000" w14:paraId="00000131">
      <w:pPr>
        <w:spacing w:after="240" w:before="240" w:lineRule="auto"/>
        <w:rPr/>
      </w:pPr>
      <w:r w:rsidDel="00000000" w:rsidR="00000000" w:rsidRPr="00000000">
        <w:rPr>
          <w:rtl w:val="0"/>
        </w:rPr>
        <w:t xml:space="preserve">If the new policy fails even one of these, it gets rejected and the error tells you </w:t>
      </w:r>
      <w:r w:rsidDel="00000000" w:rsidR="00000000" w:rsidRPr="00000000">
        <w:rPr>
          <w:i w:val="1"/>
          <w:iCs w:val="1"/>
          <w:rtl w:val="0"/>
        </w:rPr>
        <w:t xml:space="preserve">exactly which test failed</w:t>
      </w:r>
      <w:r w:rsidDel="00000000" w:rsidR="00000000" w:rsidRPr="00000000">
        <w:rPr>
          <w:rtl w:val="0"/>
        </w:rPr>
        <w:t xml:space="preserve"> — not just "something went wrong."</w:t>
      </w:r>
    </w:p>
    <w:p w:rsidR="00000000" w:rsidDel="00000000" w:rsidP="00000000" w:rsidRDefault="00000000" w:rsidRPr="00000000" w14:paraId="00000132">
      <w:pPr>
        <w:pStyle w:val="Heading3"/>
        <w:rPr>
          <w:color w:val="475569"/>
        </w:rPr>
      </w:pPr>
      <w:r w:rsidDel="00000000" w:rsidR="00000000" w:rsidRPr="00000000">
        <w:rPr>
          <w:color w:val="475569"/>
          <w:rtl w:val="0"/>
        </w:rPr>
        <w:t xml:space="preserve">Versioned Policy Interfaces</w:t>
      </w:r>
    </w:p>
    <w:sdt>
      <w:sdtPr>
        <w:lock w:val="contentLocked"/>
        <w:id w:val="-13579546"/>
        <w:tag w:val="goog_rdk_25"/>
      </w:sdtPr>
      <w:sdtContent>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000"/>
            <w:gridCol w:w="3360"/>
            <w:tblGridChange w:id="0">
              <w:tblGrid>
                <w:gridCol w:w="2000"/>
                <w:gridCol w:w="4000"/>
                <w:gridCol w:w="3360"/>
              </w:tblGrid>
            </w:tblGridChange>
          </w:tblGrid>
          <w:tr>
            <w:trPr>
              <w:cantSplit w:val="0"/>
              <w:tblHeader w:val="0"/>
            </w:trPr>
            <w:tc>
              <w:tcPr>
                <w:tcBorders>
                  <w:top w:color="1b2a4a" w:space="0" w:sz="4" w:val="single"/>
                  <w:left w:color="1b2a4a" w:space="0" w:sz="4" w:val="single"/>
                  <w:bottom w:color="1b2a4a" w:space="0" w:sz="4" w:val="single"/>
                  <w:right w:color="1b2a4a" w:space="0" w:sz="4" w:val="single"/>
                </w:tcBorders>
                <w:shd w:fill="1b2a4a" w:val="clear"/>
                <w:tcMar>
                  <w:top w:w="80.0" w:type="dxa"/>
                  <w:left w:w="160.0" w:type="dxa"/>
                  <w:bottom w:w="80.0" w:type="dxa"/>
                  <w:right w:w="160.0" w:type="dxa"/>
                </w:tcMar>
                <w:vAlign w:val="center"/>
              </w:tcPr>
              <w:p w:rsidR="00000000" w:rsidDel="00000000" w:rsidP="00000000" w:rsidRDefault="00000000" w:rsidRPr="00000000" w14:paraId="00000133">
                <w:pPr>
                  <w:rPr>
                    <w:color w:val="0f172a"/>
                    <w:sz w:val="20"/>
                    <w:szCs w:val="20"/>
                  </w:rPr>
                </w:pPr>
                <w:r w:rsidDel="00000000" w:rsidR="00000000" w:rsidRPr="00000000">
                  <w:rPr>
                    <w:b w:val="1"/>
                    <w:bCs w:val="1"/>
                    <w:color w:val="ffffff"/>
                    <w:sz w:val="18"/>
                    <w:szCs w:val="18"/>
                    <w:rtl w:val="0"/>
                  </w:rPr>
                  <w:t xml:space="preserve">Interface</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60.0" w:type="dxa"/>
                  <w:bottom w:w="80.0" w:type="dxa"/>
                  <w:right w:w="160.0" w:type="dxa"/>
                </w:tcMar>
                <w:vAlign w:val="center"/>
              </w:tcPr>
              <w:p w:rsidR="00000000" w:rsidDel="00000000" w:rsidP="00000000" w:rsidRDefault="00000000" w:rsidRPr="00000000" w14:paraId="00000134">
                <w:pPr>
                  <w:rPr>
                    <w:color w:val="0f172a"/>
                    <w:sz w:val="20"/>
                    <w:szCs w:val="20"/>
                  </w:rPr>
                </w:pPr>
                <w:r w:rsidDel="00000000" w:rsidR="00000000" w:rsidRPr="00000000">
                  <w:rPr>
                    <w:b w:val="1"/>
                    <w:bCs w:val="1"/>
                    <w:color w:val="ffffff"/>
                    <w:sz w:val="18"/>
                    <w:szCs w:val="18"/>
                    <w:rtl w:val="0"/>
                  </w:rPr>
                  <w:t xml:space="preserve">Methods / Fields</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60.0" w:type="dxa"/>
                  <w:bottom w:w="80.0" w:type="dxa"/>
                  <w:right w:w="160.0" w:type="dxa"/>
                </w:tcMar>
                <w:vAlign w:val="center"/>
              </w:tcPr>
              <w:p w:rsidR="00000000" w:rsidDel="00000000" w:rsidP="00000000" w:rsidRDefault="00000000" w:rsidRPr="00000000" w14:paraId="00000135">
                <w:pPr>
                  <w:rPr>
                    <w:color w:val="0f172a"/>
                    <w:sz w:val="20"/>
                    <w:szCs w:val="20"/>
                  </w:rPr>
                </w:pPr>
                <w:r w:rsidDel="00000000" w:rsidR="00000000" w:rsidRPr="00000000">
                  <w:rPr>
                    <w:b w:val="1"/>
                    <w:bCs w:val="1"/>
                    <w:color w:val="ffffff"/>
                    <w:sz w:val="18"/>
                    <w:szCs w:val="18"/>
                    <w:rtl w:val="0"/>
                  </w:rPr>
                  <w:t xml:space="preserve">Returns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36">
                <w:pPr>
                  <w:spacing w:after="40" w:before="40" w:lineRule="auto"/>
                  <w:rPr>
                    <w:color w:val="0f172a"/>
                    <w:sz w:val="20"/>
                    <w:szCs w:val="20"/>
                  </w:rPr>
                </w:pPr>
                <w:r w:rsidDel="00000000" w:rsidR="00000000" w:rsidRPr="00000000">
                  <w:rPr>
                    <w:color w:val="0f172a"/>
                    <w:sz w:val="20"/>
                    <w:szCs w:val="20"/>
                    <w:rtl w:val="0"/>
                  </w:rPr>
                  <w:t xml:space="preserve">SchedulingPolicy_v1</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37">
                <w:pPr>
                  <w:spacing w:after="40" w:before="40" w:lineRule="auto"/>
                  <w:rPr>
                    <w:color w:val="0f172a"/>
                    <w:sz w:val="20"/>
                    <w:szCs w:val="20"/>
                  </w:rPr>
                </w:pPr>
                <w:r w:rsidDel="00000000" w:rsidR="00000000" w:rsidRPr="00000000">
                  <w:rPr>
                    <w:color w:val="0f172a"/>
                    <w:sz w:val="20"/>
                    <w:szCs w:val="20"/>
                    <w:rtl w:val="0"/>
                  </w:rPr>
                  <w:t xml:space="preserve">score(call, resource, virt_time_table)</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38">
                <w:pPr>
                  <w:spacing w:after="40" w:before="40" w:lineRule="auto"/>
                  <w:rPr>
                    <w:color w:val="0f172a"/>
                    <w:sz w:val="20"/>
                    <w:szCs w:val="20"/>
                  </w:rPr>
                </w:pPr>
                <w:r w:rsidDel="00000000" w:rsidR="00000000" w:rsidRPr="00000000">
                  <w:rPr>
                    <w:color w:val="0f172a"/>
                    <w:sz w:val="20"/>
                    <w:szCs w:val="20"/>
                    <w:rtl w:val="0"/>
                  </w:rPr>
                  <w:t xml:space="preserve">float</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39">
                <w:pPr>
                  <w:spacing w:after="40" w:before="40" w:lineRule="auto"/>
                  <w:rPr>
                    <w:color w:val="0f172a"/>
                    <w:sz w:val="20"/>
                    <w:szCs w:val="20"/>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3A">
                <w:pPr>
                  <w:spacing w:after="40" w:before="40" w:lineRule="auto"/>
                  <w:rPr>
                    <w:color w:val="0f172a"/>
                    <w:sz w:val="20"/>
                    <w:szCs w:val="20"/>
                  </w:rPr>
                </w:pPr>
                <w:r w:rsidDel="00000000" w:rsidR="00000000" w:rsidRPr="00000000">
                  <w:rPr>
                    <w:color w:val="0f172a"/>
                    <w:sz w:val="20"/>
                    <w:szCs w:val="20"/>
                    <w:rtl w:val="0"/>
                  </w:rPr>
                  <w:t xml:space="preserve">should_preempt(incoming_pri, running_pri)</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3B">
                <w:pPr>
                  <w:spacing w:after="40" w:before="40" w:lineRule="auto"/>
                  <w:rPr>
                    <w:color w:val="0f172a"/>
                    <w:sz w:val="20"/>
                    <w:szCs w:val="20"/>
                  </w:rPr>
                </w:pPr>
                <w:r w:rsidDel="00000000" w:rsidR="00000000" w:rsidRPr="00000000">
                  <w:rPr>
                    <w:color w:val="0f172a"/>
                    <w:sz w:val="20"/>
                    <w:szCs w:val="20"/>
                    <w:rtl w:val="0"/>
                  </w:rPr>
                  <w:t xml:space="preserve">bool</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3C">
                <w:pPr>
                  <w:spacing w:after="40" w:before="40" w:lineRule="auto"/>
                  <w:rPr>
                    <w:color w:val="0f172a"/>
                    <w:sz w:val="20"/>
                    <w:szCs w:val="20"/>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3D">
                <w:pPr>
                  <w:spacing w:after="40" w:before="40" w:lineRule="auto"/>
                  <w:rPr>
                    <w:color w:val="0f172a"/>
                    <w:sz w:val="20"/>
                    <w:szCs w:val="20"/>
                  </w:rPr>
                </w:pPr>
                <w:r w:rsidDel="00000000" w:rsidR="00000000" w:rsidRPr="00000000">
                  <w:rPr>
                    <w:color w:val="0f172a"/>
                    <w:sz w:val="20"/>
                    <w:szCs w:val="20"/>
                    <w:rtl w:val="0"/>
                  </w:rPr>
                  <w:t xml:space="preserve">weight_latency, weight_load, weight_cost: float</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3E">
                <w:pPr>
                  <w:spacing w:after="40" w:before="40" w:lineRule="auto"/>
                  <w:rPr>
                    <w:color w:val="0f172a"/>
                    <w:sz w:val="20"/>
                    <w:szCs w:val="20"/>
                  </w:rPr>
                </w:pPr>
                <w:r w:rsidDel="00000000" w:rsidR="00000000" w:rsidRPr="00000000">
                  <w:rPr>
                    <w:color w:val="0f172a"/>
                    <w:sz w:val="20"/>
                    <w:szCs w:val="20"/>
                    <w:rtl w:val="0"/>
                  </w:rPr>
                  <w:t xml:space="preserve">—</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3F">
                <w:pPr>
                  <w:spacing w:after="40" w:before="40" w:lineRule="auto"/>
                  <w:rPr>
                    <w:color w:val="0f172a"/>
                    <w:sz w:val="20"/>
                    <w:szCs w:val="20"/>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40">
                <w:pPr>
                  <w:spacing w:after="40" w:before="40" w:lineRule="auto"/>
                  <w:rPr>
                    <w:color w:val="0f172a"/>
                    <w:sz w:val="20"/>
                    <w:szCs w:val="20"/>
                  </w:rPr>
                </w:pPr>
                <w:r w:rsidDel="00000000" w:rsidR="00000000" w:rsidRPr="00000000">
                  <w:rPr>
                    <w:color w:val="0f172a"/>
                    <w:sz w:val="20"/>
                    <w:szCs w:val="20"/>
                    <w:rtl w:val="0"/>
                  </w:rPr>
                  <w:t xml:space="preserve">alpha_critical=0.5, alpha_execution=0.2, alpha_bg=0.1</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41">
                <w:pPr>
                  <w:spacing w:after="40" w:before="40" w:lineRule="auto"/>
                  <w:rPr>
                    <w:color w:val="0f172a"/>
                    <w:sz w:val="20"/>
                    <w:szCs w:val="20"/>
                  </w:rPr>
                </w:pPr>
                <w:r w:rsidDel="00000000" w:rsidR="00000000" w:rsidRPr="00000000">
                  <w:rPr>
                    <w:color w:val="0f172a"/>
                    <w:sz w:val="20"/>
                    <w:szCs w:val="20"/>
                    <w:rtl w:val="0"/>
                  </w:rPr>
                  <w:t xml:space="preserve">—</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42">
                <w:pPr>
                  <w:spacing w:after="40" w:before="40" w:lineRule="auto"/>
                  <w:rPr>
                    <w:color w:val="0f172a"/>
                    <w:sz w:val="20"/>
                    <w:szCs w:val="20"/>
                  </w:rPr>
                </w:pPr>
                <w:r w:rsidDel="00000000" w:rsidR="00000000" w:rsidRPr="00000000">
                  <w:rPr>
                    <w:color w:val="0f172a"/>
                    <w:sz w:val="20"/>
                    <w:szCs w:val="20"/>
                    <w:rtl w:val="0"/>
                  </w:rPr>
                  <w:t xml:space="preserve">HealthPolicy_v1</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43">
                <w:pPr>
                  <w:spacing w:after="40" w:before="40" w:lineRule="auto"/>
                  <w:rPr>
                    <w:color w:val="0f172a"/>
                    <w:sz w:val="20"/>
                    <w:szCs w:val="20"/>
                  </w:rPr>
                </w:pPr>
                <w:r w:rsidDel="00000000" w:rsidR="00000000" w:rsidRPr="00000000">
                  <w:rPr>
                    <w:color w:val="0f172a"/>
                    <w:sz w:val="20"/>
                    <w:szCs w:val="20"/>
                    <w:rtl w:val="0"/>
                  </w:rPr>
                  <w:t xml:space="preserve">is_stalled(heartbeat_age_ms, agent_type, goal_pri)</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44">
                <w:pPr>
                  <w:spacing w:after="40" w:before="40" w:lineRule="auto"/>
                  <w:rPr>
                    <w:color w:val="0f172a"/>
                    <w:sz w:val="20"/>
                    <w:szCs w:val="20"/>
                  </w:rPr>
                </w:pPr>
                <w:r w:rsidDel="00000000" w:rsidR="00000000" w:rsidRPr="00000000">
                  <w:rPr>
                    <w:color w:val="0f172a"/>
                    <w:sz w:val="20"/>
                    <w:szCs w:val="20"/>
                    <w:rtl w:val="0"/>
                  </w:rPr>
                  <w:t xml:space="preserve">bool</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45">
                <w:pPr>
                  <w:spacing w:after="40" w:before="40" w:lineRule="auto"/>
                  <w:rPr>
                    <w:color w:val="0f172a"/>
                    <w:sz w:val="20"/>
                    <w:szCs w:val="20"/>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46">
                <w:pPr>
                  <w:spacing w:after="40" w:before="40" w:lineRule="auto"/>
                  <w:rPr>
                    <w:color w:val="0f172a"/>
                    <w:sz w:val="20"/>
                    <w:szCs w:val="20"/>
                  </w:rPr>
                </w:pPr>
                <w:r w:rsidDel="00000000" w:rsidR="00000000" w:rsidRPr="00000000">
                  <w:rPr>
                    <w:color w:val="0f172a"/>
                    <w:sz w:val="20"/>
                    <w:szCs w:val="20"/>
                    <w:rtl w:val="0"/>
                  </w:rPr>
                  <w:t xml:space="preserve">recovery_action(agent, fail_count)</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47">
                <w:pPr>
                  <w:spacing w:after="40" w:before="40" w:lineRule="auto"/>
                  <w:rPr>
                    <w:color w:val="0f172a"/>
                    <w:sz w:val="20"/>
                    <w:szCs w:val="20"/>
                  </w:rPr>
                </w:pPr>
                <w:r w:rsidDel="00000000" w:rsidR="00000000" w:rsidRPr="00000000">
                  <w:rPr>
                    <w:color w:val="0f172a"/>
                    <w:sz w:val="20"/>
                    <w:szCs w:val="20"/>
                    <w:rtl w:val="0"/>
                  </w:rPr>
                  <w:t xml:space="preserve">SOFT | HARD | ESCALATE</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48">
                <w:pPr>
                  <w:spacing w:after="40" w:before="40" w:lineRule="auto"/>
                  <w:rPr>
                    <w:color w:val="0f172a"/>
                    <w:sz w:val="20"/>
                    <w:szCs w:val="20"/>
                  </w:rPr>
                </w:pPr>
                <w:r w:rsidDel="00000000" w:rsidR="00000000" w:rsidRPr="00000000">
                  <w:rPr>
                    <w:color w:val="0f172a"/>
                    <w:sz w:val="20"/>
                    <w:szCs w:val="20"/>
                    <w:rtl w:val="0"/>
                  </w:rPr>
                  <w:t xml:space="preserve">EnvelopePolicy_v1</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49">
                <w:pPr>
                  <w:spacing w:after="40" w:before="40" w:lineRule="auto"/>
                  <w:rPr>
                    <w:color w:val="0f172a"/>
                    <w:sz w:val="20"/>
                    <w:szCs w:val="20"/>
                  </w:rPr>
                </w:pPr>
                <w:r w:rsidDel="00000000" w:rsidR="00000000" w:rsidRPr="00000000">
                  <w:rPr>
                    <w:color w:val="0f172a"/>
                    <w:sz w:val="20"/>
                    <w:szCs w:val="20"/>
                    <w:rtl w:val="0"/>
                  </w:rPr>
                  <w:t xml:space="preserve">handle_anomaly(signal, goal, progress, completion_prob)</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4A">
                <w:pPr>
                  <w:spacing w:after="40" w:before="40" w:lineRule="auto"/>
                  <w:rPr>
                    <w:color w:val="0f172a"/>
                    <w:sz w:val="20"/>
                    <w:szCs w:val="20"/>
                  </w:rPr>
                </w:pPr>
                <w:r w:rsidDel="00000000" w:rsidR="00000000" w:rsidRPr="00000000">
                  <w:rPr>
                    <w:color w:val="0f172a"/>
                    <w:sz w:val="20"/>
                    <w:szCs w:val="20"/>
                    <w:rtl w:val="0"/>
                  </w:rPr>
                  <w:t xml:space="preserve">CONTINUE | EXTEND | TERMINATE | ESCALATE</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4B">
                <w:pPr>
                  <w:spacing w:after="40" w:before="40" w:lineRule="auto"/>
                  <w:rPr>
                    <w:color w:val="0f172a"/>
                    <w:sz w:val="20"/>
                    <w:szCs w:val="20"/>
                  </w:rPr>
                </w:pPr>
                <w:r w:rsidDel="00000000" w:rsidR="00000000" w:rsidRPr="00000000">
                  <w:rPr>
                    <w:color w:val="0f172a"/>
                    <w:sz w:val="20"/>
                    <w:szCs w:val="20"/>
                    <w:rtl w:val="0"/>
                  </w:rPr>
                  <w:t xml:space="preserve">ObservationPolicy_v1</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4C">
                <w:pPr>
                  <w:spacing w:after="40" w:before="40" w:lineRule="auto"/>
                  <w:rPr>
                    <w:color w:val="0f172a"/>
                    <w:sz w:val="20"/>
                    <w:szCs w:val="20"/>
                  </w:rPr>
                </w:pPr>
                <w:r w:rsidDel="00000000" w:rsidR="00000000" w:rsidRPr="00000000">
                  <w:rPr>
                    <w:color w:val="0f172a"/>
                    <w:sz w:val="20"/>
                    <w:szCs w:val="20"/>
                    <w:rtl w:val="0"/>
                  </w:rPr>
                  <w:t xml:space="preserve">should_update(event_batch)</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4D">
                <w:pPr>
                  <w:spacing w:after="40" w:before="40" w:lineRule="auto"/>
                  <w:rPr>
                    <w:color w:val="0f172a"/>
                    <w:sz w:val="20"/>
                    <w:szCs w:val="20"/>
                  </w:rPr>
                </w:pPr>
                <w:r w:rsidDel="00000000" w:rsidR="00000000" w:rsidRPr="00000000">
                  <w:rPr>
                    <w:color w:val="0f172a"/>
                    <w:sz w:val="20"/>
                    <w:szCs w:val="20"/>
                    <w:rtl w:val="0"/>
                  </w:rPr>
                  <w:t xml:space="preserve">bool</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4E">
                <w:pPr>
                  <w:spacing w:after="40" w:before="40" w:lineRule="auto"/>
                  <w:rPr>
                    <w:color w:val="0f172a"/>
                    <w:sz w:val="20"/>
                    <w:szCs w:val="20"/>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4F">
                <w:pPr>
                  <w:spacing w:after="40" w:before="40" w:lineRule="auto"/>
                  <w:rPr>
                    <w:color w:val="0f172a"/>
                    <w:sz w:val="20"/>
                    <w:szCs w:val="20"/>
                  </w:rPr>
                </w:pPr>
                <w:r w:rsidDel="00000000" w:rsidR="00000000" w:rsidRPr="00000000">
                  <w:rPr>
                    <w:color w:val="0f172a"/>
                    <w:sz w:val="20"/>
                    <w:szCs w:val="20"/>
                    <w:rtl w:val="0"/>
                  </w:rPr>
                  <w:t xml:space="preserve">merge_priority(events)</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50">
                <w:pPr>
                  <w:spacing w:after="40" w:before="40" w:lineRule="auto"/>
                  <w:rPr>
                    <w:color w:val="0f172a"/>
                    <w:sz w:val="20"/>
                    <w:szCs w:val="20"/>
                  </w:rPr>
                </w:pPr>
                <w:r w:rsidDel="00000000" w:rsidR="00000000" w:rsidRPr="00000000">
                  <w:rPr>
                    <w:color w:val="0f172a"/>
                    <w:sz w:val="20"/>
                    <w:szCs w:val="20"/>
                    <w:rtl w:val="0"/>
                  </w:rPr>
                  <w:t xml:space="preserve">[event]</w:t>
                </w:r>
              </w:p>
            </w:tc>
          </w:tr>
        </w:tbl>
      </w:sdtContent>
    </w:sdt>
    <w:p w:rsidR="00000000" w:rsidDel="00000000" w:rsidP="00000000" w:rsidRDefault="00000000" w:rsidRPr="00000000" w14:paraId="00000151">
      <w:pPr>
        <w:spacing w:before="120" w:lineRule="auto"/>
        <w:rPr>
          <w:color w:val="0f172a"/>
          <w:sz w:val="20"/>
          <w:szCs w:val="20"/>
        </w:rPr>
      </w:pPr>
      <w:r w:rsidDel="00000000" w:rsidR="00000000" w:rsidRPr="00000000">
        <w:rPr>
          <w:rtl w:val="0"/>
        </w:rPr>
      </w:r>
    </w:p>
    <w:p w:rsidR="00000000" w:rsidDel="00000000" w:rsidP="00000000" w:rsidRDefault="00000000" w:rsidRPr="00000000" w14:paraId="00000152">
      <w:pPr>
        <w:pStyle w:val="Heading3"/>
        <w:rPr>
          <w:color w:val="475569"/>
        </w:rPr>
      </w:pPr>
      <w:bookmarkStart w:colFirst="0" w:colLast="0" w:name="_heading=h.2i8t3k3yvcgx" w:id="7"/>
      <w:bookmarkEnd w:id="7"/>
      <w:r w:rsidDel="00000000" w:rsidR="00000000" w:rsidRPr="00000000">
        <w:rPr>
          <w:color w:val="475569"/>
          <w:rtl w:val="0"/>
        </w:rPr>
        <w:t xml:space="preserve">Module Load Protocol</w:t>
      </w:r>
    </w:p>
    <w:sdt>
      <w:sdtPr>
        <w:lock w:val="contentLocked"/>
        <w:id w:val="-1289827321"/>
        <w:tag w:val="goog_rdk_29"/>
      </w:sdtPr>
      <w:sdtContent>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53">
                <w:pPr>
                  <w:spacing w:after="40" w:before="40" w:lineRule="auto"/>
                  <w:rPr>
                    <w:color w:val="0f172a"/>
                    <w:sz w:val="20"/>
                    <w:szCs w:val="20"/>
                  </w:rPr>
                </w:pPr>
                <w:r w:rsidDel="00000000" w:rsidR="00000000" w:rsidRPr="00000000">
                  <w:rPr>
                    <w:color w:val="0f172a"/>
                    <w:sz w:val="20"/>
                    <w:szCs w:val="20"/>
                    <w:rtl w:val="0"/>
                  </w:rPr>
                  <w:t xml:space="preserve">Version check</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54">
                <w:pPr>
                  <w:spacing w:after="40" w:before="40" w:lineRule="auto"/>
                  <w:rPr>
                    <w:color w:val="0f172a"/>
                    <w:sz w:val="20"/>
                    <w:szCs w:val="20"/>
                  </w:rPr>
                </w:pPr>
                <w:sdt>
                  <w:sdtPr>
                    <w:id w:val="1652545792"/>
                    <w:tag w:val="goog_rdk_26"/>
                  </w:sdtPr>
                  <w:sdtContent>
                    <w:r w:rsidDel="00000000" w:rsidR="00000000" w:rsidRPr="00000000">
                      <w:rPr>
                        <w:rFonts w:ascii="Arial Unicode MS" w:cs="Arial Unicode MS" w:eastAsia="Arial Unicode MS" w:hAnsi="Arial Unicode MS"/>
                        <w:color w:val="0f172a"/>
                        <w:sz w:val="20"/>
                        <w:szCs w:val="20"/>
                        <w:rtl w:val="0"/>
                      </w:rPr>
                      <w:t xml:space="preserve">declared_interface_version == registry's current interface version?NO → HARD REJECT with explicit version mismatch message.</w:t>
                    </w:r>
                  </w:sdtContent>
                </w:sdt>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55">
                <w:pPr>
                  <w:spacing w:after="40" w:before="40" w:lineRule="auto"/>
                  <w:rPr>
                    <w:color w:val="0f172a"/>
                    <w:sz w:val="20"/>
                    <w:szCs w:val="20"/>
                  </w:rPr>
                </w:pPr>
                <w:r w:rsidDel="00000000" w:rsidR="00000000" w:rsidRPr="00000000">
                  <w:rPr>
                    <w:color w:val="0f172a"/>
                    <w:sz w:val="20"/>
                    <w:szCs w:val="20"/>
                    <w:rtl w:val="0"/>
                  </w:rPr>
                  <w:t xml:space="preserve">Safety contract tests (SchedulingPolicy)</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56">
                <w:pPr>
                  <w:spacing w:after="40" w:before="40" w:lineRule="auto"/>
                  <w:rPr>
                    <w:color w:val="0f172a"/>
                    <w:sz w:val="20"/>
                    <w:szCs w:val="20"/>
                  </w:rPr>
                </w:pPr>
                <w:sdt>
                  <w:sdtPr>
                    <w:id w:val="1478480328"/>
                    <w:tag w:val="goog_rdk_27"/>
                  </w:sdtPr>
                  <w:sdtContent>
                    <w:r w:rsidDel="00000000" w:rsidR="00000000" w:rsidRPr="00000000">
                      <w:rPr>
                        <w:rFonts w:ascii="Arial Unicode MS" w:cs="Arial Unicode MS" w:eastAsia="Arial Unicode MS" w:hAnsi="Arial Unicode MS"/>
                        <w:color w:val="0f172a"/>
                        <w:sz w:val="20"/>
                        <w:szCs w:val="20"/>
                        <w:rtl w:val="0"/>
                      </w:rPr>
                      <w:t xml:space="preserve">should_preempt(CRITICAL, EXECUTION) == Trueshould_preempt(CRITICAL, BG) == Trueshould_preempt(CRITICAL, PLANNING) == Trueshould_preempt(BG, CRITICAL) == Falseshould_preempt(EXECUTION, CRITICAL) == FalseAny failure → REJECT naming specific test.</w:t>
                    </w:r>
                  </w:sdtContent>
                </w:sdt>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57">
                <w:pPr>
                  <w:spacing w:after="40" w:before="40" w:lineRule="auto"/>
                  <w:rPr>
                    <w:color w:val="0f172a"/>
                    <w:sz w:val="20"/>
                    <w:szCs w:val="20"/>
                  </w:rPr>
                </w:pPr>
                <w:r w:rsidDel="00000000" w:rsidR="00000000" w:rsidRPr="00000000">
                  <w:rPr>
                    <w:color w:val="0f172a"/>
                    <w:sz w:val="20"/>
                    <w:szCs w:val="20"/>
                    <w:rtl w:val="0"/>
                  </w:rPr>
                  <w:t xml:space="preserve">On approval</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58">
                <w:pPr>
                  <w:spacing w:after="40" w:before="40" w:lineRule="auto"/>
                  <w:rPr>
                    <w:color w:val="0f172a"/>
                    <w:sz w:val="20"/>
                    <w:szCs w:val="20"/>
                  </w:rPr>
                </w:pPr>
                <w:sdt>
                  <w:sdtPr>
                    <w:id w:val="537413838"/>
                    <w:tag w:val="goog_rdk_28"/>
                  </w:sdtPr>
                  <w:sdtContent>
                    <w:r w:rsidDel="00000000" w:rsidR="00000000" w:rsidRPr="00000000">
                      <w:rPr>
                        <w:rFonts w:ascii="Arial Unicode MS" w:cs="Arial Unicode MS" w:eastAsia="Arial Unicode MS" w:hAnsi="Arial Unicode MS"/>
                        <w:color w:val="0f172a"/>
                        <w:sz w:val="20"/>
                        <w:szCs w:val="20"/>
                        <w:rtl w:val="0"/>
                      </w:rPr>
                      <w:t xml:space="preserve">Atomic pointer swap: old module ptr → new module ptr.In-flight scheduling decisions complete against old policy.Next scheduling decision uses new policy.Old module garbage-collected by Python refcount.</w:t>
                    </w:r>
                  </w:sdtContent>
                </w:sdt>
              </w:p>
            </w:tc>
          </w:tr>
        </w:tbl>
      </w:sdtContent>
    </w:sdt>
    <w:p w:rsidR="00000000" w:rsidDel="00000000" w:rsidP="00000000" w:rsidRDefault="00000000" w:rsidRPr="00000000" w14:paraId="00000159">
      <w:pPr>
        <w:rPr>
          <w:color w:val="0f172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5A">
      <w:pPr>
        <w:spacing w:after="240" w:before="240" w:lineRule="auto"/>
        <w:rPr/>
      </w:pPr>
      <w:r w:rsidDel="00000000" w:rsidR="00000000" w:rsidRPr="00000000">
        <w:rPr>
          <w:rtl w:val="0"/>
        </w:rPr>
      </w:r>
    </w:p>
    <w:p w:rsidR="00000000" w:rsidDel="00000000" w:rsidP="00000000" w:rsidRDefault="00000000" w:rsidRPr="00000000" w14:paraId="0000015B">
      <w:pPr>
        <w:spacing w:after="80" w:before="80" w:lineRule="auto"/>
        <w:rPr/>
      </w:pPr>
      <w:r w:rsidDel="00000000" w:rsidR="00000000" w:rsidRPr="00000000">
        <w:rPr>
          <w:rtl w:val="0"/>
        </w:rPr>
      </w:r>
    </w:p>
    <w:p w:rsidR="00000000" w:rsidDel="00000000" w:rsidP="00000000" w:rsidRDefault="00000000" w:rsidRPr="00000000" w14:paraId="0000015C">
      <w:pPr>
        <w:rPr/>
      </w:pPr>
      <w:r w:rsidDel="00000000" w:rsidR="00000000" w:rsidRPr="00000000">
        <w:br w:type="page"/>
      </w:r>
      <w:r w:rsidDel="00000000" w:rsidR="00000000" w:rsidRPr="00000000">
        <w:rPr>
          <w:rtl w:val="0"/>
        </w:rPr>
      </w:r>
    </w:p>
    <w:p w:rsidR="00000000" w:rsidDel="00000000" w:rsidP="00000000" w:rsidRDefault="00000000" w:rsidRPr="00000000" w14:paraId="0000015D">
      <w:pPr>
        <w:pStyle w:val="Heading1"/>
        <w:rPr>
          <w:sz w:val="28"/>
          <w:szCs w:val="28"/>
        </w:rPr>
      </w:pPr>
      <w:r w:rsidDel="00000000" w:rsidR="00000000" w:rsidRPr="00000000">
        <w:rPr>
          <w:rtl w:val="0"/>
        </w:rPr>
      </w:r>
    </w:p>
    <w:p w:rsidR="00000000" w:rsidDel="00000000" w:rsidP="00000000" w:rsidRDefault="00000000" w:rsidRPr="00000000" w14:paraId="0000015E">
      <w:pPr>
        <w:pStyle w:val="Heading1"/>
        <w:rPr/>
      </w:pPr>
      <w:r w:rsidDel="00000000" w:rsidR="00000000" w:rsidRPr="00000000">
        <w:rPr>
          <w:rFonts w:ascii="Arial" w:cs="Arial" w:eastAsia="Arial" w:hAnsi="Arial"/>
          <w:b w:val="1"/>
          <w:bCs w:val="1"/>
          <w:sz w:val="28"/>
          <w:szCs w:val="28"/>
          <w:rtl w:val="0"/>
        </w:rPr>
        <w:t xml:space="preserve">3. TypedBuffer — Shared Memory Architecture</w:t>
      </w:r>
      <w:r w:rsidDel="00000000" w:rsidR="00000000" w:rsidRPr="00000000">
        <w:rPr>
          <w:rtl w:val="0"/>
        </w:rPr>
      </w:r>
    </w:p>
    <w:p w:rsidR="00000000" w:rsidDel="00000000" w:rsidP="00000000" w:rsidRDefault="00000000" w:rsidRPr="00000000" w14:paraId="0000015F">
      <w:pPr>
        <w:pBdr>
          <w:bottom w:color="3b5bdb" w:space="1" w:sz="6" w:val="single"/>
        </w:pBdr>
        <w:spacing w:after="160" w:before="160" w:lineRule="auto"/>
        <w:rPr/>
      </w:pPr>
      <w:r w:rsidDel="00000000" w:rsidR="00000000" w:rsidRPr="00000000">
        <w:rPr>
          <w:rtl w:val="0"/>
        </w:rPr>
      </w:r>
    </w:p>
    <w:p w:rsidR="00000000" w:rsidDel="00000000" w:rsidP="00000000" w:rsidRDefault="00000000" w:rsidRPr="00000000" w14:paraId="00000160">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TypedBuffer is the shared memory backbone of the Cognitive Kernel. It is a single pre-allocated region divided into four zones, each with its own concurrency protocol precisely matched to its access pattern. All objects inside TypedBuffer are native Python objects — no serialization, no copying within the kernel boundary. The only serialization in the entire system happens at the CapabilityBroker boundary when passing GoalContracts to agents and receiving TrajectoryEntries back. This zero-copy design is the reason kernel-internal operations run at nanosecond to microsecond latency while the external LLM calls that dominate total execution time run at seconds.</w:t>
      </w:r>
      <w:r w:rsidDel="00000000" w:rsidR="00000000" w:rsidRPr="00000000">
        <w:rPr>
          <w:rtl w:val="0"/>
        </w:rPr>
      </w:r>
    </w:p>
    <w:p w:rsidR="00000000" w:rsidDel="00000000" w:rsidP="00000000" w:rsidRDefault="00000000" w:rsidRPr="00000000" w14:paraId="00000161">
      <w:pPr>
        <w:spacing w:after="240" w:before="240" w:lineRule="auto"/>
        <w:rPr/>
      </w:pPr>
      <w:r w:rsidDel="00000000" w:rsidR="00000000" w:rsidRPr="00000000">
        <w:rPr>
          <w:rtl w:val="0"/>
        </w:rPr>
      </w:r>
    </w:p>
    <w:p w:rsidR="00000000" w:rsidDel="00000000" w:rsidP="00000000" w:rsidRDefault="00000000" w:rsidRPr="00000000" w14:paraId="00000162">
      <w:pPr>
        <w:spacing w:after="80" w:before="80" w:lineRule="auto"/>
        <w:rPr/>
      </w:pPr>
      <w:r w:rsidDel="00000000" w:rsidR="00000000" w:rsidRPr="00000000">
        <w:rPr>
          <w:rtl w:val="0"/>
        </w:rPr>
      </w:r>
    </w:p>
    <w:p w:rsidR="00000000" w:rsidDel="00000000" w:rsidP="00000000" w:rsidRDefault="00000000" w:rsidRPr="00000000" w14:paraId="00000163">
      <w:pPr>
        <w:spacing w:after="120" w:before="60" w:lineRule="auto"/>
        <w:rPr>
          <w:color w:val="1a1a1a"/>
        </w:rPr>
      </w:pPr>
      <w:r w:rsidDel="00000000" w:rsidR="00000000" w:rsidRPr="00000000">
        <w:rPr>
          <w:color w:val="1a1a1a"/>
          <w:rtl w:val="0"/>
        </w:rPr>
        <w:t xml:space="preserve">The COMPUTE_REGION in TypedBuffer has three slots :</w:t>
      </w:r>
    </w:p>
    <w:p w:rsidR="00000000" w:rsidDel="00000000" w:rsidP="00000000" w:rsidRDefault="00000000" w:rsidRPr="00000000" w14:paraId="00000164">
      <w:pPr>
        <w:spacing w:after="160" w:lineRule="auto"/>
        <w:rPr>
          <w:color w:val="1a1a1a"/>
        </w:rPr>
      </w:pPr>
      <w:r w:rsidDel="00000000" w:rsidR="00000000" w:rsidRPr="00000000">
        <w:rPr>
          <w:rtl w:val="0"/>
        </w:rPr>
      </w:r>
    </w:p>
    <w:sdt>
      <w:sdtPr>
        <w:lock w:val="contentLocked"/>
        <w:id w:val="340188255"/>
        <w:tag w:val="goog_rdk_31"/>
      </w:sdtPr>
      <w:sdtContent>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500"/>
            <w:gridCol w:w="2300"/>
            <w:gridCol w:w="2360"/>
            <w:tblGridChange w:id="0">
              <w:tblGrid>
                <w:gridCol w:w="2200"/>
                <w:gridCol w:w="2500"/>
                <w:gridCol w:w="2300"/>
                <w:gridCol w:w="236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65">
                <w:pPr>
                  <w:rPr>
                    <w:color w:val="1a1a1a"/>
                  </w:rPr>
                </w:pPr>
                <w:r w:rsidDel="00000000" w:rsidR="00000000" w:rsidRPr="00000000">
                  <w:rPr>
                    <w:b w:val="1"/>
                    <w:bCs w:val="1"/>
                    <w:color w:val="ffffff"/>
                    <w:sz w:val="20"/>
                    <w:szCs w:val="20"/>
                    <w:rtl w:val="0"/>
                  </w:rPr>
                  <w:t xml:space="preserve">COMPUTE_REGION Slot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66">
                <w:pPr>
                  <w:rPr>
                    <w:color w:val="1a1a1a"/>
                  </w:rPr>
                </w:pPr>
                <w:r w:rsidDel="00000000" w:rsidR="00000000" w:rsidRPr="00000000">
                  <w:rPr>
                    <w:b w:val="1"/>
                    <w:bCs w:val="1"/>
                    <w:color w:val="ffffff"/>
                    <w:sz w:val="20"/>
                    <w:szCs w:val="20"/>
                    <w:rtl w:val="0"/>
                  </w:rPr>
                  <w:t xml:space="preserve">Written By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67">
                <w:pPr>
                  <w:rPr>
                    <w:color w:val="1a1a1a"/>
                  </w:rPr>
                </w:pPr>
                <w:r w:rsidDel="00000000" w:rsidR="00000000" w:rsidRPr="00000000">
                  <w:rPr>
                    <w:b w:val="1"/>
                    <w:bCs w:val="1"/>
                    <w:color w:val="ffffff"/>
                    <w:sz w:val="20"/>
                    <w:szCs w:val="20"/>
                    <w:rtl w:val="0"/>
                  </w:rPr>
                  <w:t xml:space="preserve">Read By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68">
                <w:pPr>
                  <w:rPr>
                    <w:color w:val="1a1a1a"/>
                  </w:rPr>
                </w:pPr>
                <w:r w:rsidDel="00000000" w:rsidR="00000000" w:rsidRPr="00000000">
                  <w:rPr>
                    <w:b w:val="1"/>
                    <w:bCs w:val="1"/>
                    <w:color w:val="ffffff"/>
                    <w:sz w:val="20"/>
                    <w:szCs w:val="20"/>
                    <w:rtl w:val="0"/>
                  </w:rPr>
                  <w:t xml:space="preserve">Protocol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rPr>
                    <w:color w:val="1a1a1a"/>
                  </w:rPr>
                </w:pPr>
                <w:r w:rsidDel="00000000" w:rsidR="00000000" w:rsidRPr="00000000">
                  <w:rPr>
                    <w:color w:val="1a1a1a"/>
                    <w:sz w:val="20"/>
                    <w:szCs w:val="20"/>
                    <w:rtl w:val="0"/>
                  </w:rPr>
                  <w:t xml:space="preserve">capability_matrix (numpy float32 app capability vectors)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rPr>
                    <w:color w:val="1a1a1a"/>
                  </w:rPr>
                </w:pPr>
                <w:r w:rsidDel="00000000" w:rsidR="00000000" w:rsidRPr="00000000">
                  <w:rPr>
                    <w:color w:val="1a1a1a"/>
                    <w:sz w:val="20"/>
                    <w:szCs w:val="20"/>
                    <w:rtl w:val="0"/>
                  </w:rPr>
                  <w:t xml:space="preserve">CPU Worker Pool at startup and on 5-min MachineProfile refresh.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rPr>
                    <w:color w:val="1a1a1a"/>
                  </w:rPr>
                </w:pPr>
                <w:r w:rsidDel="00000000" w:rsidR="00000000" w:rsidRPr="00000000">
                  <w:rPr>
                    <w:color w:val="1a1a1a"/>
                    <w:sz w:val="20"/>
                    <w:szCs w:val="20"/>
                    <w:rtl w:val="0"/>
                  </w:rPr>
                  <w:t xml:space="preserve">Contextualizer (app capability ranking).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16C">
                <w:pPr>
                  <w:rPr>
                    <w:color w:val="1a1a1a"/>
                  </w:rPr>
                </w:pPr>
                <w:r w:rsidDel="00000000" w:rsidR="00000000" w:rsidRPr="00000000">
                  <w:rPr>
                    <w:color w:val="1a1a1a"/>
                    <w:sz w:val="20"/>
                    <w:szCs w:val="20"/>
                    <w:rtl w:val="0"/>
                  </w:rPr>
                  <w:t xml:space="preserve">Exclusive access by protocol. Contextualizer requests read slot from CPU Worker Pool via Bus message. No lock; coordination by message.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D">
                <w:pPr>
                  <w:rPr>
                    <w:color w:val="1a1a1a"/>
                  </w:rPr>
                </w:pPr>
                <w:r w:rsidDel="00000000" w:rsidR="00000000" w:rsidRPr="00000000">
                  <w:rPr>
                    <w:color w:val="1a1a1a"/>
                    <w:sz w:val="20"/>
                    <w:szCs w:val="20"/>
                    <w:rtl w:val="0"/>
                  </w:rPr>
                  <w:t xml:space="preserve">hnsw_index (in-memory semantic search index)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E">
                <w:pPr>
                  <w:rPr>
                    <w:color w:val="1a1a1a"/>
                  </w:rPr>
                </w:pPr>
                <w:r w:rsidDel="00000000" w:rsidR="00000000" w:rsidRPr="00000000">
                  <w:rPr>
                    <w:color w:val="1a1a1a"/>
                    <w:sz w:val="20"/>
                    <w:szCs w:val="20"/>
                    <w:rtl w:val="0"/>
                  </w:rPr>
                  <w:t xml:space="preserve">CPU Worker Pool after each Consolidator run rebuilds warm-tier index.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F">
                <w:pPr>
                  <w:rPr>
                    <w:color w:val="1a1a1a"/>
                  </w:rPr>
                </w:pPr>
                <w:r w:rsidDel="00000000" w:rsidR="00000000" w:rsidRPr="00000000">
                  <w:rPr>
                    <w:color w:val="1a1a1a"/>
                    <w:sz w:val="20"/>
                    <w:szCs w:val="20"/>
                    <w:rtl w:val="0"/>
                  </w:rPr>
                  <w:t xml:space="preserve">Contextualizer (ANN semantic search before sqlite-vec query).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0">
                <w:pPr>
                  <w:rPr>
                    <w:color w:val="1a1a1a"/>
                  </w:rPr>
                </w:pPr>
                <w:r w:rsidDel="00000000" w:rsidR="00000000" w:rsidRPr="00000000">
                  <w:rPr>
                    <w:color w:val="1a1a1a"/>
                    <w:sz w:val="20"/>
                    <w:szCs w:val="20"/>
                    <w:rtl w:val="0"/>
                  </w:rPr>
                  <w:t xml:space="preserve">Same exclusive access protocol. Updated atomically after warm-tier index rebuild.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rPr>
                    <w:color w:val="1a1a1a"/>
                  </w:rPr>
                </w:pPr>
                <w:sdt>
                  <w:sdtPr>
                    <w:id w:val="-1507938029"/>
                    <w:tag w:val="goog_rdk_30"/>
                  </w:sdtPr>
                  <w:sdtContent>
                    <w:r w:rsidDel="00000000" w:rsidR="00000000" w:rsidRPr="00000000">
                      <w:rPr>
                        <w:rFonts w:ascii="Arial Unicode MS" w:cs="Arial Unicode MS" w:eastAsia="Arial Unicode MS" w:hAnsi="Arial Unicode MS"/>
                        <w:color w:val="1a1a1a"/>
                        <w:sz w:val="20"/>
                        <w:szCs w:val="20"/>
                        <w:rtl w:val="0"/>
                      </w:rPr>
                      <w:t xml:space="preserve">embedding_cache ({text_hash → float32 vector})</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rPr>
                    <w:color w:val="1a1a1a"/>
                  </w:rPr>
                </w:pPr>
                <w:r w:rsidDel="00000000" w:rsidR="00000000" w:rsidRPr="00000000">
                  <w:rPr>
                    <w:color w:val="1a1a1a"/>
                    <w:sz w:val="20"/>
                    <w:szCs w:val="20"/>
                    <w:rtl w:val="0"/>
                  </w:rPr>
                  <w:t xml:space="preserve">Any component that computes a new embedding (Contextualizer, Security Kernel, Chronicler).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3">
                <w:pPr>
                  <w:rPr>
                    <w:color w:val="1a1a1a"/>
                  </w:rPr>
                </w:pPr>
                <w:r w:rsidDel="00000000" w:rsidR="00000000" w:rsidRPr="00000000">
                  <w:rPr>
                    <w:color w:val="1a1a1a"/>
                    <w:sz w:val="20"/>
                    <w:szCs w:val="20"/>
                    <w:rtl w:val="0"/>
                  </w:rPr>
                  <w:t xml:space="preserve">Same component, or any component that needs the same text embedded again.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174">
                <w:pPr>
                  <w:rPr>
                    <w:color w:val="1a1a1a"/>
                  </w:rPr>
                </w:pPr>
                <w:r w:rsidDel="00000000" w:rsidR="00000000" w:rsidRPr="00000000">
                  <w:rPr>
                    <w:color w:val="1a1a1a"/>
                    <w:sz w:val="20"/>
                    <w:szCs w:val="20"/>
                    <w:rtl w:val="0"/>
                  </w:rPr>
                  <w:t xml:space="preserve">DashMap (concurrent): multiple readers, atomic writes. Cache hit = zero embedding cost.</w:t>
                </w:r>
                <w:r w:rsidDel="00000000" w:rsidR="00000000" w:rsidRPr="00000000">
                  <w:rPr>
                    <w:rtl w:val="0"/>
                  </w:rPr>
                </w:r>
              </w:p>
            </w:tc>
          </w:tr>
        </w:tbl>
      </w:sdtContent>
    </w:sdt>
    <w:p w:rsidR="00000000" w:rsidDel="00000000" w:rsidP="00000000" w:rsidRDefault="00000000" w:rsidRPr="00000000" w14:paraId="00000175">
      <w:pPr>
        <w:spacing w:after="200" w:before="80" w:lineRule="auto"/>
        <w:jc w:val="center"/>
        <w:rPr/>
      </w:pPr>
      <w:r w:rsidDel="00000000" w:rsidR="00000000" w:rsidRPr="00000000">
        <w:rPr>
          <w:rtl w:val="0"/>
        </w:rPr>
      </w:r>
    </w:p>
    <w:p w:rsidR="00000000" w:rsidDel="00000000" w:rsidP="00000000" w:rsidRDefault="00000000" w:rsidRPr="00000000" w14:paraId="00000176">
      <w:pPr>
        <w:pStyle w:val="Heading3"/>
        <w:spacing w:after="120" w:before="240" w:lineRule="auto"/>
        <w:rPr>
          <w:color w:val="2e74b5"/>
          <w:sz w:val="24"/>
          <w:szCs w:val="24"/>
        </w:rPr>
      </w:pPr>
      <w:bookmarkStart w:colFirst="0" w:colLast="0" w:name="_heading=h.8jx6e0cqe7wa" w:id="8"/>
      <w:bookmarkEnd w:id="8"/>
      <w:r w:rsidDel="00000000" w:rsidR="00000000" w:rsidRPr="00000000">
        <w:rPr>
          <w:color w:val="2e74b5"/>
          <w:sz w:val="24"/>
          <w:szCs w:val="24"/>
          <w:rtl w:val="0"/>
        </w:rPr>
        <w:t xml:space="preserve">NamespaceViolation Sentinel </w:t>
      </w:r>
    </w:p>
    <w:p w:rsidR="00000000" w:rsidDel="00000000" w:rsidP="00000000" w:rsidRDefault="00000000" w:rsidRPr="00000000" w14:paraId="00000177">
      <w:pPr>
        <w:spacing w:after="160" w:line="276" w:lineRule="auto"/>
        <w:rPr/>
      </w:pPr>
      <w:r w:rsidDel="00000000" w:rsidR="00000000" w:rsidRPr="00000000">
        <w:rPr>
          <w:rtl w:val="0"/>
        </w:rPr>
        <w:t xml:space="preserve">When an agent reads or writes a TypedBuffer slot outside its declared memory_namespace, the access layer first logs an ACCESS event to the SecurityKernel audit log containing the goal_id, slot_id, agent_id, agent_type, lamport_ts, wall_ns, and operation type. Logging occurs before returning. Always. Even if the value is discarded. The layer then returns a NamespaceViolation sentinel object that is opaque and indistinguishable from a valid return at the boundary --- the agent cannot type-check it without triggering detonation.</w:t>
      </w:r>
    </w:p>
    <w:p w:rsidR="00000000" w:rsidDel="00000000" w:rsidP="00000000" w:rsidRDefault="00000000" w:rsidRPr="00000000" w14:paraId="00000178">
      <w:pPr>
        <w:spacing w:after="160" w:line="276" w:lineRule="auto"/>
        <w:rPr/>
      </w:pPr>
      <w:r w:rsidDel="00000000" w:rsidR="00000000" w:rsidRPr="00000000">
        <w:rPr>
          <w:rtl w:val="0"/>
        </w:rPr>
        <w:t xml:space="preserve">If the agent discards the value without using it, no detonation occurs but the ACCESS event remains in the audit log. If the agent uses the value in any way --- getattr, subscript access, boolean evaluation, equality comparison, iteration, string conversion, len, or membership test --- a NamespaceViolationUsed exception is raised at the exact line of misuse in the agent code with a full Python traceback. A USE event is logged to the SecurityKernel with a reference to the original ACCESS event, the operation attempted, the traceback, and the lamport_ts. The two audit events per violation --- ACCESS and USE --- provide the complete causal chain diagnosable in minutes rather than hours.</w:t>
      </w:r>
    </w:p>
    <w:p w:rsidR="00000000" w:rsidDel="00000000" w:rsidP="00000000" w:rsidRDefault="00000000" w:rsidRPr="00000000" w14:paraId="00000179">
      <w:pPr>
        <w:spacing w:after="80" w:before="80" w:lineRule="auto"/>
        <w:rPr/>
      </w:pPr>
      <w:r w:rsidDel="00000000" w:rsidR="00000000" w:rsidRPr="00000000">
        <w:rPr>
          <w:rtl w:val="0"/>
        </w:rPr>
      </w:r>
    </w:p>
    <w:p w:rsidR="00000000" w:rsidDel="00000000" w:rsidP="00000000" w:rsidRDefault="00000000" w:rsidRPr="00000000" w14:paraId="0000017A">
      <w:pPr>
        <w:spacing w:after="120" w:before="120" w:lineRule="auto"/>
        <w:rPr/>
      </w:pPr>
      <w:r w:rsidDel="00000000" w:rsidR="00000000" w:rsidRPr="00000000">
        <w:rPr>
          <w:rtl w:val="0"/>
        </w:rPr>
      </w:r>
    </w:p>
    <w:p w:rsidR="00000000" w:rsidDel="00000000" w:rsidP="00000000" w:rsidRDefault="00000000" w:rsidRPr="00000000" w14:paraId="0000017B">
      <w:pPr>
        <w:spacing w:before="120" w:lineRule="auto"/>
        <w:rPr>
          <w:color w:val="0f172a"/>
          <w:sz w:val="20"/>
          <w:szCs w:val="20"/>
        </w:rPr>
      </w:pPr>
      <w:r w:rsidDel="00000000" w:rsidR="00000000" w:rsidRPr="00000000">
        <w:rPr>
          <w:rtl w:val="0"/>
        </w:rPr>
      </w:r>
    </w:p>
    <w:sdt>
      <w:sdtPr>
        <w:lock w:val="contentLocked"/>
        <w:id w:val="1439318674"/>
        <w:tag w:val="goog_rdk_34"/>
      </w:sdtPr>
      <w:sdtContent>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200"/>
            <w:gridCol w:w="5560"/>
            <w:tblGridChange w:id="0">
              <w:tblGrid>
                <w:gridCol w:w="1600"/>
                <w:gridCol w:w="2200"/>
                <w:gridCol w:w="5560"/>
              </w:tblGrid>
            </w:tblGridChange>
          </w:tblGrid>
          <w:tr>
            <w:trPr>
              <w:cantSplit w:val="0"/>
              <w:tblHeader w:val="0"/>
            </w:trPr>
            <w:tc>
              <w:tcPr>
                <w:tcBorders>
                  <w:top w:color="1b2a4a" w:space="0" w:sz="4" w:val="single"/>
                  <w:left w:color="1b2a4a" w:space="0" w:sz="4" w:val="single"/>
                  <w:bottom w:color="1b2a4a" w:space="0" w:sz="4" w:val="single"/>
                  <w:right w:color="1b2a4a" w:space="0" w:sz="4" w:val="single"/>
                </w:tcBorders>
                <w:shd w:fill="1b2a4a" w:val="clear"/>
                <w:tcMar>
                  <w:top w:w="80.0" w:type="dxa"/>
                  <w:left w:w="160.0" w:type="dxa"/>
                  <w:bottom w:w="80.0" w:type="dxa"/>
                  <w:right w:w="160.0" w:type="dxa"/>
                </w:tcMar>
                <w:vAlign w:val="center"/>
              </w:tcPr>
              <w:p w:rsidR="00000000" w:rsidDel="00000000" w:rsidP="00000000" w:rsidRDefault="00000000" w:rsidRPr="00000000" w14:paraId="0000017C">
                <w:pPr>
                  <w:rPr>
                    <w:color w:val="0f172a"/>
                    <w:sz w:val="20"/>
                    <w:szCs w:val="20"/>
                  </w:rPr>
                </w:pPr>
                <w:r w:rsidDel="00000000" w:rsidR="00000000" w:rsidRPr="00000000">
                  <w:rPr>
                    <w:b w:val="1"/>
                    <w:bCs w:val="1"/>
                    <w:color w:val="ffffff"/>
                    <w:sz w:val="18"/>
                    <w:szCs w:val="18"/>
                    <w:rtl w:val="0"/>
                  </w:rPr>
                  <w:t xml:space="preserve">Region</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60.0" w:type="dxa"/>
                  <w:bottom w:w="80.0" w:type="dxa"/>
                  <w:right w:w="160.0" w:type="dxa"/>
                </w:tcMar>
                <w:vAlign w:val="center"/>
              </w:tcPr>
              <w:p w:rsidR="00000000" w:rsidDel="00000000" w:rsidP="00000000" w:rsidRDefault="00000000" w:rsidRPr="00000000" w14:paraId="0000017D">
                <w:pPr>
                  <w:rPr>
                    <w:color w:val="0f172a"/>
                    <w:sz w:val="20"/>
                    <w:szCs w:val="20"/>
                  </w:rPr>
                </w:pPr>
                <w:r w:rsidDel="00000000" w:rsidR="00000000" w:rsidRPr="00000000">
                  <w:rPr>
                    <w:b w:val="1"/>
                    <w:bCs w:val="1"/>
                    <w:color w:val="ffffff"/>
                    <w:sz w:val="18"/>
                    <w:szCs w:val="18"/>
                    <w:rtl w:val="0"/>
                  </w:rPr>
                  <w:t xml:space="preserve">Protocol</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60.0" w:type="dxa"/>
                  <w:bottom w:w="80.0" w:type="dxa"/>
                  <w:right w:w="160.0" w:type="dxa"/>
                </w:tcMar>
                <w:vAlign w:val="center"/>
              </w:tcPr>
              <w:p w:rsidR="00000000" w:rsidDel="00000000" w:rsidP="00000000" w:rsidRDefault="00000000" w:rsidRPr="00000000" w14:paraId="0000017E">
                <w:pPr>
                  <w:rPr>
                    <w:color w:val="0f172a"/>
                    <w:sz w:val="20"/>
                    <w:szCs w:val="20"/>
                  </w:rPr>
                </w:pPr>
                <w:r w:rsidDel="00000000" w:rsidR="00000000" w:rsidRPr="00000000">
                  <w:rPr>
                    <w:b w:val="1"/>
                    <w:bCs w:val="1"/>
                    <w:color w:val="ffffff"/>
                    <w:sz w:val="18"/>
                    <w:szCs w:val="18"/>
                    <w:rtl w:val="0"/>
                  </w:rPr>
                  <w:t xml:space="preserve">Contents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7F">
                <w:pPr>
                  <w:spacing w:after="40" w:before="40" w:lineRule="auto"/>
                  <w:rPr>
                    <w:color w:val="0f172a"/>
                    <w:sz w:val="20"/>
                    <w:szCs w:val="20"/>
                  </w:rPr>
                </w:pPr>
                <w:r w:rsidDel="00000000" w:rsidR="00000000" w:rsidRPr="00000000">
                  <w:rPr>
                    <w:color w:val="0f172a"/>
                    <w:sz w:val="20"/>
                    <w:szCs w:val="20"/>
                    <w:rtl w:val="0"/>
                  </w:rPr>
                  <w:t xml:space="preserve">IMMUTABLE_REGION</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80">
                <w:pPr>
                  <w:spacing w:after="40" w:before="40" w:lineRule="auto"/>
                  <w:rPr>
                    <w:color w:val="0f172a"/>
                    <w:sz w:val="20"/>
                    <w:szCs w:val="20"/>
                  </w:rPr>
                </w:pPr>
                <w:r w:rsidDel="00000000" w:rsidR="00000000" w:rsidRPr="00000000">
                  <w:rPr>
                    <w:color w:val="0f172a"/>
                    <w:sz w:val="20"/>
                    <w:szCs w:val="20"/>
                    <w:rtl w:val="0"/>
                  </w:rPr>
                  <w:t xml:space="preserve">Atomic pointer swap on writeDirect dereference on readZERO locks on read pathPython refcount handles old object lifetime(Python's RCU)</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81">
                <w:pPr>
                  <w:spacing w:after="40" w:before="40" w:lineRule="auto"/>
                  <w:rPr>
                    <w:color w:val="0f172a"/>
                    <w:sz w:val="20"/>
                    <w:szCs w:val="20"/>
                  </w:rPr>
                </w:pPr>
                <w:sdt>
                  <w:sdtPr>
                    <w:id w:val="-1630878123"/>
                    <w:tag w:val="goog_rdk_32"/>
                  </w:sdtPr>
                  <w:sdtContent>
                    <w:r w:rsidDel="00000000" w:rsidR="00000000" w:rsidRPr="00000000">
                      <w:rPr>
                        <w:rFonts w:ascii="Arial Unicode MS" w:cs="Arial Unicode MS" w:eastAsia="Arial Unicode MS" w:hAnsi="Arial Unicode MS"/>
                        <w:color w:val="0f172a"/>
                        <w:sz w:val="20"/>
                        <w:szCs w:val="20"/>
                        <w:rtl w:val="0"/>
                      </w:rPr>
                      <w:t xml:space="preserve">world_model_current → frozen WorldModel (active window, processes, storage, network, clipboard, session state)machine_profile_current → frozen MachineProfile</w:t>
                    </w:r>
                  </w:sdtContent>
                </w:sdt>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82">
                <w:pPr>
                  <w:spacing w:after="40" w:before="40" w:lineRule="auto"/>
                  <w:rPr>
                    <w:color w:val="0f172a"/>
                    <w:sz w:val="20"/>
                    <w:szCs w:val="20"/>
                  </w:rPr>
                </w:pPr>
                <w:r w:rsidDel="00000000" w:rsidR="00000000" w:rsidRPr="00000000">
                  <w:rPr>
                    <w:color w:val="0f172a"/>
                    <w:sz w:val="20"/>
                    <w:szCs w:val="20"/>
                    <w:rtl w:val="0"/>
                  </w:rPr>
                  <w:t xml:space="preserve">APPEND_ONLY_REGION</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83">
                <w:pPr>
                  <w:spacing w:after="40" w:before="40" w:lineRule="auto"/>
                  <w:rPr>
                    <w:color w:val="0f172a"/>
                    <w:sz w:val="20"/>
                    <w:szCs w:val="20"/>
                  </w:rPr>
                </w:pPr>
                <w:r w:rsidDel="00000000" w:rsidR="00000000" w:rsidRPr="00000000">
                  <w:rPr>
                    <w:color w:val="0f172a"/>
                    <w:sz w:val="20"/>
                    <w:szCs w:val="20"/>
                    <w:rtl w:val="0"/>
                  </w:rPr>
                  <w:t xml:space="preserve">atomic fetch_add on write indexOne atomic op per appendNo contention</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84">
                <w:pPr>
                  <w:spacing w:after="40" w:before="40" w:lineRule="auto"/>
                  <w:rPr>
                    <w:color w:val="0f172a"/>
                    <w:sz w:val="20"/>
                    <w:szCs w:val="20"/>
                  </w:rPr>
                </w:pPr>
                <w:sdt>
                  <w:sdtPr>
                    <w:id w:val="347196506"/>
                    <w:tag w:val="goog_rdk_33"/>
                  </w:sdtPr>
                  <w:sdtContent>
                    <w:r w:rsidDel="00000000" w:rsidR="00000000" w:rsidRPr="00000000">
                      <w:rPr>
                        <w:rFonts w:ascii="Arial Unicode MS" w:cs="Arial Unicode MS" w:eastAsia="Arial Unicode MS" w:hAnsi="Arial Unicode MS"/>
                        <w:color w:val="0f172a"/>
                        <w:sz w:val="20"/>
                        <w:szCs w:val="20"/>
                        <w:rtl w:val="0"/>
                      </w:rPr>
                      <w:t xml:space="preserve">observation_ring → 150-slot circular buffer (EnvironmentOracle observations; oldest overwritten when full)event_log_buffer → write-buffered, flushed to SQLite every 500ms</w:t>
                    </w:r>
                  </w:sdtContent>
                </w:sdt>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85">
                <w:pPr>
                  <w:spacing w:after="40" w:before="40" w:lineRule="auto"/>
                  <w:rPr>
                    <w:color w:val="0f172a"/>
                    <w:sz w:val="20"/>
                    <w:szCs w:val="20"/>
                  </w:rPr>
                </w:pPr>
                <w:r w:rsidDel="00000000" w:rsidR="00000000" w:rsidRPr="00000000">
                  <w:rPr>
                    <w:color w:val="0f172a"/>
                    <w:sz w:val="20"/>
                    <w:szCs w:val="20"/>
                    <w:rtl w:val="0"/>
                  </w:rPr>
                  <w:t xml:space="preserve">MUTABLE_REGION</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86">
                <w:pPr>
                  <w:spacing w:after="40" w:before="40" w:lineRule="auto"/>
                  <w:rPr>
                    <w:color w:val="0f172a"/>
                    <w:sz w:val="20"/>
                    <w:szCs w:val="20"/>
                  </w:rPr>
                </w:pPr>
                <w:r w:rsidDel="00000000" w:rsidR="00000000" w:rsidRPr="00000000">
                  <w:rPr>
                    <w:color w:val="0f172a"/>
                    <w:sz w:val="20"/>
                    <w:szCs w:val="20"/>
                    <w:rtl w:val="0"/>
                  </w:rPr>
                  <w:t xml:space="preserve">RWLock: concurrent readers, exclusive writersEvery write records last_modified_lamport = bus.clock.load()Enables happened-before ordering across any two mutations</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87">
                <w:pPr>
                  <w:spacing w:after="40" w:before="40" w:lineRule="auto"/>
                  <w:rPr>
                    <w:color w:val="0f172a"/>
                    <w:sz w:val="20"/>
                    <w:szCs w:val="20"/>
                  </w:rPr>
                </w:pPr>
                <w:r w:rsidDel="00000000" w:rsidR="00000000" w:rsidRPr="00000000">
                  <w:rPr>
                    <w:color w:val="0f172a"/>
                    <w:sz w:val="20"/>
                    <w:szCs w:val="20"/>
                    <w:rtl w:val="0"/>
                  </w:rPr>
                  <w:t xml:space="preserve">goal_states, agent_registry, token_state, surface_assignments, capability_map, token_debt_ledger</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88">
                <w:pPr>
                  <w:spacing w:after="40" w:before="40" w:lineRule="auto"/>
                  <w:rPr>
                    <w:color w:val="0f172a"/>
                    <w:sz w:val="20"/>
                    <w:szCs w:val="20"/>
                  </w:rPr>
                </w:pPr>
                <w:r w:rsidDel="00000000" w:rsidR="00000000" w:rsidRPr="00000000">
                  <w:rPr>
                    <w:color w:val="0f172a"/>
                    <w:sz w:val="20"/>
                    <w:szCs w:val="20"/>
                    <w:rtl w:val="0"/>
                  </w:rPr>
                  <w:t xml:space="preserve">COMPUTE_REGION</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89">
                <w:pPr>
                  <w:spacing w:after="40" w:before="40" w:lineRule="auto"/>
                  <w:rPr>
                    <w:color w:val="0f172a"/>
                    <w:sz w:val="20"/>
                    <w:szCs w:val="20"/>
                  </w:rPr>
                </w:pPr>
                <w:r w:rsidDel="00000000" w:rsidR="00000000" w:rsidRPr="00000000">
                  <w:rPr>
                    <w:color w:val="0f172a"/>
                    <w:sz w:val="20"/>
                    <w:szCs w:val="20"/>
                    <w:rtl w:val="0"/>
                  </w:rPr>
                  <w:t xml:space="preserve">Exclusive access by design — no lock neededCPUWorkerPool writes onlyContextualizer reads only via Bus coordination</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8A">
                <w:pPr>
                  <w:spacing w:after="40" w:before="40" w:lineRule="auto"/>
                  <w:rPr>
                    <w:color w:val="0f172a"/>
                    <w:sz w:val="20"/>
                    <w:szCs w:val="20"/>
                  </w:rPr>
                </w:pPr>
                <w:r w:rsidDel="00000000" w:rsidR="00000000" w:rsidRPr="00000000">
                  <w:rPr>
                    <w:color w:val="0f172a"/>
                    <w:sz w:val="20"/>
                    <w:szCs w:val="20"/>
                    <w:rtl w:val="0"/>
                  </w:rPr>
                  <w:t xml:space="preserve">capability_matrix (numpy float32), hnsw_index (in-memory semantic search), embedding_cache</w:t>
                </w:r>
              </w:p>
            </w:tc>
          </w:tr>
        </w:tbl>
      </w:sdtContent>
    </w:sdt>
    <w:p w:rsidR="00000000" w:rsidDel="00000000" w:rsidP="00000000" w:rsidRDefault="00000000" w:rsidRPr="00000000" w14:paraId="0000018B">
      <w:pPr>
        <w:spacing w:before="120" w:lineRule="auto"/>
        <w:rPr/>
      </w:pPr>
      <w:r w:rsidDel="00000000" w:rsidR="00000000" w:rsidRPr="00000000">
        <w:rPr>
          <w:rtl w:val="0"/>
        </w:rPr>
      </w:r>
    </w:p>
    <w:p w:rsidR="00000000" w:rsidDel="00000000" w:rsidP="00000000" w:rsidRDefault="00000000" w:rsidRPr="00000000" w14:paraId="0000018C">
      <w:pPr>
        <w:pStyle w:val="Heading3"/>
        <w:rPr>
          <w:color w:val="475569"/>
        </w:rPr>
      </w:pPr>
      <w:r w:rsidDel="00000000" w:rsidR="00000000" w:rsidRPr="00000000">
        <w:rPr>
          <w:color w:val="475569"/>
          <w:rtl w:val="0"/>
        </w:rPr>
        <w:t xml:space="preserve">MUTABLE_REGION Contents — Detailed</w:t>
      </w:r>
    </w:p>
    <w:sdt>
      <w:sdtPr>
        <w:lock w:val="contentLocked"/>
        <w:id w:val="1542148756"/>
        <w:tag w:val="goog_rdk_40"/>
      </w:sdtPr>
      <w:sdtContent>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5160"/>
            <w:tblGridChange w:id="0">
              <w:tblGrid>
                <w:gridCol w:w="2200"/>
                <w:gridCol w:w="2000"/>
                <w:gridCol w:w="5160"/>
              </w:tblGrid>
            </w:tblGridChange>
          </w:tblGrid>
          <w:tr>
            <w:trPr>
              <w:cantSplit w:val="0"/>
              <w:tblHeader w:val="0"/>
            </w:trPr>
            <w:tc>
              <w:tcPr>
                <w:tcBorders>
                  <w:top w:color="1b2a4a" w:space="0" w:sz="4" w:val="single"/>
                  <w:left w:color="1b2a4a" w:space="0" w:sz="4" w:val="single"/>
                  <w:bottom w:color="1b2a4a" w:space="0" w:sz="4" w:val="single"/>
                  <w:right w:color="1b2a4a" w:space="0" w:sz="4" w:val="single"/>
                </w:tcBorders>
                <w:shd w:fill="1b2a4a" w:val="clear"/>
                <w:tcMar>
                  <w:top w:w="80.0" w:type="dxa"/>
                  <w:left w:w="160.0" w:type="dxa"/>
                  <w:bottom w:w="80.0" w:type="dxa"/>
                  <w:right w:w="160.0" w:type="dxa"/>
                </w:tcMar>
                <w:vAlign w:val="center"/>
              </w:tcPr>
              <w:p w:rsidR="00000000" w:rsidDel="00000000" w:rsidP="00000000" w:rsidRDefault="00000000" w:rsidRPr="00000000" w14:paraId="0000018D">
                <w:pPr>
                  <w:rPr>
                    <w:color w:val="0f172a"/>
                    <w:sz w:val="20"/>
                    <w:szCs w:val="20"/>
                  </w:rPr>
                </w:pPr>
                <w:r w:rsidDel="00000000" w:rsidR="00000000" w:rsidRPr="00000000">
                  <w:rPr>
                    <w:b w:val="1"/>
                    <w:bCs w:val="1"/>
                    <w:color w:val="ffffff"/>
                    <w:sz w:val="18"/>
                    <w:szCs w:val="18"/>
                    <w:rtl w:val="0"/>
                  </w:rPr>
                  <w:t xml:space="preserve">Slot</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60.0" w:type="dxa"/>
                  <w:bottom w:w="80.0" w:type="dxa"/>
                  <w:right w:w="160.0" w:type="dxa"/>
                </w:tcMar>
                <w:vAlign w:val="center"/>
              </w:tcPr>
              <w:p w:rsidR="00000000" w:rsidDel="00000000" w:rsidP="00000000" w:rsidRDefault="00000000" w:rsidRPr="00000000" w14:paraId="0000018E">
                <w:pPr>
                  <w:rPr>
                    <w:color w:val="0f172a"/>
                    <w:sz w:val="20"/>
                    <w:szCs w:val="20"/>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60.0" w:type="dxa"/>
                  <w:bottom w:w="80.0" w:type="dxa"/>
                  <w:right w:w="160.0" w:type="dxa"/>
                </w:tcMar>
                <w:vAlign w:val="center"/>
              </w:tcPr>
              <w:p w:rsidR="00000000" w:rsidDel="00000000" w:rsidP="00000000" w:rsidRDefault="00000000" w:rsidRPr="00000000" w14:paraId="0000018F">
                <w:pPr>
                  <w:rPr>
                    <w:color w:val="0f172a"/>
                    <w:sz w:val="20"/>
                    <w:szCs w:val="20"/>
                  </w:rPr>
                </w:pPr>
                <w:r w:rsidDel="00000000" w:rsidR="00000000" w:rsidRPr="00000000">
                  <w:rPr>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90">
                <w:pPr>
                  <w:spacing w:after="40" w:before="40" w:lineRule="auto"/>
                  <w:rPr>
                    <w:color w:val="0f172a"/>
                    <w:sz w:val="20"/>
                    <w:szCs w:val="20"/>
                  </w:rPr>
                </w:pPr>
                <w:r w:rsidDel="00000000" w:rsidR="00000000" w:rsidRPr="00000000">
                  <w:rPr>
                    <w:rFonts w:ascii="Courier New" w:cs="Courier New" w:eastAsia="Courier New" w:hAnsi="Courier New"/>
                    <w:color w:val="3730a3"/>
                    <w:sz w:val="18"/>
                    <w:szCs w:val="18"/>
                    <w:rtl w:val="0"/>
                  </w:rPr>
                  <w:t xml:space="preserve">goal_states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91">
                <w:pPr>
                  <w:spacing w:after="40" w:before="40" w:lineRule="auto"/>
                  <w:rPr>
                    <w:color w:val="0f172a"/>
                    <w:sz w:val="20"/>
                    <w:szCs w:val="20"/>
                  </w:rPr>
                </w:pPr>
                <w:sdt>
                  <w:sdtPr>
                    <w:id w:val="403870163"/>
                    <w:tag w:val="goog_rdk_35"/>
                  </w:sdtPr>
                  <w:sdtContent>
                    <w:r w:rsidDel="00000000" w:rsidR="00000000" w:rsidRPr="00000000">
                      <w:rPr>
                        <w:rFonts w:ascii="Fira Mono" w:cs="Fira Mono" w:eastAsia="Fira Mono" w:hAnsi="Fira Mono"/>
                        <w:color w:val="3730a3"/>
                        <w:sz w:val="18"/>
                        <w:szCs w:val="18"/>
                        <w:rtl w:val="0"/>
                      </w:rPr>
                      <w:t xml:space="preserve">dict[goal_id → GoalDependencyGraph]</w:t>
                    </w:r>
                  </w:sdtContent>
                </w:sdt>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92">
                <w:pPr>
                  <w:spacing w:after="40" w:before="40" w:lineRule="auto"/>
                  <w:rPr>
                    <w:color w:val="0f172a"/>
                    <w:sz w:val="20"/>
                    <w:szCs w:val="20"/>
                  </w:rPr>
                </w:pPr>
                <w:r w:rsidDel="00000000" w:rsidR="00000000" w:rsidRPr="00000000">
                  <w:rPr>
                    <w:color w:val="0f172a"/>
                    <w:sz w:val="20"/>
                    <w:szCs w:val="20"/>
                    <w:rtl w:val="0"/>
                  </w:rPr>
                  <w:t xml:space="preserve">Full graph per active goal including SubGoalNode status, results, contract refs</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93">
                <w:pPr>
                  <w:spacing w:after="40" w:before="40" w:lineRule="auto"/>
                  <w:rPr>
                    <w:rFonts w:ascii="Courier New" w:cs="Courier New" w:eastAsia="Courier New" w:hAnsi="Courier New"/>
                    <w:color w:val="3730a3"/>
                    <w:sz w:val="18"/>
                    <w:szCs w:val="18"/>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94">
                <w:pPr>
                  <w:spacing w:after="40" w:before="40" w:lineRule="auto"/>
                  <w:rPr>
                    <w:rFonts w:ascii="Courier New" w:cs="Courier New" w:eastAsia="Courier New" w:hAnsi="Courier New"/>
                    <w:color w:val="3730a3"/>
                    <w:sz w:val="18"/>
                    <w:szCs w:val="18"/>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95">
                <w:pPr>
                  <w:spacing w:after="40" w:before="40" w:lineRule="auto"/>
                  <w:rPr>
                    <w:color w:val="0f172a"/>
                    <w:sz w:val="20"/>
                    <w:szCs w:val="20"/>
                  </w:rPr>
                </w:pP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96">
                <w:pPr>
                  <w:spacing w:after="40" w:before="40" w:lineRule="auto"/>
                  <w:rPr>
                    <w:color w:val="0f172a"/>
                    <w:sz w:val="20"/>
                    <w:szCs w:val="20"/>
                  </w:rPr>
                </w:pPr>
                <w:r w:rsidDel="00000000" w:rsidR="00000000" w:rsidRPr="00000000">
                  <w:rPr>
                    <w:rFonts w:ascii="Courier New" w:cs="Courier New" w:eastAsia="Courier New" w:hAnsi="Courier New"/>
                    <w:color w:val="3730a3"/>
                    <w:sz w:val="18"/>
                    <w:szCs w:val="18"/>
                    <w:rtl w:val="0"/>
                  </w:rPr>
                  <w:t xml:space="preserve">agent_registry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97">
                <w:pPr>
                  <w:spacing w:after="40" w:before="40" w:lineRule="auto"/>
                  <w:rPr>
                    <w:color w:val="0f172a"/>
                    <w:sz w:val="20"/>
                    <w:szCs w:val="20"/>
                  </w:rPr>
                </w:pPr>
                <w:sdt>
                  <w:sdtPr>
                    <w:id w:val="-1863562858"/>
                    <w:tag w:val="goog_rdk_36"/>
                  </w:sdtPr>
                  <w:sdtContent>
                    <w:r w:rsidDel="00000000" w:rsidR="00000000" w:rsidRPr="00000000">
                      <w:rPr>
                        <w:rFonts w:ascii="Fira Mono" w:cs="Fira Mono" w:eastAsia="Fira Mono" w:hAnsi="Fira Mono"/>
                        <w:color w:val="3730a3"/>
                        <w:sz w:val="18"/>
                        <w:szCs w:val="18"/>
                        <w:rtl w:val="0"/>
                      </w:rPr>
                      <w:t xml:space="preserve">dict[agent_id → heartbeat, status]</w:t>
                    </w:r>
                  </w:sdtContent>
                </w:sdt>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98">
                <w:pPr>
                  <w:spacing w:after="40" w:before="40" w:lineRule="auto"/>
                  <w:rPr>
                    <w:color w:val="0f172a"/>
                    <w:sz w:val="20"/>
                    <w:szCs w:val="20"/>
                  </w:rPr>
                </w:pPr>
                <w:r w:rsidDel="00000000" w:rsidR="00000000" w:rsidRPr="00000000">
                  <w:rPr>
                    <w:color w:val="0f172a"/>
                    <w:sz w:val="20"/>
                    <w:szCs w:val="20"/>
                    <w:rtl w:val="0"/>
                  </w:rPr>
                  <w:t xml:space="preserve">Live heartbeat table polled by Agent Health Watchdog every 5s</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99">
                <w:pPr>
                  <w:spacing w:after="40" w:before="40" w:lineRule="auto"/>
                  <w:rPr>
                    <w:color w:val="0f172a"/>
                    <w:sz w:val="20"/>
                    <w:szCs w:val="20"/>
                  </w:rPr>
                </w:pPr>
                <w:r w:rsidDel="00000000" w:rsidR="00000000" w:rsidRPr="00000000">
                  <w:rPr>
                    <w:rFonts w:ascii="Courier New" w:cs="Courier New" w:eastAsia="Courier New" w:hAnsi="Courier New"/>
                    <w:color w:val="3730a3"/>
                    <w:sz w:val="18"/>
                    <w:szCs w:val="18"/>
                    <w:rtl w:val="0"/>
                  </w:rPr>
                  <w:t xml:space="preserve">token_state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9A">
                <w:pPr>
                  <w:spacing w:after="40" w:before="40" w:lineRule="auto"/>
                  <w:rPr>
                    <w:color w:val="0f172a"/>
                    <w:sz w:val="20"/>
                    <w:szCs w:val="20"/>
                  </w:rPr>
                </w:pPr>
                <w:r w:rsidDel="00000000" w:rsidR="00000000" w:rsidRPr="00000000">
                  <w:rPr>
                    <w:rFonts w:ascii="Courier New" w:cs="Courier New" w:eastAsia="Courier New" w:hAnsi="Courier New"/>
                    <w:color w:val="3730a3"/>
                    <w:sz w:val="18"/>
                    <w:szCs w:val="18"/>
                    <w:rtl w:val="0"/>
                  </w:rPr>
                  <w:t xml:space="preserve">current_holder, priority_wait_queue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9B">
                <w:pPr>
                  <w:spacing w:after="40" w:before="40" w:lineRule="auto"/>
                  <w:rPr>
                    <w:color w:val="0f172a"/>
                    <w:sz w:val="20"/>
                    <w:szCs w:val="20"/>
                  </w:rPr>
                </w:pPr>
                <w:r w:rsidDel="00000000" w:rsidR="00000000" w:rsidRPr="00000000">
                  <w:rPr>
                    <w:color w:val="0f172a"/>
                    <w:sz w:val="20"/>
                    <w:szCs w:val="20"/>
                    <w:rtl w:val="0"/>
                  </w:rPr>
                  <w:t xml:space="preserve">Input Surface Token state; acquired via atomic CAS — no lock</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9C">
                <w:pPr>
                  <w:spacing w:after="40" w:before="40" w:lineRule="auto"/>
                  <w:rPr>
                    <w:color w:val="0f172a"/>
                    <w:sz w:val="20"/>
                    <w:szCs w:val="20"/>
                  </w:rPr>
                </w:pPr>
                <w:r w:rsidDel="00000000" w:rsidR="00000000" w:rsidRPr="00000000">
                  <w:rPr>
                    <w:rFonts w:ascii="Courier New" w:cs="Courier New" w:eastAsia="Courier New" w:hAnsi="Courier New"/>
                    <w:color w:val="3730a3"/>
                    <w:sz w:val="18"/>
                    <w:szCs w:val="18"/>
                    <w:rtl w:val="0"/>
                  </w:rPr>
                  <w:t xml:space="preserve">surface_assignments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9D">
                <w:pPr>
                  <w:spacing w:after="40" w:before="40" w:lineRule="auto"/>
                  <w:rPr>
                    <w:color w:val="0f172a"/>
                    <w:sz w:val="20"/>
                    <w:szCs w:val="20"/>
                  </w:rPr>
                </w:pPr>
                <w:sdt>
                  <w:sdtPr>
                    <w:id w:val="-1885979095"/>
                    <w:tag w:val="goog_rdk_37"/>
                  </w:sdtPr>
                  <w:sdtContent>
                    <w:r w:rsidDel="00000000" w:rsidR="00000000" w:rsidRPr="00000000">
                      <w:rPr>
                        <w:rFonts w:ascii="Fira Mono" w:cs="Fira Mono" w:eastAsia="Fira Mono" w:hAnsi="Fira Mono"/>
                        <w:color w:val="3730a3"/>
                        <w:sz w:val="18"/>
                        <w:szCs w:val="18"/>
                        <w:rtl w:val="0"/>
                      </w:rPr>
                      <w:t xml:space="preserve">dict[surface_id → agent_id]</w:t>
                    </w:r>
                  </w:sdtContent>
                </w:sdt>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9E">
                <w:pPr>
                  <w:spacing w:after="40" w:before="40" w:lineRule="auto"/>
                  <w:rPr>
                    <w:color w:val="0f172a"/>
                    <w:sz w:val="20"/>
                    <w:szCs w:val="20"/>
                  </w:rPr>
                </w:pPr>
                <w:r w:rsidDel="00000000" w:rsidR="00000000" w:rsidRPr="00000000">
                  <w:rPr>
                    <w:color w:val="0f172a"/>
                    <w:sz w:val="20"/>
                    <w:szCs w:val="20"/>
                    <w:rtl w:val="0"/>
                  </w:rPr>
                  <w:t xml:space="preserve">Which agent owns which virtual surface</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9F">
                <w:pPr>
                  <w:spacing w:after="40" w:before="40" w:lineRule="auto"/>
                  <w:rPr>
                    <w:color w:val="0f172a"/>
                    <w:sz w:val="20"/>
                    <w:szCs w:val="20"/>
                  </w:rPr>
                </w:pPr>
                <w:r w:rsidDel="00000000" w:rsidR="00000000" w:rsidRPr="00000000">
                  <w:rPr>
                    <w:rFonts w:ascii="Courier New" w:cs="Courier New" w:eastAsia="Courier New" w:hAnsi="Courier New"/>
                    <w:color w:val="3730a3"/>
                    <w:sz w:val="18"/>
                    <w:szCs w:val="18"/>
                    <w:rtl w:val="0"/>
                  </w:rPr>
                  <w:t xml:space="preserve">capability_map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A0">
                <w:pPr>
                  <w:spacing w:after="40" w:before="40" w:lineRule="auto"/>
                  <w:rPr>
                    <w:color w:val="0f172a"/>
                    <w:sz w:val="20"/>
                    <w:szCs w:val="20"/>
                  </w:rPr>
                </w:pPr>
                <w:sdt>
                  <w:sdtPr>
                    <w:id w:val="-1491938378"/>
                    <w:tag w:val="goog_rdk_38"/>
                  </w:sdtPr>
                  <w:sdtContent>
                    <w:r w:rsidDel="00000000" w:rsidR="00000000" w:rsidRPr="00000000">
                      <w:rPr>
                        <w:rFonts w:ascii="Fira Mono" w:cs="Fira Mono" w:eastAsia="Fira Mono" w:hAnsi="Fira Mono"/>
                        <w:color w:val="3730a3"/>
                        <w:sz w:val="18"/>
                        <w:szCs w:val="18"/>
                        <w:rtl w:val="0"/>
                      </w:rPr>
                      <w:t xml:space="preserve">dict[task_sig → [resource_id]]</w:t>
                    </w:r>
                  </w:sdtContent>
                </w:sdt>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A1">
                <w:pPr>
                  <w:spacing w:after="40" w:before="40" w:lineRule="auto"/>
                  <w:rPr>
                    <w:color w:val="0f172a"/>
                    <w:sz w:val="20"/>
                    <w:szCs w:val="20"/>
                  </w:rPr>
                </w:pPr>
                <w:r w:rsidDel="00000000" w:rsidR="00000000" w:rsidRPr="00000000">
                  <w:rPr>
                    <w:color w:val="0f172a"/>
                    <w:sz w:val="20"/>
                    <w:szCs w:val="20"/>
                    <w:rtl w:val="0"/>
                  </w:rPr>
                  <w:t xml:space="preserve">Hot-reloadable task-to-resource routing table</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A2">
                <w:pPr>
                  <w:spacing w:after="40" w:before="40" w:lineRule="auto"/>
                  <w:rPr>
                    <w:color w:val="0f172a"/>
                    <w:sz w:val="20"/>
                    <w:szCs w:val="20"/>
                  </w:rPr>
                </w:pPr>
                <w:r w:rsidDel="00000000" w:rsidR="00000000" w:rsidRPr="00000000">
                  <w:rPr>
                    <w:rFonts w:ascii="Courier New" w:cs="Courier New" w:eastAsia="Courier New" w:hAnsi="Courier New"/>
                    <w:color w:val="3730a3"/>
                    <w:sz w:val="18"/>
                    <w:szCs w:val="18"/>
                    <w:rtl w:val="0"/>
                  </w:rPr>
                  <w:t xml:space="preserve">token_debt_ledger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A3">
                <w:pPr>
                  <w:spacing w:after="40" w:before="40" w:lineRule="auto"/>
                  <w:rPr>
                    <w:color w:val="0f172a"/>
                    <w:sz w:val="20"/>
                    <w:szCs w:val="20"/>
                  </w:rPr>
                </w:pPr>
                <w:sdt>
                  <w:sdtPr>
                    <w:id w:val="589717919"/>
                    <w:tag w:val="goog_rdk_39"/>
                  </w:sdtPr>
                  <w:sdtContent>
                    <w:r w:rsidDel="00000000" w:rsidR="00000000" w:rsidRPr="00000000">
                      <w:rPr>
                        <w:rFonts w:ascii="Fira Mono" w:cs="Fira Mono" w:eastAsia="Fira Mono" w:hAnsi="Fira Mono"/>
                        <w:color w:val="3730a3"/>
                        <w:sz w:val="18"/>
                        <w:szCs w:val="18"/>
                        <w:rtl w:val="0"/>
                      </w:rPr>
                      <w:t xml:space="preserve">dict[agent_type → AgentTokenDebt]</w:t>
                    </w:r>
                  </w:sdtContent>
                </w:sdt>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A4">
                <w:pPr>
                  <w:spacing w:after="40" w:before="40" w:lineRule="auto"/>
                  <w:rPr>
                    <w:color w:val="0f172a"/>
                    <w:sz w:val="20"/>
                    <w:szCs w:val="20"/>
                  </w:rPr>
                </w:pPr>
                <w:r w:rsidDel="00000000" w:rsidR="00000000" w:rsidRPr="00000000">
                  <w:rPr>
                    <w:color w:val="0f172a"/>
                    <w:sz w:val="20"/>
                    <w:szCs w:val="20"/>
                    <w:rtl w:val="0"/>
                  </w:rPr>
                  <w:t xml:space="preserve">Per-agent-type cumulative token overrun history for budget adjustment</w:t>
                </w:r>
              </w:p>
            </w:tc>
          </w:tr>
        </w:tbl>
      </w:sdtContent>
    </w:sdt>
    <w:p w:rsidR="00000000" w:rsidDel="00000000" w:rsidP="00000000" w:rsidRDefault="00000000" w:rsidRPr="00000000" w14:paraId="000001A5">
      <w:pPr>
        <w:spacing w:before="120" w:lineRule="auto"/>
        <w:rPr>
          <w:color w:val="0f172a"/>
          <w:sz w:val="20"/>
          <w:szCs w:val="20"/>
        </w:rPr>
      </w:pPr>
      <w:r w:rsidDel="00000000" w:rsidR="00000000" w:rsidRPr="00000000">
        <w:rPr>
          <w:rtl w:val="0"/>
        </w:rPr>
      </w:r>
    </w:p>
    <w:p w:rsidR="00000000" w:rsidDel="00000000" w:rsidP="00000000" w:rsidRDefault="00000000" w:rsidRPr="00000000" w14:paraId="000001A6">
      <w:pPr>
        <w:pStyle w:val="Heading3"/>
        <w:rPr>
          <w:color w:val="475569"/>
        </w:rPr>
      </w:pPr>
      <w:bookmarkStart w:colFirst="0" w:colLast="0" w:name="_heading=h.2q636uaxxypd" w:id="9"/>
      <w:bookmarkEnd w:id="9"/>
      <w:r w:rsidDel="00000000" w:rsidR="00000000" w:rsidRPr="00000000">
        <w:rPr>
          <w:color w:val="475569"/>
          <w:rtl w:val="0"/>
        </w:rPr>
        <w:t xml:space="preserve">Namespace Enforcement — NamespaceViolation Sentinel</w:t>
      </w:r>
    </w:p>
    <w:sdt>
      <w:sdtPr>
        <w:lock w:val="contentLocked"/>
        <w:id w:val="-366788326"/>
        <w:tag w:val="goog_rdk_41"/>
      </w:sdtPr>
      <w:sdtContent>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
            <w:gridCol w:w="9240"/>
            <w:tblGridChange w:id="0">
              <w:tblGrid>
                <w:gridCol w:w="120"/>
                <w:gridCol w:w="92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91c1c" w:val="clear"/>
                <w:tcMar>
                  <w:top w:w="0.0" w:type="dxa"/>
                  <w:left w:w="0.0" w:type="dxa"/>
                  <w:bottom w:w="0.0" w:type="dxa"/>
                  <w:right w:w="0.0" w:type="dxa"/>
                </w:tcMar>
              </w:tcPr>
              <w:p w:rsidR="00000000" w:rsidDel="00000000" w:rsidP="00000000" w:rsidRDefault="00000000" w:rsidRPr="00000000" w14:paraId="000001A7">
                <w:pPr>
                  <w:rPr>
                    <w:color w:val="0f172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ef2f2" w:val="clear"/>
                <w:tcMar>
                  <w:top w:w="100.0" w:type="dxa"/>
                  <w:left w:w="160.0" w:type="dxa"/>
                  <w:bottom w:w="100.0" w:type="dxa"/>
                  <w:right w:w="160.0" w:type="dxa"/>
                </w:tcMar>
              </w:tcPr>
              <w:p w:rsidR="00000000" w:rsidDel="00000000" w:rsidP="00000000" w:rsidRDefault="00000000" w:rsidRPr="00000000" w14:paraId="000001A8">
                <w:pPr>
                  <w:rPr>
                    <w:color w:val="0f172a"/>
                    <w:sz w:val="20"/>
                    <w:szCs w:val="20"/>
                  </w:rPr>
                </w:pPr>
                <w:r w:rsidDel="00000000" w:rsidR="00000000" w:rsidRPr="00000000">
                  <w:rPr>
                    <w:color w:val="0f172a"/>
                    <w:sz w:val="20"/>
                    <w:szCs w:val="20"/>
                    <w:rtl w:val="0"/>
                  </w:rPr>
                  <w:t xml:space="preserve">Every access outside a goal's declared memory_namespace is logged to the SecurityKernel audit log BEFORE returning. Always. Even if the value is discarded. Logging cannot be bypassed.</w:t>
                </w:r>
              </w:p>
            </w:tc>
          </w:tr>
        </w:tbl>
      </w:sdtContent>
    </w:sdt>
    <w:p w:rsidR="00000000" w:rsidDel="00000000" w:rsidP="00000000" w:rsidRDefault="00000000" w:rsidRPr="00000000" w14:paraId="000001A9">
      <w:pPr>
        <w:spacing w:before="80" w:lineRule="auto"/>
        <w:rPr>
          <w:color w:val="0f172a"/>
          <w:sz w:val="20"/>
          <w:szCs w:val="20"/>
        </w:rPr>
      </w:pPr>
      <w:r w:rsidDel="00000000" w:rsidR="00000000" w:rsidRPr="00000000">
        <w:rPr>
          <w:rtl w:val="0"/>
        </w:rPr>
      </w:r>
    </w:p>
    <w:sdt>
      <w:sdtPr>
        <w:lock w:val="contentLocked"/>
        <w:id w:val="-1177614067"/>
        <w:tag w:val="goog_rdk_42"/>
      </w:sdtPr>
      <w:sdtContent>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AA">
                <w:pPr>
                  <w:spacing w:after="40" w:before="40" w:lineRule="auto"/>
                  <w:rPr>
                    <w:color w:val="0f172a"/>
                    <w:sz w:val="20"/>
                    <w:szCs w:val="20"/>
                  </w:rPr>
                </w:pPr>
                <w:r w:rsidDel="00000000" w:rsidR="00000000" w:rsidRPr="00000000">
                  <w:rPr>
                    <w:b w:val="1"/>
                    <w:bCs w:val="1"/>
                    <w:color w:val="0f172a"/>
                    <w:sz w:val="20"/>
                    <w:szCs w:val="20"/>
                    <w:rtl w:val="0"/>
                  </w:rPr>
                  <w:t xml:space="preserve">Step 1: Log ACCESS event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AB">
                <w:pPr>
                  <w:spacing w:after="40" w:before="40" w:lineRule="auto"/>
                  <w:rPr>
                    <w:color w:val="0f172a"/>
                    <w:sz w:val="20"/>
                    <w:szCs w:val="20"/>
                  </w:rPr>
                </w:pPr>
                <w:r w:rsidDel="00000000" w:rsidR="00000000" w:rsidRPr="00000000">
                  <w:rPr>
                    <w:color w:val="0f172a"/>
                    <w:sz w:val="20"/>
                    <w:szCs w:val="20"/>
                    <w:rtl w:val="0"/>
                  </w:rPr>
                  <w:t xml:space="preserve">Logged to SecurityKernel audit log immediately.Payload: { goal_id, slot_id, agent_id, agent_type, lamport_ts, wall_ns, operation: READ|WRITE }</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AC">
                <w:pPr>
                  <w:spacing w:after="40" w:before="40" w:lineRule="auto"/>
                  <w:rPr>
                    <w:color w:val="0f172a"/>
                    <w:sz w:val="20"/>
                    <w:szCs w:val="20"/>
                  </w:rPr>
                </w:pPr>
                <w:r w:rsidDel="00000000" w:rsidR="00000000" w:rsidRPr="00000000">
                  <w:rPr>
                    <w:b w:val="1"/>
                    <w:bCs w:val="1"/>
                    <w:color w:val="0f172a"/>
                    <w:sz w:val="20"/>
                    <w:szCs w:val="20"/>
                    <w:rtl w:val="0"/>
                  </w:rPr>
                  <w:t xml:space="preserve">Step 2: Return sentinel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AD">
                <w:pPr>
                  <w:spacing w:after="40" w:before="40" w:lineRule="auto"/>
                  <w:rPr>
                    <w:color w:val="0f172a"/>
                    <w:sz w:val="20"/>
                    <w:szCs w:val="20"/>
                  </w:rPr>
                </w:pPr>
                <w:r w:rsidDel="00000000" w:rsidR="00000000" w:rsidRPr="00000000">
                  <w:rPr>
                    <w:color w:val="0f172a"/>
                    <w:sz w:val="20"/>
                    <w:szCs w:val="20"/>
                    <w:rtl w:val="0"/>
                  </w:rPr>
                  <w:t xml:space="preserve">NamespaceViolation object returned. Opaque — indistinguishable from valid return at boundary.</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AE">
                <w:pPr>
                  <w:spacing w:after="40" w:before="40" w:lineRule="auto"/>
                  <w:rPr>
                    <w:color w:val="0f172a"/>
                    <w:sz w:val="20"/>
                    <w:szCs w:val="20"/>
                  </w:rPr>
                </w:pPr>
                <w:r w:rsidDel="00000000" w:rsidR="00000000" w:rsidRPr="00000000">
                  <w:rPr>
                    <w:b w:val="1"/>
                    <w:bCs w:val="1"/>
                    <w:color w:val="0f172a"/>
                    <w:sz w:val="20"/>
                    <w:szCs w:val="20"/>
                    <w:rtl w:val="0"/>
                  </w:rPr>
                  <w:t xml:space="preserve">Agent discards sentinel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AF">
                <w:pPr>
                  <w:spacing w:after="40" w:before="40" w:lineRule="auto"/>
                  <w:rPr>
                    <w:color w:val="0f172a"/>
                    <w:sz w:val="20"/>
                    <w:szCs w:val="20"/>
                  </w:rPr>
                </w:pPr>
                <w:r w:rsidDel="00000000" w:rsidR="00000000" w:rsidRPr="00000000">
                  <w:rPr>
                    <w:color w:val="0f172a"/>
                    <w:sz w:val="20"/>
                    <w:szCs w:val="20"/>
                    <w:rtl w:val="0"/>
                  </w:rPr>
                  <w:t xml:space="preserve">No detonation. ACCESS event remains in audit log. Violation is auditable via post-mortem.</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B0">
                <w:pPr>
                  <w:spacing w:after="40" w:before="40" w:lineRule="auto"/>
                  <w:rPr>
                    <w:color w:val="0f172a"/>
                    <w:sz w:val="20"/>
                    <w:szCs w:val="20"/>
                  </w:rPr>
                </w:pPr>
                <w:r w:rsidDel="00000000" w:rsidR="00000000" w:rsidRPr="00000000">
                  <w:rPr>
                    <w:b w:val="1"/>
                    <w:bCs w:val="1"/>
                    <w:color w:val="0f172a"/>
                    <w:sz w:val="20"/>
                    <w:szCs w:val="20"/>
                    <w:rtl w:val="0"/>
                  </w:rPr>
                  <w:t xml:space="preserve">Agent USES sentinel (any operation)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B1">
                <w:pPr>
                  <w:spacing w:after="40" w:before="40" w:lineRule="auto"/>
                  <w:rPr>
                    <w:color w:val="0f172a"/>
                    <w:sz w:val="20"/>
                    <w:szCs w:val="20"/>
                  </w:rPr>
                </w:pPr>
                <w:r w:rsidDel="00000000" w:rsidR="00000000" w:rsidRPr="00000000">
                  <w:rPr>
                    <w:color w:val="0f172a"/>
                    <w:sz w:val="20"/>
                    <w:szCs w:val="20"/>
                    <w:rtl w:val="0"/>
                  </w:rPr>
                  <w:t xml:space="preserve">NamespaceViolationUsed exception raised at EXACT line of misuse. USE event logged with ACCESS_event_ref, operation, traceback, lamport_ts. Full causal chain diagnosable in minutes.</w:t>
                </w:r>
              </w:p>
            </w:tc>
          </w:tr>
        </w:tbl>
      </w:sdtContent>
    </w:sdt>
    <w:p w:rsidR="00000000" w:rsidDel="00000000" w:rsidP="00000000" w:rsidRDefault="00000000" w:rsidRPr="00000000" w14:paraId="000001B2">
      <w:pPr>
        <w:spacing w:before="80" w:lineRule="auto"/>
        <w:rPr>
          <w:color w:val="0f172a"/>
          <w:sz w:val="20"/>
          <w:szCs w:val="20"/>
        </w:rPr>
      </w:pPr>
      <w:r w:rsidDel="00000000" w:rsidR="00000000" w:rsidRPr="00000000">
        <w:rPr>
          <w:rtl w:val="0"/>
        </w:rPr>
      </w:r>
    </w:p>
    <w:p w:rsidR="00000000" w:rsidDel="00000000" w:rsidP="00000000" w:rsidRDefault="00000000" w:rsidRPr="00000000" w14:paraId="000001B3">
      <w:pPr>
        <w:spacing w:after="60" w:before="60" w:lineRule="auto"/>
        <w:rPr>
          <w:color w:val="0f172a"/>
          <w:sz w:val="20"/>
          <w:szCs w:val="20"/>
        </w:rPr>
      </w:pPr>
      <w:r w:rsidDel="00000000" w:rsidR="00000000" w:rsidRPr="00000000">
        <w:rPr>
          <w:b w:val="1"/>
          <w:bCs w:val="1"/>
          <w:color w:val="0f172a"/>
          <w:sz w:val="20"/>
          <w:szCs w:val="20"/>
          <w:rtl w:val="0"/>
        </w:rPr>
        <w:t xml:space="preserve">Operations that trigger detonation: </w:t>
      </w:r>
      <w:r w:rsidDel="00000000" w:rsidR="00000000" w:rsidRPr="00000000">
        <w:rPr>
          <w:rFonts w:ascii="Courier New" w:cs="Courier New" w:eastAsia="Courier New" w:hAnsi="Courier New"/>
          <w:color w:val="b91c1c"/>
          <w:sz w:val="20"/>
          <w:szCs w:val="20"/>
          <w:rtl w:val="0"/>
        </w:rPr>
        <w:t xml:space="preserve">getattr, subscript access, bool(), ==, iter(), str(), len(), x in sentinel</w:t>
      </w:r>
      <w:r w:rsidDel="00000000" w:rsidR="00000000" w:rsidRPr="00000000">
        <w:rPr>
          <w:rtl w:val="0"/>
        </w:rPr>
      </w:r>
    </w:p>
    <w:p w:rsidR="00000000" w:rsidDel="00000000" w:rsidP="00000000" w:rsidRDefault="00000000" w:rsidRPr="00000000" w14:paraId="000001B4">
      <w:pPr>
        <w:spacing w:before="120" w:lineRule="auto"/>
        <w:rPr/>
      </w:pPr>
      <w:r w:rsidDel="00000000" w:rsidR="00000000" w:rsidRPr="00000000">
        <w:rPr>
          <w:rtl w:val="0"/>
        </w:rPr>
      </w:r>
    </w:p>
    <w:p w:rsidR="00000000" w:rsidDel="00000000" w:rsidP="00000000" w:rsidRDefault="00000000" w:rsidRPr="00000000" w14:paraId="000001B5">
      <w:pPr>
        <w:spacing w:after="200" w:before="200" w:lineRule="auto"/>
        <w:jc w:val="center"/>
        <w:rPr/>
      </w:pPr>
      <w:r w:rsidDel="00000000" w:rsidR="00000000" w:rsidRPr="00000000">
        <w:rPr/>
        <w:drawing>
          <wp:inline distB="0" distT="0" distL="0" distR="0">
            <wp:extent cx="6400800" cy="3987800"/>
            <wp:effectExtent b="0" l="0" r="0" t="0"/>
            <wp:docPr id="10"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4008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spacing w:after="160" w:before="40" w:lineRule="auto"/>
        <w:jc w:val="center"/>
        <w:rPr/>
      </w:pPr>
      <w:r w:rsidDel="00000000" w:rsidR="00000000" w:rsidRPr="00000000">
        <w:rPr>
          <w:rFonts w:ascii="Arial" w:cs="Arial" w:eastAsia="Arial" w:hAnsi="Arial"/>
          <w:i w:val="1"/>
          <w:iCs w:val="1"/>
          <w:color w:val="555555"/>
          <w:sz w:val="18"/>
          <w:szCs w:val="18"/>
          <w:rtl w:val="0"/>
        </w:rPr>
        <w:t xml:space="preserve">Figure 3: TypedBuffer — Four regions with protocols, slot contents, access patterns, and namespace enforcement</w:t>
      </w:r>
      <w:r w:rsidDel="00000000" w:rsidR="00000000" w:rsidRPr="00000000">
        <w:rPr>
          <w:rtl w:val="0"/>
        </w:rPr>
      </w:r>
    </w:p>
    <w:p w:rsidR="00000000" w:rsidDel="00000000" w:rsidP="00000000" w:rsidRDefault="00000000" w:rsidRPr="00000000" w14:paraId="000001B7">
      <w:pPr>
        <w:rPr/>
      </w:pPr>
      <w:r w:rsidDel="00000000" w:rsidR="00000000" w:rsidRPr="00000000">
        <w:br w:type="page"/>
      </w:r>
      <w:r w:rsidDel="00000000" w:rsidR="00000000" w:rsidRPr="00000000">
        <w:rPr>
          <w:rtl w:val="0"/>
        </w:rPr>
      </w:r>
    </w:p>
    <w:p w:rsidR="00000000" w:rsidDel="00000000" w:rsidP="00000000" w:rsidRDefault="00000000" w:rsidRPr="00000000" w14:paraId="000001B8">
      <w:pPr>
        <w:pStyle w:val="Heading1"/>
        <w:rPr>
          <w:sz w:val="28"/>
          <w:szCs w:val="28"/>
        </w:rPr>
      </w:pPr>
      <w:r w:rsidDel="00000000" w:rsidR="00000000" w:rsidRPr="00000000">
        <w:rPr>
          <w:rtl w:val="0"/>
        </w:rPr>
      </w:r>
    </w:p>
    <w:p w:rsidR="00000000" w:rsidDel="00000000" w:rsidP="00000000" w:rsidRDefault="00000000" w:rsidRPr="00000000" w14:paraId="000001B9">
      <w:pPr>
        <w:pStyle w:val="Heading1"/>
        <w:rPr/>
      </w:pPr>
      <w:r w:rsidDel="00000000" w:rsidR="00000000" w:rsidRPr="00000000">
        <w:rPr>
          <w:rFonts w:ascii="Arial" w:cs="Arial" w:eastAsia="Arial" w:hAnsi="Arial"/>
          <w:b w:val="1"/>
          <w:bCs w:val="1"/>
          <w:sz w:val="28"/>
          <w:szCs w:val="28"/>
          <w:rtl w:val="0"/>
        </w:rPr>
        <w:t xml:space="preserve">4. Shared Memory Bus, Kernel Hooks, Goal Resource Groups, and CapabilityBroker</w:t>
      </w:r>
      <w:r w:rsidDel="00000000" w:rsidR="00000000" w:rsidRPr="00000000">
        <w:rPr>
          <w:rtl w:val="0"/>
        </w:rPr>
      </w:r>
    </w:p>
    <w:p w:rsidR="00000000" w:rsidDel="00000000" w:rsidP="00000000" w:rsidRDefault="00000000" w:rsidRPr="00000000" w14:paraId="000001BA">
      <w:pPr>
        <w:pBdr>
          <w:bottom w:color="3b5bdb" w:space="1" w:sz="6" w:val="single"/>
        </w:pBdr>
        <w:spacing w:after="160" w:before="160" w:lineRule="auto"/>
        <w:rPr/>
      </w:pPr>
      <w:r w:rsidDel="00000000" w:rsidR="00000000" w:rsidRPr="00000000">
        <w:rPr>
          <w:rtl w:val="0"/>
        </w:rPr>
      </w:r>
    </w:p>
    <w:p w:rsidR="00000000" w:rsidDel="00000000" w:rsidP="00000000" w:rsidRDefault="00000000" w:rsidRPr="00000000" w14:paraId="000001BB">
      <w:pPr>
        <w:pStyle w:val="Heading2"/>
        <w:rPr/>
      </w:pPr>
      <w:r w:rsidDel="00000000" w:rsidR="00000000" w:rsidRPr="00000000">
        <w:rPr>
          <w:rFonts w:ascii="Arial" w:cs="Arial" w:eastAsia="Arial" w:hAnsi="Arial"/>
          <w:b w:val="1"/>
          <w:bCs w:val="1"/>
          <w:sz w:val="24"/>
          <w:szCs w:val="24"/>
          <w:rtl w:val="0"/>
        </w:rPr>
        <w:t xml:space="preserve">4.1 Shared Memory Bus and Lamport Clock</w:t>
      </w:r>
      <w:r w:rsidDel="00000000" w:rsidR="00000000" w:rsidRPr="00000000">
        <w:rPr>
          <w:rtl w:val="0"/>
        </w:rPr>
      </w:r>
    </w:p>
    <w:p w:rsidR="00000000" w:rsidDel="00000000" w:rsidP="00000000" w:rsidRDefault="00000000" w:rsidRPr="00000000" w14:paraId="000001BC">
      <w:pPr>
        <w:spacing w:after="240" w:before="240" w:lineRule="auto"/>
        <w:rPr/>
      </w:pPr>
      <w:r w:rsidDel="00000000" w:rsidR="00000000" w:rsidRPr="00000000">
        <w:rPr>
          <w:rtl w:val="0"/>
        </w:rPr>
        <w:t xml:space="preserve">The Bus is the single safe side-effect channel in the kernel. It owns the process-wide Lamport clock — a single AtomicCounter providing a monotonic timestamp to every event. On every </w:t>
      </w:r>
      <w:r w:rsidDel="00000000" w:rsidR="00000000" w:rsidRPr="00000000">
        <w:rPr>
          <w:rFonts w:ascii="Roboto Mono" w:cs="Roboto Mono" w:eastAsia="Roboto Mono" w:hAnsi="Roboto Mono"/>
          <w:color w:val="188038"/>
          <w:rtl w:val="0"/>
        </w:rPr>
        <w:t xml:space="preserve">bus.publish()</w:t>
      </w:r>
      <w:r w:rsidDel="00000000" w:rsidR="00000000" w:rsidRPr="00000000">
        <w:rPr>
          <w:rtl w:val="0"/>
        </w:rPr>
        <w:t xml:space="preserve"> call, the clock atomically increments ( </w:t>
      </w:r>
      <w:r w:rsidDel="00000000" w:rsidR="00000000" w:rsidRPr="00000000">
        <w:rPr>
          <w:color w:val="15803d"/>
          <w:rtl w:val="0"/>
        </w:rPr>
        <w:t xml:space="preserve">ts = clock.fetch_add(1))</w:t>
      </w:r>
      <w:r w:rsidDel="00000000" w:rsidR="00000000" w:rsidRPr="00000000">
        <w:rPr>
          <w:rtl w:val="0"/>
        </w:rPr>
        <w:t xml:space="preserve"> and returns the old value as that event's timestamp; the event is stamped, and a </w:t>
      </w:r>
      <w:r w:rsidDel="00000000" w:rsidR="00000000" w:rsidRPr="00000000">
        <w:rPr>
          <w:rFonts w:ascii="Roboto Mono" w:cs="Roboto Mono" w:eastAsia="Roboto Mono" w:hAnsi="Roboto Mono"/>
          <w:color w:val="188038"/>
          <w:rtl w:val="0"/>
        </w:rPr>
        <w:t xml:space="preserve">LamportEvent</w:t>
      </w:r>
      <w:r w:rsidDel="00000000" w:rsidR="00000000" w:rsidRPr="00000000">
        <w:rPr>
          <w:rtl w:val="0"/>
        </w:rPr>
        <w:t xml:space="preserve"> is returned to the caller, who may attach the timestamp to any records they write. When an external timestamp arrives from outside the process, a CAS loop updates the clock to </w:t>
      </w:r>
      <w:r w:rsidDel="00000000" w:rsidR="00000000" w:rsidRPr="00000000">
        <w:rPr>
          <w:rFonts w:ascii="Roboto Mono" w:cs="Roboto Mono" w:eastAsia="Roboto Mono" w:hAnsi="Roboto Mono"/>
          <w:color w:val="188038"/>
          <w:rtl w:val="0"/>
        </w:rPr>
        <w:t xml:space="preserve">max(clock, incoming_ts) + 1</w:t>
      </w:r>
      <w:r w:rsidDel="00000000" w:rsidR="00000000" w:rsidRPr="00000000">
        <w:rPr>
          <w:rtl w:val="0"/>
        </w:rPr>
        <w:t xml:space="preserve">, maintaining the Lamport invariant across process boundaries and enabling global happened-before ordering even when multiple instances interact with shared SQLite storage. Every write to the MUTABLE_REGION records </w:t>
      </w:r>
      <w:r w:rsidDel="00000000" w:rsidR="00000000" w:rsidRPr="00000000">
        <w:rPr>
          <w:rFonts w:ascii="Roboto Mono" w:cs="Roboto Mono" w:eastAsia="Roboto Mono" w:hAnsi="Roboto Mono"/>
          <w:color w:val="188038"/>
          <w:rtl w:val="0"/>
        </w:rPr>
        <w:t xml:space="preserve">clock.load()</w:t>
      </w:r>
      <w:r w:rsidDel="00000000" w:rsidR="00000000" w:rsidRPr="00000000">
        <w:rPr>
          <w:rtl w:val="0"/>
        </w:rPr>
        <w:t xml:space="preserve"> as </w:t>
      </w:r>
      <w:r w:rsidDel="00000000" w:rsidR="00000000" w:rsidRPr="00000000">
        <w:rPr>
          <w:rFonts w:ascii="Roboto Mono" w:cs="Roboto Mono" w:eastAsia="Roboto Mono" w:hAnsi="Roboto Mono"/>
          <w:color w:val="188038"/>
          <w:rtl w:val="0"/>
        </w:rPr>
        <w:t xml:space="preserve">last_modified_lamport</w:t>
      </w:r>
      <w:r w:rsidDel="00000000" w:rsidR="00000000" w:rsidRPr="00000000">
        <w:rPr>
          <w:rtl w:val="0"/>
        </w:rPr>
        <w:t xml:space="preserve"> on the mutated slot — a free read with zero synchronization cost — so any two mutations anywhere in the system can be placed in deterministic happened-before order, making post-mortem reconstruction of state races tractable.</w:t>
      </w:r>
    </w:p>
    <w:p w:rsidR="00000000" w:rsidDel="00000000" w:rsidP="00000000" w:rsidRDefault="00000000" w:rsidRPr="00000000" w14:paraId="000001BD">
      <w:pPr>
        <w:spacing w:after="240" w:before="240" w:lineRule="auto"/>
        <w:rPr/>
      </w:pPr>
      <w:r w:rsidDel="00000000" w:rsidR="00000000" w:rsidRPr="00000000">
        <w:rPr>
          <w:rtl w:val="0"/>
        </w:rPr>
        <w:t xml:space="preserve">Subscriber dispatch is synchronous by design: all registered subscribers are called in the publisher's thread, in registration order. This gives causal ordering for free — every subscriber sees the same state with no race between them reading different versions of the world. Subscribers that need asynchronous handling queue internally; the Bus never queues on their behalf and does zero work of its own, so it cannot become a bottleneck. Hook callbacks are different: they are dispatched asynchronously through a dedicated thread pool of 2 to 3 threads with a 1ms timeout enforced per invocation. The publisher thread submits hook work to the pool and returns immediately — hook execution does not block the publisher and causal ordering between hook execution and subsequent Bus events is not guaranteed. This is the deliberate fix for Stall Path 3. A hook that exceeds the timeout is interrupted and deregistered, with a </w:t>
      </w:r>
      <w:r w:rsidDel="00000000" w:rsidR="00000000" w:rsidRPr="00000000">
        <w:rPr>
          <w:rFonts w:ascii="Roboto Mono" w:cs="Roboto Mono" w:eastAsia="Roboto Mono" w:hAnsi="Roboto Mono"/>
          <w:color w:val="188038"/>
          <w:rtl w:val="0"/>
        </w:rPr>
        <w:t xml:space="preserve">HOOK_DEREGISTERED</w:t>
      </w:r>
      <w:r w:rsidDel="00000000" w:rsidR="00000000" w:rsidRPr="00000000">
        <w:rPr>
          <w:rtl w:val="0"/>
        </w:rPr>
        <w:t xml:space="preserve"> event published carrying the violation details. The publisher thread is never blocked by hook behavior.</w:t>
      </w:r>
    </w:p>
    <w:p w:rsidR="00000000" w:rsidDel="00000000" w:rsidP="00000000" w:rsidRDefault="00000000" w:rsidRPr="00000000" w14:paraId="000001BE">
      <w:pPr>
        <w:spacing w:after="80" w:before="80" w:lineRule="auto"/>
        <w:rPr/>
      </w:pPr>
      <w:r w:rsidDel="00000000" w:rsidR="00000000" w:rsidRPr="00000000">
        <w:rPr>
          <w:rtl w:val="0"/>
        </w:rPr>
        <w:t xml:space="preserve">Hooks may publish to the Bus --- this is always permitted. Hooks may not call core subsystems directly. The Bus is the only channel where a subsystem can cause another to wake without knowing who is listening. It is explicit, safe, and auditable. </w:t>
      </w:r>
      <w:r w:rsidDel="00000000" w:rsidR="00000000" w:rsidRPr="00000000">
        <w:rPr>
          <w:rFonts w:ascii="Arial" w:cs="Arial" w:eastAsia="Arial" w:hAnsi="Arial"/>
          <w:b w:val="0"/>
          <w:bCs w:val="0"/>
          <w:i w:val="0"/>
          <w:iCs w:val="0"/>
          <w:color w:val="000000"/>
          <w:sz w:val="22"/>
          <w:szCs w:val="22"/>
          <w:rtl w:val="0"/>
        </w:rPr>
        <w:t xml:space="preserve">The bus defines nine hook points that span the complete lifecycle of a goal: HOOK_GOAL_ARRIVED fires before Planner spawn, HOOK_SUB_GOAL_DISPATCHED fires before each agent spawn, HOOK_TRAJECTORY_PUBLISHED fires for every TrajectoryEntry publication, HOOK_RESOURCE_ASSIGNED and HOOK_RESOURCE_COMPLETED wrap every LLM dispatch, HOOK_ANOMALY_DETECTED carries EnvelopeMonitor signals, HOOK_AGENT_STALLED carries HealthPolicy soft or hard signals, HOOK_CHECKPOINT_WRITTEN acknowledges every checkpoint, and HOOK_DEREGISTERED signals that a hook was removed for violations. The Chronicler agent is implemented as a hook on HOOK_TRAJECTORY_PUBLISHED. The FleetMonitor is implemented as hooks on HOOK_RESOURCE_COMPLETED and HOOK_ANOMALY_DETECTED. Neither requires a separate thread, a polling loop, or any additional overhead.</w:t>
      </w:r>
      <w:r w:rsidDel="00000000" w:rsidR="00000000" w:rsidRPr="00000000">
        <w:rPr>
          <w:rtl w:val="0"/>
        </w:rPr>
      </w:r>
    </w:p>
    <w:p w:rsidR="00000000" w:rsidDel="00000000" w:rsidP="00000000" w:rsidRDefault="00000000" w:rsidRPr="00000000" w14:paraId="000001BF">
      <w:pPr>
        <w:spacing w:after="120" w:before="120" w:lineRule="auto"/>
        <w:rPr/>
      </w:pPr>
      <w:r w:rsidDel="00000000" w:rsidR="00000000" w:rsidRPr="00000000">
        <w:rPr>
          <w:rtl w:val="0"/>
        </w:rPr>
      </w:r>
    </w:p>
    <w:p w:rsidR="00000000" w:rsidDel="00000000" w:rsidP="00000000" w:rsidRDefault="00000000" w:rsidRPr="00000000" w14:paraId="000001C0">
      <w:pPr>
        <w:pStyle w:val="Heading3"/>
        <w:rPr>
          <w:color w:val="475569"/>
        </w:rPr>
      </w:pPr>
      <w:r w:rsidDel="00000000" w:rsidR="00000000" w:rsidRPr="00000000">
        <w:rPr>
          <w:color w:val="475569"/>
          <w:rtl w:val="0"/>
        </w:rPr>
        <w:t xml:space="preserve">Lamport Clock — Single Process-Wide AtomicCounter</w:t>
      </w:r>
    </w:p>
    <w:sdt>
      <w:sdtPr>
        <w:lock w:val="contentLocked"/>
        <w:id w:val="1699660480"/>
        <w:tag w:val="goog_rdk_44"/>
      </w:sdtPr>
      <w:sdtContent>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C1">
                <w:pPr>
                  <w:spacing w:after="40" w:before="40" w:lineRule="auto"/>
                  <w:rPr>
                    <w:color w:val="0f172a"/>
                    <w:sz w:val="20"/>
                    <w:szCs w:val="20"/>
                  </w:rPr>
                </w:pPr>
                <w:r w:rsidDel="00000000" w:rsidR="00000000" w:rsidRPr="00000000">
                  <w:rPr>
                    <w:rFonts w:ascii="Courier New" w:cs="Courier New" w:eastAsia="Courier New" w:hAnsi="Courier New"/>
                    <w:color w:val="3730a3"/>
                    <w:sz w:val="18"/>
                    <w:szCs w:val="18"/>
                    <w:rtl w:val="0"/>
                  </w:rPr>
                  <w:t xml:space="preserve">On publish():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C2">
                <w:pPr>
                  <w:spacing w:after="40" w:before="40" w:lineRule="auto"/>
                  <w:rPr>
                    <w:color w:val="0f172a"/>
                    <w:sz w:val="20"/>
                    <w:szCs w:val="20"/>
                  </w:rPr>
                </w:pPr>
                <w:sdt>
                  <w:sdtPr>
                    <w:id w:val="658336181"/>
                    <w:tag w:val="goog_rdk_43"/>
                  </w:sdtPr>
                  <w:sdtContent>
                    <w:r w:rsidDel="00000000" w:rsidR="00000000" w:rsidRPr="00000000">
                      <w:rPr>
                        <w:rFonts w:ascii="Arial Unicode MS" w:cs="Arial Unicode MS" w:eastAsia="Arial Unicode MS" w:hAnsi="Arial Unicode MS"/>
                        <w:color w:val="0f172a"/>
                        <w:sz w:val="20"/>
                        <w:szCs w:val="20"/>
                        <w:rtl w:val="0"/>
                      </w:rPr>
                      <w:t xml:space="preserve">ts = clock.fetch_add(1)  ← atomic increment, returns old valueEvent stamped with tsSubscribers called synchronously in publisher's thread; hooks dispatched asynchronously via hook thread poolLamportEvent returned to caller</w:t>
                    </w:r>
                  </w:sdtContent>
                </w:sdt>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C3">
                <w:pPr>
                  <w:spacing w:after="40" w:before="40" w:lineRule="auto"/>
                  <w:rPr>
                    <w:color w:val="0f172a"/>
                    <w:sz w:val="20"/>
                    <w:szCs w:val="20"/>
                  </w:rPr>
                </w:pPr>
                <w:r w:rsidDel="00000000" w:rsidR="00000000" w:rsidRPr="00000000">
                  <w:rPr>
                    <w:rFonts w:ascii="Courier New" w:cs="Courier New" w:eastAsia="Courier New" w:hAnsi="Courier New"/>
                    <w:color w:val="3730a3"/>
                    <w:sz w:val="18"/>
                    <w:szCs w:val="18"/>
                    <w:rtl w:val="0"/>
                  </w:rPr>
                  <w:t xml:space="preserve">On receive_external(ts):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C4">
                <w:pPr>
                  <w:spacing w:after="40" w:before="40" w:lineRule="auto"/>
                  <w:rPr>
                    <w:color w:val="0f172a"/>
                    <w:sz w:val="20"/>
                    <w:szCs w:val="20"/>
                  </w:rPr>
                </w:pPr>
                <w:r w:rsidDel="00000000" w:rsidR="00000000" w:rsidRPr="00000000">
                  <w:rPr>
                    <w:color w:val="0f172a"/>
                    <w:sz w:val="20"/>
                    <w:szCs w:val="20"/>
                    <w:rtl w:val="0"/>
                  </w:rPr>
                  <w:t xml:space="preserve">CAS loop: clock = max(clock, incoming_ts) + 1</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C5">
                <w:pPr>
                  <w:spacing w:after="40" w:before="40" w:lineRule="auto"/>
                  <w:rPr>
                    <w:color w:val="0f172a"/>
                    <w:sz w:val="20"/>
                    <w:szCs w:val="20"/>
                  </w:rPr>
                </w:pPr>
                <w:r w:rsidDel="00000000" w:rsidR="00000000" w:rsidRPr="00000000">
                  <w:rPr>
                    <w:rFonts w:ascii="Courier New" w:cs="Courier New" w:eastAsia="Courier New" w:hAnsi="Courier New"/>
                    <w:color w:val="3730a3"/>
                    <w:sz w:val="18"/>
                    <w:szCs w:val="18"/>
                    <w:rtl w:val="0"/>
                  </w:rPr>
                  <w:t xml:space="preserve">TypedBuffer MUTABLE write: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C6">
                <w:pPr>
                  <w:spacing w:after="40" w:before="40" w:lineRule="auto"/>
                  <w:rPr>
                    <w:color w:val="0f172a"/>
                    <w:sz w:val="20"/>
                    <w:szCs w:val="20"/>
                  </w:rPr>
                </w:pPr>
                <w:r w:rsidDel="00000000" w:rsidR="00000000" w:rsidRPr="00000000">
                  <w:rPr>
                    <w:color w:val="0f172a"/>
                    <w:sz w:val="20"/>
                    <w:szCs w:val="20"/>
                    <w:rtl w:val="0"/>
                  </w:rPr>
                  <w:t xml:space="preserve">clock.load() recorded as last_modified_lamport on mutated slotFree read — no increment, no synchronization costEnables deterministic happened-before ordering across any two mutations</w:t>
                </w:r>
              </w:p>
            </w:tc>
          </w:tr>
        </w:tbl>
      </w:sdtContent>
    </w:sdt>
    <w:p w:rsidR="00000000" w:rsidDel="00000000" w:rsidP="00000000" w:rsidRDefault="00000000" w:rsidRPr="00000000" w14:paraId="000001C7">
      <w:pPr>
        <w:spacing w:before="120" w:lineRule="auto"/>
        <w:rPr>
          <w:color w:val="0f172a"/>
          <w:sz w:val="20"/>
          <w:szCs w:val="20"/>
        </w:rPr>
      </w:pPr>
      <w:r w:rsidDel="00000000" w:rsidR="00000000" w:rsidRPr="00000000">
        <w:rPr>
          <w:rtl w:val="0"/>
        </w:rPr>
      </w:r>
    </w:p>
    <w:p w:rsidR="00000000" w:rsidDel="00000000" w:rsidP="00000000" w:rsidRDefault="00000000" w:rsidRPr="00000000" w14:paraId="000001C8">
      <w:pPr>
        <w:pStyle w:val="Heading3"/>
        <w:rPr>
          <w:color w:val="475569"/>
        </w:rPr>
      </w:pPr>
      <w:r w:rsidDel="00000000" w:rsidR="00000000" w:rsidRPr="00000000">
        <w:rPr>
          <w:color w:val="475569"/>
          <w:rtl w:val="0"/>
        </w:rPr>
        <w:t xml:space="preserve">Synchronous Dispatch — Causal Ordering</w:t>
      </w:r>
    </w:p>
    <w:sdt>
      <w:sdtPr>
        <w:lock w:val="contentLocked"/>
        <w:id w:val="1844765388"/>
        <w:tag w:val="goog_rdk_46"/>
      </w:sdtPr>
      <w:sdtContent>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C9">
                <w:pPr>
                  <w:spacing w:after="40" w:before="40" w:lineRule="auto"/>
                  <w:rPr>
                    <w:color w:val="0f172a"/>
                    <w:sz w:val="20"/>
                    <w:szCs w:val="20"/>
                  </w:rPr>
                </w:pPr>
                <w:r w:rsidDel="00000000" w:rsidR="00000000" w:rsidRPr="00000000">
                  <w:rPr>
                    <w:color w:val="0f172a"/>
                    <w:sz w:val="20"/>
                    <w:szCs w:val="20"/>
                    <w:rtl w:val="0"/>
                  </w:rPr>
                  <w:t xml:space="preserve">All subscribers called in publisher's thread</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CA">
                <w:pPr>
                  <w:spacing w:after="40" w:before="40" w:lineRule="auto"/>
                  <w:rPr>
                    <w:color w:val="0f172a"/>
                    <w:sz w:val="20"/>
                    <w:szCs w:val="20"/>
                  </w:rPr>
                </w:pPr>
                <w:r w:rsidDel="00000000" w:rsidR="00000000" w:rsidRPr="00000000">
                  <w:rPr>
                    <w:color w:val="0f172a"/>
                    <w:sz w:val="20"/>
                    <w:szCs w:val="20"/>
                    <w:rtl w:val="0"/>
                  </w:rPr>
                  <w:t xml:space="preserve">Registration order. No race between subscribers seeing different versions of state.</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CB">
                <w:pPr>
                  <w:spacing w:after="40" w:before="40" w:lineRule="auto"/>
                  <w:rPr>
                    <w:color w:val="0f172a"/>
                    <w:sz w:val="20"/>
                    <w:szCs w:val="20"/>
                  </w:rPr>
                </w:pPr>
                <w:r w:rsidDel="00000000" w:rsidR="00000000" w:rsidRPr="00000000">
                  <w:rPr>
                    <w:color w:val="0f172a"/>
                    <w:sz w:val="20"/>
                    <w:szCs w:val="20"/>
                    <w:rtl w:val="0"/>
                  </w:rPr>
                  <w:t xml:space="preserve">Subscriber needing async</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CC">
                <w:pPr>
                  <w:spacing w:after="40" w:before="40" w:lineRule="auto"/>
                  <w:rPr>
                    <w:color w:val="0f172a"/>
                    <w:sz w:val="20"/>
                    <w:szCs w:val="20"/>
                  </w:rPr>
                </w:pPr>
                <w:r w:rsidDel="00000000" w:rsidR="00000000" w:rsidRPr="00000000">
                  <w:rPr>
                    <w:color w:val="0f172a"/>
                    <w:sz w:val="20"/>
                    <w:szCs w:val="20"/>
                    <w:rtl w:val="0"/>
                  </w:rPr>
                  <w:t xml:space="preserve">Queues internally — the Bus never queues.</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CD">
                <w:pPr>
                  <w:spacing w:after="40" w:before="40" w:lineRule="auto"/>
                  <w:rPr>
                    <w:color w:val="0f172a"/>
                    <w:sz w:val="20"/>
                    <w:szCs w:val="20"/>
                  </w:rPr>
                </w:pPr>
                <w:r w:rsidDel="00000000" w:rsidR="00000000" w:rsidRPr="00000000">
                  <w:rPr>
                    <w:color w:val="0f172a"/>
                    <w:sz w:val="20"/>
                    <w:szCs w:val="20"/>
                    <w:rtl w:val="0"/>
                  </w:rPr>
                  <w:t xml:space="preserve">Bus overhead</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CE">
                <w:pPr>
                  <w:spacing w:after="40" w:before="40" w:lineRule="auto"/>
                  <w:rPr>
                    <w:color w:val="0f172a"/>
                    <w:sz w:val="20"/>
                    <w:szCs w:val="20"/>
                  </w:rPr>
                </w:pPr>
                <w:r w:rsidDel="00000000" w:rsidR="00000000" w:rsidRPr="00000000">
                  <w:rPr>
                    <w:color w:val="0f172a"/>
                    <w:sz w:val="20"/>
                    <w:szCs w:val="20"/>
                    <w:rtl w:val="0"/>
                  </w:rPr>
                  <w:t xml:space="preserve">Zero work. Cannot become a bottleneck.</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CF">
                <w:pPr>
                  <w:spacing w:after="40" w:before="40" w:lineRule="auto"/>
                  <w:rPr>
                    <w:color w:val="0f172a"/>
                    <w:sz w:val="20"/>
                    <w:szCs w:val="20"/>
                  </w:rPr>
                </w:pPr>
                <w:sdt>
                  <w:sdtPr>
                    <w:id w:val="-713328281"/>
                    <w:tag w:val="goog_rdk_45"/>
                  </w:sdtPr>
                  <w:sdtContent>
                    <w:r w:rsidDel="00000000" w:rsidR="00000000" w:rsidRPr="00000000">
                      <w:rPr>
                        <w:rFonts w:ascii="Arial Unicode MS" w:cs="Arial Unicode MS" w:eastAsia="Arial Unicode MS" w:hAnsi="Arial Unicode MS"/>
                        <w:color w:val="0f172a"/>
                        <w:sz w:val="20"/>
                        <w:szCs w:val="20"/>
                        <w:rtl w:val="0"/>
                      </w:rPr>
                      <w:t xml:space="preserve">Hooks → Bus</w:t>
                    </w:r>
                  </w:sdtContent>
                </w:sdt>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D0">
                <w:pPr>
                  <w:spacing w:after="40" w:before="40" w:lineRule="auto"/>
                  <w:rPr>
                    <w:color w:val="0f172a"/>
                    <w:sz w:val="20"/>
                    <w:szCs w:val="20"/>
                  </w:rPr>
                </w:pPr>
                <w:r w:rsidDel="00000000" w:rsidR="00000000" w:rsidRPr="00000000">
                  <w:rPr>
                    <w:color w:val="0f172a"/>
                    <w:sz w:val="20"/>
                    <w:szCs w:val="20"/>
                    <w:rtl w:val="0"/>
                  </w:rPr>
                  <w:t xml:space="preserve">Always permitted. Hooks may NOT call core subsystems directly.</w:t>
                </w:r>
              </w:p>
            </w:tc>
          </w:tr>
        </w:tbl>
      </w:sdtContent>
    </w:sdt>
    <w:p w:rsidR="00000000" w:rsidDel="00000000" w:rsidP="00000000" w:rsidRDefault="00000000" w:rsidRPr="00000000" w14:paraId="000001D1">
      <w:pPr>
        <w:spacing w:before="120" w:lineRule="auto"/>
        <w:rPr>
          <w:color w:val="0f172a"/>
          <w:sz w:val="20"/>
          <w:szCs w:val="20"/>
        </w:rPr>
      </w:pPr>
      <w:r w:rsidDel="00000000" w:rsidR="00000000" w:rsidRPr="00000000">
        <w:rPr>
          <w:rtl w:val="0"/>
        </w:rPr>
      </w:r>
    </w:p>
    <w:p w:rsidR="00000000" w:rsidDel="00000000" w:rsidP="00000000" w:rsidRDefault="00000000" w:rsidRPr="00000000" w14:paraId="000001D2">
      <w:pPr>
        <w:pStyle w:val="Heading3"/>
        <w:rPr>
          <w:color w:val="475569"/>
        </w:rPr>
      </w:pPr>
      <w:bookmarkStart w:colFirst="0" w:colLast="0" w:name="_heading=h.51u5vmylwrju" w:id="10"/>
      <w:bookmarkEnd w:id="10"/>
      <w:r w:rsidDel="00000000" w:rsidR="00000000" w:rsidRPr="00000000">
        <w:rPr>
          <w:rtl w:val="0"/>
        </w:rPr>
      </w:r>
    </w:p>
    <w:p w:rsidR="00000000" w:rsidDel="00000000" w:rsidP="00000000" w:rsidRDefault="00000000" w:rsidRPr="00000000" w14:paraId="000001D3">
      <w:pPr>
        <w:pStyle w:val="Heading3"/>
        <w:rPr>
          <w:color w:val="475569"/>
        </w:rPr>
      </w:pPr>
      <w:bookmarkStart w:colFirst="0" w:colLast="0" w:name="_heading=h.un0a7od5fub8" w:id="11"/>
      <w:bookmarkEnd w:id="11"/>
      <w:r w:rsidDel="00000000" w:rsidR="00000000" w:rsidRPr="00000000">
        <w:rPr>
          <w:rtl w:val="0"/>
        </w:rPr>
      </w:r>
    </w:p>
    <w:p w:rsidR="00000000" w:rsidDel="00000000" w:rsidP="00000000" w:rsidRDefault="00000000" w:rsidRPr="00000000" w14:paraId="000001D4">
      <w:pPr>
        <w:pStyle w:val="Heading3"/>
        <w:rPr>
          <w:color w:val="475569"/>
        </w:rPr>
      </w:pPr>
      <w:bookmarkStart w:colFirst="0" w:colLast="0" w:name="_heading=h.l5ekdl8wfqu1" w:id="12"/>
      <w:bookmarkEnd w:id="12"/>
      <w:r w:rsidDel="00000000" w:rsidR="00000000" w:rsidRPr="00000000">
        <w:rPr>
          <w:rtl w:val="0"/>
        </w:rPr>
      </w:r>
    </w:p>
    <w:p w:rsidR="00000000" w:rsidDel="00000000" w:rsidP="00000000" w:rsidRDefault="00000000" w:rsidRPr="00000000" w14:paraId="000001D5">
      <w:pPr>
        <w:pStyle w:val="Heading3"/>
        <w:rPr>
          <w:color w:val="475569"/>
        </w:rPr>
      </w:pPr>
      <w:bookmarkStart w:colFirst="0" w:colLast="0" w:name="_heading=h.1afrt88qwa2e" w:id="13"/>
      <w:bookmarkEnd w:id="13"/>
      <w:r w:rsidDel="00000000" w:rsidR="00000000" w:rsidRPr="00000000">
        <w:rPr>
          <w:rtl w:val="0"/>
        </w:rPr>
      </w:r>
    </w:p>
    <w:p w:rsidR="00000000" w:rsidDel="00000000" w:rsidP="00000000" w:rsidRDefault="00000000" w:rsidRPr="00000000" w14:paraId="000001D6">
      <w:pPr>
        <w:pStyle w:val="Heading3"/>
        <w:rPr>
          <w:color w:val="475569"/>
        </w:rPr>
      </w:pPr>
      <w:bookmarkStart w:colFirst="0" w:colLast="0" w:name="_heading=h.9jqicrjva6z2" w:id="14"/>
      <w:bookmarkEnd w:id="14"/>
      <w:r w:rsidDel="00000000" w:rsidR="00000000" w:rsidRPr="00000000">
        <w:rPr>
          <w:rtl w:val="0"/>
        </w:rPr>
      </w:r>
    </w:p>
    <w:p w:rsidR="00000000" w:rsidDel="00000000" w:rsidP="00000000" w:rsidRDefault="00000000" w:rsidRPr="00000000" w14:paraId="000001D7">
      <w:pPr>
        <w:pStyle w:val="Heading3"/>
        <w:rPr>
          <w:color w:val="475569"/>
        </w:rPr>
      </w:pPr>
      <w:bookmarkStart w:colFirst="0" w:colLast="0" w:name="_heading=h.q2wjmw6znbgc" w:id="15"/>
      <w:bookmarkEnd w:id="15"/>
      <w:r w:rsidDel="00000000" w:rsidR="00000000" w:rsidRPr="00000000">
        <w:rPr>
          <w:rtl w:val="0"/>
        </w:rPr>
      </w:r>
    </w:p>
    <w:p w:rsidR="00000000" w:rsidDel="00000000" w:rsidP="00000000" w:rsidRDefault="00000000" w:rsidRPr="00000000" w14:paraId="000001D8">
      <w:pPr>
        <w:pStyle w:val="Heading3"/>
        <w:rPr>
          <w:color w:val="475569"/>
        </w:rPr>
      </w:pPr>
      <w:bookmarkStart w:colFirst="0" w:colLast="0" w:name="_heading=h.nwfzenfzmeus" w:id="16"/>
      <w:bookmarkEnd w:id="16"/>
      <w:r w:rsidDel="00000000" w:rsidR="00000000" w:rsidRPr="00000000">
        <w:rPr>
          <w:rtl w:val="0"/>
        </w:rPr>
      </w:r>
    </w:p>
    <w:p w:rsidR="00000000" w:rsidDel="00000000" w:rsidP="00000000" w:rsidRDefault="00000000" w:rsidRPr="00000000" w14:paraId="000001D9">
      <w:pPr>
        <w:pStyle w:val="Heading3"/>
        <w:rPr>
          <w:color w:val="475569"/>
        </w:rPr>
      </w:pPr>
      <w:bookmarkStart w:colFirst="0" w:colLast="0" w:name="_heading=h.pt3n0gby2zyj" w:id="17"/>
      <w:bookmarkEnd w:id="17"/>
      <w:r w:rsidDel="00000000" w:rsidR="00000000" w:rsidRPr="00000000">
        <w:rPr>
          <w:rtl w:val="0"/>
        </w:rPr>
      </w:r>
    </w:p>
    <w:p w:rsidR="00000000" w:rsidDel="00000000" w:rsidP="00000000" w:rsidRDefault="00000000" w:rsidRPr="00000000" w14:paraId="000001DA">
      <w:pPr>
        <w:pStyle w:val="Heading3"/>
        <w:rPr>
          <w:color w:val="475569"/>
        </w:rPr>
      </w:pPr>
      <w:bookmarkStart w:colFirst="0" w:colLast="0" w:name="_heading=h.5ucqato1thzc" w:id="18"/>
      <w:bookmarkEnd w:id="18"/>
      <w:r w:rsidDel="00000000" w:rsidR="00000000" w:rsidRPr="00000000">
        <w:rPr>
          <w:rtl w:val="0"/>
        </w:rPr>
      </w:r>
    </w:p>
    <w:p w:rsidR="00000000" w:rsidDel="00000000" w:rsidP="00000000" w:rsidRDefault="00000000" w:rsidRPr="00000000" w14:paraId="000001DB">
      <w:pPr>
        <w:pStyle w:val="Heading3"/>
        <w:rPr>
          <w:color w:val="475569"/>
        </w:rPr>
      </w:pPr>
      <w:bookmarkStart w:colFirst="0" w:colLast="0" w:name="_heading=h.4yhqhhb51n7f" w:id="19"/>
      <w:bookmarkEnd w:id="19"/>
      <w:r w:rsidDel="00000000" w:rsidR="00000000" w:rsidRPr="00000000">
        <w:rPr>
          <w:rtl w:val="0"/>
        </w:rPr>
      </w:r>
    </w:p>
    <w:p w:rsidR="00000000" w:rsidDel="00000000" w:rsidP="00000000" w:rsidRDefault="00000000" w:rsidRPr="00000000" w14:paraId="000001DC">
      <w:pPr>
        <w:pStyle w:val="Heading3"/>
        <w:rPr>
          <w:color w:val="475569"/>
        </w:rPr>
      </w:pPr>
      <w:bookmarkStart w:colFirst="0" w:colLast="0" w:name="_heading=h.wytypotojbmz" w:id="20"/>
      <w:bookmarkEnd w:id="20"/>
      <w:r w:rsidDel="00000000" w:rsidR="00000000" w:rsidRPr="00000000">
        <w:rPr>
          <w:rtl w:val="0"/>
        </w:rPr>
      </w:r>
    </w:p>
    <w:p w:rsidR="00000000" w:rsidDel="00000000" w:rsidP="00000000" w:rsidRDefault="00000000" w:rsidRPr="00000000" w14:paraId="000001DD">
      <w:pPr>
        <w:pStyle w:val="Heading3"/>
        <w:rPr>
          <w:color w:val="475569"/>
        </w:rPr>
      </w:pPr>
      <w:bookmarkStart w:colFirst="0" w:colLast="0" w:name="_heading=h.feygbq9z7cst" w:id="21"/>
      <w:bookmarkEnd w:id="21"/>
      <w:r w:rsidDel="00000000" w:rsidR="00000000" w:rsidRPr="00000000">
        <w:rPr>
          <w:rtl w:val="0"/>
        </w:rPr>
      </w:r>
    </w:p>
    <w:p w:rsidR="00000000" w:rsidDel="00000000" w:rsidP="00000000" w:rsidRDefault="00000000" w:rsidRPr="00000000" w14:paraId="000001DE">
      <w:pPr>
        <w:pStyle w:val="Heading3"/>
        <w:rPr>
          <w:color w:val="475569"/>
        </w:rPr>
      </w:pPr>
      <w:bookmarkStart w:colFirst="0" w:colLast="0" w:name="_heading=h.ad8ho7au1uda" w:id="22"/>
      <w:bookmarkEnd w:id="22"/>
      <w:r w:rsidDel="00000000" w:rsidR="00000000" w:rsidRPr="00000000">
        <w:rPr>
          <w:rtl w:val="0"/>
        </w:rPr>
      </w:r>
    </w:p>
    <w:p w:rsidR="00000000" w:rsidDel="00000000" w:rsidP="00000000" w:rsidRDefault="00000000" w:rsidRPr="00000000" w14:paraId="000001DF">
      <w:pPr>
        <w:pStyle w:val="Heading3"/>
        <w:rPr>
          <w:color w:val="475569"/>
        </w:rPr>
      </w:pPr>
      <w:bookmarkStart w:colFirst="0" w:colLast="0" w:name="_heading=h.qx2j0yq0pzqf" w:id="23"/>
      <w:bookmarkEnd w:id="23"/>
      <w:r w:rsidDel="00000000" w:rsidR="00000000" w:rsidRPr="00000000">
        <w:rPr>
          <w:rtl w:val="0"/>
        </w:rPr>
      </w:r>
    </w:p>
    <w:p w:rsidR="00000000" w:rsidDel="00000000" w:rsidP="00000000" w:rsidRDefault="00000000" w:rsidRPr="00000000" w14:paraId="000001E0">
      <w:pPr>
        <w:pStyle w:val="Heading3"/>
        <w:rPr>
          <w:color w:val="475569"/>
        </w:rPr>
      </w:pPr>
      <w:bookmarkStart w:colFirst="0" w:colLast="0" w:name="_heading=h.661q0w8jxta0" w:id="24"/>
      <w:bookmarkEnd w:id="24"/>
      <w:r w:rsidDel="00000000" w:rsidR="00000000" w:rsidRPr="00000000">
        <w:rPr>
          <w:rtl w:val="0"/>
        </w:rPr>
      </w:r>
    </w:p>
    <w:p w:rsidR="00000000" w:rsidDel="00000000" w:rsidP="00000000" w:rsidRDefault="00000000" w:rsidRPr="00000000" w14:paraId="000001E1">
      <w:pPr>
        <w:pStyle w:val="Heading3"/>
        <w:rPr>
          <w:color w:val="475569"/>
        </w:rPr>
      </w:pPr>
      <w:bookmarkStart w:colFirst="0" w:colLast="0" w:name="_heading=h.8skzqjny6tfa" w:id="25"/>
      <w:bookmarkEnd w:id="25"/>
      <w:r w:rsidDel="00000000" w:rsidR="00000000" w:rsidRPr="00000000">
        <w:rPr>
          <w:rtl w:val="0"/>
        </w:rPr>
      </w:r>
    </w:p>
    <w:p w:rsidR="00000000" w:rsidDel="00000000" w:rsidP="00000000" w:rsidRDefault="00000000" w:rsidRPr="00000000" w14:paraId="000001E2">
      <w:pPr>
        <w:pStyle w:val="Heading3"/>
        <w:rPr>
          <w:color w:val="475569"/>
        </w:rPr>
      </w:pPr>
      <w:bookmarkStart w:colFirst="0" w:colLast="0" w:name="_heading=h.dff5ugfriogq" w:id="26"/>
      <w:bookmarkEnd w:id="26"/>
      <w:r w:rsidDel="00000000" w:rsidR="00000000" w:rsidRPr="00000000">
        <w:rPr>
          <w:rtl w:val="0"/>
        </w:rPr>
      </w:r>
    </w:p>
    <w:p w:rsidR="00000000" w:rsidDel="00000000" w:rsidP="00000000" w:rsidRDefault="00000000" w:rsidRPr="00000000" w14:paraId="000001E3">
      <w:pPr>
        <w:pStyle w:val="Heading3"/>
        <w:rPr>
          <w:color w:val="475569"/>
        </w:rPr>
      </w:pPr>
      <w:bookmarkStart w:colFirst="0" w:colLast="0" w:name="_heading=h.5lel7ocxpmxl" w:id="27"/>
      <w:bookmarkEnd w:id="27"/>
      <w:r w:rsidDel="00000000" w:rsidR="00000000" w:rsidRPr="00000000">
        <w:rPr>
          <w:rtl w:val="0"/>
        </w:rPr>
      </w:r>
    </w:p>
    <w:p w:rsidR="00000000" w:rsidDel="00000000" w:rsidP="00000000" w:rsidRDefault="00000000" w:rsidRPr="00000000" w14:paraId="000001E4">
      <w:pPr>
        <w:pStyle w:val="Heading3"/>
        <w:rPr>
          <w:color w:val="475569"/>
        </w:rPr>
      </w:pPr>
      <w:bookmarkStart w:colFirst="0" w:colLast="0" w:name="_heading=h.jnrd594mf0u7" w:id="28"/>
      <w:bookmarkEnd w:id="28"/>
      <w:r w:rsidDel="00000000" w:rsidR="00000000" w:rsidRPr="00000000">
        <w:rPr>
          <w:rtl w:val="0"/>
        </w:rPr>
      </w:r>
    </w:p>
    <w:p w:rsidR="00000000" w:rsidDel="00000000" w:rsidP="00000000" w:rsidRDefault="00000000" w:rsidRPr="00000000" w14:paraId="000001E5">
      <w:pPr>
        <w:pStyle w:val="Heading3"/>
        <w:rPr>
          <w:color w:val="475569"/>
        </w:rPr>
      </w:pPr>
      <w:bookmarkStart w:colFirst="0" w:colLast="0" w:name="_heading=h.umi4grr1bu8u" w:id="29"/>
      <w:bookmarkEnd w:id="29"/>
      <w:r w:rsidDel="00000000" w:rsidR="00000000" w:rsidRPr="00000000">
        <w:rPr>
          <w:color w:val="475569"/>
          <w:rtl w:val="0"/>
        </w:rPr>
        <w:t xml:space="preserve">Hook Points — All Fired Through Bus</w:t>
      </w:r>
    </w:p>
    <w:sdt>
      <w:sdtPr>
        <w:lock w:val="contentLocked"/>
        <w:id w:val="1743926502"/>
        <w:tag w:val="goog_rdk_47"/>
      </w:sdtPr>
      <w:sdtContent>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400"/>
            <w:gridCol w:w="4360"/>
            <w:tblGridChange w:id="0">
              <w:tblGrid>
                <w:gridCol w:w="2600"/>
                <w:gridCol w:w="2400"/>
                <w:gridCol w:w="4360"/>
              </w:tblGrid>
            </w:tblGridChange>
          </w:tblGrid>
          <w:tr>
            <w:trPr>
              <w:cantSplit w:val="0"/>
              <w:tblHeader w:val="0"/>
            </w:trPr>
            <w:tc>
              <w:tcPr>
                <w:tcBorders>
                  <w:top w:color="1b2a4a" w:space="0" w:sz="4" w:val="single"/>
                  <w:left w:color="1b2a4a" w:space="0" w:sz="4" w:val="single"/>
                  <w:bottom w:color="1b2a4a" w:space="0" w:sz="4" w:val="single"/>
                  <w:right w:color="1b2a4a" w:space="0" w:sz="4" w:val="single"/>
                </w:tcBorders>
                <w:shd w:fill="1b2a4a" w:val="clear"/>
                <w:tcMar>
                  <w:top w:w="80.0" w:type="dxa"/>
                  <w:left w:w="160.0" w:type="dxa"/>
                  <w:bottom w:w="80.0" w:type="dxa"/>
                  <w:right w:w="160.0" w:type="dxa"/>
                </w:tcMar>
                <w:vAlign w:val="center"/>
              </w:tcPr>
              <w:p w:rsidR="00000000" w:rsidDel="00000000" w:rsidP="00000000" w:rsidRDefault="00000000" w:rsidRPr="00000000" w14:paraId="000001E6">
                <w:pPr>
                  <w:rPr>
                    <w:color w:val="0f172a"/>
                    <w:sz w:val="20"/>
                    <w:szCs w:val="20"/>
                  </w:rPr>
                </w:pPr>
                <w:r w:rsidDel="00000000" w:rsidR="00000000" w:rsidRPr="00000000">
                  <w:rPr>
                    <w:b w:val="1"/>
                    <w:bCs w:val="1"/>
                    <w:color w:val="ffffff"/>
                    <w:sz w:val="18"/>
                    <w:szCs w:val="18"/>
                    <w:rtl w:val="0"/>
                  </w:rPr>
                  <w:t xml:space="preserve">Hook Event</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60.0" w:type="dxa"/>
                  <w:bottom w:w="80.0" w:type="dxa"/>
                  <w:right w:w="160.0" w:type="dxa"/>
                </w:tcMar>
                <w:vAlign w:val="center"/>
              </w:tcPr>
              <w:p w:rsidR="00000000" w:rsidDel="00000000" w:rsidP="00000000" w:rsidRDefault="00000000" w:rsidRPr="00000000" w14:paraId="000001E7">
                <w:pPr>
                  <w:rPr>
                    <w:color w:val="0f172a"/>
                    <w:sz w:val="20"/>
                    <w:szCs w:val="20"/>
                  </w:rPr>
                </w:pPr>
                <w:r w:rsidDel="00000000" w:rsidR="00000000" w:rsidRPr="00000000">
                  <w:rPr>
                    <w:b w:val="1"/>
                    <w:bCs w:val="1"/>
                    <w:color w:val="ffffff"/>
                    <w:sz w:val="18"/>
                    <w:szCs w:val="18"/>
                    <w:rtl w:val="0"/>
                  </w:rPr>
                  <w:t xml:space="preserve">Fired When</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60.0" w:type="dxa"/>
                  <w:bottom w:w="80.0" w:type="dxa"/>
                  <w:right w:w="160.0" w:type="dxa"/>
                </w:tcMar>
                <w:vAlign w:val="center"/>
              </w:tcPr>
              <w:p w:rsidR="00000000" w:rsidDel="00000000" w:rsidP="00000000" w:rsidRDefault="00000000" w:rsidRPr="00000000" w14:paraId="000001E8">
                <w:pPr>
                  <w:rPr>
                    <w:color w:val="0f172a"/>
                    <w:sz w:val="20"/>
                    <w:szCs w:val="20"/>
                  </w:rPr>
                </w:pPr>
                <w:r w:rsidDel="00000000" w:rsidR="00000000" w:rsidRPr="00000000">
                  <w:rPr>
                    <w:b w:val="1"/>
                    <w:bCs w:val="1"/>
                    <w:color w:val="ffffff"/>
                    <w:sz w:val="18"/>
                    <w:szCs w:val="18"/>
                    <w:rtl w:val="0"/>
                  </w:rPr>
                  <w:t xml:space="preserve">Observer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E9">
                <w:pPr>
                  <w:spacing w:after="40" w:before="40" w:lineRule="auto"/>
                  <w:rPr>
                    <w:color w:val="0f172a"/>
                    <w:sz w:val="20"/>
                    <w:szCs w:val="20"/>
                  </w:rPr>
                </w:pPr>
                <w:r w:rsidDel="00000000" w:rsidR="00000000" w:rsidRPr="00000000">
                  <w:rPr>
                    <w:rFonts w:ascii="Courier New" w:cs="Courier New" w:eastAsia="Courier New" w:hAnsi="Courier New"/>
                    <w:color w:val="3730a3"/>
                    <w:sz w:val="18"/>
                    <w:szCs w:val="18"/>
                    <w:rtl w:val="0"/>
                  </w:rPr>
                  <w:t xml:space="preserve">HOOK_GOAL_ARRIVED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EA">
                <w:pPr>
                  <w:spacing w:after="40" w:before="40" w:lineRule="auto"/>
                  <w:rPr>
                    <w:color w:val="0f172a"/>
                    <w:sz w:val="20"/>
                    <w:szCs w:val="20"/>
                  </w:rPr>
                </w:pPr>
                <w:r w:rsidDel="00000000" w:rsidR="00000000" w:rsidRPr="00000000">
                  <w:rPr>
                    <w:color w:val="0f172a"/>
                    <w:sz w:val="20"/>
                    <w:szCs w:val="20"/>
                    <w:rtl w:val="0"/>
                  </w:rPr>
                  <w:t xml:space="preserve">Before Planner spawn</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EB">
                <w:pPr>
                  <w:spacing w:after="40" w:before="40" w:lineRule="auto"/>
                  <w:rPr>
                    <w:color w:val="0f172a"/>
                    <w:sz w:val="20"/>
                    <w:szCs w:val="20"/>
                  </w:rPr>
                </w:pPr>
                <w:r w:rsidDel="00000000" w:rsidR="00000000" w:rsidRPr="00000000">
                  <w:rPr>
                    <w:color w:val="0f172a"/>
                    <w:sz w:val="20"/>
                    <w:szCs w:val="20"/>
                    <w:rtl w:val="0"/>
                  </w:rPr>
                  <w:t xml:space="preserve">—</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EC">
                <w:pPr>
                  <w:spacing w:after="40" w:before="40" w:lineRule="auto"/>
                  <w:rPr>
                    <w:color w:val="0f172a"/>
                    <w:sz w:val="20"/>
                    <w:szCs w:val="20"/>
                  </w:rPr>
                </w:pPr>
                <w:r w:rsidDel="00000000" w:rsidR="00000000" w:rsidRPr="00000000">
                  <w:rPr>
                    <w:rFonts w:ascii="Courier New" w:cs="Courier New" w:eastAsia="Courier New" w:hAnsi="Courier New"/>
                    <w:color w:val="3730a3"/>
                    <w:sz w:val="18"/>
                    <w:szCs w:val="18"/>
                    <w:rtl w:val="0"/>
                  </w:rPr>
                  <w:t xml:space="preserve">HOOK_SUB_GOAL_DISPATCHED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ED">
                <w:pPr>
                  <w:spacing w:after="40" w:before="40" w:lineRule="auto"/>
                  <w:rPr>
                    <w:color w:val="0f172a"/>
                    <w:sz w:val="20"/>
                    <w:szCs w:val="20"/>
                  </w:rPr>
                </w:pPr>
                <w:r w:rsidDel="00000000" w:rsidR="00000000" w:rsidRPr="00000000">
                  <w:rPr>
                    <w:color w:val="0f172a"/>
                    <w:sz w:val="20"/>
                    <w:szCs w:val="20"/>
                    <w:rtl w:val="0"/>
                  </w:rPr>
                  <w:t xml:space="preserve">Before each agent spawn</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EE">
                <w:pPr>
                  <w:spacing w:after="40" w:before="40" w:lineRule="auto"/>
                  <w:rPr>
                    <w:color w:val="0f172a"/>
                    <w:sz w:val="20"/>
                    <w:szCs w:val="20"/>
                  </w:rPr>
                </w:pPr>
                <w:r w:rsidDel="00000000" w:rsidR="00000000" w:rsidRPr="00000000">
                  <w:rPr>
                    <w:color w:val="0f172a"/>
                    <w:sz w:val="20"/>
                    <w:szCs w:val="20"/>
                    <w:rtl w:val="0"/>
                  </w:rPr>
                  <w:t xml:space="preserve">—</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EF">
                <w:pPr>
                  <w:spacing w:after="40" w:before="40" w:lineRule="auto"/>
                  <w:rPr>
                    <w:color w:val="0f172a"/>
                    <w:sz w:val="20"/>
                    <w:szCs w:val="20"/>
                  </w:rPr>
                </w:pPr>
                <w:r w:rsidDel="00000000" w:rsidR="00000000" w:rsidRPr="00000000">
                  <w:rPr>
                    <w:rFonts w:ascii="Courier New" w:cs="Courier New" w:eastAsia="Courier New" w:hAnsi="Courier New"/>
                    <w:color w:val="3730a3"/>
                    <w:sz w:val="18"/>
                    <w:szCs w:val="18"/>
                    <w:rtl w:val="0"/>
                  </w:rPr>
                  <w:t xml:space="preserve">HOOK_TRAJECTORY_PUBLISHED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F0">
                <w:pPr>
                  <w:spacing w:after="40" w:before="40" w:lineRule="auto"/>
                  <w:rPr>
                    <w:color w:val="0f172a"/>
                    <w:sz w:val="20"/>
                    <w:szCs w:val="20"/>
                  </w:rPr>
                </w:pPr>
                <w:r w:rsidDel="00000000" w:rsidR="00000000" w:rsidRPr="00000000">
                  <w:rPr>
                    <w:color w:val="0f172a"/>
                    <w:sz w:val="20"/>
                    <w:szCs w:val="20"/>
                    <w:rtl w:val="0"/>
                  </w:rPr>
                  <w:t xml:space="preserve">Every TrajectoryEntry publication</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F1">
                <w:pPr>
                  <w:spacing w:after="40" w:before="40" w:lineRule="auto"/>
                  <w:rPr>
                    <w:color w:val="0f172a"/>
                    <w:sz w:val="20"/>
                    <w:szCs w:val="20"/>
                  </w:rPr>
                </w:pPr>
                <w:r w:rsidDel="00000000" w:rsidR="00000000" w:rsidRPr="00000000">
                  <w:rPr>
                    <w:color w:val="0f172a"/>
                    <w:sz w:val="20"/>
                    <w:szCs w:val="20"/>
                    <w:rtl w:val="0"/>
                  </w:rPr>
                  <w:t xml:space="preserve">Chronicler</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F2">
                <w:pPr>
                  <w:spacing w:after="40" w:before="40" w:lineRule="auto"/>
                  <w:rPr>
                    <w:color w:val="0f172a"/>
                    <w:sz w:val="20"/>
                    <w:szCs w:val="20"/>
                  </w:rPr>
                </w:pPr>
                <w:r w:rsidDel="00000000" w:rsidR="00000000" w:rsidRPr="00000000">
                  <w:rPr>
                    <w:rFonts w:ascii="Courier New" w:cs="Courier New" w:eastAsia="Courier New" w:hAnsi="Courier New"/>
                    <w:color w:val="3730a3"/>
                    <w:sz w:val="18"/>
                    <w:szCs w:val="18"/>
                    <w:rtl w:val="0"/>
                  </w:rPr>
                  <w:t xml:space="preserve">HOOK_RESOURCE_ASSIGNED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F3">
                <w:pPr>
                  <w:spacing w:after="40" w:before="40" w:lineRule="auto"/>
                  <w:rPr>
                    <w:color w:val="0f172a"/>
                    <w:sz w:val="20"/>
                    <w:szCs w:val="20"/>
                  </w:rPr>
                </w:pPr>
                <w:r w:rsidDel="00000000" w:rsidR="00000000" w:rsidRPr="00000000">
                  <w:rPr>
                    <w:color w:val="0f172a"/>
                    <w:sz w:val="20"/>
                    <w:szCs w:val="20"/>
                    <w:rtl w:val="0"/>
                  </w:rPr>
                  <w:t xml:space="preserve">Every LLM dispatch</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F4">
                <w:pPr>
                  <w:spacing w:after="40" w:before="40" w:lineRule="auto"/>
                  <w:rPr>
                    <w:color w:val="0f172a"/>
                    <w:sz w:val="20"/>
                    <w:szCs w:val="20"/>
                  </w:rPr>
                </w:pPr>
                <w:r w:rsidDel="00000000" w:rsidR="00000000" w:rsidRPr="00000000">
                  <w:rPr>
                    <w:color w:val="0f172a"/>
                    <w:sz w:val="20"/>
                    <w:szCs w:val="20"/>
                    <w:rtl w:val="0"/>
                  </w:rPr>
                  <w:t xml:space="preserve">FleetMonitor</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F5">
                <w:pPr>
                  <w:spacing w:after="40" w:before="40" w:lineRule="auto"/>
                  <w:rPr>
                    <w:color w:val="0f172a"/>
                    <w:sz w:val="20"/>
                    <w:szCs w:val="20"/>
                  </w:rPr>
                </w:pPr>
                <w:r w:rsidDel="00000000" w:rsidR="00000000" w:rsidRPr="00000000">
                  <w:rPr>
                    <w:rFonts w:ascii="Courier New" w:cs="Courier New" w:eastAsia="Courier New" w:hAnsi="Courier New"/>
                    <w:color w:val="3730a3"/>
                    <w:sz w:val="18"/>
                    <w:szCs w:val="18"/>
                    <w:rtl w:val="0"/>
                  </w:rPr>
                  <w:t xml:space="preserve">HOOK_RESOURCE_COMPLETED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F6">
                <w:pPr>
                  <w:spacing w:after="40" w:before="40" w:lineRule="auto"/>
                  <w:rPr>
                    <w:color w:val="0f172a"/>
                    <w:sz w:val="20"/>
                    <w:szCs w:val="20"/>
                  </w:rPr>
                </w:pPr>
                <w:r w:rsidDel="00000000" w:rsidR="00000000" w:rsidRPr="00000000">
                  <w:rPr>
                    <w:color w:val="0f172a"/>
                    <w:sz w:val="20"/>
                    <w:szCs w:val="20"/>
                    <w:rtl w:val="0"/>
                  </w:rPr>
                  <w:t xml:space="preserve">Every LLM completion + actual cost</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F7">
                <w:pPr>
                  <w:spacing w:after="40" w:before="40" w:lineRule="auto"/>
                  <w:rPr>
                    <w:color w:val="0f172a"/>
                    <w:sz w:val="20"/>
                    <w:szCs w:val="20"/>
                  </w:rPr>
                </w:pPr>
                <w:r w:rsidDel="00000000" w:rsidR="00000000" w:rsidRPr="00000000">
                  <w:rPr>
                    <w:color w:val="0f172a"/>
                    <w:sz w:val="20"/>
                    <w:szCs w:val="20"/>
                    <w:rtl w:val="0"/>
                  </w:rPr>
                  <w:t xml:space="preserve">FleetMonitor</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F8">
                <w:pPr>
                  <w:spacing w:after="40" w:before="40" w:lineRule="auto"/>
                  <w:rPr>
                    <w:color w:val="0f172a"/>
                    <w:sz w:val="20"/>
                    <w:szCs w:val="20"/>
                  </w:rPr>
                </w:pPr>
                <w:r w:rsidDel="00000000" w:rsidR="00000000" w:rsidRPr="00000000">
                  <w:rPr>
                    <w:rFonts w:ascii="Courier New" w:cs="Courier New" w:eastAsia="Courier New" w:hAnsi="Courier New"/>
                    <w:color w:val="3730a3"/>
                    <w:sz w:val="18"/>
                    <w:szCs w:val="18"/>
                    <w:rtl w:val="0"/>
                  </w:rPr>
                  <w:t xml:space="preserve">HOOK_ANOMALY_DETECTED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F9">
                <w:pPr>
                  <w:spacing w:after="40" w:before="40" w:lineRule="auto"/>
                  <w:rPr>
                    <w:color w:val="0f172a"/>
                    <w:sz w:val="20"/>
                    <w:szCs w:val="20"/>
                  </w:rPr>
                </w:pPr>
                <w:r w:rsidDel="00000000" w:rsidR="00000000" w:rsidRPr="00000000">
                  <w:rPr>
                    <w:color w:val="0f172a"/>
                    <w:sz w:val="20"/>
                    <w:szCs w:val="20"/>
                    <w:rtl w:val="0"/>
                  </w:rPr>
                  <w:t xml:space="preserve">EnvelopeMonitor signals</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FA">
                <w:pPr>
                  <w:spacing w:after="40" w:before="40" w:lineRule="auto"/>
                  <w:rPr>
                    <w:color w:val="0f172a"/>
                    <w:sz w:val="20"/>
                    <w:szCs w:val="20"/>
                  </w:rPr>
                </w:pPr>
                <w:r w:rsidDel="00000000" w:rsidR="00000000" w:rsidRPr="00000000">
                  <w:rPr>
                    <w:color w:val="0f172a"/>
                    <w:sz w:val="20"/>
                    <w:szCs w:val="20"/>
                    <w:rtl w:val="0"/>
                  </w:rPr>
                  <w:t xml:space="preserve">FleetMonitor</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FB">
                <w:pPr>
                  <w:spacing w:after="40" w:before="40" w:lineRule="auto"/>
                  <w:rPr>
                    <w:color w:val="0f172a"/>
                    <w:sz w:val="20"/>
                    <w:szCs w:val="20"/>
                  </w:rPr>
                </w:pPr>
                <w:r w:rsidDel="00000000" w:rsidR="00000000" w:rsidRPr="00000000">
                  <w:rPr>
                    <w:rFonts w:ascii="Courier New" w:cs="Courier New" w:eastAsia="Courier New" w:hAnsi="Courier New"/>
                    <w:color w:val="3730a3"/>
                    <w:sz w:val="18"/>
                    <w:szCs w:val="18"/>
                    <w:rtl w:val="0"/>
                  </w:rPr>
                  <w:t xml:space="preserve">HOOK_AGENT_STALLED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FC">
                <w:pPr>
                  <w:spacing w:after="40" w:before="40" w:lineRule="auto"/>
                  <w:rPr>
                    <w:color w:val="0f172a"/>
                    <w:sz w:val="20"/>
                    <w:szCs w:val="20"/>
                  </w:rPr>
                </w:pPr>
                <w:r w:rsidDel="00000000" w:rsidR="00000000" w:rsidRPr="00000000">
                  <w:rPr>
                    <w:color w:val="0f172a"/>
                    <w:sz w:val="20"/>
                    <w:szCs w:val="20"/>
                    <w:rtl w:val="0"/>
                  </w:rPr>
                  <w:t xml:space="preserve">HealthPolicy SOFT or HARD recovery</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FD">
                <w:pPr>
                  <w:spacing w:after="40" w:before="40" w:lineRule="auto"/>
                  <w:rPr>
                    <w:color w:val="0f172a"/>
                    <w:sz w:val="20"/>
                    <w:szCs w:val="20"/>
                  </w:rPr>
                </w:pPr>
                <w:r w:rsidDel="00000000" w:rsidR="00000000" w:rsidRPr="00000000">
                  <w:rPr>
                    <w:color w:val="0f172a"/>
                    <w:sz w:val="20"/>
                    <w:szCs w:val="20"/>
                    <w:rtl w:val="0"/>
                  </w:rPr>
                  <w:t xml:space="preserve">—</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FE">
                <w:pPr>
                  <w:spacing w:after="40" w:before="40" w:lineRule="auto"/>
                  <w:rPr>
                    <w:color w:val="0f172a"/>
                    <w:sz w:val="20"/>
                    <w:szCs w:val="20"/>
                  </w:rPr>
                </w:pPr>
                <w:r w:rsidDel="00000000" w:rsidR="00000000" w:rsidRPr="00000000">
                  <w:rPr>
                    <w:rFonts w:ascii="Courier New" w:cs="Courier New" w:eastAsia="Courier New" w:hAnsi="Courier New"/>
                    <w:color w:val="3730a3"/>
                    <w:sz w:val="18"/>
                    <w:szCs w:val="18"/>
                    <w:rtl w:val="0"/>
                  </w:rPr>
                  <w:t xml:space="preserve">HOOK_CHECKPOINT_WRITTEN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FF">
                <w:pPr>
                  <w:spacing w:after="40" w:before="40" w:lineRule="auto"/>
                  <w:rPr>
                    <w:color w:val="0f172a"/>
                    <w:sz w:val="20"/>
                    <w:szCs w:val="20"/>
                  </w:rPr>
                </w:pPr>
                <w:r w:rsidDel="00000000" w:rsidR="00000000" w:rsidRPr="00000000">
                  <w:rPr>
                    <w:color w:val="0f172a"/>
                    <w:sz w:val="20"/>
                    <w:szCs w:val="20"/>
                    <w:rtl w:val="0"/>
                  </w:rPr>
                  <w:t xml:space="preserve">After every checkpoint write</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00">
                <w:pPr>
                  <w:spacing w:after="40" w:before="40" w:lineRule="auto"/>
                  <w:rPr>
                    <w:color w:val="0f172a"/>
                    <w:sz w:val="20"/>
                    <w:szCs w:val="20"/>
                  </w:rPr>
                </w:pPr>
                <w:r w:rsidDel="00000000" w:rsidR="00000000" w:rsidRPr="00000000">
                  <w:rPr>
                    <w:color w:val="0f172a"/>
                    <w:sz w:val="20"/>
                    <w:szCs w:val="20"/>
                    <w:rtl w:val="0"/>
                  </w:rPr>
                  <w:t xml:space="preserve">—</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01">
                <w:pPr>
                  <w:spacing w:after="40" w:before="40" w:lineRule="auto"/>
                  <w:rPr>
                    <w:color w:val="0f172a"/>
                    <w:sz w:val="20"/>
                    <w:szCs w:val="20"/>
                  </w:rPr>
                </w:pPr>
                <w:r w:rsidDel="00000000" w:rsidR="00000000" w:rsidRPr="00000000">
                  <w:rPr>
                    <w:rFonts w:ascii="Courier New" w:cs="Courier New" w:eastAsia="Courier New" w:hAnsi="Courier New"/>
                    <w:color w:val="3730a3"/>
                    <w:sz w:val="18"/>
                    <w:szCs w:val="18"/>
                    <w:rtl w:val="0"/>
                  </w:rPr>
                  <w:t xml:space="preserve">HOOK_DEREGISTERED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02">
                <w:pPr>
                  <w:spacing w:after="40" w:before="40" w:lineRule="auto"/>
                  <w:rPr>
                    <w:color w:val="0f172a"/>
                    <w:sz w:val="20"/>
                    <w:szCs w:val="20"/>
                  </w:rPr>
                </w:pPr>
                <w:r w:rsidDel="00000000" w:rsidR="00000000" w:rsidRPr="00000000">
                  <w:rPr>
                    <w:color w:val="0f172a"/>
                    <w:sz w:val="20"/>
                    <w:szCs w:val="20"/>
                    <w:rtl w:val="0"/>
                  </w:rPr>
                  <w:t xml:space="preserve">Hook removed for violations</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03">
                <w:pPr>
                  <w:spacing w:after="40" w:before="40" w:lineRule="auto"/>
                  <w:rPr>
                    <w:color w:val="0f172a"/>
                    <w:sz w:val="20"/>
                    <w:szCs w:val="20"/>
                  </w:rPr>
                </w:pPr>
                <w:r w:rsidDel="00000000" w:rsidR="00000000" w:rsidRPr="00000000">
                  <w:rPr>
                    <w:color w:val="0f172a"/>
                    <w:sz w:val="20"/>
                    <w:szCs w:val="20"/>
                    <w:rtl w:val="0"/>
                  </w:rPr>
                  <w:t xml:space="preserve">Developers</w:t>
                </w:r>
              </w:p>
            </w:tc>
          </w:tr>
          <w:tr>
            <w:trPr>
              <w:cantSplit w:val="0"/>
              <w:tblHeader w:val="0"/>
            </w:trPr>
            <w:tc>
              <w:tcPr>
                <w:tcBorders>
                  <w:top w:color="000000" w:space="0" w:sz="0" w:val="nil"/>
                  <w:left w:color="000000" w:space="0" w:sz="0" w:val="nil"/>
                  <w:bottom w:color="000000" w:space="0" w:sz="0" w:val="nil"/>
                  <w:right w:color="000000" w:space="0" w:sz="0" w:val="nil"/>
                </w:tcBorders>
                <w:shd w:fill="15803d" w:val="clear"/>
                <w:tcMar>
                  <w:top w:w="0.0" w:type="dxa"/>
                  <w:left w:w="0.0" w:type="dxa"/>
                  <w:bottom w:w="0.0" w:type="dxa"/>
                  <w:right w:w="0.0" w:type="dxa"/>
                </w:tcMar>
              </w:tcPr>
              <w:p w:rsidR="00000000" w:rsidDel="00000000" w:rsidP="00000000" w:rsidRDefault="00000000" w:rsidRPr="00000000" w14:paraId="00000204">
                <w:pPr>
                  <w:rPr>
                    <w:color w:val="0f172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df4" w:val="clear"/>
                <w:tcMar>
                  <w:top w:w="100.0" w:type="dxa"/>
                  <w:left w:w="160.0" w:type="dxa"/>
                  <w:bottom w:w="100.0" w:type="dxa"/>
                  <w:right w:w="160.0" w:type="dxa"/>
                </w:tcMar>
              </w:tcPr>
              <w:p w:rsidR="00000000" w:rsidDel="00000000" w:rsidP="00000000" w:rsidRDefault="00000000" w:rsidRPr="00000000" w14:paraId="00000205">
                <w:pPr>
                  <w:rPr>
                    <w:color w:val="0f172a"/>
                    <w:sz w:val="20"/>
                    <w:szCs w:val="20"/>
                  </w:rPr>
                </w:pPr>
                <w:r w:rsidDel="00000000" w:rsidR="00000000" w:rsidRPr="00000000">
                  <w:rPr>
                    <w:color w:val="0f172a"/>
                    <w:sz w:val="20"/>
                    <w:szCs w:val="20"/>
                    <w:rtl w:val="0"/>
                  </w:rPr>
                  <w:t xml:space="preserve">Zero polling. Zero separate threads. Zero additional overhead for Chronicler and FleetMonitor — they are hooks, not independent processes.</w:t>
                </w:r>
              </w:p>
            </w:tc>
          </w:tr>
        </w:tbl>
      </w:sdtContent>
    </w:sdt>
    <w:p w:rsidR="00000000" w:rsidDel="00000000" w:rsidP="00000000" w:rsidRDefault="00000000" w:rsidRPr="00000000" w14:paraId="00000206">
      <w:pPr>
        <w:rPr>
          <w:color w:val="0f172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07">
      <w:pPr>
        <w:spacing w:after="120" w:before="120" w:lineRule="auto"/>
        <w:rPr/>
      </w:pPr>
      <w:r w:rsidDel="00000000" w:rsidR="00000000" w:rsidRPr="00000000">
        <w:rPr>
          <w:rtl w:val="0"/>
        </w:rPr>
      </w:r>
    </w:p>
    <w:p w:rsidR="00000000" w:rsidDel="00000000" w:rsidP="00000000" w:rsidRDefault="00000000" w:rsidRPr="00000000" w14:paraId="00000208">
      <w:pPr>
        <w:pStyle w:val="Heading2"/>
        <w:rPr/>
      </w:pPr>
      <w:r w:rsidDel="00000000" w:rsidR="00000000" w:rsidRPr="00000000">
        <w:rPr>
          <w:rFonts w:ascii="Arial" w:cs="Arial" w:eastAsia="Arial" w:hAnsi="Arial"/>
          <w:b w:val="1"/>
          <w:bCs w:val="1"/>
          <w:sz w:val="24"/>
          <w:szCs w:val="24"/>
          <w:rtl w:val="0"/>
        </w:rPr>
        <w:t xml:space="preserve">4.2 Kernel Hooks — Two-Tier Enforcement</w:t>
      </w:r>
      <w:r w:rsidDel="00000000" w:rsidR="00000000" w:rsidRPr="00000000">
        <w:rPr>
          <w:rtl w:val="0"/>
        </w:rPr>
      </w:r>
    </w:p>
    <w:p w:rsidR="00000000" w:rsidDel="00000000" w:rsidP="00000000" w:rsidRDefault="00000000" w:rsidRPr="00000000" w14:paraId="00000209">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Kernel Hooks provide the extensibility mechanism for the kernel without compromising its correctness guarantees. Hooks are registered by kernel developers, not by arbitrary user code — they are trusted extensions that expand kernel behavior within tight constraints. The trust boundary is enforced through two tiers of verification.</w:t>
      </w:r>
      <w:r w:rsidDel="00000000" w:rsidR="00000000" w:rsidRPr="00000000">
        <w:rPr>
          <w:rtl w:val="0"/>
        </w:rPr>
      </w:r>
    </w:p>
    <w:p w:rsidR="00000000" w:rsidDel="00000000" w:rsidP="00000000" w:rsidRDefault="00000000" w:rsidRPr="00000000" w14:paraId="0000020A">
      <w:pPr>
        <w:spacing w:after="240" w:before="240" w:lineRule="auto"/>
        <w:rPr/>
      </w:pPr>
      <w:r w:rsidDel="00000000" w:rsidR="00000000" w:rsidRPr="00000000">
        <w:rPr>
          <w:rtl w:val="0"/>
        </w:rPr>
        <w:t xml:space="preserve">Tier 1 runs at load time. The hook's source is analyzed via AST to check its imports against a whitelist: </w:t>
      </w:r>
      <w:r w:rsidDel="00000000" w:rsidR="00000000" w:rsidRPr="00000000">
        <w:rPr>
          <w:rFonts w:ascii="Roboto Mono" w:cs="Roboto Mono" w:eastAsia="Roboto Mono" w:hAnsi="Roboto Mono"/>
          <w:color w:val="188038"/>
          <w:rtl w:val="0"/>
        </w:rPr>
        <w:t xml:space="preserve">typing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dataclasses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collections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statistics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nexus.kernel.types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nexus.kernel.events</w:t>
      </w:r>
      <w:r w:rsidDel="00000000" w:rsidR="00000000" w:rsidRPr="00000000">
        <w:rPr>
          <w:rtl w:val="0"/>
        </w:rPr>
        <w:t xml:space="preserve">. Any import outside this list — including indirect imports through helper modules — causes immediate rejection. This solves the transitive dependency problem directly: by preventing the import of </w:t>
      </w:r>
      <w:r w:rsidDel="00000000" w:rsidR="00000000" w:rsidRPr="00000000">
        <w:rPr>
          <w:rFonts w:ascii="Roboto Mono" w:cs="Roboto Mono" w:eastAsia="Roboto Mono" w:hAnsi="Roboto Mono"/>
          <w:color w:val="188038"/>
          <w:rtl w:val="0"/>
        </w:rPr>
        <w:t xml:space="preserve">my_utils</w:t>
      </w:r>
      <w:r w:rsidDel="00000000" w:rsidR="00000000" w:rsidRPr="00000000">
        <w:rPr>
          <w:rtl w:val="0"/>
        </w:rPr>
        <w:t xml:space="preserve"> entirely, any </w:t>
      </w:r>
      <w:r w:rsidDel="00000000" w:rsidR="00000000" w:rsidRPr="00000000">
        <w:rPr>
          <w:rFonts w:ascii="Roboto Mono" w:cs="Roboto Mono" w:eastAsia="Roboto Mono" w:hAnsi="Roboto Mono"/>
          <w:color w:val="188038"/>
          <w:rtl w:val="0"/>
        </w:rPr>
        <w:t xml:space="preserve">open()</w:t>
      </w:r>
      <w:r w:rsidDel="00000000" w:rsidR="00000000" w:rsidRPr="00000000">
        <w:rPr>
          <w:rtl w:val="0"/>
        </w:rPr>
        <w:t xml:space="preserve"> or network call inside it becomes unreachable, not just undetected. Slot access declarations are verified next: all declared </w:t>
      </w:r>
      <w:r w:rsidDel="00000000" w:rsidR="00000000" w:rsidRPr="00000000">
        <w:rPr>
          <w:rFonts w:ascii="Roboto Mono" w:cs="Roboto Mono" w:eastAsia="Roboto Mono" w:hAnsi="Roboto Mono"/>
          <w:color w:val="188038"/>
          <w:rtl w:val="0"/>
        </w:rPr>
        <w:t xml:space="preserve">read_slots</w:t>
      </w:r>
      <w:r w:rsidDel="00000000" w:rsidR="00000000" w:rsidRPr="00000000">
        <w:rPr>
          <w:rtl w:val="0"/>
        </w:rPr>
        <w:t xml:space="preserve"> must exist in the TypedBuffer schema; the </w:t>
      </w:r>
      <w:r w:rsidDel="00000000" w:rsidR="00000000" w:rsidRPr="00000000">
        <w:rPr>
          <w:rFonts w:ascii="Roboto Mono" w:cs="Roboto Mono" w:eastAsia="Roboto Mono" w:hAnsi="Roboto Mono"/>
          <w:color w:val="188038"/>
          <w:rtl w:val="0"/>
        </w:rPr>
        <w:t xml:space="preserve">write_slot</w:t>
      </w:r>
      <w:r w:rsidDel="00000000" w:rsidR="00000000" w:rsidRPr="00000000">
        <w:rPr>
          <w:rtl w:val="0"/>
        </w:rPr>
        <w:t xml:space="preserve">, if declared, must be exactly one slot, present in the schema, and not in the IMMUTABLE_REGION. For SchedulingPolicy modules, three safety contract tests run at this stage — </w:t>
      </w:r>
      <w:r w:rsidDel="00000000" w:rsidR="00000000" w:rsidRPr="00000000">
        <w:rPr>
          <w:rFonts w:ascii="Roboto Mono" w:cs="Roboto Mono" w:eastAsia="Roboto Mono" w:hAnsi="Roboto Mono"/>
          <w:color w:val="188038"/>
          <w:rtl w:val="0"/>
        </w:rPr>
        <w:t xml:space="preserve">should_preempt(CRITICAL, EXECUTION)</w:t>
      </w:r>
      <w:r w:rsidDel="00000000" w:rsidR="00000000" w:rsidRPr="00000000">
        <w:rPr>
          <w:rtl w:val="0"/>
        </w:rPr>
        <w:t xml:space="preserve"> must return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should_preempt(CRITICAL, BG)</w:t>
      </w:r>
      <w:r w:rsidDel="00000000" w:rsidR="00000000" w:rsidRPr="00000000">
        <w:rPr>
          <w:rtl w:val="0"/>
        </w:rPr>
        <w:t xml:space="preserve"> must return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should_preempt(BG, CRITICAL)</w:t>
      </w:r>
      <w:r w:rsidDel="00000000" w:rsidR="00000000" w:rsidRPr="00000000">
        <w:rPr>
          <w:rtl w:val="0"/>
        </w:rPr>
        <w:t xml:space="preserve"> must return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Any failure rejects the module with the specific failing test case named. On approval, the hook is registered via atomic pointer swap into the hook registry.</w:t>
      </w:r>
    </w:p>
    <w:p w:rsidR="00000000" w:rsidDel="00000000" w:rsidP="00000000" w:rsidRDefault="00000000" w:rsidRPr="00000000" w14:paraId="0000020B">
      <w:pPr>
        <w:spacing w:after="240" w:before="240" w:lineRule="auto"/>
        <w:rPr/>
      </w:pPr>
      <w:r w:rsidDel="00000000" w:rsidR="00000000" w:rsidRPr="00000000">
        <w:rPr>
          <w:rtl w:val="0"/>
        </w:rPr>
        <w:t xml:space="preserve">Tier 2 runs at runtime. Every hook invocation is wrapped with a </w:t>
      </w:r>
      <w:r w:rsidDel="00000000" w:rsidR="00000000" w:rsidRPr="00000000">
        <w:rPr>
          <w:rFonts w:ascii="Roboto Mono" w:cs="Roboto Mono" w:eastAsia="Roboto Mono" w:hAnsi="Roboto Mono"/>
          <w:color w:val="188038"/>
          <w:rtl w:val="0"/>
        </w:rPr>
        <w:t xml:space="preserve">tracemalloc</w:t>
      </w:r>
      <w:r w:rsidDel="00000000" w:rsidR="00000000" w:rsidRPr="00000000">
        <w:rPr>
          <w:rtl w:val="0"/>
        </w:rPr>
        <w:t xml:space="preserve"> snapshot and </w:t>
      </w:r>
      <w:r w:rsidDel="00000000" w:rsidR="00000000" w:rsidRPr="00000000">
        <w:rPr>
          <w:rFonts w:ascii="Roboto Mono" w:cs="Roboto Mono" w:eastAsia="Roboto Mono" w:hAnsi="Roboto Mono"/>
          <w:color w:val="188038"/>
          <w:rtl w:val="0"/>
        </w:rPr>
        <w:t xml:space="preserve">perf_counter_ns</w:t>
      </w:r>
      <w:r w:rsidDel="00000000" w:rsidR="00000000" w:rsidRPr="00000000">
        <w:rPr>
          <w:rtl w:val="0"/>
        </w:rPr>
        <w:t xml:space="preserve"> timing around execution — approximately 2 microseconds of overhead per call. Thresholds are 1ms elapsed and 1MB allocated. This tier is a soft cooperative bound, not a hard guarantee — Python cannot enforce hard per-callable memory limits. A hook that exceeds either threshold increments its violation counter; a clean run resets it to zero. Three consecutive violations trigger deregistration: </w:t>
      </w:r>
      <w:r w:rsidDel="00000000" w:rsidR="00000000" w:rsidRPr="00000000">
        <w:rPr>
          <w:rFonts w:ascii="Roboto Mono" w:cs="Roboto Mono" w:eastAsia="Roboto Mono" w:hAnsi="Roboto Mono"/>
          <w:color w:val="188038"/>
          <w:rtl w:val="0"/>
        </w:rPr>
        <w:t xml:space="preserve">HOOK_DEREGISTERED</w:t>
      </w:r>
      <w:r w:rsidDel="00000000" w:rsidR="00000000" w:rsidRPr="00000000">
        <w:rPr>
          <w:rtl w:val="0"/>
        </w:rPr>
        <w:t xml:space="preserve"> is published to the Bus with the </w:t>
      </w:r>
      <w:r w:rsidDel="00000000" w:rsidR="00000000" w:rsidRPr="00000000">
        <w:rPr>
          <w:rFonts w:ascii="Roboto Mono" w:cs="Roboto Mono" w:eastAsia="Roboto Mono" w:hAnsi="Roboto Mono"/>
          <w:color w:val="188038"/>
          <w:rtl w:val="0"/>
        </w:rPr>
        <w:t xml:space="preserve">hook_id</w:t>
      </w:r>
      <w:r w:rsidDel="00000000" w:rsidR="00000000" w:rsidRPr="00000000">
        <w:rPr>
          <w:rtl w:val="0"/>
        </w:rPr>
        <w:t xml:space="preserve">, reason, and the last three elapsed and allocation samples attached. Developers receive the signal, fix the hook, and re-register.</w:t>
      </w:r>
    </w:p>
    <w:p w:rsidR="00000000" w:rsidDel="00000000" w:rsidP="00000000" w:rsidRDefault="00000000" w:rsidRPr="00000000" w14:paraId="0000020C">
      <w:pPr>
        <w:pStyle w:val="Heading3"/>
        <w:rPr>
          <w:color w:val="475569"/>
        </w:rPr>
      </w:pPr>
      <w:r w:rsidDel="00000000" w:rsidR="00000000" w:rsidRPr="00000000">
        <w:rPr>
          <w:color w:val="475569"/>
          <w:rtl w:val="0"/>
        </w:rPr>
        <w:t xml:space="preserve">Tier 1 — Load-Time Static Verification</w:t>
      </w:r>
    </w:p>
    <w:sdt>
      <w:sdtPr>
        <w:lock w:val="contentLocked"/>
        <w:id w:val="1493434752"/>
        <w:tag w:val="goog_rdk_48"/>
      </w:sdtPr>
      <w:sdtContent>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800"/>
            <w:gridCol w:w="3560"/>
            <w:tblGridChange w:id="0">
              <w:tblGrid>
                <w:gridCol w:w="2000"/>
                <w:gridCol w:w="3800"/>
                <w:gridCol w:w="3560"/>
              </w:tblGrid>
            </w:tblGridChange>
          </w:tblGrid>
          <w:tr>
            <w:trPr>
              <w:cantSplit w:val="0"/>
              <w:tblHeader w:val="0"/>
            </w:trPr>
            <w:tc>
              <w:tcPr>
                <w:tcBorders>
                  <w:top w:color="1b2a4a" w:space="0" w:sz="4" w:val="single"/>
                  <w:left w:color="1b2a4a" w:space="0" w:sz="4" w:val="single"/>
                  <w:bottom w:color="1b2a4a" w:space="0" w:sz="4" w:val="single"/>
                  <w:right w:color="1b2a4a" w:space="0" w:sz="4" w:val="single"/>
                </w:tcBorders>
                <w:shd w:fill="1b2a4a" w:val="clear"/>
                <w:tcMar>
                  <w:top w:w="80.0" w:type="dxa"/>
                  <w:left w:w="160.0" w:type="dxa"/>
                  <w:bottom w:w="80.0" w:type="dxa"/>
                  <w:right w:w="160.0" w:type="dxa"/>
                </w:tcMar>
                <w:vAlign w:val="center"/>
              </w:tcPr>
              <w:p w:rsidR="00000000" w:rsidDel="00000000" w:rsidP="00000000" w:rsidRDefault="00000000" w:rsidRPr="00000000" w14:paraId="0000020D">
                <w:pPr>
                  <w:rPr>
                    <w:color w:val="0f172a"/>
                    <w:sz w:val="20"/>
                    <w:szCs w:val="20"/>
                  </w:rPr>
                </w:pPr>
                <w:r w:rsidDel="00000000" w:rsidR="00000000" w:rsidRPr="00000000">
                  <w:rPr>
                    <w:b w:val="1"/>
                    <w:bCs w:val="1"/>
                    <w:color w:val="ffffff"/>
                    <w:sz w:val="18"/>
                    <w:szCs w:val="18"/>
                    <w:rtl w:val="0"/>
                  </w:rPr>
                  <w:t xml:space="preserve">Check</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60.0" w:type="dxa"/>
                  <w:bottom w:w="80.0" w:type="dxa"/>
                  <w:right w:w="160.0" w:type="dxa"/>
                </w:tcMar>
                <w:vAlign w:val="center"/>
              </w:tcPr>
              <w:p w:rsidR="00000000" w:rsidDel="00000000" w:rsidP="00000000" w:rsidRDefault="00000000" w:rsidRPr="00000000" w14:paraId="0000020E">
                <w:pPr>
                  <w:rPr>
                    <w:color w:val="0f172a"/>
                    <w:sz w:val="20"/>
                    <w:szCs w:val="20"/>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60.0" w:type="dxa"/>
                  <w:bottom w:w="80.0" w:type="dxa"/>
                  <w:right w:w="160.0" w:type="dxa"/>
                </w:tcMar>
                <w:vAlign w:val="center"/>
              </w:tcPr>
              <w:p w:rsidR="00000000" w:rsidDel="00000000" w:rsidP="00000000" w:rsidRDefault="00000000" w:rsidRPr="00000000" w14:paraId="0000020F">
                <w:pPr>
                  <w:rPr>
                    <w:color w:val="0f172a"/>
                    <w:sz w:val="20"/>
                    <w:szCs w:val="20"/>
                  </w:rPr>
                </w:pPr>
                <w:r w:rsidDel="00000000" w:rsidR="00000000" w:rsidRPr="00000000">
                  <w:rPr>
                    <w:b w:val="1"/>
                    <w:bCs w:val="1"/>
                    <w:color w:val="ffffff"/>
                    <w:sz w:val="18"/>
                    <w:szCs w:val="18"/>
                    <w:rtl w:val="0"/>
                  </w:rPr>
                  <w:t xml:space="preserve">On Failure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10">
                <w:pPr>
                  <w:spacing w:after="40" w:before="40" w:lineRule="auto"/>
                  <w:rPr>
                    <w:color w:val="0f172a"/>
                    <w:sz w:val="20"/>
                    <w:szCs w:val="20"/>
                  </w:rPr>
                </w:pPr>
                <w:r w:rsidDel="00000000" w:rsidR="00000000" w:rsidRPr="00000000">
                  <w:rPr>
                    <w:color w:val="0f172a"/>
                    <w:sz w:val="20"/>
                    <w:szCs w:val="20"/>
                    <w:rtl w:val="0"/>
                  </w:rPr>
                  <w:t xml:space="preserve">Import whitelist</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11">
                <w:pPr>
                  <w:spacing w:after="40" w:before="40" w:lineRule="auto"/>
                  <w:rPr>
                    <w:color w:val="0f172a"/>
                    <w:sz w:val="20"/>
                    <w:szCs w:val="20"/>
                  </w:rPr>
                </w:pPr>
                <w:r w:rsidDel="00000000" w:rsidR="00000000" w:rsidRPr="00000000">
                  <w:rPr>
                    <w:color w:val="0f172a"/>
                    <w:sz w:val="20"/>
                    <w:szCs w:val="20"/>
                    <w:rtl w:val="0"/>
                  </w:rPr>
                  <w:t xml:space="preserve">Hook may ONLY import from: typing, dataclasses, collections, math, statistics, nexus.kernel.types, nexus.kernel.events</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12">
                <w:pPr>
                  <w:spacing w:after="40" w:before="40" w:lineRule="auto"/>
                  <w:rPr>
                    <w:color w:val="0f172a"/>
                    <w:sz w:val="20"/>
                    <w:szCs w:val="20"/>
                  </w:rPr>
                </w:pPr>
                <w:r w:rsidDel="00000000" w:rsidR="00000000" w:rsidRPr="00000000">
                  <w:rPr>
                    <w:color w:val="0f172a"/>
                    <w:sz w:val="20"/>
                    <w:szCs w:val="20"/>
                    <w:rtl w:val="0"/>
                  </w:rPr>
                  <w:t xml:space="preserve">REJECT at registration</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13">
                <w:pPr>
                  <w:spacing w:after="40" w:before="40" w:lineRule="auto"/>
                  <w:rPr>
                    <w:color w:val="0f172a"/>
                    <w:sz w:val="20"/>
                    <w:szCs w:val="20"/>
                  </w:rPr>
                </w:pPr>
                <w:r w:rsidDel="00000000" w:rsidR="00000000" w:rsidRPr="00000000">
                  <w:rPr>
                    <w:color w:val="0f172a"/>
                    <w:sz w:val="20"/>
                    <w:szCs w:val="20"/>
                    <w:rtl w:val="0"/>
                  </w:rPr>
                  <w:t xml:space="preserve">read_slots</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14">
                <w:pPr>
                  <w:spacing w:after="40" w:before="40" w:lineRule="auto"/>
                  <w:rPr>
                    <w:color w:val="0f172a"/>
                    <w:sz w:val="20"/>
                    <w:szCs w:val="20"/>
                  </w:rPr>
                </w:pPr>
                <w:r w:rsidDel="00000000" w:rsidR="00000000" w:rsidRPr="00000000">
                  <w:rPr>
                    <w:color w:val="0f172a"/>
                    <w:sz w:val="20"/>
                    <w:szCs w:val="20"/>
                    <w:rtl w:val="0"/>
                  </w:rPr>
                  <w:t xml:space="preserve">All declared read_slots must be in TypedBuffer schema</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15">
                <w:pPr>
                  <w:spacing w:after="40" w:before="40" w:lineRule="auto"/>
                  <w:rPr>
                    <w:color w:val="0f172a"/>
                    <w:sz w:val="20"/>
                    <w:szCs w:val="20"/>
                  </w:rPr>
                </w:pPr>
                <w:r w:rsidDel="00000000" w:rsidR="00000000" w:rsidRPr="00000000">
                  <w:rPr>
                    <w:color w:val="0f172a"/>
                    <w:sz w:val="20"/>
                    <w:szCs w:val="20"/>
                    <w:rtl w:val="0"/>
                  </w:rPr>
                  <w:t xml:space="preserve">REJECT</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16">
                <w:pPr>
                  <w:spacing w:after="40" w:before="40" w:lineRule="auto"/>
                  <w:rPr>
                    <w:color w:val="0f172a"/>
                    <w:sz w:val="20"/>
                    <w:szCs w:val="20"/>
                  </w:rPr>
                </w:pPr>
                <w:r w:rsidDel="00000000" w:rsidR="00000000" w:rsidRPr="00000000">
                  <w:rPr>
                    <w:color w:val="0f172a"/>
                    <w:sz w:val="20"/>
                    <w:szCs w:val="20"/>
                    <w:rtl w:val="0"/>
                  </w:rPr>
                  <w:t xml:space="preserve">write_slot</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17">
                <w:pPr>
                  <w:spacing w:after="40" w:before="40" w:lineRule="auto"/>
                  <w:rPr>
                    <w:color w:val="0f172a"/>
                    <w:sz w:val="20"/>
                    <w:szCs w:val="20"/>
                  </w:rPr>
                </w:pPr>
                <w:r w:rsidDel="00000000" w:rsidR="00000000" w:rsidRPr="00000000">
                  <w:rPr>
                    <w:color w:val="0f172a"/>
                    <w:sz w:val="20"/>
                    <w:szCs w:val="20"/>
                    <w:rtl w:val="0"/>
                  </w:rPr>
                  <w:t xml:space="preserve">Max ONE write slot, must be in schema and NOT in IMMUTABLE_REGION</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18">
                <w:pPr>
                  <w:spacing w:after="40" w:before="40" w:lineRule="auto"/>
                  <w:rPr>
                    <w:color w:val="0f172a"/>
                    <w:sz w:val="20"/>
                    <w:szCs w:val="20"/>
                  </w:rPr>
                </w:pPr>
                <w:r w:rsidDel="00000000" w:rsidR="00000000" w:rsidRPr="00000000">
                  <w:rPr>
                    <w:color w:val="0f172a"/>
                    <w:sz w:val="20"/>
                    <w:szCs w:val="20"/>
                    <w:rtl w:val="0"/>
                  </w:rPr>
                  <w:t xml:space="preserve">REJECT</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19">
                <w:pPr>
                  <w:spacing w:after="40" w:before="40" w:lineRule="auto"/>
                  <w:rPr>
                    <w:color w:val="0f172a"/>
                    <w:sz w:val="20"/>
                    <w:szCs w:val="20"/>
                  </w:rPr>
                </w:pPr>
                <w:r w:rsidDel="00000000" w:rsidR="00000000" w:rsidRPr="00000000">
                  <w:rPr>
                    <w:color w:val="0f172a"/>
                    <w:sz w:val="20"/>
                    <w:szCs w:val="20"/>
                    <w:rtl w:val="0"/>
                  </w:rPr>
                  <w:t xml:space="preserve">SchedulingPolicy safety tests</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1A">
                <w:pPr>
                  <w:spacing w:after="40" w:before="40" w:lineRule="auto"/>
                  <w:rPr>
                    <w:color w:val="0f172a"/>
                    <w:sz w:val="20"/>
                    <w:szCs w:val="20"/>
                  </w:rPr>
                </w:pPr>
                <w:r w:rsidDel="00000000" w:rsidR="00000000" w:rsidRPr="00000000">
                  <w:rPr>
                    <w:color w:val="0f172a"/>
                    <w:sz w:val="20"/>
                    <w:szCs w:val="20"/>
                    <w:rtl w:val="0"/>
                  </w:rPr>
                  <w:t xml:space="preserve">should_preempt(CRITICAL, EXECUTION) == Trueshould_preempt(CRITICAL, BG) == Trueshould_preempt(BG, CRITICAL) == False</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1B">
                <w:pPr>
                  <w:spacing w:after="40" w:before="40" w:lineRule="auto"/>
                  <w:rPr>
                    <w:color w:val="0f172a"/>
                    <w:sz w:val="20"/>
                    <w:szCs w:val="20"/>
                  </w:rPr>
                </w:pPr>
                <w:r w:rsidDel="00000000" w:rsidR="00000000" w:rsidRPr="00000000">
                  <w:rPr>
                    <w:color w:val="0f172a"/>
                    <w:sz w:val="20"/>
                    <w:szCs w:val="20"/>
                    <w:rtl w:val="0"/>
                  </w:rPr>
                  <w:t xml:space="preserve">REJECT naming specific failing test</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1C">
                <w:pPr>
                  <w:spacing w:after="40" w:before="40" w:lineRule="auto"/>
                  <w:rPr>
                    <w:color w:val="0f172a"/>
                    <w:sz w:val="20"/>
                    <w:szCs w:val="20"/>
                  </w:rPr>
                </w:pPr>
                <w:r w:rsidDel="00000000" w:rsidR="00000000" w:rsidRPr="00000000">
                  <w:rPr>
                    <w:color w:val="0f172a"/>
                    <w:sz w:val="20"/>
                    <w:szCs w:val="20"/>
                    <w:rtl w:val="0"/>
                  </w:rPr>
                  <w:t xml:space="preserve">On approval</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1D">
                <w:pPr>
                  <w:spacing w:after="40" w:before="40" w:lineRule="auto"/>
                  <w:rPr>
                    <w:color w:val="0f172a"/>
                    <w:sz w:val="20"/>
                    <w:szCs w:val="20"/>
                  </w:rPr>
                </w:pPr>
                <w:r w:rsidDel="00000000" w:rsidR="00000000" w:rsidRPr="00000000">
                  <w:rPr>
                    <w:color w:val="0f172a"/>
                    <w:sz w:val="20"/>
                    <w:szCs w:val="20"/>
                    <w:rtl w:val="0"/>
                  </w:rPr>
                  <w:t xml:space="preserve">Atomic pointer swap into hook registry</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1E">
                <w:pPr>
                  <w:spacing w:after="40" w:before="40" w:lineRule="auto"/>
                  <w:rPr>
                    <w:color w:val="0f172a"/>
                    <w:sz w:val="20"/>
                    <w:szCs w:val="20"/>
                  </w:rPr>
                </w:pPr>
                <w:r w:rsidDel="00000000" w:rsidR="00000000" w:rsidRPr="00000000">
                  <w:rPr>
                    <w:color w:val="0f172a"/>
                    <w:sz w:val="20"/>
                    <w:szCs w:val="20"/>
                    <w:rtl w:val="0"/>
                  </w:rPr>
                  <w:t xml:space="preserve">—</w:t>
                </w:r>
              </w:p>
            </w:tc>
          </w:tr>
        </w:tbl>
      </w:sdtContent>
    </w:sdt>
    <w:p w:rsidR="00000000" w:rsidDel="00000000" w:rsidP="00000000" w:rsidRDefault="00000000" w:rsidRPr="00000000" w14:paraId="0000021F">
      <w:pPr>
        <w:spacing w:before="120" w:lineRule="auto"/>
        <w:rPr>
          <w:color w:val="0f172a"/>
          <w:sz w:val="20"/>
          <w:szCs w:val="20"/>
        </w:rPr>
      </w:pPr>
      <w:r w:rsidDel="00000000" w:rsidR="00000000" w:rsidRPr="00000000">
        <w:rPr>
          <w:rtl w:val="0"/>
        </w:rPr>
      </w:r>
    </w:p>
    <w:p w:rsidR="00000000" w:rsidDel="00000000" w:rsidP="00000000" w:rsidRDefault="00000000" w:rsidRPr="00000000" w14:paraId="00000220">
      <w:pPr>
        <w:pStyle w:val="Heading3"/>
        <w:rPr>
          <w:color w:val="475569"/>
        </w:rPr>
      </w:pPr>
      <w:bookmarkStart w:colFirst="0" w:colLast="0" w:name="_heading=h.e1dxp3yra5hu" w:id="30"/>
      <w:bookmarkEnd w:id="30"/>
      <w:r w:rsidDel="00000000" w:rsidR="00000000" w:rsidRPr="00000000">
        <w:rPr>
          <w:color w:val="475569"/>
          <w:rtl w:val="0"/>
        </w:rPr>
        <w:t xml:space="preserve">Tier 2 — Runtime Monitoring Probe</w:t>
      </w:r>
    </w:p>
    <w:sdt>
      <w:sdtPr>
        <w:lock w:val="contentLocked"/>
        <w:id w:val="1822917766"/>
        <w:tag w:val="goog_rdk_50"/>
      </w:sdtPr>
      <w:sdtContent>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21">
                <w:pPr>
                  <w:spacing w:after="40" w:before="40" w:lineRule="auto"/>
                  <w:rPr>
                    <w:color w:val="0f172a"/>
                    <w:sz w:val="20"/>
                    <w:szCs w:val="20"/>
                  </w:rPr>
                </w:pPr>
                <w:r w:rsidDel="00000000" w:rsidR="00000000" w:rsidRPr="00000000">
                  <w:rPr>
                    <w:color w:val="0f172a"/>
                    <w:sz w:val="20"/>
                    <w:szCs w:val="20"/>
                    <w:rtl w:val="0"/>
                  </w:rPr>
                  <w:t xml:space="preserve">Per-invocation wrapping</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22">
                <w:pPr>
                  <w:spacing w:after="40" w:before="40" w:lineRule="auto"/>
                  <w:rPr>
                    <w:color w:val="0f172a"/>
                    <w:sz w:val="20"/>
                    <w:szCs w:val="20"/>
                  </w:rPr>
                </w:pPr>
                <w:r w:rsidDel="00000000" w:rsidR="00000000" w:rsidRPr="00000000">
                  <w:rPr>
                    <w:color w:val="0f172a"/>
                    <w:sz w:val="20"/>
                    <w:szCs w:val="20"/>
                    <w:rtl w:val="0"/>
                  </w:rPr>
                  <w:t xml:space="preserve">tracemalloc snapshot + perf_counter_ns around every hook execution. Overhead: ~2 microseconds.</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23">
                <w:pPr>
                  <w:spacing w:after="40" w:before="40" w:lineRule="auto"/>
                  <w:rPr>
                    <w:color w:val="0f172a"/>
                    <w:sz w:val="20"/>
                    <w:szCs w:val="20"/>
                  </w:rPr>
                </w:pPr>
                <w:r w:rsidDel="00000000" w:rsidR="00000000" w:rsidRPr="00000000">
                  <w:rPr>
                    <w:color w:val="0f172a"/>
                    <w:sz w:val="20"/>
                    <w:szCs w:val="20"/>
                    <w:rtl w:val="0"/>
                  </w:rPr>
                  <w:t xml:space="preserve">Thresholds</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24">
                <w:pPr>
                  <w:spacing w:after="40" w:before="40" w:lineRule="auto"/>
                  <w:rPr>
                    <w:color w:val="0f172a"/>
                    <w:sz w:val="20"/>
                    <w:szCs w:val="20"/>
                  </w:rPr>
                </w:pPr>
                <w:r w:rsidDel="00000000" w:rsidR="00000000" w:rsidRPr="00000000">
                  <w:rPr>
                    <w:color w:val="0f172a"/>
                    <w:sz w:val="20"/>
                    <w:szCs w:val="20"/>
                    <w:rtl w:val="0"/>
                  </w:rPr>
                  <w:t xml:space="preserve">&gt;1ms elapsed OR &gt;1MB allocated per invocation</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25">
                <w:pPr>
                  <w:spacing w:after="40" w:before="40" w:lineRule="auto"/>
                  <w:rPr>
                    <w:color w:val="0f172a"/>
                    <w:sz w:val="20"/>
                    <w:szCs w:val="20"/>
                  </w:rPr>
                </w:pPr>
                <w:r w:rsidDel="00000000" w:rsidR="00000000" w:rsidRPr="00000000">
                  <w:rPr>
                    <w:color w:val="0f172a"/>
                    <w:sz w:val="20"/>
                    <w:szCs w:val="20"/>
                    <w:rtl w:val="0"/>
                  </w:rPr>
                  <w:t xml:space="preserve">Violation counter</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26">
                <w:pPr>
                  <w:spacing w:after="40" w:before="40" w:lineRule="auto"/>
                  <w:rPr>
                    <w:color w:val="0f172a"/>
                    <w:sz w:val="20"/>
                    <w:szCs w:val="20"/>
                  </w:rPr>
                </w:pPr>
                <w:sdt>
                  <w:sdtPr>
                    <w:id w:val="1736586492"/>
                    <w:tag w:val="goog_rdk_49"/>
                  </w:sdtPr>
                  <w:sdtContent>
                    <w:r w:rsidDel="00000000" w:rsidR="00000000" w:rsidRPr="00000000">
                      <w:rPr>
                        <w:rFonts w:ascii="Arial Unicode MS" w:cs="Arial Unicode MS" w:eastAsia="Arial Unicode MS" w:hAnsi="Arial Unicode MS"/>
                        <w:color w:val="0f172a"/>
                        <w:sz w:val="20"/>
                        <w:szCs w:val="20"/>
                        <w:rtl w:val="0"/>
                      </w:rPr>
                      <w:t xml:space="preserve">Resets to 0 on clean run; increments on violation; 3 consecutive violations → DEREGISTER</w:t>
                    </w:r>
                  </w:sdtContent>
                </w:sdt>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27">
                <w:pPr>
                  <w:spacing w:after="40" w:before="40" w:lineRule="auto"/>
                  <w:rPr>
                    <w:color w:val="0f172a"/>
                    <w:sz w:val="20"/>
                    <w:szCs w:val="20"/>
                  </w:rPr>
                </w:pPr>
                <w:r w:rsidDel="00000000" w:rsidR="00000000" w:rsidRPr="00000000">
                  <w:rPr>
                    <w:rFonts w:ascii="Courier New" w:cs="Courier New" w:eastAsia="Courier New" w:hAnsi="Courier New"/>
                    <w:color w:val="3730a3"/>
                    <w:sz w:val="18"/>
                    <w:szCs w:val="18"/>
                    <w:rtl w:val="0"/>
                  </w:rPr>
                  <w:t xml:space="preserve">HOOK_DEREGISTERED payload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28">
                <w:pPr>
                  <w:spacing w:after="40" w:before="40" w:lineRule="auto"/>
                  <w:rPr>
                    <w:color w:val="0f172a"/>
                    <w:sz w:val="20"/>
                    <w:szCs w:val="20"/>
                  </w:rPr>
                </w:pPr>
                <w:r w:rsidDel="00000000" w:rsidR="00000000" w:rsidRPr="00000000">
                  <w:rPr>
                    <w:color w:val="0f172a"/>
                    <w:sz w:val="20"/>
                    <w:szCs w:val="20"/>
                    <w:rtl w:val="0"/>
                  </w:rPr>
                  <w:t xml:space="preserve">{ hook_id, reason, elapsed_samples[3], byte_samples[3] }</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29">
                <w:pPr>
                  <w:spacing w:after="40" w:before="40" w:lineRule="auto"/>
                  <w:rPr>
                    <w:color w:val="0f172a"/>
                    <w:sz w:val="20"/>
                    <w:szCs w:val="20"/>
                  </w:rPr>
                </w:pPr>
                <w:r w:rsidDel="00000000" w:rsidR="00000000" w:rsidRPr="00000000">
                  <w:rPr>
                    <w:color w:val="0f172a"/>
                    <w:sz w:val="20"/>
                    <w:szCs w:val="20"/>
                    <w:rtl w:val="0"/>
                  </w:rPr>
                  <w:t xml:space="preserve">After deregistration</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2A">
                <w:pPr>
                  <w:spacing w:after="40" w:before="40" w:lineRule="auto"/>
                  <w:rPr>
                    <w:color w:val="0f172a"/>
                    <w:sz w:val="20"/>
                    <w:szCs w:val="20"/>
                  </w:rPr>
                </w:pPr>
                <w:r w:rsidDel="00000000" w:rsidR="00000000" w:rsidRPr="00000000">
                  <w:rPr>
                    <w:color w:val="0f172a"/>
                    <w:sz w:val="20"/>
                    <w:szCs w:val="20"/>
                    <w:rtl w:val="0"/>
                  </w:rPr>
                  <w:t xml:space="preserve">Developer receives signal; can fix and re-register</w:t>
                </w:r>
              </w:p>
            </w:tc>
          </w:tr>
          <w:tr>
            <w:trPr>
              <w:cantSplit w:val="0"/>
              <w:tblHeader w:val="0"/>
            </w:trPr>
            <w:tc>
              <w:tcPr>
                <w:tcBorders>
                  <w:top w:color="000000" w:space="0" w:sz="0" w:val="nil"/>
                  <w:left w:color="000000" w:space="0" w:sz="0" w:val="nil"/>
                  <w:bottom w:color="000000" w:space="0" w:sz="0" w:val="nil"/>
                  <w:right w:color="000000" w:space="0" w:sz="0" w:val="nil"/>
                </w:tcBorders>
                <w:shd w:fill="b45309" w:val="clear"/>
                <w:tcMar>
                  <w:top w:w="0.0" w:type="dxa"/>
                  <w:left w:w="0.0" w:type="dxa"/>
                  <w:bottom w:w="0.0" w:type="dxa"/>
                  <w:right w:w="0.0" w:type="dxa"/>
                </w:tcMar>
              </w:tcPr>
              <w:p w:rsidR="00000000" w:rsidDel="00000000" w:rsidP="00000000" w:rsidRDefault="00000000" w:rsidRPr="00000000" w14:paraId="0000022B">
                <w:pPr>
                  <w:rPr>
                    <w:color w:val="0f172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beb" w:val="clear"/>
                <w:tcMar>
                  <w:top w:w="100.0" w:type="dxa"/>
                  <w:left w:w="160.0" w:type="dxa"/>
                  <w:bottom w:w="100.0" w:type="dxa"/>
                  <w:right w:w="160.0" w:type="dxa"/>
                </w:tcMar>
              </w:tcPr>
              <w:p w:rsidR="00000000" w:rsidDel="00000000" w:rsidP="00000000" w:rsidRDefault="00000000" w:rsidRPr="00000000" w14:paraId="0000022C">
                <w:pPr>
                  <w:rPr>
                    <w:color w:val="0f172a"/>
                    <w:sz w:val="20"/>
                    <w:szCs w:val="20"/>
                  </w:rPr>
                </w:pPr>
                <w:r w:rsidDel="00000000" w:rsidR="00000000" w:rsidRPr="00000000">
                  <w:rPr>
                    <w:color w:val="0f172a"/>
                    <w:sz w:val="20"/>
                    <w:szCs w:val="20"/>
                    <w:rtl w:val="0"/>
                  </w:rPr>
                  <w:t xml:space="preserve">Python cannot enforce hard per-callable memory limits. The probe is a cooperative soft bound — effective against accidental violations, not malicious code. This is stated explicitly.</w:t>
                </w:r>
              </w:p>
            </w:tc>
          </w:tr>
        </w:tbl>
      </w:sdtContent>
    </w:sdt>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pStyle w:val="Heading2"/>
        <w:rPr/>
      </w:pPr>
      <w:r w:rsidDel="00000000" w:rsidR="00000000" w:rsidRPr="00000000">
        <w:rPr>
          <w:rFonts w:ascii="Arial" w:cs="Arial" w:eastAsia="Arial" w:hAnsi="Arial"/>
          <w:b w:val="1"/>
          <w:bCs w:val="1"/>
          <w:sz w:val="24"/>
          <w:szCs w:val="24"/>
          <w:rtl w:val="0"/>
        </w:rPr>
        <w:t xml:space="preserve">4.3 Goal Resource Groups and Token Debt Ledger</w:t>
      </w:r>
      <w:r w:rsidDel="00000000" w:rsidR="00000000" w:rsidRPr="00000000">
        <w:rPr>
          <w:rtl w:val="0"/>
        </w:rPr>
      </w:r>
    </w:p>
    <w:p w:rsidR="00000000" w:rsidDel="00000000" w:rsidP="00000000" w:rsidRDefault="00000000" w:rsidRPr="00000000" w14:paraId="0000022F">
      <w:pPr>
        <w:spacing w:after="240" w:before="240" w:lineRule="auto"/>
        <w:rPr/>
      </w:pPr>
      <w:r w:rsidDel="00000000" w:rsidR="00000000" w:rsidRPr="00000000">
        <w:rPr>
          <w:rtl w:val="0"/>
        </w:rPr>
        <w:t xml:space="preserve">A GoalResourceGroup is created at goal arrival and destroyed at goal termination. It is the complete resource enforcement boundary for one goal. Hard limits are enforced at the point of the action they restrict — never discovered after violation. Five hard limits exist. </w:t>
      </w:r>
      <w:r w:rsidDel="00000000" w:rsidR="00000000" w:rsidRPr="00000000">
        <w:rPr>
          <w:rFonts w:ascii="Roboto Mono" w:cs="Roboto Mono" w:eastAsia="Roboto Mono" w:hAnsi="Roboto Mono"/>
          <w:color w:val="188038"/>
          <w:rtl w:val="0"/>
        </w:rPr>
        <w:t xml:space="preserve">token_budget</w:t>
      </w:r>
      <w:r w:rsidDel="00000000" w:rsidR="00000000" w:rsidRPr="00000000">
        <w:rPr>
          <w:rtl w:val="0"/>
        </w:rPr>
        <w:t xml:space="preserve">: the LLMGateway rejects any dispatch where </w:t>
      </w:r>
      <w:r w:rsidDel="00000000" w:rsidR="00000000" w:rsidRPr="00000000">
        <w:rPr>
          <w:rFonts w:ascii="Roboto Mono" w:cs="Roboto Mono" w:eastAsia="Roboto Mono" w:hAnsi="Roboto Mono"/>
          <w:color w:val="188038"/>
          <w:rtl w:val="0"/>
        </w:rPr>
        <w:t xml:space="preserve">tokens_consumed + adjusted_estimate</w:t>
      </w:r>
      <w:r w:rsidDel="00000000" w:rsidR="00000000" w:rsidRPr="00000000">
        <w:rPr>
          <w:rtl w:val="0"/>
        </w:rPr>
        <w:t xml:space="preserve"> would exceed the budget, where </w:t>
      </w:r>
      <w:r w:rsidDel="00000000" w:rsidR="00000000" w:rsidRPr="00000000">
        <w:rPr>
          <w:rFonts w:ascii="Roboto Mono" w:cs="Roboto Mono" w:eastAsia="Roboto Mono" w:hAnsi="Roboto Mono"/>
          <w:color w:val="188038"/>
          <w:rtl w:val="0"/>
        </w:rPr>
        <w:t xml:space="preserve">adjusted_estimate = declared + debt_avg</w:t>
      </w:r>
      <w:r w:rsidDel="00000000" w:rsidR="00000000" w:rsidRPr="00000000">
        <w:rPr>
          <w:rtl w:val="0"/>
        </w:rPr>
        <w:t xml:space="preserve"> — conservative by design. </w:t>
      </w:r>
      <w:r w:rsidDel="00000000" w:rsidR="00000000" w:rsidRPr="00000000">
        <w:rPr>
          <w:rFonts w:ascii="Roboto Mono" w:cs="Roboto Mono" w:eastAsia="Roboto Mono" w:hAnsi="Roboto Mono"/>
          <w:color w:val="188038"/>
          <w:rtl w:val="0"/>
        </w:rPr>
        <w:t xml:space="preserve">wall_clock_deadline</w:t>
      </w:r>
      <w:r w:rsidDel="00000000" w:rsidR="00000000" w:rsidRPr="00000000">
        <w:rPr>
          <w:rtl w:val="0"/>
        </w:rPr>
        <w:t xml:space="preserve">: the TokenManager refuses token re-acquisition after the deadline, preventing a goal from holding the surface past it. </w:t>
      </w:r>
      <w:r w:rsidDel="00000000" w:rsidR="00000000" w:rsidRPr="00000000">
        <w:rPr>
          <w:rFonts w:ascii="Roboto Mono" w:cs="Roboto Mono" w:eastAsia="Roboto Mono" w:hAnsi="Roboto Mono"/>
          <w:color w:val="188038"/>
          <w:rtl w:val="0"/>
        </w:rPr>
        <w:t xml:space="preserve">capability_namespace</w:t>
      </w:r>
      <w:r w:rsidDel="00000000" w:rsidR="00000000" w:rsidRPr="00000000">
        <w:rPr>
          <w:rtl w:val="0"/>
        </w:rPr>
        <w:t xml:space="preserve">: the CapabilityBroker rejects any invocation of a capability outside the goal's registered frozenset at call time. </w:t>
      </w:r>
      <w:r w:rsidDel="00000000" w:rsidR="00000000" w:rsidRPr="00000000">
        <w:rPr>
          <w:rFonts w:ascii="Roboto Mono" w:cs="Roboto Mono" w:eastAsia="Roboto Mono" w:hAnsi="Roboto Mono"/>
          <w:color w:val="188038"/>
          <w:rtl w:val="0"/>
        </w:rPr>
        <w:t xml:space="preserve">memory_namespace</w:t>
      </w:r>
      <w:r w:rsidDel="00000000" w:rsidR="00000000" w:rsidRPr="00000000">
        <w:rPr>
          <w:rtl w:val="0"/>
        </w:rPr>
        <w:t xml:space="preserve">: the TypedBuffer returns a NamespaceViolation sentinel on any slot access outside the goal's registered frozenset. </w:t>
      </w:r>
      <w:r w:rsidDel="00000000" w:rsidR="00000000" w:rsidRPr="00000000">
        <w:rPr>
          <w:rFonts w:ascii="Roboto Mono" w:cs="Roboto Mono" w:eastAsia="Roboto Mono" w:hAnsi="Roboto Mono"/>
          <w:color w:val="188038"/>
          <w:rtl w:val="0"/>
        </w:rPr>
        <w:t xml:space="preserve">max_concurrent_agents</w:t>
      </w:r>
      <w:r w:rsidDel="00000000" w:rsidR="00000000" w:rsidRPr="00000000">
        <w:rPr>
          <w:rtl w:val="0"/>
        </w:rPr>
        <w:t xml:space="preserve">: the AgentFactory queues spawn requests when the limit is reached rather than spawning past it.</w:t>
      </w:r>
    </w:p>
    <w:p w:rsidR="00000000" w:rsidDel="00000000" w:rsidP="00000000" w:rsidRDefault="00000000" w:rsidRPr="00000000" w14:paraId="00000230">
      <w:pPr>
        <w:spacing w:after="240" w:before="240" w:lineRule="auto"/>
        <w:rPr/>
      </w:pPr>
      <w:r w:rsidDel="00000000" w:rsidR="00000000" w:rsidRPr="00000000">
        <w:rPr>
          <w:rtl w:val="0"/>
        </w:rPr>
        <w:t xml:space="preserve">Soft limits never enforce directly — they fire Bus signals and leave the response to the loaded EnvelopePolicy module. </w:t>
      </w:r>
      <w:r w:rsidDel="00000000" w:rsidR="00000000" w:rsidRPr="00000000">
        <w:rPr>
          <w:rFonts w:ascii="Roboto Mono" w:cs="Roboto Mono" w:eastAsia="Roboto Mono" w:hAnsi="Roboto Mono"/>
          <w:color w:val="188038"/>
          <w:rtl w:val="0"/>
        </w:rPr>
        <w:t xml:space="preserve">token_soft_limit</w:t>
      </w:r>
      <w:r w:rsidDel="00000000" w:rsidR="00000000" w:rsidRPr="00000000">
        <w:rPr>
          <w:rtl w:val="0"/>
        </w:rPr>
        <w:t xml:space="preserve"> fires </w:t>
      </w:r>
      <w:r w:rsidDel="00000000" w:rsidR="00000000" w:rsidRPr="00000000">
        <w:rPr>
          <w:rFonts w:ascii="Roboto Mono" w:cs="Roboto Mono" w:eastAsia="Roboto Mono" w:hAnsi="Roboto Mono"/>
          <w:color w:val="188038"/>
          <w:rtl w:val="0"/>
        </w:rPr>
        <w:t xml:space="preserve">HOOK_ANOMALY_DETECTED</w:t>
      </w:r>
      <w:r w:rsidDel="00000000" w:rsidR="00000000" w:rsidRPr="00000000">
        <w:rPr>
          <w:rtl w:val="0"/>
        </w:rPr>
        <w:t xml:space="preserve"> with a </w:t>
      </w:r>
      <w:r w:rsidDel="00000000" w:rsidR="00000000" w:rsidRPr="00000000">
        <w:rPr>
          <w:rFonts w:ascii="Roboto Mono" w:cs="Roboto Mono" w:eastAsia="Roboto Mono" w:hAnsi="Roboto Mono"/>
          <w:color w:val="188038"/>
          <w:rtl w:val="0"/>
        </w:rPr>
        <w:t xml:space="preserve">BUDGET_WARNING</w:t>
      </w:r>
      <w:r w:rsidDel="00000000" w:rsidR="00000000" w:rsidRPr="00000000">
        <w:rPr>
          <w:rtl w:val="0"/>
        </w:rPr>
        <w:t xml:space="preserve"> signal. </w:t>
      </w:r>
      <w:r w:rsidDel="00000000" w:rsidR="00000000" w:rsidRPr="00000000">
        <w:rPr>
          <w:rFonts w:ascii="Roboto Mono" w:cs="Roboto Mono" w:eastAsia="Roboto Mono" w:hAnsi="Roboto Mono"/>
          <w:color w:val="188038"/>
          <w:rtl w:val="0"/>
        </w:rPr>
        <w:t xml:space="preserve">step_anomaly_mult</w:t>
      </w:r>
      <w:r w:rsidDel="00000000" w:rsidR="00000000" w:rsidRPr="00000000">
        <w:rPr>
          <w:rtl w:val="0"/>
        </w:rPr>
        <w:t xml:space="preserve"> fires </w:t>
      </w:r>
      <w:r w:rsidDel="00000000" w:rsidR="00000000" w:rsidRPr="00000000">
        <w:rPr>
          <w:rFonts w:ascii="Roboto Mono" w:cs="Roboto Mono" w:eastAsia="Roboto Mono" w:hAnsi="Roboto Mono"/>
          <w:color w:val="188038"/>
          <w:rtl w:val="0"/>
        </w:rPr>
        <w:t xml:space="preserve">HOOK_ANOMALY_DETECTED</w:t>
      </w:r>
      <w:r w:rsidDel="00000000" w:rsidR="00000000" w:rsidRPr="00000000">
        <w:rPr>
          <w:rtl w:val="0"/>
        </w:rPr>
        <w:t xml:space="preserve"> with a </w:t>
      </w:r>
      <w:r w:rsidDel="00000000" w:rsidR="00000000" w:rsidRPr="00000000">
        <w:rPr>
          <w:rFonts w:ascii="Roboto Mono" w:cs="Roboto Mono" w:eastAsia="Roboto Mono" w:hAnsi="Roboto Mono"/>
          <w:color w:val="188038"/>
          <w:rtl w:val="0"/>
        </w:rPr>
        <w:t xml:space="preserve">STEP_ANOMALY</w:t>
      </w:r>
      <w:r w:rsidDel="00000000" w:rsidR="00000000" w:rsidRPr="00000000">
        <w:rPr>
          <w:rtl w:val="0"/>
        </w:rPr>
        <w:t xml:space="preserve"> signal when step count exceeds N times the historical average. </w:t>
      </w:r>
      <w:r w:rsidDel="00000000" w:rsidR="00000000" w:rsidRPr="00000000">
        <w:rPr>
          <w:rFonts w:ascii="Roboto Mono" w:cs="Roboto Mono" w:eastAsia="Roboto Mono" w:hAnsi="Roboto Mono"/>
          <w:color w:val="188038"/>
          <w:rtl w:val="0"/>
        </w:rPr>
        <w:t xml:space="preserve">completion_floor</w:t>
      </w:r>
      <w:r w:rsidDel="00000000" w:rsidR="00000000" w:rsidRPr="00000000">
        <w:rPr>
          <w:rtl w:val="0"/>
        </w:rPr>
        <w:t xml:space="preserve"> at 0.3 fires </w:t>
      </w:r>
      <w:r w:rsidDel="00000000" w:rsidR="00000000" w:rsidRPr="00000000">
        <w:rPr>
          <w:rFonts w:ascii="Roboto Mono" w:cs="Roboto Mono" w:eastAsia="Roboto Mono" w:hAnsi="Roboto Mono"/>
          <w:color w:val="188038"/>
          <w:rtl w:val="0"/>
        </w:rPr>
        <w:t xml:space="preserve">HOOK_ANOMALY_DETECTED</w:t>
      </w:r>
      <w:r w:rsidDel="00000000" w:rsidR="00000000" w:rsidRPr="00000000">
        <w:rPr>
          <w:rtl w:val="0"/>
        </w:rPr>
        <w:t xml:space="preserve"> with a </w:t>
      </w:r>
      <w:r w:rsidDel="00000000" w:rsidR="00000000" w:rsidRPr="00000000">
        <w:rPr>
          <w:rFonts w:ascii="Roboto Mono" w:cs="Roboto Mono" w:eastAsia="Roboto Mono" w:hAnsi="Roboto Mono"/>
          <w:color w:val="188038"/>
          <w:rtl w:val="0"/>
        </w:rPr>
        <w:t xml:space="preserve">TERMINATE_CANDIDATE</w:t>
      </w:r>
      <w:r w:rsidDel="00000000" w:rsidR="00000000" w:rsidRPr="00000000">
        <w:rPr>
          <w:rtl w:val="0"/>
        </w:rPr>
        <w:t xml:space="preserve"> signal. The EnvelopePolicy receives all three and decides whether to </w:t>
      </w:r>
      <w:r w:rsidDel="00000000" w:rsidR="00000000" w:rsidRPr="00000000">
        <w:rPr>
          <w:rFonts w:ascii="Roboto Mono" w:cs="Roboto Mono" w:eastAsia="Roboto Mono" w:hAnsi="Roboto Mono"/>
          <w:color w:val="188038"/>
          <w:rtl w:val="0"/>
        </w:rPr>
        <w:t xml:space="preserve">CONTINUE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EXTEND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TERMINATE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ESCALATE</w:t>
      </w:r>
      <w:r w:rsidDel="00000000" w:rsidR="00000000" w:rsidRPr="00000000">
        <w:rPr>
          <w:rtl w:val="0"/>
        </w:rPr>
        <w:t xml:space="preserve">. Consumption tracking uses AtomicInts with no lock on increment. </w:t>
      </w:r>
      <w:r w:rsidDel="00000000" w:rsidR="00000000" w:rsidRPr="00000000">
        <w:rPr>
          <w:rFonts w:ascii="Roboto Mono" w:cs="Roboto Mono" w:eastAsia="Roboto Mono" w:hAnsi="Roboto Mono"/>
          <w:color w:val="188038"/>
          <w:rtl w:val="0"/>
        </w:rPr>
        <w:t xml:space="preserve">tokens_consumed</w:t>
      </w:r>
      <w:r w:rsidDel="00000000" w:rsidR="00000000" w:rsidRPr="00000000">
        <w:rPr>
          <w:rtl w:val="0"/>
        </w:rPr>
        <w:t xml:space="preserve"> is incremented at dispatch time, not on completion, to stay conservative. </w:t>
      </w:r>
      <w:r w:rsidDel="00000000" w:rsidR="00000000" w:rsidRPr="00000000">
        <w:rPr>
          <w:rFonts w:ascii="Roboto Mono" w:cs="Roboto Mono" w:eastAsia="Roboto Mono" w:hAnsi="Roboto Mono"/>
          <w:color w:val="188038"/>
          <w:rtl w:val="0"/>
        </w:rPr>
        <w:t xml:space="preserve">agents_active</w:t>
      </w:r>
      <w:r w:rsidDel="00000000" w:rsidR="00000000" w:rsidRPr="00000000">
        <w:rPr>
          <w:rtl w:val="0"/>
        </w:rPr>
        <w:t xml:space="preserve"> increments at spawn and decrements at termination. </w:t>
      </w:r>
      <w:r w:rsidDel="00000000" w:rsidR="00000000" w:rsidRPr="00000000">
        <w:rPr>
          <w:rFonts w:ascii="Roboto Mono" w:cs="Roboto Mono" w:eastAsia="Roboto Mono" w:hAnsi="Roboto Mono"/>
          <w:color w:val="188038"/>
          <w:rtl w:val="0"/>
        </w:rPr>
        <w:t xml:space="preserve">wall_clock_start</w:t>
      </w:r>
      <w:r w:rsidDel="00000000" w:rsidR="00000000" w:rsidRPr="00000000">
        <w:rPr>
          <w:rtl w:val="0"/>
        </w:rPr>
        <w:t xml:space="preserve"> is recorded at goal arrival.</w:t>
      </w:r>
    </w:p>
    <w:p w:rsidR="00000000" w:rsidDel="00000000" w:rsidP="00000000" w:rsidRDefault="00000000" w:rsidRPr="00000000" w14:paraId="00000231">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adjusted_estimate</w:t>
      </w:r>
      <w:r w:rsidDel="00000000" w:rsidR="00000000" w:rsidRPr="00000000">
        <w:rPr>
          <w:rtl w:val="0"/>
        </w:rPr>
        <w:t xml:space="preserve"> in the token budget check comes from the Per-Agent Token Debt Ledger, which lives in the TypedBuffer MUTABLE_REGION and maps each agent type to an </w:t>
      </w:r>
      <w:r w:rsidDel="00000000" w:rsidR="00000000" w:rsidRPr="00000000">
        <w:rPr>
          <w:rFonts w:ascii="Roboto Mono" w:cs="Roboto Mono" w:eastAsia="Roboto Mono" w:hAnsi="Roboto Mono"/>
          <w:color w:val="188038"/>
          <w:rtl w:val="0"/>
        </w:rPr>
        <w:t xml:space="preserve">AgentTokenDebt</w:t>
      </w:r>
      <w:r w:rsidDel="00000000" w:rsidR="00000000" w:rsidRPr="00000000">
        <w:rPr>
          <w:rtl w:val="0"/>
        </w:rPr>
        <w:t xml:space="preserve"> object tracking </w:t>
      </w:r>
      <w:r w:rsidDel="00000000" w:rsidR="00000000" w:rsidRPr="00000000">
        <w:rPr>
          <w:rFonts w:ascii="Roboto Mono" w:cs="Roboto Mono" w:eastAsia="Roboto Mono" w:hAnsi="Roboto Mono"/>
          <w:color w:val="188038"/>
          <w:rtl w:val="0"/>
        </w:rPr>
        <w:t xml:space="preserve">cumulative_debt</w:t>
      </w:r>
      <w:r w:rsidDel="00000000" w:rsidR="00000000" w:rsidRPr="00000000">
        <w:rPr>
          <w:rtl w:val="0"/>
        </w:rPr>
        <w:t xml:space="preserve"> (total tokens consumed above declared estimates lifetime), </w:t>
      </w:r>
      <w:r w:rsidDel="00000000" w:rsidR="00000000" w:rsidRPr="00000000">
        <w:rPr>
          <w:rFonts w:ascii="Roboto Mono" w:cs="Roboto Mono" w:eastAsia="Roboto Mono" w:hAnsi="Roboto Mono"/>
          <w:color w:val="188038"/>
          <w:rtl w:val="0"/>
        </w:rPr>
        <w:t xml:space="preserve">call_count</w:t>
      </w:r>
      <w:r w:rsidDel="00000000" w:rsidR="00000000" w:rsidRPr="00000000">
        <w:rPr>
          <w:rtl w:val="0"/>
        </w:rPr>
        <w:t xml:space="preserve"> (total calls made by this type), and </w:t>
      </w:r>
      <w:r w:rsidDel="00000000" w:rsidR="00000000" w:rsidRPr="00000000">
        <w:rPr>
          <w:rFonts w:ascii="Roboto Mono" w:cs="Roboto Mono" w:eastAsia="Roboto Mono" w:hAnsi="Roboto Mono"/>
          <w:color w:val="188038"/>
          <w:rtl w:val="0"/>
        </w:rPr>
        <w:t xml:space="preserve">avg_overrun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cumulative_debt / call_count</w:t>
      </w:r>
      <w:r w:rsidDel="00000000" w:rsidR="00000000" w:rsidRPr="00000000">
        <w:rPr>
          <w:rtl w:val="0"/>
        </w:rPr>
        <w:t xml:space="preserve">). On call completion, </w:t>
      </w:r>
      <w:r w:rsidDel="00000000" w:rsidR="00000000" w:rsidRPr="00000000">
        <w:rPr>
          <w:rFonts w:ascii="Roboto Mono" w:cs="Roboto Mono" w:eastAsia="Roboto Mono" w:hAnsi="Roboto Mono"/>
          <w:color w:val="188038"/>
          <w:rtl w:val="0"/>
        </w:rPr>
        <w:t xml:space="preserve">overrun = max(0, actual - declared)</w:t>
      </w:r>
      <w:r w:rsidDel="00000000" w:rsidR="00000000" w:rsidRPr="00000000">
        <w:rPr>
          <w:rtl w:val="0"/>
        </w:rPr>
        <w:t xml:space="preserve"> is charged to the executing agent type. On dispatch, if </w:t>
      </w:r>
      <w:r w:rsidDel="00000000" w:rsidR="00000000" w:rsidRPr="00000000">
        <w:rPr>
          <w:rFonts w:ascii="Roboto Mono" w:cs="Roboto Mono" w:eastAsia="Roboto Mono" w:hAnsi="Roboto Mono"/>
          <w:color w:val="188038"/>
          <w:rtl w:val="0"/>
        </w:rPr>
        <w:t xml:space="preserve">call_count &gt;= 10</w:t>
      </w:r>
      <w:r w:rsidDel="00000000" w:rsidR="00000000" w:rsidRPr="00000000">
        <w:rPr>
          <w:rtl w:val="0"/>
        </w:rPr>
        <w:t xml:space="preserve">, the budget check uses </w:t>
      </w:r>
      <w:r w:rsidDel="00000000" w:rsidR="00000000" w:rsidRPr="00000000">
        <w:rPr>
          <w:rFonts w:ascii="Roboto Mono" w:cs="Roboto Mono" w:eastAsia="Roboto Mono" w:hAnsi="Roboto Mono"/>
          <w:color w:val="188038"/>
          <w:rtl w:val="0"/>
        </w:rPr>
        <w:t xml:space="preserve">declared + avg_overrun</w:t>
      </w:r>
      <w:r w:rsidDel="00000000" w:rsidR="00000000" w:rsidRPr="00000000">
        <w:rPr>
          <w:rtl w:val="0"/>
        </w:rPr>
        <w:t xml:space="preserve"> as the estimate; below ten calls, the declared estimate is used without inflation. Debt is attributed per agent type across all goals, never per goal. Contextualizer debt follows Contextualizer agents everywhere. A Chronicler that consistently runs within its declared estimate is never penalized for Contextualizer overruns. This cross-goal attribution is what makes the ledger useful — it tracks behavioral patterns of agent types, not incidental correlations within a single goal, and budget enforcement grows more accurate the more the system runs.</w:t>
      </w:r>
    </w:p>
    <w:p w:rsidR="00000000" w:rsidDel="00000000" w:rsidP="00000000" w:rsidRDefault="00000000" w:rsidRPr="00000000" w14:paraId="00000232">
      <w:pPr>
        <w:pStyle w:val="Heading3"/>
        <w:rPr>
          <w:color w:val="475569"/>
        </w:rPr>
      </w:pPr>
      <w:r w:rsidDel="00000000" w:rsidR="00000000" w:rsidRPr="00000000">
        <w:rPr>
          <w:color w:val="475569"/>
          <w:rtl w:val="0"/>
        </w:rPr>
        <w:t xml:space="preserve">Hard Limits — Enforced at Construction</w:t>
      </w:r>
    </w:p>
    <w:sdt>
      <w:sdtPr>
        <w:lock w:val="contentLocked"/>
        <w:id w:val="-1420834307"/>
        <w:tag w:val="goog_rdk_51"/>
      </w:sdtPr>
      <w:sdtContent>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5160"/>
            <w:tblGridChange w:id="0">
              <w:tblGrid>
                <w:gridCol w:w="2000"/>
                <w:gridCol w:w="2200"/>
                <w:gridCol w:w="5160"/>
              </w:tblGrid>
            </w:tblGridChange>
          </w:tblGrid>
          <w:tr>
            <w:trPr>
              <w:cantSplit w:val="0"/>
              <w:tblHeader w:val="0"/>
            </w:trPr>
            <w:tc>
              <w:tcPr>
                <w:tcBorders>
                  <w:top w:color="1b2a4a" w:space="0" w:sz="4" w:val="single"/>
                  <w:left w:color="1b2a4a" w:space="0" w:sz="4" w:val="single"/>
                  <w:bottom w:color="1b2a4a" w:space="0" w:sz="4" w:val="single"/>
                  <w:right w:color="1b2a4a" w:space="0" w:sz="4" w:val="single"/>
                </w:tcBorders>
                <w:shd w:fill="1b2a4a" w:val="clear"/>
                <w:tcMar>
                  <w:top w:w="80.0" w:type="dxa"/>
                  <w:left w:w="160.0" w:type="dxa"/>
                  <w:bottom w:w="80.0" w:type="dxa"/>
                  <w:right w:w="160.0" w:type="dxa"/>
                </w:tcMar>
                <w:vAlign w:val="center"/>
              </w:tcPr>
              <w:p w:rsidR="00000000" w:rsidDel="00000000" w:rsidP="00000000" w:rsidRDefault="00000000" w:rsidRPr="00000000" w14:paraId="00000233">
                <w:pPr>
                  <w:rPr>
                    <w:color w:val="0f172a"/>
                    <w:sz w:val="20"/>
                    <w:szCs w:val="20"/>
                  </w:rPr>
                </w:pPr>
                <w:r w:rsidDel="00000000" w:rsidR="00000000" w:rsidRPr="00000000">
                  <w:rPr>
                    <w:b w:val="1"/>
                    <w:bCs w:val="1"/>
                    <w:color w:val="ffffff"/>
                    <w:sz w:val="18"/>
                    <w:szCs w:val="18"/>
                    <w:rtl w:val="0"/>
                  </w:rPr>
                  <w:t xml:space="preserve">Limit</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60.0" w:type="dxa"/>
                  <w:bottom w:w="80.0" w:type="dxa"/>
                  <w:right w:w="160.0" w:type="dxa"/>
                </w:tcMar>
                <w:vAlign w:val="center"/>
              </w:tcPr>
              <w:p w:rsidR="00000000" w:rsidDel="00000000" w:rsidP="00000000" w:rsidRDefault="00000000" w:rsidRPr="00000000" w14:paraId="00000234">
                <w:pPr>
                  <w:rPr>
                    <w:color w:val="0f172a"/>
                    <w:sz w:val="20"/>
                    <w:szCs w:val="20"/>
                  </w:rPr>
                </w:pPr>
                <w:r w:rsidDel="00000000" w:rsidR="00000000" w:rsidRPr="00000000">
                  <w:rPr>
                    <w:b w:val="1"/>
                    <w:bCs w:val="1"/>
                    <w:color w:val="ffffff"/>
                    <w:sz w:val="18"/>
                    <w:szCs w:val="18"/>
                    <w:rtl w:val="0"/>
                  </w:rPr>
                  <w:t xml:space="preserve">Enforcement Point</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60.0" w:type="dxa"/>
                  <w:bottom w:w="80.0" w:type="dxa"/>
                  <w:right w:w="160.0" w:type="dxa"/>
                </w:tcMar>
                <w:vAlign w:val="center"/>
              </w:tcPr>
              <w:p w:rsidR="00000000" w:rsidDel="00000000" w:rsidP="00000000" w:rsidRDefault="00000000" w:rsidRPr="00000000" w14:paraId="00000235">
                <w:pPr>
                  <w:rPr>
                    <w:color w:val="0f172a"/>
                    <w:sz w:val="20"/>
                    <w:szCs w:val="20"/>
                  </w:rPr>
                </w:pPr>
                <w:r w:rsidDel="00000000" w:rsidR="00000000" w:rsidRPr="00000000">
                  <w:rPr>
                    <w:b w:val="1"/>
                    <w:bCs w:val="1"/>
                    <w:color w:val="ffffff"/>
                    <w:sz w:val="18"/>
                    <w:szCs w:val="18"/>
                    <w:rtl w:val="0"/>
                  </w:rPr>
                  <w:t xml:space="preserve">Behavior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36">
                <w:pPr>
                  <w:spacing w:after="40" w:before="40" w:lineRule="auto"/>
                  <w:rPr>
                    <w:color w:val="0f172a"/>
                    <w:sz w:val="20"/>
                    <w:szCs w:val="20"/>
                  </w:rPr>
                </w:pPr>
                <w:r w:rsidDel="00000000" w:rsidR="00000000" w:rsidRPr="00000000">
                  <w:rPr>
                    <w:rFonts w:ascii="Courier New" w:cs="Courier New" w:eastAsia="Courier New" w:hAnsi="Courier New"/>
                    <w:color w:val="3730a3"/>
                    <w:sz w:val="18"/>
                    <w:szCs w:val="18"/>
                    <w:rtl w:val="0"/>
                  </w:rPr>
                  <w:t xml:space="preserve">token_budget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37">
                <w:pPr>
                  <w:spacing w:after="40" w:before="40" w:lineRule="auto"/>
                  <w:rPr>
                    <w:color w:val="0f172a"/>
                    <w:sz w:val="20"/>
                    <w:szCs w:val="20"/>
                  </w:rPr>
                </w:pPr>
                <w:r w:rsidDel="00000000" w:rsidR="00000000" w:rsidRPr="00000000">
                  <w:rPr>
                    <w:color w:val="0f172a"/>
                    <w:sz w:val="20"/>
                    <w:szCs w:val="20"/>
                    <w:rtl w:val="0"/>
                  </w:rPr>
                  <w:t xml:space="preserve">LLMGateway at dispatch time</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38">
                <w:pPr>
                  <w:spacing w:after="40" w:before="40" w:lineRule="auto"/>
                  <w:rPr>
                    <w:color w:val="0f172a"/>
                    <w:sz w:val="20"/>
                    <w:szCs w:val="20"/>
                  </w:rPr>
                </w:pPr>
                <w:r w:rsidDel="00000000" w:rsidR="00000000" w:rsidRPr="00000000">
                  <w:rPr>
                    <w:color w:val="0f172a"/>
                    <w:sz w:val="20"/>
                    <w:szCs w:val="20"/>
                    <w:rtl w:val="0"/>
                  </w:rPr>
                  <w:t xml:space="preserve">Rejects if tokens_consumed + adjusted_estimate &gt; budgetadjusted_estimate = declared + debt_avg (conservative by design)</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39">
                <w:pPr>
                  <w:spacing w:after="40" w:before="40" w:lineRule="auto"/>
                  <w:rPr>
                    <w:color w:val="0f172a"/>
                    <w:sz w:val="20"/>
                    <w:szCs w:val="20"/>
                  </w:rPr>
                </w:pPr>
                <w:r w:rsidDel="00000000" w:rsidR="00000000" w:rsidRPr="00000000">
                  <w:rPr>
                    <w:rFonts w:ascii="Courier New" w:cs="Courier New" w:eastAsia="Courier New" w:hAnsi="Courier New"/>
                    <w:color w:val="3730a3"/>
                    <w:sz w:val="18"/>
                    <w:szCs w:val="18"/>
                    <w:rtl w:val="0"/>
                  </w:rPr>
                  <w:t xml:space="preserve">wall_clock_deadline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3A">
                <w:pPr>
                  <w:spacing w:after="40" w:before="40" w:lineRule="auto"/>
                  <w:rPr>
                    <w:color w:val="0f172a"/>
                    <w:sz w:val="20"/>
                    <w:szCs w:val="20"/>
                  </w:rPr>
                </w:pPr>
                <w:r w:rsidDel="00000000" w:rsidR="00000000" w:rsidRPr="00000000">
                  <w:rPr>
                    <w:color w:val="0f172a"/>
                    <w:sz w:val="20"/>
                    <w:szCs w:val="20"/>
                    <w:rtl w:val="0"/>
                  </w:rPr>
                  <w:t xml:space="preserve">TokenManager</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3B">
                <w:pPr>
                  <w:spacing w:after="40" w:before="40" w:lineRule="auto"/>
                  <w:rPr>
                    <w:color w:val="0f172a"/>
                    <w:sz w:val="20"/>
                    <w:szCs w:val="20"/>
                  </w:rPr>
                </w:pPr>
                <w:r w:rsidDel="00000000" w:rsidR="00000000" w:rsidRPr="00000000">
                  <w:rPr>
                    <w:color w:val="0f172a"/>
                    <w:sz w:val="20"/>
                    <w:szCs w:val="20"/>
                    <w:rtl w:val="0"/>
                  </w:rPr>
                  <w:t xml:space="preserve">Refuses token re-acquisition after deadline — goal cannot hold surface past it</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3C">
                <w:pPr>
                  <w:spacing w:after="40" w:before="40" w:lineRule="auto"/>
                  <w:rPr>
                    <w:color w:val="0f172a"/>
                    <w:sz w:val="20"/>
                    <w:szCs w:val="20"/>
                  </w:rPr>
                </w:pPr>
                <w:r w:rsidDel="00000000" w:rsidR="00000000" w:rsidRPr="00000000">
                  <w:rPr>
                    <w:rFonts w:ascii="Courier New" w:cs="Courier New" w:eastAsia="Courier New" w:hAnsi="Courier New"/>
                    <w:color w:val="3730a3"/>
                    <w:sz w:val="18"/>
                    <w:szCs w:val="18"/>
                    <w:rtl w:val="0"/>
                  </w:rPr>
                  <w:t xml:space="preserve">capability_namespace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3D">
                <w:pPr>
                  <w:spacing w:after="40" w:before="40" w:lineRule="auto"/>
                  <w:rPr>
                    <w:color w:val="0f172a"/>
                    <w:sz w:val="20"/>
                    <w:szCs w:val="20"/>
                  </w:rPr>
                </w:pPr>
                <w:r w:rsidDel="00000000" w:rsidR="00000000" w:rsidRPr="00000000">
                  <w:rPr>
                    <w:color w:val="0f172a"/>
                    <w:sz w:val="20"/>
                    <w:szCs w:val="20"/>
                    <w:rtl w:val="0"/>
                  </w:rPr>
                  <w:t xml:space="preserve">CapabilityBroker at call time</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3E">
                <w:pPr>
                  <w:spacing w:after="40" w:before="40" w:lineRule="auto"/>
                  <w:rPr>
                    <w:color w:val="0f172a"/>
                    <w:sz w:val="20"/>
                    <w:szCs w:val="20"/>
                  </w:rPr>
                </w:pPr>
                <w:r w:rsidDel="00000000" w:rsidR="00000000" w:rsidRPr="00000000">
                  <w:rPr>
                    <w:color w:val="0f172a"/>
                    <w:sz w:val="20"/>
                    <w:szCs w:val="20"/>
                    <w:rtl w:val="0"/>
                  </w:rPr>
                  <w:t xml:space="preserve">Rejects invocation if capability outside registered frozenset</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3F">
                <w:pPr>
                  <w:spacing w:after="40" w:before="40" w:lineRule="auto"/>
                  <w:rPr>
                    <w:color w:val="0f172a"/>
                    <w:sz w:val="20"/>
                    <w:szCs w:val="20"/>
                  </w:rPr>
                </w:pPr>
                <w:r w:rsidDel="00000000" w:rsidR="00000000" w:rsidRPr="00000000">
                  <w:rPr>
                    <w:rFonts w:ascii="Courier New" w:cs="Courier New" w:eastAsia="Courier New" w:hAnsi="Courier New"/>
                    <w:color w:val="3730a3"/>
                    <w:sz w:val="18"/>
                    <w:szCs w:val="18"/>
                    <w:rtl w:val="0"/>
                  </w:rPr>
                  <w:t xml:space="preserve">memory_namespace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40">
                <w:pPr>
                  <w:spacing w:after="40" w:before="40" w:lineRule="auto"/>
                  <w:rPr>
                    <w:color w:val="0f172a"/>
                    <w:sz w:val="20"/>
                    <w:szCs w:val="20"/>
                  </w:rPr>
                </w:pPr>
                <w:r w:rsidDel="00000000" w:rsidR="00000000" w:rsidRPr="00000000">
                  <w:rPr>
                    <w:color w:val="0f172a"/>
                    <w:sz w:val="20"/>
                    <w:szCs w:val="20"/>
                    <w:rtl w:val="0"/>
                  </w:rPr>
                  <w:t xml:space="preserve">TypedBuffer at access time</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41">
                <w:pPr>
                  <w:spacing w:after="40" w:before="40" w:lineRule="auto"/>
                  <w:rPr>
                    <w:color w:val="0f172a"/>
                    <w:sz w:val="20"/>
                    <w:szCs w:val="20"/>
                  </w:rPr>
                </w:pPr>
                <w:r w:rsidDel="00000000" w:rsidR="00000000" w:rsidRPr="00000000">
                  <w:rPr>
                    <w:color w:val="0f172a"/>
                    <w:sz w:val="20"/>
                    <w:szCs w:val="20"/>
                    <w:rtl w:val="0"/>
                  </w:rPr>
                  <w:t xml:space="preserve">Returns NamespaceViolation sentinel (see Sentinel section)</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42">
                <w:pPr>
                  <w:spacing w:after="40" w:before="40" w:lineRule="auto"/>
                  <w:rPr>
                    <w:color w:val="0f172a"/>
                    <w:sz w:val="20"/>
                    <w:szCs w:val="20"/>
                  </w:rPr>
                </w:pPr>
                <w:r w:rsidDel="00000000" w:rsidR="00000000" w:rsidRPr="00000000">
                  <w:rPr>
                    <w:rFonts w:ascii="Courier New" w:cs="Courier New" w:eastAsia="Courier New" w:hAnsi="Courier New"/>
                    <w:color w:val="3730a3"/>
                    <w:sz w:val="18"/>
                    <w:szCs w:val="18"/>
                    <w:rtl w:val="0"/>
                  </w:rPr>
                  <w:t xml:space="preserve">max_concurrent_agents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43">
                <w:pPr>
                  <w:spacing w:after="40" w:before="40" w:lineRule="auto"/>
                  <w:rPr>
                    <w:color w:val="0f172a"/>
                    <w:sz w:val="20"/>
                    <w:szCs w:val="20"/>
                  </w:rPr>
                </w:pPr>
                <w:r w:rsidDel="00000000" w:rsidR="00000000" w:rsidRPr="00000000">
                  <w:rPr>
                    <w:color w:val="0f172a"/>
                    <w:sz w:val="20"/>
                    <w:szCs w:val="20"/>
                    <w:rtl w:val="0"/>
                  </w:rPr>
                  <w:t xml:space="preserve">AgentFactory</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44">
                <w:pPr>
                  <w:spacing w:after="40" w:before="40" w:lineRule="auto"/>
                  <w:rPr>
                    <w:color w:val="0f172a"/>
                    <w:sz w:val="20"/>
                    <w:szCs w:val="20"/>
                  </w:rPr>
                </w:pPr>
                <w:r w:rsidDel="00000000" w:rsidR="00000000" w:rsidRPr="00000000">
                  <w:rPr>
                    <w:color w:val="0f172a"/>
                    <w:sz w:val="20"/>
                    <w:szCs w:val="20"/>
                    <w:rtl w:val="0"/>
                  </w:rPr>
                  <w:t xml:space="preserve">Queues spawn requests at the limit — never over-spawns</w:t>
                </w:r>
              </w:p>
            </w:tc>
          </w:tr>
        </w:tbl>
      </w:sdtContent>
    </w:sdt>
    <w:p w:rsidR="00000000" w:rsidDel="00000000" w:rsidP="00000000" w:rsidRDefault="00000000" w:rsidRPr="00000000" w14:paraId="00000245">
      <w:pPr>
        <w:spacing w:before="120" w:lineRule="auto"/>
        <w:rPr>
          <w:color w:val="0f172a"/>
          <w:sz w:val="20"/>
          <w:szCs w:val="20"/>
        </w:rPr>
      </w:pPr>
      <w:r w:rsidDel="00000000" w:rsidR="00000000" w:rsidRPr="00000000">
        <w:rPr>
          <w:rtl w:val="0"/>
        </w:rPr>
      </w:r>
    </w:p>
    <w:p w:rsidR="00000000" w:rsidDel="00000000" w:rsidP="00000000" w:rsidRDefault="00000000" w:rsidRPr="00000000" w14:paraId="00000246">
      <w:pPr>
        <w:pStyle w:val="Heading3"/>
        <w:rPr>
          <w:color w:val="475569"/>
        </w:rPr>
      </w:pPr>
      <w:bookmarkStart w:colFirst="0" w:colLast="0" w:name="_heading=h.ojvwqvi8ysho" w:id="31"/>
      <w:bookmarkEnd w:id="31"/>
      <w:r w:rsidDel="00000000" w:rsidR="00000000" w:rsidRPr="00000000">
        <w:rPr>
          <w:color w:val="475569"/>
          <w:rtl w:val="0"/>
        </w:rPr>
        <w:t xml:space="preserve">Soft Limits — Bus Signals Only, Never Direct Enforcement</w:t>
      </w:r>
    </w:p>
    <w:sdt>
      <w:sdtPr>
        <w:lock w:val="contentLocked"/>
        <w:id w:val="795799003"/>
        <w:tag w:val="goog_rdk_52"/>
      </w:sdtPr>
      <w:sdtContent>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47">
                <w:pPr>
                  <w:spacing w:after="40" w:before="40" w:lineRule="auto"/>
                  <w:rPr>
                    <w:color w:val="0f172a"/>
                    <w:sz w:val="20"/>
                    <w:szCs w:val="20"/>
                  </w:rPr>
                </w:pPr>
                <w:r w:rsidDel="00000000" w:rsidR="00000000" w:rsidRPr="00000000">
                  <w:rPr>
                    <w:rFonts w:ascii="Courier New" w:cs="Courier New" w:eastAsia="Courier New" w:hAnsi="Courier New"/>
                    <w:color w:val="3730a3"/>
                    <w:sz w:val="18"/>
                    <w:szCs w:val="18"/>
                    <w:rtl w:val="0"/>
                  </w:rPr>
                  <w:t xml:space="preserve">token_soft_limit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48">
                <w:pPr>
                  <w:spacing w:after="40" w:before="40" w:lineRule="auto"/>
                  <w:rPr>
                    <w:color w:val="0f172a"/>
                    <w:sz w:val="20"/>
                    <w:szCs w:val="20"/>
                  </w:rPr>
                </w:pPr>
                <w:r w:rsidDel="00000000" w:rsidR="00000000" w:rsidRPr="00000000">
                  <w:rPr>
                    <w:rFonts w:ascii="Courier New" w:cs="Courier New" w:eastAsia="Courier New" w:hAnsi="Courier New"/>
                    <w:color w:val="b45309"/>
                    <w:sz w:val="20"/>
                    <w:szCs w:val="20"/>
                    <w:rtl w:val="0"/>
                  </w:rPr>
                  <w:t xml:space="preserve">HOOK_ANOMALY_DETECTED: BUDGET_WARNING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49">
                <w:pPr>
                  <w:spacing w:after="40" w:before="40" w:lineRule="auto"/>
                  <w:rPr>
                    <w:color w:val="0f172a"/>
                    <w:sz w:val="20"/>
                    <w:szCs w:val="20"/>
                  </w:rPr>
                </w:pPr>
                <w:r w:rsidDel="00000000" w:rsidR="00000000" w:rsidRPr="00000000">
                  <w:rPr>
                    <w:rFonts w:ascii="Courier New" w:cs="Courier New" w:eastAsia="Courier New" w:hAnsi="Courier New"/>
                    <w:color w:val="3730a3"/>
                    <w:sz w:val="18"/>
                    <w:szCs w:val="18"/>
                    <w:rtl w:val="0"/>
                  </w:rPr>
                  <w:t xml:space="preserve">step_anomaly_mult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4A">
                <w:pPr>
                  <w:spacing w:after="40" w:before="40" w:lineRule="auto"/>
                  <w:rPr>
                    <w:color w:val="0f172a"/>
                    <w:sz w:val="20"/>
                    <w:szCs w:val="20"/>
                  </w:rPr>
                </w:pPr>
                <w:r w:rsidDel="00000000" w:rsidR="00000000" w:rsidRPr="00000000">
                  <w:rPr>
                    <w:rFonts w:ascii="Courier New" w:cs="Courier New" w:eastAsia="Courier New" w:hAnsi="Courier New"/>
                    <w:color w:val="b45309"/>
                    <w:sz w:val="20"/>
                    <w:szCs w:val="20"/>
                    <w:rtl w:val="0"/>
                  </w:rPr>
                  <w:t xml:space="preserve">HOOK_ANOMALY_DETECTED: STEP_ANOMALY when step_count &gt; N × historical_avg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4B">
                <w:pPr>
                  <w:spacing w:after="40" w:before="40" w:lineRule="auto"/>
                  <w:rPr>
                    <w:color w:val="0f172a"/>
                    <w:sz w:val="20"/>
                    <w:szCs w:val="20"/>
                  </w:rPr>
                </w:pPr>
                <w:r w:rsidDel="00000000" w:rsidR="00000000" w:rsidRPr="00000000">
                  <w:rPr>
                    <w:rFonts w:ascii="Courier New" w:cs="Courier New" w:eastAsia="Courier New" w:hAnsi="Courier New"/>
                    <w:color w:val="3730a3"/>
                    <w:sz w:val="18"/>
                    <w:szCs w:val="18"/>
                    <w:rtl w:val="0"/>
                  </w:rPr>
                  <w:t xml:space="preserve">completion_floor = 0.3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4C">
                <w:pPr>
                  <w:spacing w:after="40" w:before="40" w:lineRule="auto"/>
                  <w:rPr>
                    <w:color w:val="0f172a"/>
                    <w:sz w:val="20"/>
                    <w:szCs w:val="20"/>
                  </w:rPr>
                </w:pPr>
                <w:r w:rsidDel="00000000" w:rsidR="00000000" w:rsidRPr="00000000">
                  <w:rPr>
                    <w:rFonts w:ascii="Courier New" w:cs="Courier New" w:eastAsia="Courier New" w:hAnsi="Courier New"/>
                    <w:color w:val="b45309"/>
                    <w:sz w:val="20"/>
                    <w:szCs w:val="20"/>
                    <w:rtl w:val="0"/>
                  </w:rPr>
                  <w:t xml:space="preserve">HOOK_ANOMALY_DETECTED: TERMINATE_CANDIDATE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4D">
                <w:pPr>
                  <w:spacing w:after="40" w:before="40" w:lineRule="auto"/>
                  <w:rPr>
                    <w:color w:val="0f172a"/>
                    <w:sz w:val="20"/>
                    <w:szCs w:val="20"/>
                  </w:rPr>
                </w:pPr>
                <w:r w:rsidDel="00000000" w:rsidR="00000000" w:rsidRPr="00000000">
                  <w:rPr>
                    <w:color w:val="0f172a"/>
                    <w:sz w:val="20"/>
                    <w:szCs w:val="20"/>
                    <w:rtl w:val="0"/>
                  </w:rPr>
                  <w:t xml:space="preserve">EnvelopePolicy response</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4E">
                <w:pPr>
                  <w:spacing w:after="40" w:before="40" w:lineRule="auto"/>
                  <w:rPr>
                    <w:color w:val="0f172a"/>
                    <w:sz w:val="20"/>
                    <w:szCs w:val="20"/>
                  </w:rPr>
                </w:pPr>
                <w:r w:rsidDel="00000000" w:rsidR="00000000" w:rsidRPr="00000000">
                  <w:rPr>
                    <w:color w:val="0f172a"/>
                    <w:sz w:val="20"/>
                    <w:szCs w:val="20"/>
                    <w:rtl w:val="0"/>
                  </w:rPr>
                  <w:t xml:space="preserve">CONTINUE | EXTEND | TERMINATE | ESCALATE</w:t>
                </w:r>
              </w:p>
            </w:tc>
          </w:tr>
        </w:tbl>
      </w:sdtContent>
    </w:sdt>
    <w:p w:rsidR="00000000" w:rsidDel="00000000" w:rsidP="00000000" w:rsidRDefault="00000000" w:rsidRPr="00000000" w14:paraId="0000024F">
      <w:pPr>
        <w:pStyle w:val="Heading3"/>
        <w:rPr>
          <w:color w:val="475569"/>
        </w:rPr>
      </w:pPr>
      <w:r w:rsidDel="00000000" w:rsidR="00000000" w:rsidRPr="00000000">
        <w:rPr>
          <w:color w:val="475569"/>
          <w:rtl w:val="0"/>
        </w:rPr>
        <w:t xml:space="preserve">Consumption Tracking — AtomicInts, No Lock</w:t>
      </w:r>
    </w:p>
    <w:sdt>
      <w:sdtPr>
        <w:lock w:val="contentLocked"/>
        <w:id w:val="652141089"/>
        <w:tag w:val="goog_rdk_53"/>
      </w:sdtPr>
      <w:sdtContent>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50">
                <w:pPr>
                  <w:spacing w:after="40" w:before="40" w:lineRule="auto"/>
                  <w:rPr>
                    <w:color w:val="0f172a"/>
                    <w:sz w:val="20"/>
                    <w:szCs w:val="20"/>
                  </w:rPr>
                </w:pPr>
                <w:r w:rsidDel="00000000" w:rsidR="00000000" w:rsidRPr="00000000">
                  <w:rPr>
                    <w:rFonts w:ascii="Courier New" w:cs="Courier New" w:eastAsia="Courier New" w:hAnsi="Courier New"/>
                    <w:color w:val="3730a3"/>
                    <w:sz w:val="18"/>
                    <w:szCs w:val="18"/>
                    <w:rtl w:val="0"/>
                  </w:rPr>
                  <w:t xml:space="preserve">tokens_consumed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51">
                <w:pPr>
                  <w:spacing w:after="40" w:before="40" w:lineRule="auto"/>
                  <w:rPr>
                    <w:color w:val="0f172a"/>
                    <w:sz w:val="20"/>
                    <w:szCs w:val="20"/>
                  </w:rPr>
                </w:pPr>
                <w:r w:rsidDel="00000000" w:rsidR="00000000" w:rsidRPr="00000000">
                  <w:rPr>
                    <w:color w:val="0f172a"/>
                    <w:sz w:val="20"/>
                    <w:szCs w:val="20"/>
                    <w:rtl w:val="0"/>
                  </w:rPr>
                  <w:t xml:space="preserve">Incremented at DISPATCH time, not on completion (conservative by design)</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52">
                <w:pPr>
                  <w:spacing w:after="40" w:before="40" w:lineRule="auto"/>
                  <w:rPr>
                    <w:color w:val="0f172a"/>
                    <w:sz w:val="20"/>
                    <w:szCs w:val="20"/>
                  </w:rPr>
                </w:pPr>
                <w:r w:rsidDel="00000000" w:rsidR="00000000" w:rsidRPr="00000000">
                  <w:rPr>
                    <w:rFonts w:ascii="Courier New" w:cs="Courier New" w:eastAsia="Courier New" w:hAnsi="Courier New"/>
                    <w:color w:val="3730a3"/>
                    <w:sz w:val="18"/>
                    <w:szCs w:val="18"/>
                    <w:rtl w:val="0"/>
                  </w:rPr>
                  <w:t xml:space="preserve">agents_active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53">
                <w:pPr>
                  <w:spacing w:after="40" w:before="40" w:lineRule="auto"/>
                  <w:rPr>
                    <w:color w:val="0f172a"/>
                    <w:sz w:val="20"/>
                    <w:szCs w:val="20"/>
                  </w:rPr>
                </w:pPr>
                <w:r w:rsidDel="00000000" w:rsidR="00000000" w:rsidRPr="00000000">
                  <w:rPr>
                    <w:color w:val="0f172a"/>
                    <w:sz w:val="20"/>
                    <w:szCs w:val="20"/>
                    <w:rtl w:val="0"/>
                  </w:rPr>
                  <w:t xml:space="preserve">+1 at spawn, -1 at termination</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54">
                <w:pPr>
                  <w:spacing w:after="40" w:before="40" w:lineRule="auto"/>
                  <w:rPr>
                    <w:color w:val="0f172a"/>
                    <w:sz w:val="20"/>
                    <w:szCs w:val="20"/>
                  </w:rPr>
                </w:pPr>
                <w:r w:rsidDel="00000000" w:rsidR="00000000" w:rsidRPr="00000000">
                  <w:rPr>
                    <w:rFonts w:ascii="Courier New" w:cs="Courier New" w:eastAsia="Courier New" w:hAnsi="Courier New"/>
                    <w:color w:val="3730a3"/>
                    <w:sz w:val="18"/>
                    <w:szCs w:val="18"/>
                    <w:rtl w:val="0"/>
                  </w:rPr>
                  <w:t xml:space="preserve">wall_clock_start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55">
                <w:pPr>
                  <w:spacing w:after="40" w:before="40" w:lineRule="auto"/>
                  <w:rPr>
                    <w:color w:val="0f172a"/>
                    <w:sz w:val="20"/>
                    <w:szCs w:val="20"/>
                  </w:rPr>
                </w:pPr>
                <w:r w:rsidDel="00000000" w:rsidR="00000000" w:rsidRPr="00000000">
                  <w:rPr>
                    <w:color w:val="0f172a"/>
                    <w:sz w:val="20"/>
                    <w:szCs w:val="20"/>
                    <w:rtl w:val="0"/>
                  </w:rPr>
                  <w:t xml:space="preserve">Recorded at goal arrival</w:t>
                </w:r>
              </w:p>
            </w:tc>
          </w:tr>
        </w:tbl>
      </w:sdtContent>
    </w:sdt>
    <w:p w:rsidR="00000000" w:rsidDel="00000000" w:rsidP="00000000" w:rsidRDefault="00000000" w:rsidRPr="00000000" w14:paraId="00000256">
      <w:pPr>
        <w:spacing w:before="120" w:lineRule="auto"/>
        <w:rPr>
          <w:color w:val="0f172a"/>
          <w:sz w:val="20"/>
          <w:szCs w:val="20"/>
        </w:rPr>
      </w:pPr>
      <w:r w:rsidDel="00000000" w:rsidR="00000000" w:rsidRPr="00000000">
        <w:rPr>
          <w:rtl w:val="0"/>
        </w:rPr>
      </w:r>
    </w:p>
    <w:p w:rsidR="00000000" w:rsidDel="00000000" w:rsidP="00000000" w:rsidRDefault="00000000" w:rsidRPr="00000000" w14:paraId="00000257">
      <w:pPr>
        <w:pStyle w:val="Heading3"/>
        <w:rPr>
          <w:color w:val="475569"/>
        </w:rPr>
      </w:pPr>
      <w:bookmarkStart w:colFirst="0" w:colLast="0" w:name="_heading=h.dyusm8i7a5qd" w:id="32"/>
      <w:bookmarkEnd w:id="32"/>
      <w:r w:rsidDel="00000000" w:rsidR="00000000" w:rsidRPr="00000000">
        <w:rPr>
          <w:color w:val="475569"/>
          <w:rtl w:val="0"/>
        </w:rPr>
        <w:t xml:space="preserve">Per-Agent Token Debt Ledger — AgentTokenDebt Data Structure</w:t>
      </w:r>
    </w:p>
    <w:sdt>
      <w:sdtPr>
        <w:lock w:val="contentLocked"/>
        <w:id w:val="-1471950668"/>
        <w:tag w:val="goog_rdk_54"/>
      </w:sdtPr>
      <w:sdtContent>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58">
                <w:pPr>
                  <w:spacing w:after="40" w:before="40" w:lineRule="auto"/>
                  <w:rPr>
                    <w:color w:val="0f172a"/>
                    <w:sz w:val="20"/>
                    <w:szCs w:val="20"/>
                  </w:rPr>
                </w:pPr>
                <w:r w:rsidDel="00000000" w:rsidR="00000000" w:rsidRPr="00000000">
                  <w:rPr>
                    <w:rFonts w:ascii="Courier New" w:cs="Courier New" w:eastAsia="Courier New" w:hAnsi="Courier New"/>
                    <w:color w:val="3730a3"/>
                    <w:sz w:val="18"/>
                    <w:szCs w:val="18"/>
                    <w:rtl w:val="0"/>
                  </w:rPr>
                  <w:t xml:space="preserve">cumulative_debt: int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59">
                <w:pPr>
                  <w:spacing w:after="40" w:before="40" w:lineRule="auto"/>
                  <w:rPr>
                    <w:color w:val="0f172a"/>
                    <w:sz w:val="20"/>
                    <w:szCs w:val="20"/>
                  </w:rPr>
                </w:pPr>
                <w:r w:rsidDel="00000000" w:rsidR="00000000" w:rsidRPr="00000000">
                  <w:rPr>
                    <w:color w:val="0f172a"/>
                    <w:sz w:val="20"/>
                    <w:szCs w:val="20"/>
                    <w:rtl w:val="0"/>
                  </w:rPr>
                  <w:t xml:space="preserve">Total tokens consumed above declared estimates, lifetime across all goals</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5A">
                <w:pPr>
                  <w:spacing w:after="40" w:before="40" w:lineRule="auto"/>
                  <w:rPr>
                    <w:color w:val="0f172a"/>
                    <w:sz w:val="20"/>
                    <w:szCs w:val="20"/>
                  </w:rPr>
                </w:pPr>
                <w:r w:rsidDel="00000000" w:rsidR="00000000" w:rsidRPr="00000000">
                  <w:rPr>
                    <w:rFonts w:ascii="Courier New" w:cs="Courier New" w:eastAsia="Courier New" w:hAnsi="Courier New"/>
                    <w:color w:val="3730a3"/>
                    <w:sz w:val="18"/>
                    <w:szCs w:val="18"/>
                    <w:rtl w:val="0"/>
                  </w:rPr>
                  <w:t xml:space="preserve">call_count: int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5B">
                <w:pPr>
                  <w:spacing w:after="40" w:before="40" w:lineRule="auto"/>
                  <w:rPr>
                    <w:color w:val="0f172a"/>
                    <w:sz w:val="20"/>
                    <w:szCs w:val="20"/>
                  </w:rPr>
                </w:pPr>
                <w:r w:rsidDel="00000000" w:rsidR="00000000" w:rsidRPr="00000000">
                  <w:rPr>
                    <w:color w:val="0f172a"/>
                    <w:sz w:val="20"/>
                    <w:szCs w:val="20"/>
                    <w:rtl w:val="0"/>
                  </w:rPr>
                  <w:t xml:space="preserve">Total LLM calls made by this agent type (used as warmup threshold)</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5C">
                <w:pPr>
                  <w:spacing w:after="40" w:before="40" w:lineRule="auto"/>
                  <w:rPr>
                    <w:color w:val="0f172a"/>
                    <w:sz w:val="20"/>
                    <w:szCs w:val="20"/>
                  </w:rPr>
                </w:pPr>
                <w:r w:rsidDel="00000000" w:rsidR="00000000" w:rsidRPr="00000000">
                  <w:rPr>
                    <w:rFonts w:ascii="Courier New" w:cs="Courier New" w:eastAsia="Courier New" w:hAnsi="Courier New"/>
                    <w:color w:val="3730a3"/>
                    <w:sz w:val="18"/>
                    <w:szCs w:val="18"/>
                    <w:rtl w:val="0"/>
                  </w:rPr>
                  <w:t xml:space="preserve">avg_overrun: float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5D">
                <w:pPr>
                  <w:spacing w:after="40" w:before="40" w:lineRule="auto"/>
                  <w:rPr>
                    <w:color w:val="0f172a"/>
                    <w:sz w:val="20"/>
                    <w:szCs w:val="20"/>
                  </w:rPr>
                </w:pPr>
                <w:r w:rsidDel="00000000" w:rsidR="00000000" w:rsidRPr="00000000">
                  <w:rPr>
                    <w:color w:val="0f172a"/>
                    <w:sz w:val="20"/>
                    <w:szCs w:val="20"/>
                    <w:rtl w:val="0"/>
                  </w:rPr>
                  <w:t xml:space="preserve">cumulative_debt / call_count — used as budget adjustment</w:t>
                </w:r>
              </w:p>
            </w:tc>
          </w:tr>
        </w:tbl>
      </w:sdtContent>
    </w:sdt>
    <w:p w:rsidR="00000000" w:rsidDel="00000000" w:rsidP="00000000" w:rsidRDefault="00000000" w:rsidRPr="00000000" w14:paraId="0000025E">
      <w:pPr>
        <w:spacing w:before="80" w:lineRule="auto"/>
        <w:rPr>
          <w:color w:val="0f172a"/>
          <w:sz w:val="20"/>
          <w:szCs w:val="20"/>
        </w:rPr>
      </w:pPr>
      <w:r w:rsidDel="00000000" w:rsidR="00000000" w:rsidRPr="00000000">
        <w:rPr>
          <w:rtl w:val="0"/>
        </w:rPr>
      </w:r>
    </w:p>
    <w:sdt>
      <w:sdtPr>
        <w:lock w:val="contentLocked"/>
        <w:id w:val="755370404"/>
        <w:tag w:val="goog_rdk_55"/>
      </w:sdtPr>
      <w:sdtContent>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5F">
                <w:pPr>
                  <w:spacing w:after="40" w:before="40" w:lineRule="auto"/>
                  <w:rPr>
                    <w:color w:val="0f172a"/>
                    <w:sz w:val="20"/>
                    <w:szCs w:val="20"/>
                  </w:rPr>
                </w:pPr>
                <w:r w:rsidDel="00000000" w:rsidR="00000000" w:rsidRPr="00000000">
                  <w:rPr>
                    <w:color w:val="0f172a"/>
                    <w:sz w:val="20"/>
                    <w:szCs w:val="20"/>
                    <w:rtl w:val="0"/>
                  </w:rPr>
                  <w:t xml:space="preserve">On call completion</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60">
                <w:pPr>
                  <w:spacing w:after="40" w:before="40" w:lineRule="auto"/>
                  <w:rPr>
                    <w:color w:val="0f172a"/>
                    <w:sz w:val="20"/>
                    <w:szCs w:val="20"/>
                  </w:rPr>
                </w:pPr>
                <w:r w:rsidDel="00000000" w:rsidR="00000000" w:rsidRPr="00000000">
                  <w:rPr>
                    <w:color w:val="0f172a"/>
                    <w:sz w:val="20"/>
                    <w:szCs w:val="20"/>
                    <w:rtl w:val="0"/>
                  </w:rPr>
                  <w:t xml:space="preserve">overrun = max(0, actual_tokens - declared_estimate)Charged to this agent_type. Never to next agent in same goal.</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61">
                <w:pPr>
                  <w:spacing w:after="40" w:before="40" w:lineRule="auto"/>
                  <w:rPr>
                    <w:color w:val="0f172a"/>
                    <w:sz w:val="20"/>
                    <w:szCs w:val="20"/>
                  </w:rPr>
                </w:pPr>
                <w:r w:rsidDel="00000000" w:rsidR="00000000" w:rsidRPr="00000000">
                  <w:rPr>
                    <w:color w:val="0f172a"/>
                    <w:sz w:val="20"/>
                    <w:szCs w:val="20"/>
                    <w:rtl w:val="0"/>
                  </w:rPr>
                  <w:t xml:space="preserve">On dispatch (budget check)</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62">
                <w:pPr>
                  <w:spacing w:after="40" w:before="40" w:lineRule="auto"/>
                  <w:rPr>
                    <w:color w:val="0f172a"/>
                    <w:sz w:val="20"/>
                    <w:szCs w:val="20"/>
                  </w:rPr>
                </w:pPr>
                <w:r w:rsidDel="00000000" w:rsidR="00000000" w:rsidRPr="00000000">
                  <w:rPr>
                    <w:color w:val="0f172a"/>
                    <w:sz w:val="20"/>
                    <w:szCs w:val="20"/>
                    <w:rtl w:val="0"/>
                  </w:rPr>
                  <w:t xml:space="preserve">if call_count &gt;= 10: adjusted = declared + avg_overrun(agent_type)else: adjusted = declared (no inflation before warmup)</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63">
                <w:pPr>
                  <w:spacing w:after="40" w:before="40" w:lineRule="auto"/>
                  <w:rPr>
                    <w:color w:val="0f172a"/>
                    <w:sz w:val="20"/>
                    <w:szCs w:val="20"/>
                  </w:rPr>
                </w:pPr>
                <w:r w:rsidDel="00000000" w:rsidR="00000000" w:rsidRPr="00000000">
                  <w:rPr>
                    <w:color w:val="0f172a"/>
                    <w:sz w:val="20"/>
                    <w:szCs w:val="20"/>
                    <w:rtl w:val="0"/>
                  </w:rPr>
                  <w:t xml:space="preserve">Result</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64">
                <w:pPr>
                  <w:spacing w:after="40" w:before="40" w:lineRule="auto"/>
                  <w:rPr>
                    <w:color w:val="0f172a"/>
                    <w:sz w:val="20"/>
                    <w:szCs w:val="20"/>
                  </w:rPr>
                </w:pPr>
                <w:r w:rsidDel="00000000" w:rsidR="00000000" w:rsidRPr="00000000">
                  <w:rPr>
                    <w:color w:val="0f172a"/>
                    <w:sz w:val="20"/>
                    <w:szCs w:val="20"/>
                    <w:rtl w:val="0"/>
                  </w:rPr>
                  <w:t xml:space="preserve">Contextualizer debt follows Contextualizer agents across all goals.Chronicler accuracy is never penalized for Contextualizer behavior.Budget enforcement grows more accurate over time.</w:t>
                </w:r>
              </w:p>
            </w:tc>
          </w:tr>
        </w:tbl>
      </w:sdtContent>
    </w:sdt>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spacing w:after="120" w:before="120" w:lineRule="auto"/>
        <w:rPr/>
      </w:pPr>
      <w:r w:rsidDel="00000000" w:rsidR="00000000" w:rsidRPr="00000000">
        <w:rPr>
          <w:rtl w:val="0"/>
        </w:rPr>
      </w:r>
    </w:p>
    <w:p w:rsidR="00000000" w:rsidDel="00000000" w:rsidP="00000000" w:rsidRDefault="00000000" w:rsidRPr="00000000" w14:paraId="00000267">
      <w:pPr>
        <w:pStyle w:val="Heading2"/>
        <w:rPr/>
      </w:pPr>
      <w:r w:rsidDel="00000000" w:rsidR="00000000" w:rsidRPr="00000000">
        <w:rPr>
          <w:rFonts w:ascii="Arial" w:cs="Arial" w:eastAsia="Arial" w:hAnsi="Arial"/>
          <w:b w:val="1"/>
          <w:bCs w:val="1"/>
          <w:sz w:val="24"/>
          <w:szCs w:val="24"/>
          <w:rtl w:val="0"/>
        </w:rPr>
        <w:t xml:space="preserve">4.4 CapabilityBroker — The Serialization Seam</w:t>
      </w:r>
      <w:r w:rsidDel="00000000" w:rsidR="00000000" w:rsidRPr="00000000">
        <w:rPr>
          <w:rtl w:val="0"/>
        </w:rPr>
      </w:r>
    </w:p>
    <w:p w:rsidR="00000000" w:rsidDel="00000000" w:rsidP="00000000" w:rsidRDefault="00000000" w:rsidRPr="00000000" w14:paraId="00000268">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The CapabilityBroker is the only point in the entire system where serialization occurs. Inside the kernel, everything is native Python objects passed by reference. Outside the kernel, everything is msgpack bytes validated against an explicit schema. This single seam is the reason the system can claim zero-copy within the kernel while still supporting future cross-language agents.</w:t>
      </w:r>
      <w:r w:rsidDel="00000000" w:rsidR="00000000" w:rsidRPr="00000000">
        <w:rPr>
          <w:rtl w:val="0"/>
        </w:rPr>
      </w:r>
    </w:p>
    <w:p w:rsidR="00000000" w:rsidDel="00000000" w:rsidP="00000000" w:rsidRDefault="00000000" w:rsidRPr="00000000" w14:paraId="00000269">
      <w:pPr>
        <w:spacing w:after="120" w:before="120" w:lineRule="auto"/>
        <w:rPr/>
      </w:pPr>
      <w:r w:rsidDel="00000000" w:rsidR="00000000" w:rsidRPr="00000000">
        <w:rPr>
          <w:rtl w:val="0"/>
        </w:rPr>
      </w:r>
    </w:p>
    <w:p w:rsidR="00000000" w:rsidDel="00000000" w:rsidP="00000000" w:rsidRDefault="00000000" w:rsidRPr="00000000" w14:paraId="0000026A">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The serialization format is msgpack with an explicit schema file that both the kernel and agents validate against. Pickle was rejected because deserializing a malicious pickle payload achieves code execution on the kernel side — an agent that sends a crafted TrajectoryEntry could compromise the kernel. JSON was rejected because it loses Python type information, is slower than binary formats, and provides no schema enforcement at the format level. Msgpack with a shared schema file provides safe deserialization, binary compactness, type preservation, and a format that any language speaking msgpack can participate in.</w:t>
      </w:r>
      <w:r w:rsidDel="00000000" w:rsidR="00000000" w:rsidRPr="00000000">
        <w:rPr>
          <w:rtl w:val="0"/>
        </w:rPr>
      </w:r>
    </w:p>
    <w:p w:rsidR="00000000" w:rsidDel="00000000" w:rsidP="00000000" w:rsidRDefault="00000000" w:rsidRPr="00000000" w14:paraId="0000026B">
      <w:pPr>
        <w:spacing w:after="120" w:before="120" w:lineRule="auto"/>
        <w:rPr/>
      </w:pPr>
      <w:r w:rsidDel="00000000" w:rsidR="00000000" w:rsidRPr="00000000">
        <w:rPr>
          <w:rtl w:val="0"/>
        </w:rPr>
      </w:r>
    </w:p>
    <w:p w:rsidR="00000000" w:rsidDel="00000000" w:rsidP="00000000" w:rsidRDefault="00000000" w:rsidRPr="00000000" w14:paraId="0000026C">
      <w:pPr>
        <w:spacing w:after="80" w:before="80" w:lineRule="auto"/>
        <w:rPr>
          <w:rFonts w:ascii="Arial" w:cs="Arial" w:eastAsia="Arial" w:hAnsi="Arial"/>
          <w:b w:val="0"/>
          <w:bCs w:val="0"/>
          <w:i w:val="0"/>
          <w:iCs w:val="0"/>
          <w:color w:val="000000"/>
          <w:sz w:val="22"/>
          <w:szCs w:val="22"/>
        </w:rPr>
      </w:pPr>
      <w:r w:rsidDel="00000000" w:rsidR="00000000" w:rsidRPr="00000000">
        <w:rPr>
          <w:rFonts w:ascii="Arial" w:cs="Arial" w:eastAsia="Arial" w:hAnsi="Arial"/>
          <w:b w:val="0"/>
          <w:bCs w:val="0"/>
          <w:i w:val="0"/>
          <w:iCs w:val="0"/>
          <w:color w:val="000000"/>
          <w:sz w:val="22"/>
          <w:szCs w:val="22"/>
          <w:rtl w:val="0"/>
        </w:rPr>
        <w:t xml:space="preserve">The broker also enforces capability_namespace at invocation time. If an agent attempts to invoke a capability outside its declared frozenset, the broker rejects the invocation at call time and logs the attempt to the SecurityKernel audit log. This is the fourth hard limit of the GoalResourceGroup, enforced at its specific enforcement point — not by checking permissions at goal creation and hoping for the best, but by rejecting the actual invocation in the moment.</w:t>
      </w:r>
    </w:p>
    <w:p w:rsidR="00000000" w:rsidDel="00000000" w:rsidP="00000000" w:rsidRDefault="00000000" w:rsidRPr="00000000" w14:paraId="0000026D">
      <w:pPr>
        <w:spacing w:after="80" w:before="80" w:lineRule="auto"/>
        <w:rPr/>
      </w:pPr>
      <w:r w:rsidDel="00000000" w:rsidR="00000000" w:rsidRPr="00000000">
        <w:rPr>
          <w:rtl w:val="0"/>
        </w:rPr>
      </w:r>
    </w:p>
    <w:p w:rsidR="00000000" w:rsidDel="00000000" w:rsidP="00000000" w:rsidRDefault="00000000" w:rsidRPr="00000000" w14:paraId="0000026E">
      <w:pPr>
        <w:spacing w:after="120" w:before="60" w:lineRule="auto"/>
        <w:rPr>
          <w:color w:val="1a1a1a"/>
        </w:rPr>
      </w:pPr>
      <w:r w:rsidDel="00000000" w:rsidR="00000000" w:rsidRPr="00000000">
        <w:rPr>
          <w:color w:val="1a1a1a"/>
          <w:rtl w:val="0"/>
        </w:rPr>
        <w:t xml:space="preserve">This single-seam design provides three guarantees that are impossible in a multi-seam architecture: (1) complete audit capability — every capability invocation is logged; (2) complete confinement capability — every invocation is checked against the agent's manifest; (3) complete schema enforcement — every invocation is validated before dispatch and every result is validated before return.</w:t>
      </w:r>
    </w:p>
    <w:p w:rsidR="00000000" w:rsidDel="00000000" w:rsidP="00000000" w:rsidRDefault="00000000" w:rsidRPr="00000000" w14:paraId="0000026F">
      <w:pPr>
        <w:spacing w:after="80" w:before="80" w:lineRule="auto"/>
        <w:rPr/>
      </w:pPr>
      <w:r w:rsidDel="00000000" w:rsidR="00000000" w:rsidRPr="00000000">
        <w:rPr>
          <w:rtl w:val="0"/>
        </w:rPr>
      </w:r>
    </w:p>
    <w:p w:rsidR="00000000" w:rsidDel="00000000" w:rsidP="00000000" w:rsidRDefault="00000000" w:rsidRPr="00000000" w14:paraId="00000270">
      <w:pPr>
        <w:shd w:fill="eef4ff" w:val="clear"/>
        <w:ind w:left="360" w:firstLine="0"/>
        <w:rPr>
          <w:color w:val="1a1a1a"/>
        </w:rPr>
      </w:pPr>
      <w:r w:rsidDel="00000000" w:rsidR="00000000" w:rsidRPr="00000000">
        <w:rPr>
          <w:rFonts w:ascii="Courier New" w:cs="Courier New" w:eastAsia="Courier New" w:hAnsi="Courier New"/>
          <w:color w:val="003366"/>
          <w:sz w:val="17"/>
          <w:szCs w:val="17"/>
          <w:rtl w:val="0"/>
        </w:rPr>
        <w:t xml:space="preserve">  Agent Space                          Kernel Space</w:t>
      </w:r>
      <w:r w:rsidDel="00000000" w:rsidR="00000000" w:rsidRPr="00000000">
        <w:rPr>
          <w:rtl w:val="0"/>
        </w:rPr>
      </w:r>
    </w:p>
    <w:p w:rsidR="00000000" w:rsidDel="00000000" w:rsidP="00000000" w:rsidRDefault="00000000" w:rsidRPr="00000000" w14:paraId="00000271">
      <w:pPr>
        <w:shd w:fill="eef4ff" w:val="clear"/>
        <w:ind w:left="360" w:firstLine="0"/>
        <w:rPr>
          <w:color w:val="1a1a1a"/>
        </w:rPr>
      </w:pPr>
      <w:r w:rsidDel="00000000" w:rsidR="00000000" w:rsidRPr="00000000">
        <w:rPr>
          <w:rFonts w:ascii="Courier New" w:cs="Courier New" w:eastAsia="Courier New" w:hAnsi="Courier New"/>
          <w:color w:val="003366"/>
          <w:sz w:val="17"/>
          <w:szCs w:val="17"/>
          <w:rtl w:val="0"/>
        </w:rPr>
        <w:t xml:space="preserve">  ─────────                            ────────────</w:t>
      </w:r>
      <w:r w:rsidDel="00000000" w:rsidR="00000000" w:rsidRPr="00000000">
        <w:rPr>
          <w:rtl w:val="0"/>
        </w:rPr>
      </w:r>
    </w:p>
    <w:p w:rsidR="00000000" w:rsidDel="00000000" w:rsidP="00000000" w:rsidRDefault="00000000" w:rsidRPr="00000000" w14:paraId="00000272">
      <w:pPr>
        <w:shd w:fill="eef4ff" w:val="clear"/>
        <w:ind w:left="360" w:firstLine="0"/>
        <w:rPr>
          <w:color w:val="1a1a1a"/>
        </w:rPr>
      </w:pPr>
      <w:r w:rsidDel="00000000" w:rsidR="00000000" w:rsidRPr="00000000">
        <w:rPr>
          <w:rFonts w:ascii="Courier New" w:cs="Courier New" w:eastAsia="Courier New" w:hAnsi="Courier New"/>
          <w:color w:val="003366"/>
          <w:sz w:val="17"/>
          <w:szCs w:val="17"/>
          <w:rtl w:val="0"/>
        </w:rPr>
        <w:t xml:space="preserve">  agent.invoke(capability, args)        CapabilityBroker</w:t>
      </w:r>
      <w:r w:rsidDel="00000000" w:rsidR="00000000" w:rsidRPr="00000000">
        <w:rPr>
          <w:rtl w:val="0"/>
        </w:rPr>
      </w:r>
    </w:p>
    <w:p w:rsidR="00000000" w:rsidDel="00000000" w:rsidP="00000000" w:rsidRDefault="00000000" w:rsidRPr="00000000" w14:paraId="00000273">
      <w:pPr>
        <w:shd w:fill="eef4ff" w:val="clear"/>
        <w:ind w:left="360" w:firstLine="0"/>
        <w:rPr>
          <w:color w:val="1a1a1a"/>
        </w:rPr>
      </w:pPr>
      <w:r w:rsidDel="00000000" w:rsidR="00000000" w:rsidRPr="00000000">
        <w:rPr>
          <w:rFonts w:ascii="Courier New" w:cs="Courier New" w:eastAsia="Courier New" w:hAnsi="Courier New"/>
          <w:color w:val="003366"/>
          <w:sz w:val="17"/>
          <w:szCs w:val="17"/>
          <w:rtl w:val="0"/>
        </w:rPr>
        <w:t xml:space="preserve">         │                                   │</w:t>
      </w:r>
      <w:r w:rsidDel="00000000" w:rsidR="00000000" w:rsidRPr="00000000">
        <w:rPr>
          <w:rtl w:val="0"/>
        </w:rPr>
      </w:r>
    </w:p>
    <w:p w:rsidR="00000000" w:rsidDel="00000000" w:rsidP="00000000" w:rsidRDefault="00000000" w:rsidRPr="00000000" w14:paraId="00000274">
      <w:pPr>
        <w:shd w:fill="eef4ff" w:val="clear"/>
        <w:ind w:left="360" w:firstLine="0"/>
        <w:rPr>
          <w:color w:val="1a1a1a"/>
        </w:rPr>
      </w:pPr>
      <w:r w:rsidDel="00000000" w:rsidR="00000000" w:rsidRPr="00000000">
        <w:rPr>
          <w:rFonts w:ascii="Courier New" w:cs="Courier New" w:eastAsia="Courier New" w:hAnsi="Courier New"/>
          <w:color w:val="003366"/>
          <w:sz w:val="17"/>
          <w:szCs w:val="17"/>
          <w:rtl w:val="0"/>
        </w:rPr>
        <w:t xml:space="preserve">         ▼  msgpack serialize                │</w:t>
      </w:r>
      <w:r w:rsidDel="00000000" w:rsidR="00000000" w:rsidRPr="00000000">
        <w:rPr>
          <w:rtl w:val="0"/>
        </w:rPr>
      </w:r>
    </w:p>
    <w:p w:rsidR="00000000" w:rsidDel="00000000" w:rsidP="00000000" w:rsidRDefault="00000000" w:rsidRPr="00000000" w14:paraId="00000275">
      <w:pPr>
        <w:shd w:fill="eef4ff" w:val="clear"/>
        <w:ind w:left="360" w:firstLine="0"/>
        <w:rPr>
          <w:color w:val="1a1a1a"/>
        </w:rPr>
      </w:pPr>
      <w:r w:rsidDel="00000000" w:rsidR="00000000" w:rsidRPr="00000000">
        <w:rPr>
          <w:rFonts w:ascii="Courier New" w:cs="Courier New" w:eastAsia="Courier New" w:hAnsi="Courier New"/>
          <w:color w:val="003366"/>
          <w:sz w:val="17"/>
          <w:szCs w:val="17"/>
          <w:rtl w:val="0"/>
        </w:rPr>
        <w:t xml:space="preserve">  ──────────────────────────────────────────►│</w:t>
      </w:r>
      <w:r w:rsidDel="00000000" w:rsidR="00000000" w:rsidRPr="00000000">
        <w:rPr>
          <w:rtl w:val="0"/>
        </w:rPr>
      </w:r>
    </w:p>
    <w:p w:rsidR="00000000" w:rsidDel="00000000" w:rsidP="00000000" w:rsidRDefault="00000000" w:rsidRPr="00000000" w14:paraId="00000276">
      <w:pPr>
        <w:shd w:fill="eef4ff" w:val="clear"/>
        <w:ind w:left="360" w:firstLine="0"/>
        <w:rPr>
          <w:color w:val="1a1a1a"/>
        </w:rPr>
      </w:pPr>
      <w:r w:rsidDel="00000000" w:rsidR="00000000" w:rsidRPr="00000000">
        <w:rPr>
          <w:rFonts w:ascii="Courier New" w:cs="Courier New" w:eastAsia="Courier New" w:hAnsi="Courier New"/>
          <w:color w:val="003366"/>
          <w:sz w:val="17"/>
          <w:szCs w:val="17"/>
          <w:rtl w:val="0"/>
        </w:rPr>
        <w:t xml:space="preserve">                                             │ 1. Deserialize &amp; validate schema</w:t>
      </w:r>
      <w:r w:rsidDel="00000000" w:rsidR="00000000" w:rsidRPr="00000000">
        <w:rPr>
          <w:rtl w:val="0"/>
        </w:rPr>
      </w:r>
    </w:p>
    <w:p w:rsidR="00000000" w:rsidDel="00000000" w:rsidP="00000000" w:rsidRDefault="00000000" w:rsidRPr="00000000" w14:paraId="00000277">
      <w:pPr>
        <w:shd w:fill="eef4ff" w:val="clear"/>
        <w:ind w:left="360" w:firstLine="0"/>
        <w:rPr>
          <w:color w:val="1a1a1a"/>
        </w:rPr>
      </w:pPr>
      <w:r w:rsidDel="00000000" w:rsidR="00000000" w:rsidRPr="00000000">
        <w:rPr>
          <w:rFonts w:ascii="Courier New" w:cs="Courier New" w:eastAsia="Courier New" w:hAnsi="Courier New"/>
          <w:color w:val="003366"/>
          <w:sz w:val="17"/>
          <w:szCs w:val="17"/>
          <w:rtl w:val="0"/>
        </w:rPr>
        <w:t xml:space="preserve">                                             │ 2. Verify ProvenanceChain</w:t>
      </w:r>
      <w:r w:rsidDel="00000000" w:rsidR="00000000" w:rsidRPr="00000000">
        <w:rPr>
          <w:rtl w:val="0"/>
        </w:rPr>
      </w:r>
    </w:p>
    <w:p w:rsidR="00000000" w:rsidDel="00000000" w:rsidP="00000000" w:rsidRDefault="00000000" w:rsidRPr="00000000" w14:paraId="00000278">
      <w:pPr>
        <w:shd w:fill="eef4ff" w:val="clear"/>
        <w:ind w:left="360" w:firstLine="0"/>
        <w:rPr>
          <w:color w:val="1a1a1a"/>
        </w:rPr>
      </w:pPr>
      <w:r w:rsidDel="00000000" w:rsidR="00000000" w:rsidRPr="00000000">
        <w:rPr>
          <w:rFonts w:ascii="Courier New" w:cs="Courier New" w:eastAsia="Courier New" w:hAnsi="Courier New"/>
          <w:color w:val="003366"/>
          <w:sz w:val="17"/>
          <w:szCs w:val="17"/>
          <w:rtl w:val="0"/>
        </w:rPr>
        <w:t xml:space="preserve">                                             │ 3. Check CapabilityConfinement</w:t>
      </w:r>
      <w:r w:rsidDel="00000000" w:rsidR="00000000" w:rsidRPr="00000000">
        <w:rPr>
          <w:rtl w:val="0"/>
        </w:rPr>
      </w:r>
    </w:p>
    <w:p w:rsidR="00000000" w:rsidDel="00000000" w:rsidP="00000000" w:rsidRDefault="00000000" w:rsidRPr="00000000" w14:paraId="00000279">
      <w:pPr>
        <w:shd w:fill="eef4ff" w:val="clear"/>
        <w:ind w:left="360" w:firstLine="0"/>
        <w:rPr>
          <w:color w:val="1a1a1a"/>
        </w:rPr>
      </w:pPr>
      <w:r w:rsidDel="00000000" w:rsidR="00000000" w:rsidRPr="00000000">
        <w:rPr>
          <w:rFonts w:ascii="Courier New" w:cs="Courier New" w:eastAsia="Courier New" w:hAnsi="Courier New"/>
          <w:color w:val="003366"/>
          <w:sz w:val="17"/>
          <w:szCs w:val="17"/>
          <w:rtl w:val="0"/>
        </w:rPr>
        <w:t xml:space="preserve">                                             │ 4. Dispatch to Tool Factory script</w:t>
      </w:r>
      <w:r w:rsidDel="00000000" w:rsidR="00000000" w:rsidRPr="00000000">
        <w:rPr>
          <w:rtl w:val="0"/>
        </w:rPr>
      </w:r>
    </w:p>
    <w:p w:rsidR="00000000" w:rsidDel="00000000" w:rsidP="00000000" w:rsidRDefault="00000000" w:rsidRPr="00000000" w14:paraId="0000027A">
      <w:pPr>
        <w:shd w:fill="eef4ff" w:val="clear"/>
        <w:ind w:left="360" w:firstLine="0"/>
        <w:rPr>
          <w:color w:val="1a1a1a"/>
        </w:rPr>
      </w:pPr>
      <w:r w:rsidDel="00000000" w:rsidR="00000000" w:rsidRPr="00000000">
        <w:rPr>
          <w:rFonts w:ascii="Courier New" w:cs="Courier New" w:eastAsia="Courier New" w:hAnsi="Courier New"/>
          <w:color w:val="003366"/>
          <w:sz w:val="17"/>
          <w:szCs w:val="17"/>
          <w:rtl w:val="0"/>
        </w:rPr>
        <w:t xml:space="preserve">                                             │ 5. Validate output schema</w:t>
      </w:r>
      <w:r w:rsidDel="00000000" w:rsidR="00000000" w:rsidRPr="00000000">
        <w:rPr>
          <w:rtl w:val="0"/>
        </w:rPr>
      </w:r>
    </w:p>
    <w:p w:rsidR="00000000" w:rsidDel="00000000" w:rsidP="00000000" w:rsidRDefault="00000000" w:rsidRPr="00000000" w14:paraId="0000027B">
      <w:pPr>
        <w:shd w:fill="eef4ff" w:val="clear"/>
        <w:ind w:left="360" w:firstLine="0"/>
        <w:rPr>
          <w:color w:val="1a1a1a"/>
        </w:rPr>
      </w:pPr>
      <w:r w:rsidDel="00000000" w:rsidR="00000000" w:rsidRPr="00000000">
        <w:rPr>
          <w:rFonts w:ascii="Courier New" w:cs="Courier New" w:eastAsia="Courier New" w:hAnsi="Courier New"/>
          <w:color w:val="003366"/>
          <w:sz w:val="17"/>
          <w:szCs w:val="17"/>
          <w:rtl w:val="0"/>
        </w:rPr>
        <w:t xml:space="preserve">                                             │ 6. Log to AuditLog</w:t>
      </w:r>
      <w:r w:rsidDel="00000000" w:rsidR="00000000" w:rsidRPr="00000000">
        <w:rPr>
          <w:rtl w:val="0"/>
        </w:rPr>
      </w:r>
    </w:p>
    <w:p w:rsidR="00000000" w:rsidDel="00000000" w:rsidP="00000000" w:rsidRDefault="00000000" w:rsidRPr="00000000" w14:paraId="0000027C">
      <w:pPr>
        <w:shd w:fill="eef4ff" w:val="clear"/>
        <w:ind w:left="360" w:firstLine="0"/>
        <w:rPr>
          <w:color w:val="1a1a1a"/>
        </w:rPr>
      </w:pPr>
      <w:r w:rsidDel="00000000" w:rsidR="00000000" w:rsidRPr="00000000">
        <w:rPr>
          <w:rFonts w:ascii="Courier New" w:cs="Courier New" w:eastAsia="Courier New" w:hAnsi="Courier New"/>
          <w:color w:val="003366"/>
          <w:sz w:val="17"/>
          <w:szCs w:val="17"/>
          <w:rtl w:val="0"/>
        </w:rPr>
        <w:t xml:space="preserve">  ◄──────────────────────────────────────────│</w:t>
      </w:r>
      <w:r w:rsidDel="00000000" w:rsidR="00000000" w:rsidRPr="00000000">
        <w:rPr>
          <w:rtl w:val="0"/>
        </w:rPr>
      </w:r>
    </w:p>
    <w:p w:rsidR="00000000" w:rsidDel="00000000" w:rsidP="00000000" w:rsidRDefault="00000000" w:rsidRPr="00000000" w14:paraId="0000027D">
      <w:pPr>
        <w:shd w:fill="eef4ff" w:val="clear"/>
        <w:ind w:left="360" w:firstLine="0"/>
        <w:rPr>
          <w:color w:val="1a1a1a"/>
        </w:rPr>
      </w:pPr>
      <w:r w:rsidDel="00000000" w:rsidR="00000000" w:rsidRPr="00000000">
        <w:rPr>
          <w:rFonts w:ascii="Courier New" w:cs="Courier New" w:eastAsia="Courier New" w:hAnsi="Courier New"/>
          <w:color w:val="003366"/>
          <w:sz w:val="17"/>
          <w:szCs w:val="17"/>
          <w:rtl w:val="0"/>
        </w:rPr>
        <w:t xml:space="preserve">         │  msgpack deserialize              │</w:t>
      </w:r>
      <w:r w:rsidDel="00000000" w:rsidR="00000000" w:rsidRPr="00000000">
        <w:rPr>
          <w:rtl w:val="0"/>
        </w:rPr>
      </w:r>
    </w:p>
    <w:p w:rsidR="00000000" w:rsidDel="00000000" w:rsidP="00000000" w:rsidRDefault="00000000" w:rsidRPr="00000000" w14:paraId="0000027E">
      <w:pPr>
        <w:shd w:fill="eef4ff" w:val="clear"/>
        <w:ind w:left="360" w:firstLine="0"/>
        <w:rPr>
          <w:color w:val="1a1a1a"/>
        </w:rPr>
      </w:pPr>
      <w:r w:rsidDel="00000000" w:rsidR="00000000" w:rsidRPr="00000000">
        <w:rPr>
          <w:rFonts w:ascii="Courier New" w:cs="Courier New" w:eastAsia="Courier New" w:hAnsi="Courier New"/>
          <w:color w:val="003366"/>
          <w:sz w:val="17"/>
          <w:szCs w:val="17"/>
          <w:rtl w:val="0"/>
        </w:rPr>
        <w:t xml:space="preserve">         ▼                                   │</w:t>
      </w:r>
      <w:r w:rsidDel="00000000" w:rsidR="00000000" w:rsidRPr="00000000">
        <w:rPr>
          <w:rtl w:val="0"/>
        </w:rPr>
      </w:r>
    </w:p>
    <w:p w:rsidR="00000000" w:rsidDel="00000000" w:rsidP="00000000" w:rsidRDefault="00000000" w:rsidRPr="00000000" w14:paraId="0000027F">
      <w:pPr>
        <w:shd w:fill="eef4ff" w:val="clear"/>
        <w:ind w:left="360" w:firstLine="0"/>
        <w:rPr>
          <w:color w:val="1a1a1a"/>
        </w:rPr>
      </w:pPr>
      <w:r w:rsidDel="00000000" w:rsidR="00000000" w:rsidRPr="00000000">
        <w:rPr>
          <w:rFonts w:ascii="Courier New" w:cs="Courier New" w:eastAsia="Courier New" w:hAnsi="Courier New"/>
          <w:color w:val="003366"/>
          <w:sz w:val="17"/>
          <w:szCs w:val="17"/>
          <w:rtl w:val="0"/>
        </w:rPr>
        <w:t xml:space="preserve">  result returned to agent</w:t>
      </w:r>
      <w:r w:rsidDel="00000000" w:rsidR="00000000" w:rsidRPr="00000000">
        <w:rPr>
          <w:rtl w:val="0"/>
        </w:rPr>
      </w:r>
    </w:p>
    <w:p w:rsidR="00000000" w:rsidDel="00000000" w:rsidP="00000000" w:rsidRDefault="00000000" w:rsidRPr="00000000" w14:paraId="00000280">
      <w:pPr>
        <w:spacing w:after="200" w:before="80" w:lineRule="auto"/>
        <w:jc w:val="center"/>
        <w:rPr>
          <w:color w:val="1a1a1a"/>
        </w:rPr>
      </w:pPr>
      <w:r w:rsidDel="00000000" w:rsidR="00000000" w:rsidRPr="00000000">
        <w:rPr>
          <w:i w:val="1"/>
          <w:iCs w:val="1"/>
          <w:color w:val="555555"/>
          <w:sz w:val="20"/>
          <w:szCs w:val="20"/>
          <w:rtl w:val="0"/>
        </w:rPr>
        <w:t xml:space="preserve">Fig 2.2 — CapabilityBroker intercept sequence — six steps on every invocation.</w:t>
      </w:r>
      <w:r w:rsidDel="00000000" w:rsidR="00000000" w:rsidRPr="00000000">
        <w:rPr>
          <w:rtl w:val="0"/>
        </w:rPr>
      </w:r>
    </w:p>
    <w:p w:rsidR="00000000" w:rsidDel="00000000" w:rsidP="00000000" w:rsidRDefault="00000000" w:rsidRPr="00000000" w14:paraId="00000281">
      <w:pPr>
        <w:spacing w:after="80" w:before="80" w:lineRule="auto"/>
        <w:rPr/>
      </w:pPr>
      <w:r w:rsidDel="00000000" w:rsidR="00000000" w:rsidRPr="00000000">
        <w:rPr>
          <w:rtl w:val="0"/>
        </w:rPr>
      </w:r>
    </w:p>
    <w:p w:rsidR="00000000" w:rsidDel="00000000" w:rsidP="00000000" w:rsidRDefault="00000000" w:rsidRPr="00000000" w14:paraId="00000282">
      <w:pPr>
        <w:spacing w:after="60" w:before="60" w:lineRule="auto"/>
        <w:rPr>
          <w:color w:val="0f172a"/>
          <w:sz w:val="20"/>
          <w:szCs w:val="20"/>
        </w:rPr>
      </w:pPr>
      <w:r w:rsidDel="00000000" w:rsidR="00000000" w:rsidRPr="00000000">
        <w:rPr>
          <w:b w:val="1"/>
          <w:bCs w:val="1"/>
          <w:color w:val="b45309"/>
          <w:sz w:val="20"/>
          <w:szCs w:val="20"/>
          <w:rtl w:val="0"/>
        </w:rPr>
        <w:t xml:space="preserve">Serialization happens EXACTLY here. Nowhere else.</w:t>
      </w:r>
      <w:r w:rsidDel="00000000" w:rsidR="00000000" w:rsidRPr="00000000">
        <w:rPr>
          <w:rtl w:val="0"/>
        </w:rPr>
      </w:r>
    </w:p>
    <w:p w:rsidR="00000000" w:rsidDel="00000000" w:rsidP="00000000" w:rsidRDefault="00000000" w:rsidRPr="00000000" w14:paraId="00000283">
      <w:pPr>
        <w:spacing w:before="80" w:lineRule="auto"/>
        <w:rPr>
          <w:color w:val="0f172a"/>
          <w:sz w:val="20"/>
          <w:szCs w:val="20"/>
        </w:rPr>
      </w:pPr>
      <w:r w:rsidDel="00000000" w:rsidR="00000000" w:rsidRPr="00000000">
        <w:rPr>
          <w:rtl w:val="0"/>
        </w:rPr>
      </w:r>
    </w:p>
    <w:sdt>
      <w:sdtPr>
        <w:lock w:val="contentLocked"/>
        <w:id w:val="1586026421"/>
        <w:tag w:val="goog_rdk_57"/>
      </w:sdtPr>
      <w:sdtContent>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84">
                <w:pPr>
                  <w:spacing w:after="40" w:before="40" w:lineRule="auto"/>
                  <w:rPr>
                    <w:color w:val="0f172a"/>
                    <w:sz w:val="20"/>
                    <w:szCs w:val="20"/>
                  </w:rPr>
                </w:pPr>
                <w:r w:rsidDel="00000000" w:rsidR="00000000" w:rsidRPr="00000000">
                  <w:rPr>
                    <w:b w:val="1"/>
                    <w:bCs w:val="1"/>
                    <w:color w:val="0f172a"/>
                    <w:sz w:val="20"/>
                    <w:szCs w:val="20"/>
                    <w:rtl w:val="0"/>
                  </w:rPr>
                  <w:t xml:space="preserve">Kernel Side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85">
                <w:pPr>
                  <w:spacing w:after="40" w:before="40" w:lineRule="auto"/>
                  <w:rPr>
                    <w:color w:val="0f172a"/>
                    <w:sz w:val="20"/>
                    <w:szCs w:val="20"/>
                  </w:rPr>
                </w:pPr>
                <w:r w:rsidDel="00000000" w:rsidR="00000000" w:rsidRPr="00000000">
                  <w:rPr>
                    <w:color w:val="0f172a"/>
                    <w:sz w:val="20"/>
                    <w:szCs w:val="20"/>
                    <w:rtl w:val="0"/>
                  </w:rPr>
                  <w:t xml:space="preserve">TypedBuffer native Python objects. Zero-copy reads. GoalContract built from TypedBuffer slot references — no copies made inside kernel.</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86">
                <w:pPr>
                  <w:spacing w:after="40" w:before="40" w:lineRule="auto"/>
                  <w:rPr>
                    <w:color w:val="0f172a"/>
                    <w:sz w:val="20"/>
                    <w:szCs w:val="20"/>
                  </w:rPr>
                </w:pPr>
                <w:r w:rsidDel="00000000" w:rsidR="00000000" w:rsidRPr="00000000">
                  <w:rPr>
                    <w:b w:val="1"/>
                    <w:bCs w:val="1"/>
                    <w:color w:val="0f172a"/>
                    <w:sz w:val="20"/>
                    <w:szCs w:val="20"/>
                    <w:rtl w:val="0"/>
                  </w:rPr>
                  <w:t xml:space="preserve">Broker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87">
                <w:pPr>
                  <w:spacing w:after="40" w:before="40" w:lineRule="auto"/>
                  <w:rPr>
                    <w:color w:val="0f172a"/>
                    <w:sz w:val="20"/>
                    <w:szCs w:val="20"/>
                  </w:rPr>
                </w:pPr>
                <w:sdt>
                  <w:sdtPr>
                    <w:id w:val="1771413698"/>
                    <w:tag w:val="goog_rdk_56"/>
                  </w:sdtPr>
                  <w:sdtContent>
                    <w:r w:rsidDel="00000000" w:rsidR="00000000" w:rsidRPr="00000000">
                      <w:rPr>
                        <w:rFonts w:ascii="Arial Unicode MS" w:cs="Arial Unicode MS" w:eastAsia="Arial Unicode MS" w:hAnsi="Arial Unicode MS"/>
                        <w:color w:val="0f172a"/>
                        <w:sz w:val="20"/>
                        <w:szCs w:val="20"/>
                        <w:rtl w:val="0"/>
                      </w:rPr>
                      <w:t xml:space="preserve">msgpack schema — both sides serialize against same schema file. Validates on serialize AND deserialize. Schema violation → REJECT at broker, not crash at agent.</w:t>
                    </w:r>
                  </w:sdtContent>
                </w:sdt>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88">
                <w:pPr>
                  <w:spacing w:after="40" w:before="40" w:lineRule="auto"/>
                  <w:rPr>
                    <w:color w:val="0f172a"/>
                    <w:sz w:val="20"/>
                    <w:szCs w:val="20"/>
                  </w:rPr>
                </w:pPr>
                <w:r w:rsidDel="00000000" w:rsidR="00000000" w:rsidRPr="00000000">
                  <w:rPr>
                    <w:b w:val="1"/>
                    <w:bCs w:val="1"/>
                    <w:color w:val="0f172a"/>
                    <w:sz w:val="20"/>
                    <w:szCs w:val="20"/>
                    <w:rtl w:val="0"/>
                  </w:rPr>
                  <w:t xml:space="preserve">Agent Side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89">
                <w:pPr>
                  <w:spacing w:after="40" w:before="40" w:lineRule="auto"/>
                  <w:rPr>
                    <w:color w:val="0f172a"/>
                    <w:sz w:val="20"/>
                    <w:szCs w:val="20"/>
                  </w:rPr>
                </w:pPr>
                <w:r w:rsidDel="00000000" w:rsidR="00000000" w:rsidRPr="00000000">
                  <w:rPr>
                    <w:color w:val="0f172a"/>
                    <w:sz w:val="20"/>
                    <w:szCs w:val="20"/>
                    <w:rtl w:val="0"/>
                  </w:rPr>
                  <w:t xml:space="preserve">Receives msgpack bytes, deserializes to hydrated GoalContract struct. Publishes TrajectoryEntry as msgpack.</w:t>
                </w:r>
              </w:p>
            </w:tc>
          </w:tr>
        </w:tbl>
      </w:sdtContent>
    </w:sdt>
    <w:p w:rsidR="00000000" w:rsidDel="00000000" w:rsidP="00000000" w:rsidRDefault="00000000" w:rsidRPr="00000000" w14:paraId="0000028A">
      <w:pPr>
        <w:spacing w:before="120" w:lineRule="auto"/>
        <w:rPr>
          <w:color w:val="0f172a"/>
          <w:sz w:val="20"/>
          <w:szCs w:val="20"/>
        </w:rPr>
      </w:pPr>
      <w:r w:rsidDel="00000000" w:rsidR="00000000" w:rsidRPr="00000000">
        <w:rPr>
          <w:rtl w:val="0"/>
        </w:rPr>
      </w:r>
    </w:p>
    <w:p w:rsidR="00000000" w:rsidDel="00000000" w:rsidP="00000000" w:rsidRDefault="00000000" w:rsidRPr="00000000" w14:paraId="0000028B">
      <w:pPr>
        <w:pStyle w:val="Heading3"/>
        <w:rPr>
          <w:color w:val="475569"/>
        </w:rPr>
      </w:pPr>
      <w:bookmarkStart w:colFirst="0" w:colLast="0" w:name="_heading=h.htljgqzd457n" w:id="33"/>
      <w:bookmarkEnd w:id="33"/>
      <w:r w:rsidDel="00000000" w:rsidR="00000000" w:rsidRPr="00000000">
        <w:rPr>
          <w:color w:val="475569"/>
          <w:rtl w:val="0"/>
        </w:rPr>
        <w:t xml:space="preserve">Serialization Format Decision</w:t>
      </w:r>
    </w:p>
    <w:sdt>
      <w:sdtPr>
        <w:lock w:val="contentLocked"/>
        <w:id w:val="-1487184534"/>
        <w:tag w:val="goog_rdk_59"/>
      </w:sdtPr>
      <w:sdtContent>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200"/>
            <w:gridCol w:w="6760"/>
            <w:tblGridChange w:id="0">
              <w:tblGrid>
                <w:gridCol w:w="1400"/>
                <w:gridCol w:w="1200"/>
                <w:gridCol w:w="6760"/>
              </w:tblGrid>
            </w:tblGridChange>
          </w:tblGrid>
          <w:tr>
            <w:trPr>
              <w:cantSplit w:val="0"/>
              <w:tblHeader w:val="0"/>
            </w:trPr>
            <w:tc>
              <w:tcPr>
                <w:tcBorders>
                  <w:top w:color="1b2a4a" w:space="0" w:sz="4" w:val="single"/>
                  <w:left w:color="1b2a4a" w:space="0" w:sz="4" w:val="single"/>
                  <w:bottom w:color="1b2a4a" w:space="0" w:sz="4" w:val="single"/>
                  <w:right w:color="1b2a4a" w:space="0" w:sz="4" w:val="single"/>
                </w:tcBorders>
                <w:shd w:fill="1b2a4a" w:val="clear"/>
                <w:tcMar>
                  <w:top w:w="80.0" w:type="dxa"/>
                  <w:left w:w="160.0" w:type="dxa"/>
                  <w:bottom w:w="80.0" w:type="dxa"/>
                  <w:right w:w="160.0" w:type="dxa"/>
                </w:tcMar>
                <w:vAlign w:val="center"/>
              </w:tcPr>
              <w:p w:rsidR="00000000" w:rsidDel="00000000" w:rsidP="00000000" w:rsidRDefault="00000000" w:rsidRPr="00000000" w14:paraId="0000028C">
                <w:pPr>
                  <w:rPr>
                    <w:color w:val="0f172a"/>
                    <w:sz w:val="20"/>
                    <w:szCs w:val="20"/>
                  </w:rPr>
                </w:pPr>
                <w:r w:rsidDel="00000000" w:rsidR="00000000" w:rsidRPr="00000000">
                  <w:rPr>
                    <w:b w:val="1"/>
                    <w:bCs w:val="1"/>
                    <w:color w:val="ffffff"/>
                    <w:sz w:val="18"/>
                    <w:szCs w:val="18"/>
                    <w:rtl w:val="0"/>
                  </w:rPr>
                  <w:t xml:space="preserve">Format</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60.0" w:type="dxa"/>
                  <w:bottom w:w="80.0" w:type="dxa"/>
                  <w:right w:w="160.0" w:type="dxa"/>
                </w:tcMar>
                <w:vAlign w:val="center"/>
              </w:tcPr>
              <w:p w:rsidR="00000000" w:rsidDel="00000000" w:rsidP="00000000" w:rsidRDefault="00000000" w:rsidRPr="00000000" w14:paraId="0000028D">
                <w:pPr>
                  <w:rPr>
                    <w:color w:val="0f172a"/>
                    <w:sz w:val="20"/>
                    <w:szCs w:val="20"/>
                  </w:rPr>
                </w:pPr>
                <w:r w:rsidDel="00000000" w:rsidR="00000000" w:rsidRPr="00000000">
                  <w:rPr>
                    <w:b w:val="1"/>
                    <w:bCs w:val="1"/>
                    <w:color w:val="ffffff"/>
                    <w:sz w:val="18"/>
                    <w:szCs w:val="18"/>
                    <w:rtl w:val="0"/>
                  </w:rPr>
                  <w:t xml:space="preserve">Decision</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60.0" w:type="dxa"/>
                  <w:bottom w:w="80.0" w:type="dxa"/>
                  <w:right w:w="160.0" w:type="dxa"/>
                </w:tcMar>
                <w:vAlign w:val="center"/>
              </w:tcPr>
              <w:p w:rsidR="00000000" w:rsidDel="00000000" w:rsidP="00000000" w:rsidRDefault="00000000" w:rsidRPr="00000000" w14:paraId="0000028E">
                <w:pPr>
                  <w:rPr>
                    <w:color w:val="0f172a"/>
                    <w:sz w:val="20"/>
                    <w:szCs w:val="20"/>
                  </w:rPr>
                </w:pPr>
                <w:r w:rsidDel="00000000" w:rsidR="00000000" w:rsidRPr="00000000">
                  <w:rPr>
                    <w:b w:val="1"/>
                    <w:bCs w:val="1"/>
                    <w:color w:val="ffffff"/>
                    <w:sz w:val="18"/>
                    <w:szCs w:val="18"/>
                    <w:rtl w:val="0"/>
                  </w:rPr>
                  <w:t xml:space="preserve">Reason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8F">
                <w:pPr>
                  <w:spacing w:after="40" w:before="40" w:lineRule="auto"/>
                  <w:rPr>
                    <w:color w:val="0f172a"/>
                    <w:sz w:val="20"/>
                    <w:szCs w:val="20"/>
                  </w:rPr>
                </w:pPr>
                <w:r w:rsidDel="00000000" w:rsidR="00000000" w:rsidRPr="00000000">
                  <w:rPr>
                    <w:color w:val="0f172a"/>
                    <w:sz w:val="20"/>
                    <w:szCs w:val="20"/>
                    <w:rtl w:val="0"/>
                  </w:rPr>
                  <w:t xml:space="preserve">Pickle</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90">
                <w:pPr>
                  <w:spacing w:after="40" w:before="40" w:lineRule="auto"/>
                  <w:rPr>
                    <w:color w:val="0f172a"/>
                    <w:sz w:val="20"/>
                    <w:szCs w:val="20"/>
                  </w:rPr>
                </w:pPr>
                <w:r w:rsidDel="00000000" w:rsidR="00000000" w:rsidRPr="00000000">
                  <w:rPr>
                    <w:color w:val="0f172a"/>
                    <w:sz w:val="20"/>
                    <w:szCs w:val="20"/>
                    <w:rtl w:val="0"/>
                  </w:rPr>
                  <w:t xml:space="preserve">REJECTED</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91">
                <w:pPr>
                  <w:spacing w:after="40" w:before="40" w:lineRule="auto"/>
                  <w:rPr>
                    <w:color w:val="0f172a"/>
                    <w:sz w:val="20"/>
                    <w:szCs w:val="20"/>
                  </w:rPr>
                </w:pPr>
                <w:r w:rsidDel="00000000" w:rsidR="00000000" w:rsidRPr="00000000">
                  <w:rPr>
                    <w:color w:val="0f172a"/>
                    <w:sz w:val="20"/>
                    <w:szCs w:val="20"/>
                    <w:rtl w:val="0"/>
                  </w:rPr>
                  <w:t xml:space="preserve">Deserializing a malicious pickle payload executes arbitrary code on the kernel side. A compromised agent sending a crafted TrajectoryEntry could achieve kernel code execution.</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92">
                <w:pPr>
                  <w:spacing w:after="40" w:before="40" w:lineRule="auto"/>
                  <w:rPr>
                    <w:color w:val="0f172a"/>
                    <w:sz w:val="20"/>
                    <w:szCs w:val="20"/>
                  </w:rPr>
                </w:pPr>
                <w:r w:rsidDel="00000000" w:rsidR="00000000" w:rsidRPr="00000000">
                  <w:rPr>
                    <w:color w:val="0f172a"/>
                    <w:sz w:val="20"/>
                    <w:szCs w:val="20"/>
                    <w:rtl w:val="0"/>
                  </w:rPr>
                  <w:t xml:space="preserve">JSON</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93">
                <w:pPr>
                  <w:spacing w:after="40" w:before="40" w:lineRule="auto"/>
                  <w:rPr>
                    <w:color w:val="0f172a"/>
                    <w:sz w:val="20"/>
                    <w:szCs w:val="20"/>
                  </w:rPr>
                </w:pPr>
                <w:r w:rsidDel="00000000" w:rsidR="00000000" w:rsidRPr="00000000">
                  <w:rPr>
                    <w:color w:val="0f172a"/>
                    <w:sz w:val="20"/>
                    <w:szCs w:val="20"/>
                    <w:rtl w:val="0"/>
                  </w:rPr>
                  <w:t xml:space="preserve">REJECTED</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94">
                <w:pPr>
                  <w:spacing w:after="40" w:before="40" w:lineRule="auto"/>
                  <w:rPr>
                    <w:color w:val="0f172a"/>
                    <w:sz w:val="20"/>
                    <w:szCs w:val="20"/>
                  </w:rPr>
                </w:pPr>
                <w:sdt>
                  <w:sdtPr>
                    <w:id w:val="-2039098543"/>
                    <w:tag w:val="goog_rdk_58"/>
                  </w:sdtPr>
                  <w:sdtContent>
                    <w:r w:rsidDel="00000000" w:rsidR="00000000" w:rsidRPr="00000000">
                      <w:rPr>
                        <w:rFonts w:ascii="Arial Unicode MS" w:cs="Arial Unicode MS" w:eastAsia="Arial Unicode MS" w:hAnsi="Arial Unicode MS"/>
                        <w:color w:val="0f172a"/>
                        <w:sz w:val="20"/>
                        <w:szCs w:val="20"/>
                        <w:rtl w:val="0"/>
                      </w:rPr>
                      <w:t xml:space="preserve">Loses Python type information (datetime → str, etc.). Slower than binary. No schema enforcement at the format level.</w:t>
                    </w:r>
                  </w:sdtContent>
                </w:sdt>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95">
                <w:pPr>
                  <w:spacing w:after="40" w:before="40" w:lineRule="auto"/>
                  <w:rPr>
                    <w:color w:val="0f172a"/>
                    <w:sz w:val="20"/>
                    <w:szCs w:val="20"/>
                  </w:rPr>
                </w:pPr>
                <w:r w:rsidDel="00000000" w:rsidR="00000000" w:rsidRPr="00000000">
                  <w:rPr>
                    <w:color w:val="0f172a"/>
                    <w:sz w:val="20"/>
                    <w:szCs w:val="20"/>
                    <w:rtl w:val="0"/>
                  </w:rPr>
                  <w:t xml:space="preserve">msgpack + schema</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96">
                <w:pPr>
                  <w:spacing w:after="40" w:before="40" w:lineRule="auto"/>
                  <w:rPr>
                    <w:color w:val="0f172a"/>
                    <w:sz w:val="20"/>
                    <w:szCs w:val="20"/>
                  </w:rPr>
                </w:pPr>
                <w:r w:rsidDel="00000000" w:rsidR="00000000" w:rsidRPr="00000000">
                  <w:rPr>
                    <w:color w:val="0f172a"/>
                    <w:sz w:val="20"/>
                    <w:szCs w:val="20"/>
                    <w:rtl w:val="0"/>
                  </w:rPr>
                  <w:t xml:space="preserve">CHOSEN</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97">
                <w:pPr>
                  <w:spacing w:after="40" w:before="40" w:lineRule="auto"/>
                  <w:rPr>
                    <w:color w:val="0f172a"/>
                    <w:sz w:val="20"/>
                    <w:szCs w:val="20"/>
                  </w:rPr>
                </w:pPr>
                <w:r w:rsidDel="00000000" w:rsidR="00000000" w:rsidRPr="00000000">
                  <w:rPr>
                    <w:color w:val="0f172a"/>
                    <w:sz w:val="20"/>
                    <w:szCs w:val="20"/>
                    <w:rtl w:val="0"/>
                  </w:rPr>
                  <w:t xml:space="preserve">Safe deserialization — no arbitrary code execution. Binary compact format — faster than JSON. Schema file defines GoalContract and TrajectoryEntry. Both sides validate. Schema violation rejected at broker. Enables future cross-language agents (Rust, Go, etc.).</w:t>
                </w:r>
              </w:p>
            </w:tc>
          </w:tr>
        </w:tbl>
      </w:sdtContent>
    </w:sdt>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spacing w:after="120" w:before="120" w:lineRule="auto"/>
        <w:rPr/>
      </w:pPr>
      <w:r w:rsidDel="00000000" w:rsidR="00000000" w:rsidRPr="00000000">
        <w:rPr>
          <w:rtl w:val="0"/>
        </w:rPr>
      </w:r>
    </w:p>
    <w:p w:rsidR="00000000" w:rsidDel="00000000" w:rsidP="00000000" w:rsidRDefault="00000000" w:rsidRPr="00000000" w14:paraId="0000029A">
      <w:pPr>
        <w:spacing w:after="200" w:before="200" w:lineRule="auto"/>
        <w:jc w:val="center"/>
        <w:rPr/>
      </w:pPr>
      <w:r w:rsidDel="00000000" w:rsidR="00000000" w:rsidRPr="00000000">
        <w:rPr/>
        <w:drawing>
          <wp:inline distB="0" distT="0" distL="0" distR="0">
            <wp:extent cx="6400800" cy="4546600"/>
            <wp:effectExtent b="0" l="0" r="0" t="0"/>
            <wp:docPr id="1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4008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spacing w:after="160" w:before="40" w:lineRule="auto"/>
        <w:jc w:val="center"/>
        <w:rPr/>
      </w:pPr>
      <w:r w:rsidDel="00000000" w:rsidR="00000000" w:rsidRPr="00000000">
        <w:rPr>
          <w:rFonts w:ascii="Arial" w:cs="Arial" w:eastAsia="Arial" w:hAnsi="Arial"/>
          <w:i w:val="1"/>
          <w:iCs w:val="1"/>
          <w:color w:val="555555"/>
          <w:sz w:val="18"/>
          <w:szCs w:val="18"/>
          <w:rtl w:val="0"/>
        </w:rPr>
        <w:t xml:space="preserve">Figure 4: Shared Memory Bus, Kernel Hooks (two-tier enforcement), Goal Resource Groups with Token Debt Ledger, and CapabilityBroker serialization boundary</w:t>
      </w:r>
      <w:r w:rsidDel="00000000" w:rsidR="00000000" w:rsidRPr="00000000">
        <w:rPr>
          <w:rtl w:val="0"/>
        </w:rPr>
      </w:r>
    </w:p>
    <w:p w:rsidR="00000000" w:rsidDel="00000000" w:rsidP="00000000" w:rsidRDefault="00000000" w:rsidRPr="00000000" w14:paraId="0000029C">
      <w:pPr>
        <w:pStyle w:val="Heading2"/>
        <w:rPr/>
      </w:pPr>
      <w:r w:rsidDel="00000000" w:rsidR="00000000" w:rsidRPr="00000000">
        <w:rPr>
          <w:rFonts w:ascii="Arial" w:cs="Arial" w:eastAsia="Arial" w:hAnsi="Arial"/>
          <w:b w:val="1"/>
          <w:bCs w:val="1"/>
          <w:sz w:val="24"/>
          <w:szCs w:val="24"/>
          <w:rtl w:val="0"/>
        </w:rPr>
        <w:t xml:space="preserve">4.5 Rollback &amp; Recovery Engine</w:t>
      </w:r>
      <w:r w:rsidDel="00000000" w:rsidR="00000000" w:rsidRPr="00000000">
        <w:rPr>
          <w:rtl w:val="0"/>
        </w:rPr>
      </w:r>
    </w:p>
    <w:p w:rsidR="00000000" w:rsidDel="00000000" w:rsidP="00000000" w:rsidRDefault="00000000" w:rsidRPr="00000000" w14:paraId="0000029D">
      <w:pPr>
        <w:spacing w:after="80" w:before="80" w:lineRule="auto"/>
        <w:rPr/>
      </w:pPr>
      <w:r w:rsidDel="00000000" w:rsidR="00000000" w:rsidRPr="00000000">
        <w:rPr>
          <w:rFonts w:ascii="Arial" w:cs="Arial" w:eastAsia="Arial" w:hAnsi="Arial"/>
          <w:b w:val="0"/>
          <w:bCs w:val="0"/>
          <w:color w:val="000000"/>
          <w:sz w:val="22"/>
          <w:szCs w:val="22"/>
          <w:rtl w:val="0"/>
        </w:rPr>
        <w:t xml:space="preserve">The fundamental design principle here is that NEXUS already has almost everything the Rollback Engine needs — it’s just not wired together for the recovery direction. The AuditLog records every action. The ToolDescriptor already carries side_effect_class (READ, WRITE, DESTRUCTIVE, NETWORK). The Capability Broker touches every invocation. The missing piece is a pre-action state snapshot and a post-action consequence evaluator.</w:t>
      </w:r>
      <w:r w:rsidDel="00000000" w:rsidR="00000000" w:rsidRPr="00000000">
        <w:rPr>
          <w:rtl w:val="0"/>
        </w:rPr>
      </w:r>
    </w:p>
    <w:p w:rsidR="00000000" w:rsidDel="00000000" w:rsidP="00000000" w:rsidRDefault="00000000" w:rsidRPr="00000000" w14:paraId="0000029E">
      <w:pPr>
        <w:spacing w:after="80" w:before="80" w:lineRule="auto"/>
        <w:rPr/>
      </w:pPr>
      <w:r w:rsidDel="00000000" w:rsidR="00000000" w:rsidRPr="00000000">
        <w:rPr>
          <w:rFonts w:ascii="Arial" w:cs="Arial" w:eastAsia="Arial" w:hAnsi="Arial"/>
          <w:b w:val="0"/>
          <w:bCs w:val="0"/>
          <w:color w:val="000000"/>
          <w:sz w:val="22"/>
          <w:szCs w:val="22"/>
          <w:rtl w:val="0"/>
        </w:rPr>
        <w:t xml:space="preserve">The engine lives at the intersection of three existing components: the CapabilityBroker (intercepts every action), the AuditLog (records what happened), and the Chronicler (reasons about consequences). What it adds is a fourth concern — reversibility tracking — which runs alongside these three rather than replacing them.</w:t>
      </w:r>
      <w:r w:rsidDel="00000000" w:rsidR="00000000" w:rsidRPr="00000000">
        <w:rPr>
          <w:rtl w:val="0"/>
        </w:rPr>
      </w:r>
    </w:p>
    <w:p w:rsidR="00000000" w:rsidDel="00000000" w:rsidP="00000000" w:rsidRDefault="00000000" w:rsidRPr="00000000" w14:paraId="0000029F">
      <w:pPr>
        <w:pStyle w:val="Heading3"/>
        <w:rPr/>
      </w:pPr>
      <w:r w:rsidDel="00000000" w:rsidR="00000000" w:rsidRPr="00000000">
        <w:rPr>
          <w:rFonts w:ascii="Arial" w:cs="Arial" w:eastAsia="Arial" w:hAnsi="Arial"/>
          <w:b w:val="1"/>
          <w:bCs w:val="1"/>
          <w:sz w:val="22"/>
          <w:szCs w:val="22"/>
          <w:rtl w:val="0"/>
        </w:rPr>
        <w:t xml:space="preserve">ActionLedger</w:t>
      </w:r>
      <w:r w:rsidDel="00000000" w:rsidR="00000000" w:rsidRPr="00000000">
        <w:rPr>
          <w:rtl w:val="0"/>
        </w:rPr>
      </w:r>
    </w:p>
    <w:p w:rsidR="00000000" w:rsidDel="00000000" w:rsidP="00000000" w:rsidRDefault="00000000" w:rsidRPr="00000000" w14:paraId="000002A0">
      <w:pPr>
        <w:spacing w:after="80" w:before="80" w:lineRule="auto"/>
        <w:rPr/>
      </w:pPr>
      <w:r w:rsidDel="00000000" w:rsidR="00000000" w:rsidRPr="00000000">
        <w:rPr>
          <w:rFonts w:ascii="Arial" w:cs="Arial" w:eastAsia="Arial" w:hAnsi="Arial"/>
          <w:b w:val="0"/>
          <w:bCs w:val="0"/>
          <w:color w:val="000000"/>
          <w:sz w:val="22"/>
          <w:szCs w:val="22"/>
          <w:rtl w:val="0"/>
        </w:rPr>
        <w:t xml:space="preserve">The ActionLedger is the core new data structure. Before any DESTRUCTIVE or NETWORK or WRITE action executes, the CapabilityBroker doesn’t just log the invocation — it captures a pre-execution snapshot of the world state relevant to that action. For a filesystem_delete, this means: file path, file size, file hash, last-modified timestamp, and a copy of the file bytes written to a NEXUS-managed undo buffer in warm tier (or cold tier for large files). For a filesystem_write, it means: the previous contents of the file at that path. For an email send, it means: a full copy of the message with recipients, subject, body, and attachments. This snapshot is stored as an ActionLedgerEntry keyed by (goal_id, sub_goal_id, action_sequence_number) with a TTL — undo buffer entries expire after a configurable window (default 24 hours for filesystem, 1 hour for network actions) because indefinitely storing pre-action state is impractical.</w:t>
      </w:r>
      <w:r w:rsidDel="00000000" w:rsidR="00000000" w:rsidRPr="00000000">
        <w:rPr>
          <w:rtl w:val="0"/>
        </w:rPr>
      </w:r>
    </w:p>
    <w:p w:rsidR="00000000" w:rsidDel="00000000" w:rsidP="00000000" w:rsidRDefault="00000000" w:rsidRPr="00000000" w14:paraId="000002A1">
      <w:pPr>
        <w:pStyle w:val="Heading3"/>
        <w:rPr/>
      </w:pPr>
      <w:r w:rsidDel="00000000" w:rsidR="00000000" w:rsidRPr="00000000">
        <w:rPr>
          <w:rFonts w:ascii="Arial" w:cs="Arial" w:eastAsia="Arial" w:hAnsi="Arial"/>
          <w:b w:val="1"/>
          <w:bCs w:val="1"/>
          <w:sz w:val="22"/>
          <w:szCs w:val="22"/>
          <w:rtl w:val="0"/>
        </w:rPr>
        <w:t xml:space="preserve">ReversibilityClassifier</w:t>
      </w:r>
      <w:r w:rsidDel="00000000" w:rsidR="00000000" w:rsidRPr="00000000">
        <w:rPr>
          <w:rtl w:val="0"/>
        </w:rPr>
      </w:r>
    </w:p>
    <w:p w:rsidR="00000000" w:rsidDel="00000000" w:rsidP="00000000" w:rsidRDefault="00000000" w:rsidRPr="00000000" w14:paraId="000002A2">
      <w:pPr>
        <w:spacing w:after="80" w:before="80" w:lineRule="auto"/>
        <w:rPr/>
      </w:pPr>
      <w:r w:rsidDel="00000000" w:rsidR="00000000" w:rsidRPr="00000000">
        <w:rPr>
          <w:rFonts w:ascii="Arial" w:cs="Arial" w:eastAsia="Arial" w:hAnsi="Arial"/>
          <w:b w:val="0"/>
          <w:bCs w:val="0"/>
          <w:color w:val="000000"/>
          <w:sz w:val="22"/>
          <w:szCs w:val="22"/>
          <w:rtl w:val="0"/>
        </w:rPr>
        <w:t xml:space="preserve">The ReversibilityClassifier runs at action intercept time before the undo snapshot is taken. It reads the ToolDescriptor’s side_effect_class and the action arguments to produce one of four classifications: FULLY_REVERSIBLE (local filesystem operations where a byte-perfect restore is possible), PARTIALLY_REVERSIBLE (operations where the world-state change can be undone but side-effects cannot — Slack message delete, meeting cancellation), COMPENSATABLE (irreversible primary action but a compensating action exists — email correction, follow-up message), and IRREVERSIBLE (no mechanical recovery path exists — government form submission, financial wire). This classification is not heuristic — it comes from a static classification table keyed on (capability_name, argument_pattern). The IRREVERSIBLE class is the only one that currently routes to SafeModeGate. With this engine, PARTIALLY_REVERSIBLE and COMPENSATABLE also get structured handling, not just prevention.</w:t>
      </w:r>
      <w:r w:rsidDel="00000000" w:rsidR="00000000" w:rsidRPr="00000000">
        <w:rPr>
          <w:rtl w:val="0"/>
        </w:rPr>
      </w:r>
    </w:p>
    <w:p w:rsidR="00000000" w:rsidDel="00000000" w:rsidP="00000000" w:rsidRDefault="00000000" w:rsidRPr="00000000" w14:paraId="000002A3">
      <w:pPr>
        <w:spacing w:after="240" w:before="240" w:lineRule="auto"/>
        <w:rPr/>
      </w:pPr>
      <w:r w:rsidDel="00000000" w:rsidR="00000000" w:rsidRPr="00000000">
        <w:rPr>
          <w:b w:val="1"/>
          <w:bCs w:val="1"/>
          <w:rtl w:val="0"/>
        </w:rPr>
        <w:t xml:space="preserve">The PostconditionEvaluator</w:t>
      </w:r>
      <w:r w:rsidDel="00000000" w:rsidR="00000000" w:rsidRPr="00000000">
        <w:rPr>
          <w:rtl w:val="0"/>
        </w:rPr>
        <w:t xml:space="preserve"> is what triggers rollback. After a sub-goal completes and the Kernel verifies postconditions, a failure doesn't just mean "log it and learn." The PostconditionEvaluator asks: which specific actions in this sub-goal's ActionLedger contributed to the postcondition failure? It does this by replaying the ActionLedger entries chronologically and finding the last point at which postconditions were still satisfiable. Everything after that point becomes the rollback candidate set.</w:t>
      </w:r>
    </w:p>
    <w:p w:rsidR="00000000" w:rsidDel="00000000" w:rsidP="00000000" w:rsidRDefault="00000000" w:rsidRPr="00000000" w14:paraId="000002A4">
      <w:pPr>
        <w:spacing w:after="240" w:before="240" w:lineRule="auto"/>
        <w:rPr/>
      </w:pPr>
      <w:r w:rsidDel="00000000" w:rsidR="00000000" w:rsidRPr="00000000">
        <w:rPr>
          <w:b w:val="1"/>
          <w:bCs w:val="1"/>
          <w:rtl w:val="0"/>
        </w:rPr>
        <w:t xml:space="preserve">The CompensationPlanner</w:t>
      </w:r>
      <w:r w:rsidDel="00000000" w:rsidR="00000000" w:rsidRPr="00000000">
        <w:rPr>
          <w:rtl w:val="0"/>
        </w:rPr>
        <w:t xml:space="preserve"> then takes the rollback candidate set and produces one of three outcomes. For FULLY_REVERSIBLE entries: execute the undo operation automatically (restore the file, revert the write) and publish a ROLLBACK_COMPLETED event to the bus. For PARTIALLY_REVERSIBLE and COMPENSATABLE entries: generate a structured compensation proposal containing what happened, what the mechanical compensation would be, and what the residual irreversible side-effects are — then route this to CallUser() with this structured context rather than a generic "something went wrong." For IRREVERSIBLE entries: CallUser() with full context and the explicit acknowledgment that no mechanical recovery exists.</w:t>
      </w:r>
    </w:p>
    <w:p w:rsidR="00000000" w:rsidDel="00000000" w:rsidP="00000000" w:rsidRDefault="00000000" w:rsidRPr="00000000" w14:paraId="000002A5">
      <w:pPr>
        <w:spacing w:after="80" w:before="80" w:lineRule="auto"/>
        <w:rPr/>
      </w:pPr>
      <w:r w:rsidDel="00000000" w:rsidR="00000000" w:rsidRPr="00000000">
        <w:rPr>
          <w:rFonts w:ascii="Arial" w:cs="Arial" w:eastAsia="Arial" w:hAnsi="Arial"/>
          <w:b w:val="0"/>
          <w:bCs w:val="0"/>
          <w:color w:val="000000"/>
          <w:sz w:val="22"/>
          <w:szCs w:val="22"/>
          <w:rtl w:val="0"/>
        </w:rPr>
        <w:t xml:space="preserve">The key architectural decision is where the ActionLedger lives in the storage hierarchy. Pre-action snapshots for filesystem operations go to warm tier (SQLite BLOB storage) for fast retrieval during the recovery window. Large file pre-action copies go to cold tier under a rollback/ directory with the same TTL enforcement. The ActionLedger index (metadata without byte contents) is hot tier — the CapabilityBroker reads it on every DESTRUCTIVE action to check whether a valid undo entry exists before attempting recovery.</w:t>
      </w:r>
      <w:r w:rsidDel="00000000" w:rsidR="00000000" w:rsidRPr="00000000">
        <w:rPr>
          <w:rtl w:val="0"/>
        </w:rPr>
      </w:r>
    </w:p>
    <w:p w:rsidR="00000000" w:rsidDel="00000000" w:rsidP="00000000" w:rsidRDefault="00000000" w:rsidRPr="00000000" w14:paraId="000002A6">
      <w:pPr>
        <w:spacing w:after="80" w:before="80" w:lineRule="auto"/>
        <w:rPr/>
      </w:pPr>
      <w:r w:rsidDel="00000000" w:rsidR="00000000" w:rsidRPr="00000000">
        <w:rPr>
          <w:rFonts w:ascii="Arial" w:cs="Arial" w:eastAsia="Arial" w:hAnsi="Arial"/>
          <w:b w:val="0"/>
          <w:bCs w:val="0"/>
          <w:color w:val="000000"/>
          <w:sz w:val="22"/>
          <w:szCs w:val="22"/>
          <w:rtl w:val="0"/>
        </w:rPr>
        <w:t xml:space="preserve">One critical invariant: the Rollback Engine never automatically executes compensating actions that have their own DESTRUCTIVE or NETWORK side effects without human approval. Auto-rollback is only permitted for local, byte-perfect, fully reversible operations. Anything that touches the world beyond the local filesystem requires human confirmation via the structured CallUser() proposal.</w:t>
      </w:r>
      <w:r w:rsidDel="00000000" w:rsidR="00000000" w:rsidRPr="00000000">
        <w:rPr>
          <w:rtl w:val="0"/>
        </w:rPr>
      </w:r>
    </w:p>
    <w:p w:rsidR="00000000" w:rsidDel="00000000" w:rsidP="00000000" w:rsidRDefault="00000000" w:rsidRPr="00000000" w14:paraId="000002A7">
      <w:pPr>
        <w:pStyle w:val="Heading2"/>
        <w:rPr/>
      </w:pPr>
      <w:r w:rsidDel="00000000" w:rsidR="00000000" w:rsidRPr="00000000">
        <w:rPr>
          <w:rFonts w:ascii="Arial" w:cs="Arial" w:eastAsia="Arial" w:hAnsi="Arial"/>
          <w:b w:val="1"/>
          <w:bCs w:val="1"/>
          <w:sz w:val="24"/>
          <w:szCs w:val="24"/>
          <w:rtl w:val="0"/>
        </w:rPr>
        <w:t xml:space="preserve">4.6 Argument-Level Permission Scoping</w:t>
      </w:r>
      <w:r w:rsidDel="00000000" w:rsidR="00000000" w:rsidRPr="00000000">
        <w:rPr>
          <w:rtl w:val="0"/>
        </w:rPr>
      </w:r>
    </w:p>
    <w:p w:rsidR="00000000" w:rsidDel="00000000" w:rsidP="00000000" w:rsidRDefault="00000000" w:rsidRPr="00000000" w14:paraId="000002A8">
      <w:pPr>
        <w:spacing w:after="80" w:before="80" w:lineRule="auto"/>
        <w:rPr/>
      </w:pPr>
      <w:r w:rsidDel="00000000" w:rsidR="00000000" w:rsidRPr="00000000">
        <w:rPr>
          <w:rFonts w:ascii="Arial" w:cs="Arial" w:eastAsia="Arial" w:hAnsi="Arial"/>
          <w:b w:val="0"/>
          <w:bCs w:val="0"/>
          <w:color w:val="000000"/>
          <w:sz w:val="22"/>
          <w:szCs w:val="22"/>
          <w:rtl w:val="0"/>
        </w:rPr>
        <w:t xml:space="preserve">The current CapabilityConfinement is a frozenset of capability names. It answers “can this agent call filesystem_read?” but not “can this agent call filesystem_read on /home/user/finance/?” The fix requires two additions: ArgumentScopeManifest and a ScopeEnforcer that runs inside the CapabilityBroker between steps 3 (schema validation) and 4 (tool dispatch) in the existing dispatch sequence.</w:t>
      </w:r>
      <w:r w:rsidDel="00000000" w:rsidR="00000000" w:rsidRPr="00000000">
        <w:rPr>
          <w:rtl w:val="0"/>
        </w:rPr>
      </w:r>
    </w:p>
    <w:p w:rsidR="00000000" w:rsidDel="00000000" w:rsidP="00000000" w:rsidRDefault="00000000" w:rsidRPr="00000000" w14:paraId="000002A9">
      <w:pPr>
        <w:pStyle w:val="Heading3"/>
        <w:rPr/>
      </w:pPr>
      <w:r w:rsidDel="00000000" w:rsidR="00000000" w:rsidRPr="00000000">
        <w:rPr>
          <w:rFonts w:ascii="Arial" w:cs="Arial" w:eastAsia="Arial" w:hAnsi="Arial"/>
          <w:b w:val="1"/>
          <w:bCs w:val="1"/>
          <w:sz w:val="22"/>
          <w:szCs w:val="22"/>
          <w:rtl w:val="0"/>
        </w:rPr>
        <w:t xml:space="preserve">ArgumentScopeManifest and ScopeEnforcer</w:t>
      </w:r>
      <w:r w:rsidDel="00000000" w:rsidR="00000000" w:rsidRPr="00000000">
        <w:rPr>
          <w:rtl w:val="0"/>
        </w:rPr>
      </w:r>
    </w:p>
    <w:p w:rsidR="00000000" w:rsidDel="00000000" w:rsidP="00000000" w:rsidRDefault="00000000" w:rsidRPr="00000000" w14:paraId="000002AA">
      <w:pPr>
        <w:spacing w:after="240" w:before="240" w:lineRule="auto"/>
        <w:rPr/>
      </w:pPr>
      <w:r w:rsidDel="00000000" w:rsidR="00000000" w:rsidRPr="00000000">
        <w:rPr>
          <w:rtl w:val="0"/>
        </w:rPr>
        <w:t xml:space="preserve">The </w:t>
      </w:r>
      <w:r w:rsidDel="00000000" w:rsidR="00000000" w:rsidRPr="00000000">
        <w:rPr>
          <w:b w:val="1"/>
          <w:bCs w:val="1"/>
          <w:rtl w:val="0"/>
        </w:rPr>
        <w:t xml:space="preserve">ArgumentScopeManifest</w:t>
      </w:r>
      <w:r w:rsidDel="00000000" w:rsidR="00000000" w:rsidRPr="00000000">
        <w:rPr>
          <w:rtl w:val="0"/>
        </w:rPr>
        <w:t xml:space="preserve"> extends the per-agent manifest from a frozenset of capability names to a mapping from capability name to a scope constraint. Scope constraints are expressed as predicates on the arguments of that capability. For filesystem capabilities, the predicate is a set of allowed path prefixes or glob patterns. For communication capabilities (email, Slack), the predicate is a set of allowed recipients, channels, or domains. For API capabilities, the predicate is a set of allowed endpoints and HTTP methods. For shell capabilities, the predicate is a set of allowed command patterns with explicit argument whitelisting.</w:t>
      </w:r>
    </w:p>
    <w:p w:rsidR="00000000" w:rsidDel="00000000" w:rsidP="00000000" w:rsidRDefault="00000000" w:rsidRPr="00000000" w14:paraId="000002AB">
      <w:pPr>
        <w:spacing w:after="240" w:before="240" w:lineRule="auto"/>
        <w:rPr/>
      </w:pPr>
      <w:r w:rsidDel="00000000" w:rsidR="00000000" w:rsidRPr="00000000">
        <w:rPr>
          <w:rtl w:val="0"/>
        </w:rPr>
        <w:t xml:space="preserve">The manifest for a FileSystem specialist scoped to a specific project would read: filesystem_read is allowed where path starts with </w:t>
      </w:r>
      <w:r w:rsidDel="00000000" w:rsidR="00000000" w:rsidRPr="00000000">
        <w:rPr>
          <w:rFonts w:ascii="Roboto Mono" w:cs="Roboto Mono" w:eastAsia="Roboto Mono" w:hAnsi="Roboto Mono"/>
          <w:color w:val="188038"/>
          <w:rtl w:val="0"/>
        </w:rPr>
        <w:t xml:space="preserve">/home/user/projects/q3_report/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/tmp/nexus_workspace/</w:t>
      </w:r>
      <w:r w:rsidDel="00000000" w:rsidR="00000000" w:rsidRPr="00000000">
        <w:rPr>
          <w:rtl w:val="0"/>
        </w:rPr>
        <w:t xml:space="preserve">. filesystem_write is allowed where path starts with </w:t>
      </w:r>
      <w:r w:rsidDel="00000000" w:rsidR="00000000" w:rsidRPr="00000000">
        <w:rPr>
          <w:rFonts w:ascii="Roboto Mono" w:cs="Roboto Mono" w:eastAsia="Roboto Mono" w:hAnsi="Roboto Mono"/>
          <w:color w:val="188038"/>
          <w:rtl w:val="0"/>
        </w:rPr>
        <w:t xml:space="preserve">/tmp/nexus_workspace/</w:t>
      </w:r>
      <w:r w:rsidDel="00000000" w:rsidR="00000000" w:rsidRPr="00000000">
        <w:rPr>
          <w:rtl w:val="0"/>
        </w:rPr>
        <w:t xml:space="preserve">. filesystem_delete is never allowed (empty scope). This is structurally different from the current capability name check — it's a predicate evaluated against actual runtime arguments.</w:t>
      </w:r>
    </w:p>
    <w:p w:rsidR="00000000" w:rsidDel="00000000" w:rsidP="00000000" w:rsidRDefault="00000000" w:rsidRPr="00000000" w14:paraId="000002AC">
      <w:pPr>
        <w:spacing w:after="240" w:before="240" w:lineRule="auto"/>
        <w:rPr/>
      </w:pPr>
      <w:r w:rsidDel="00000000" w:rsidR="00000000" w:rsidRPr="00000000">
        <w:rPr>
          <w:rtl w:val="0"/>
        </w:rPr>
        <w:t xml:space="preserve">The </w:t>
      </w:r>
      <w:r w:rsidDel="00000000" w:rsidR="00000000" w:rsidRPr="00000000">
        <w:rPr>
          <w:b w:val="1"/>
          <w:bCs w:val="1"/>
          <w:rtl w:val="0"/>
        </w:rPr>
        <w:t xml:space="preserve">ScopeEnforcer</w:t>
      </w:r>
      <w:r w:rsidDel="00000000" w:rsidR="00000000" w:rsidRPr="00000000">
        <w:rPr>
          <w:rtl w:val="0"/>
        </w:rPr>
        <w:t xml:space="preserve"> runs the predicate evaluation at dispatch time. For simple path prefix checks this is O(1) string comparison — faster than the schema validation already running. For more complex predicates (glob patterns, regex on arguments) it's still deterministic, still no LLM, still sub-millisecond. The ScopeEnforcer produces one of three outcomes: PERMITTED (predicate satisfied, proceed to dispatch), SCOPE_VIOLATION (predicate failed, log and block like a capability confinement violation), or SCOPE_AMBIGUOUS (the predicate cannot be evaluated because the argument is a variable resolved at runtime, for example a path constructed from a previous tool result). The SCOPE_AMBIGUOUS case is the interesting one — it routes to a lightweight scope resolution check where the Kernel evaluates whether the dynamically constructed argument, when resolved, falls within the declared scope.</w:t>
      </w:r>
    </w:p>
    <w:p w:rsidR="00000000" w:rsidDel="00000000" w:rsidP="00000000" w:rsidRDefault="00000000" w:rsidRPr="00000000" w14:paraId="000002AD">
      <w:pPr>
        <w:spacing w:after="240" w:before="240" w:lineRule="auto"/>
        <w:rPr/>
      </w:pPr>
      <w:r w:rsidDel="00000000" w:rsidR="00000000" w:rsidRPr="00000000">
        <w:rPr>
          <w:b w:val="1"/>
          <w:bCs w:val="1"/>
          <w:rtl w:val="0"/>
        </w:rPr>
        <w:t xml:space="preserve">Scope Inheritance</w:t>
      </w:r>
      <w:r w:rsidDel="00000000" w:rsidR="00000000" w:rsidRPr="00000000">
        <w:rPr>
          <w:rtl w:val="0"/>
        </w:rPr>
        <w:t xml:space="preserve"> is the mechanism by which scopes are assigned. The Agent Factory doesn't hardcode every scope — that would make the manifest enormous and unmaintainable. Instead, scopes are inherited from the GoalContract's execution context. When the Contextualizer assembles the GoalContract for a FileSystem sub-goal, it includes a </w:t>
      </w:r>
      <w:r w:rsidDel="00000000" w:rsidR="00000000" w:rsidRPr="00000000">
        <w:rPr>
          <w:rFonts w:ascii="Roboto Mono" w:cs="Roboto Mono" w:eastAsia="Roboto Mono" w:hAnsi="Roboto Mono"/>
          <w:color w:val="188038"/>
          <w:rtl w:val="0"/>
        </w:rPr>
        <w:t xml:space="preserve">declared_workspace</w:t>
      </w:r>
      <w:r w:rsidDel="00000000" w:rsidR="00000000" w:rsidRPr="00000000">
        <w:rPr>
          <w:rtl w:val="0"/>
        </w:rPr>
        <w:t xml:space="preserve"> field derived from the goal's stated input and output paths. The Agent Factory reads this field at spawn time and derives the ArgumentScopeManifest from it: the agent is scoped to the declared workspace paths plus the NEXUS system temp directory. Agents working on broader goals (system-wide search) can declare a broader workspace, but that declaration must be present in the GoalContract and traceable back through the ProvenanceChain to the original user intent. A broad scope requires broad user intent — you can't spawn a FileSystem agent scoped to the entire filesystem unless the user's original goal is itself that broad.</w:t>
      </w:r>
    </w:p>
    <w:p w:rsidR="00000000" w:rsidDel="00000000" w:rsidP="00000000" w:rsidRDefault="00000000" w:rsidRPr="00000000" w14:paraId="000002AE">
      <w:pPr>
        <w:spacing w:after="240" w:before="240" w:lineRule="auto"/>
        <w:rPr/>
      </w:pPr>
      <w:r w:rsidDel="00000000" w:rsidR="00000000" w:rsidRPr="00000000">
        <w:rPr>
          <w:b w:val="1"/>
          <w:bCs w:val="1"/>
          <w:rtl w:val="0"/>
        </w:rPr>
        <w:t xml:space="preserve">Scope Escalation</w:t>
      </w:r>
      <w:r w:rsidDel="00000000" w:rsidR="00000000" w:rsidRPr="00000000">
        <w:rPr>
          <w:rtl w:val="0"/>
        </w:rPr>
        <w:t xml:space="preserve"> is the formal mechanism for when an agent discovers mid-task that it needs to access something outside its current scope. Rather than failing silently or violating the constraint, the agent emits a </w:t>
      </w:r>
      <w:r w:rsidDel="00000000" w:rsidR="00000000" w:rsidRPr="00000000">
        <w:rPr>
          <w:rFonts w:ascii="Roboto Mono" w:cs="Roboto Mono" w:eastAsia="Roboto Mono" w:hAnsi="Roboto Mono"/>
          <w:color w:val="188038"/>
          <w:rtl w:val="0"/>
        </w:rPr>
        <w:t xml:space="preserve">ScopeEscalationRequest</w:t>
      </w:r>
      <w:r w:rsidDel="00000000" w:rsidR="00000000" w:rsidRPr="00000000">
        <w:rPr>
          <w:rtl w:val="0"/>
        </w:rPr>
        <w:t xml:space="preserve"> capability invocation — which is always in every agent's manifest. The request contains the current scope, the requested expanded scope, and the justification derived from the task context. This routes to the human via the existing CallUser() mechanism with a structured proposal: "I found that the file you asked me to process links to another file outside my current workspace. Do you want me to extend my access to include that path?" The human's approval is logged in the ProvenanceChain and becomes part of the immutable audit trail.</w:t>
      </w:r>
      <w:r w:rsidDel="00000000" w:rsidR="00000000" w:rsidRPr="00000000">
        <w:rPr>
          <w:rtl w:val="0"/>
        </w:rPr>
      </w:r>
    </w:p>
    <w:p w:rsidR="00000000" w:rsidDel="00000000" w:rsidP="00000000" w:rsidRDefault="00000000" w:rsidRPr="00000000" w14:paraId="000002AF">
      <w:pPr>
        <w:spacing w:after="80" w:before="80" w:lineRule="auto"/>
        <w:rPr/>
      </w:pPr>
      <w:r w:rsidDel="00000000" w:rsidR="00000000" w:rsidRPr="00000000">
        <w:rPr>
          <w:rFonts w:ascii="Arial" w:cs="Arial" w:eastAsia="Arial" w:hAnsi="Arial"/>
          <w:b w:val="0"/>
          <w:bCs w:val="0"/>
          <w:color w:val="000000"/>
          <w:sz w:val="22"/>
          <w:szCs w:val="22"/>
          <w:rtl w:val="0"/>
        </w:rPr>
        <w:t xml:space="preserve">This also solves the cross-agent scope bleed problem. Currently if a Planner creates a FileSystem sub-goal and a ShellExecutor sub-goal in the same goal decomposition, both could theoretically access overlapping paths. With argument-level scoping, each sub-goal’s agent gets a scope derived from its specific declared workspace in the GoalContract — even if both agents have filesystem_read in their capability manifests, their argument scope predicates are different and non-overlapping by construction.</w:t>
      </w:r>
      <w:r w:rsidDel="00000000" w:rsidR="00000000" w:rsidRPr="00000000">
        <w:rPr>
          <w:rtl w:val="0"/>
        </w:rPr>
      </w:r>
    </w:p>
    <w:p w:rsidR="00000000" w:rsidDel="00000000" w:rsidP="00000000" w:rsidRDefault="00000000" w:rsidRPr="00000000" w14:paraId="000002B0">
      <w:pPr>
        <w:rPr/>
      </w:pPr>
      <w:r w:rsidDel="00000000" w:rsidR="00000000" w:rsidRPr="00000000">
        <w:br w:type="page"/>
      </w:r>
      <w:r w:rsidDel="00000000" w:rsidR="00000000" w:rsidRPr="00000000">
        <w:rPr>
          <w:rtl w:val="0"/>
        </w:rPr>
      </w:r>
    </w:p>
    <w:p w:rsidR="00000000" w:rsidDel="00000000" w:rsidP="00000000" w:rsidRDefault="00000000" w:rsidRPr="00000000" w14:paraId="000002B1">
      <w:pPr>
        <w:pStyle w:val="Heading1"/>
        <w:rPr/>
      </w:pPr>
      <w:r w:rsidDel="00000000" w:rsidR="00000000" w:rsidRPr="00000000">
        <w:rPr>
          <w:rFonts w:ascii="Arial" w:cs="Arial" w:eastAsia="Arial" w:hAnsi="Arial"/>
          <w:b w:val="1"/>
          <w:bCs w:val="1"/>
          <w:sz w:val="28"/>
          <w:szCs w:val="28"/>
          <w:rtl w:val="0"/>
        </w:rPr>
        <w:t xml:space="preserve">5. GoalDependencyGraph, Agent Lifecycle, and Versioned Checkpoints</w:t>
      </w:r>
      <w:r w:rsidDel="00000000" w:rsidR="00000000" w:rsidRPr="00000000">
        <w:rPr>
          <w:rtl w:val="0"/>
        </w:rPr>
      </w:r>
    </w:p>
    <w:p w:rsidR="00000000" w:rsidDel="00000000" w:rsidP="00000000" w:rsidRDefault="00000000" w:rsidRPr="00000000" w14:paraId="000002B2">
      <w:pPr>
        <w:pBdr>
          <w:bottom w:color="3b5bdb" w:space="1" w:sz="6" w:val="single"/>
        </w:pBdr>
        <w:spacing w:after="160" w:before="160" w:lineRule="auto"/>
        <w:rPr/>
      </w:pPr>
      <w:r w:rsidDel="00000000" w:rsidR="00000000" w:rsidRPr="00000000">
        <w:rPr>
          <w:rtl w:val="0"/>
        </w:rPr>
      </w:r>
    </w:p>
    <w:p w:rsidR="00000000" w:rsidDel="00000000" w:rsidP="00000000" w:rsidRDefault="00000000" w:rsidRPr="00000000" w14:paraId="000002B3">
      <w:pPr>
        <w:pStyle w:val="Heading2"/>
        <w:rPr/>
      </w:pPr>
      <w:r w:rsidDel="00000000" w:rsidR="00000000" w:rsidRPr="00000000">
        <w:rPr>
          <w:rFonts w:ascii="Arial" w:cs="Arial" w:eastAsia="Arial" w:hAnsi="Arial"/>
          <w:b w:val="1"/>
          <w:bCs w:val="1"/>
          <w:sz w:val="24"/>
          <w:szCs w:val="24"/>
          <w:rtl w:val="0"/>
        </w:rPr>
        <w:t xml:space="preserve">5.1 GoalDependencyGraph — Structure and Operational Model</w:t>
      </w:r>
      <w:r w:rsidDel="00000000" w:rsidR="00000000" w:rsidRPr="00000000">
        <w:rPr>
          <w:rtl w:val="0"/>
        </w:rPr>
      </w:r>
    </w:p>
    <w:p w:rsidR="00000000" w:rsidDel="00000000" w:rsidP="00000000" w:rsidRDefault="00000000" w:rsidRPr="00000000" w14:paraId="000002B4">
      <w:pPr>
        <w:spacing w:after="240" w:before="240" w:lineRule="auto"/>
        <w:rPr/>
      </w:pPr>
      <w:r w:rsidDel="00000000" w:rsidR="00000000" w:rsidRPr="00000000">
        <w:rPr>
          <w:rtl w:val="0"/>
        </w:rPr>
        <w:t xml:space="preserve">The GoalDependencyGraph is the data structure that encodes how a goal is broken into sub-goals and what depends on what. It lives in the TypedBuffer MUTABLE_REGION under </w:t>
      </w:r>
      <w:r w:rsidDel="00000000" w:rsidR="00000000" w:rsidRPr="00000000">
        <w:rPr>
          <w:rFonts w:ascii="Roboto Mono" w:cs="Roboto Mono" w:eastAsia="Roboto Mono" w:hAnsi="Roboto Mono"/>
          <w:color w:val="188038"/>
          <w:rtl w:val="0"/>
        </w:rPr>
        <w:t xml:space="preserve">goal_states</w:t>
      </w:r>
      <w:r w:rsidDel="00000000" w:rsidR="00000000" w:rsidRPr="00000000">
        <w:rPr>
          <w:rtl w:val="0"/>
        </w:rPr>
        <w:t xml:space="preserve">, keyed by </w:t>
      </w:r>
      <w:r w:rsidDel="00000000" w:rsidR="00000000" w:rsidRPr="00000000">
        <w:rPr>
          <w:rFonts w:ascii="Roboto Mono" w:cs="Roboto Mono" w:eastAsia="Roboto Mono" w:hAnsi="Roboto Mono"/>
          <w:color w:val="188038"/>
          <w:rtl w:val="0"/>
        </w:rPr>
        <w:t xml:space="preserve">goal_id</w:t>
      </w:r>
      <w:r w:rsidDel="00000000" w:rsidR="00000000" w:rsidRPr="00000000">
        <w:rPr>
          <w:rtl w:val="0"/>
        </w:rPr>
        <w:t xml:space="preserve">. The Planner produces it; the Graph Subsystem stores it and manages its entire lifecycle. The graph contains a </w:t>
      </w:r>
      <w:r w:rsidDel="00000000" w:rsidR="00000000" w:rsidRPr="00000000">
        <w:rPr>
          <w:rFonts w:ascii="Roboto Mono" w:cs="Roboto Mono" w:eastAsia="Roboto Mono" w:hAnsi="Roboto Mono"/>
          <w:color w:val="188038"/>
          <w:rtl w:val="0"/>
        </w:rPr>
        <w:t xml:space="preserve">goal_id</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sub_goals</w:t>
      </w:r>
      <w:r w:rsidDel="00000000" w:rsidR="00000000" w:rsidRPr="00000000">
        <w:rPr>
          <w:rtl w:val="0"/>
        </w:rPr>
        <w:t xml:space="preserve"> map from </w:t>
      </w:r>
      <w:r w:rsidDel="00000000" w:rsidR="00000000" w:rsidRPr="00000000">
        <w:rPr>
          <w:rFonts w:ascii="Roboto Mono" w:cs="Roboto Mono" w:eastAsia="Roboto Mono" w:hAnsi="Roboto Mono"/>
          <w:color w:val="188038"/>
          <w:rtl w:val="0"/>
        </w:rPr>
        <w:t xml:space="preserve">sg_id</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SubGoalNode</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first_subgoal_type</w:t>
      </w:r>
      <w:r w:rsidDel="00000000" w:rsidR="00000000" w:rsidRPr="00000000">
        <w:rPr>
          <w:rtl w:val="0"/>
        </w:rPr>
        <w:t xml:space="preserve"> set by the Planner at graph publication, a </w:t>
      </w:r>
      <w:r w:rsidDel="00000000" w:rsidR="00000000" w:rsidRPr="00000000">
        <w:rPr>
          <w:rFonts w:ascii="Roboto Mono" w:cs="Roboto Mono" w:eastAsia="Roboto Mono" w:hAnsi="Roboto Mono"/>
          <w:color w:val="188038"/>
          <w:rtl w:val="0"/>
        </w:rPr>
        <w:t xml:space="preserve">parallel_state</w:t>
      </w:r>
      <w:r w:rsidDel="00000000" w:rsidR="00000000" w:rsidRPr="00000000">
        <w:rPr>
          <w:rtl w:val="0"/>
        </w:rPr>
        <w:t xml:space="preserve"> map used for checkpoint recovery, and a </w:t>
      </w:r>
      <w:r w:rsidDel="00000000" w:rsidR="00000000" w:rsidRPr="00000000">
        <w:rPr>
          <w:rFonts w:ascii="Roboto Mono" w:cs="Roboto Mono" w:eastAsia="Roboto Mono" w:hAnsi="Roboto Mono"/>
          <w:color w:val="188038"/>
          <w:rtl w:val="0"/>
        </w:rPr>
        <w:t xml:space="preserve">last_modified_lamport</w:t>
      </w:r>
      <w:r w:rsidDel="00000000" w:rsidR="00000000" w:rsidRPr="00000000">
        <w:rPr>
          <w:rtl w:val="0"/>
        </w:rPr>
        <w:t xml:space="preserve"> timestamp.</w:t>
      </w:r>
    </w:p>
    <w:p w:rsidR="00000000" w:rsidDel="00000000" w:rsidP="00000000" w:rsidRDefault="00000000" w:rsidRPr="00000000" w14:paraId="000002B5">
      <w:pPr>
        <w:spacing w:after="240" w:before="240" w:lineRule="auto"/>
        <w:rPr/>
      </w:pPr>
      <w:r w:rsidDel="00000000" w:rsidR="00000000" w:rsidRPr="00000000">
        <w:rPr>
          <w:rtl w:val="0"/>
        </w:rPr>
        <w:t xml:space="preserve">Each </w:t>
      </w:r>
      <w:r w:rsidDel="00000000" w:rsidR="00000000" w:rsidRPr="00000000">
        <w:rPr>
          <w:rFonts w:ascii="Roboto Mono" w:cs="Roboto Mono" w:eastAsia="Roboto Mono" w:hAnsi="Roboto Mono"/>
          <w:color w:val="188038"/>
          <w:rtl w:val="0"/>
        </w:rPr>
        <w:t xml:space="preserve">SubGoalNode</w:t>
      </w:r>
      <w:r w:rsidDel="00000000" w:rsidR="00000000" w:rsidRPr="00000000">
        <w:rPr>
          <w:rtl w:val="0"/>
        </w:rPr>
        <w:t xml:space="preserve"> contains: </w:t>
      </w:r>
      <w:r w:rsidDel="00000000" w:rsidR="00000000" w:rsidRPr="00000000">
        <w:rPr>
          <w:rFonts w:ascii="Roboto Mono" w:cs="Roboto Mono" w:eastAsia="Roboto Mono" w:hAnsi="Roboto Mono"/>
          <w:color w:val="188038"/>
          <w:rtl w:val="0"/>
        </w:rPr>
        <w:t xml:space="preserve">agent_type</w:t>
      </w:r>
      <w:r w:rsidDel="00000000" w:rsidR="00000000" w:rsidRPr="00000000">
        <w:rPr>
          <w:rtl w:val="0"/>
        </w:rPr>
        <w:t xml:space="preserve"> from the Planner's annotation, </w:t>
      </w:r>
      <w:r w:rsidDel="00000000" w:rsidR="00000000" w:rsidRPr="00000000">
        <w:rPr>
          <w:rFonts w:ascii="Roboto Mono" w:cs="Roboto Mono" w:eastAsia="Roboto Mono" w:hAnsi="Roboto Mono"/>
          <w:color w:val="188038"/>
          <w:rtl w:val="0"/>
        </w:rPr>
        <w:t xml:space="preserve">depends_on</w:t>
      </w:r>
      <w:r w:rsidDel="00000000" w:rsidR="00000000" w:rsidRPr="00000000">
        <w:rPr>
          <w:rtl w:val="0"/>
        </w:rPr>
        <w:t xml:space="preserve"> listing the sub-goal IDs that must complete before this one can start,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cycling through </w:t>
      </w:r>
      <w:sdt>
        <w:sdtPr>
          <w:id w:val="-1659764672"/>
          <w:tag w:val="goog_rdk_60"/>
        </w:sdtPr>
        <w:sdtContent>
          <w:r w:rsidDel="00000000" w:rsidR="00000000" w:rsidRPr="00000000">
            <w:rPr>
              <w:rFonts w:ascii="Nova Mono" w:cs="Nova Mono" w:eastAsia="Nova Mono" w:hAnsi="Nova Mono"/>
              <w:color w:val="188038"/>
              <w:rtl w:val="0"/>
            </w:rPr>
            <w:t xml:space="preserve">PENDING → CONTEXT_READY → RUNNING → COMPLETE → FAILED</w:t>
          </w:r>
        </w:sdtContent>
      </w:sdt>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result</w:t>
      </w:r>
      <w:r w:rsidDel="00000000" w:rsidR="00000000" w:rsidRPr="00000000">
        <w:rPr>
          <w:rtl w:val="0"/>
        </w:rPr>
        <w:t xml:space="preserve"> populated with the TrajectoryEntry payload on completion, </w:t>
      </w:r>
      <w:r w:rsidDel="00000000" w:rsidR="00000000" w:rsidRPr="00000000">
        <w:rPr>
          <w:rFonts w:ascii="Roboto Mono" w:cs="Roboto Mono" w:eastAsia="Roboto Mono" w:hAnsi="Roboto Mono"/>
          <w:color w:val="188038"/>
          <w:rtl w:val="0"/>
        </w:rPr>
        <w:t xml:space="preserve">contract_ref</w:t>
      </w:r>
      <w:r w:rsidDel="00000000" w:rsidR="00000000" w:rsidRPr="00000000">
        <w:rPr>
          <w:rtl w:val="0"/>
        </w:rPr>
        <w:t xml:space="preserve"> as a TypedBuffer slot reference to the assembled GoalContract, and </w:t>
      </w:r>
      <w:r w:rsidDel="00000000" w:rsidR="00000000" w:rsidRPr="00000000">
        <w:rPr>
          <w:rFonts w:ascii="Roboto Mono" w:cs="Roboto Mono" w:eastAsia="Roboto Mono" w:hAnsi="Roboto Mono"/>
          <w:color w:val="188038"/>
          <w:rtl w:val="0"/>
        </w:rPr>
        <w:t xml:space="preserve">critical_path_len</w:t>
      </w:r>
      <w:r w:rsidDel="00000000" w:rsidR="00000000" w:rsidRPr="00000000">
        <w:rPr>
          <w:rtl w:val="0"/>
        </w:rPr>
        <w:t xml:space="preserve"> — the number of steps to goal completion from this node, annotated by the Planner and used as a tiebreaker within Level 2 scheduling: among agents at the same virtual inference time, the one on the longest critical path dispatches first.</w:t>
      </w:r>
    </w:p>
    <w:p w:rsidR="00000000" w:rsidDel="00000000" w:rsidP="00000000" w:rsidRDefault="00000000" w:rsidRPr="00000000" w14:paraId="000002B6">
      <w:pPr>
        <w:spacing w:after="240" w:before="240" w:lineRule="auto"/>
        <w:rPr/>
      </w:pPr>
      <w:r w:rsidDel="00000000" w:rsidR="00000000" w:rsidRPr="00000000">
        <w:rPr>
          <w:rtl w:val="0"/>
        </w:rPr>
        <w:t xml:space="preserve">Every graph must have </w:t>
      </w:r>
      <w:r w:rsidDel="00000000" w:rsidR="00000000" w:rsidRPr="00000000">
        <w:rPr>
          <w:rFonts w:ascii="Roboto Mono" w:cs="Roboto Mono" w:eastAsia="Roboto Mono" w:hAnsi="Roboto Mono"/>
          <w:color w:val="188038"/>
          <w:rtl w:val="0"/>
        </w:rPr>
        <w:t xml:space="preserve">sg_0</w:t>
      </w:r>
      <w:r w:rsidDel="00000000" w:rsidR="00000000" w:rsidRPr="00000000">
        <w:rPr>
          <w:rtl w:val="0"/>
        </w:rPr>
        <w:t xml:space="preserve"> as a </w:t>
      </w:r>
      <w:r w:rsidDel="00000000" w:rsidR="00000000" w:rsidRPr="00000000">
        <w:rPr>
          <w:rFonts w:ascii="Roboto Mono" w:cs="Roboto Mono" w:eastAsia="Roboto Mono" w:hAnsi="Roboto Mono"/>
          <w:color w:val="188038"/>
          <w:rtl w:val="0"/>
        </w:rPr>
        <w:t xml:space="preserve">ProcessOrchestratorAgent</w:t>
      </w:r>
      <w:r w:rsidDel="00000000" w:rsidR="00000000" w:rsidRPr="00000000">
        <w:rPr>
          <w:rtl w:val="0"/>
        </w:rPr>
        <w:t xml:space="preserve"> node with an empty </w:t>
      </w:r>
      <w:r w:rsidDel="00000000" w:rsidR="00000000" w:rsidRPr="00000000">
        <w:rPr>
          <w:rFonts w:ascii="Roboto Mono" w:cs="Roboto Mono" w:eastAsia="Roboto Mono" w:hAnsi="Roboto Mono"/>
          <w:color w:val="188038"/>
          <w:rtl w:val="0"/>
        </w:rPr>
        <w:t xml:space="preserve">depends_on</w:t>
      </w:r>
      <w:r w:rsidDel="00000000" w:rsidR="00000000" w:rsidRPr="00000000">
        <w:rPr>
          <w:rtl w:val="0"/>
        </w:rPr>
        <w:t xml:space="preserve"> list. The Graph Subsystem validates this at graph receipt — no </w:t>
      </w:r>
      <w:r w:rsidDel="00000000" w:rsidR="00000000" w:rsidRPr="00000000">
        <w:rPr>
          <w:rFonts w:ascii="Roboto Mono" w:cs="Roboto Mono" w:eastAsia="Roboto Mono" w:hAnsi="Roboto Mono"/>
          <w:color w:val="188038"/>
          <w:rtl w:val="0"/>
        </w:rPr>
        <w:t xml:space="preserve">sg_0</w:t>
      </w:r>
      <w:r w:rsidDel="00000000" w:rsidR="00000000" w:rsidRPr="00000000">
        <w:rPr>
          <w:rtl w:val="0"/>
        </w:rPr>
        <w:t xml:space="preserve">, wrong agent type on </w:t>
      </w:r>
      <w:r w:rsidDel="00000000" w:rsidR="00000000" w:rsidRPr="00000000">
        <w:rPr>
          <w:rFonts w:ascii="Roboto Mono" w:cs="Roboto Mono" w:eastAsia="Roboto Mono" w:hAnsi="Roboto Mono"/>
          <w:color w:val="188038"/>
          <w:rtl w:val="0"/>
        </w:rPr>
        <w:t xml:space="preserve">sg_0</w:t>
      </w:r>
      <w:r w:rsidDel="00000000" w:rsidR="00000000" w:rsidRPr="00000000">
        <w:rPr>
          <w:rtl w:val="0"/>
        </w:rPr>
        <w:t xml:space="preserve">, or any dependencies on </w:t>
      </w:r>
      <w:r w:rsidDel="00000000" w:rsidR="00000000" w:rsidRPr="00000000">
        <w:rPr>
          <w:rFonts w:ascii="Roboto Mono" w:cs="Roboto Mono" w:eastAsia="Roboto Mono" w:hAnsi="Roboto Mono"/>
          <w:color w:val="188038"/>
          <w:rtl w:val="0"/>
        </w:rPr>
        <w:t xml:space="preserve">sg_0</w:t>
      </w:r>
      <w:r w:rsidDel="00000000" w:rsidR="00000000" w:rsidRPr="00000000">
        <w:rPr>
          <w:rtl w:val="0"/>
        </w:rPr>
        <w:t xml:space="preserve"> all cause immediate rejection with a </w:t>
      </w:r>
      <w:r w:rsidDel="00000000" w:rsidR="00000000" w:rsidRPr="00000000">
        <w:rPr>
          <w:rFonts w:ascii="Roboto Mono" w:cs="Roboto Mono" w:eastAsia="Roboto Mono" w:hAnsi="Roboto Mono"/>
          <w:color w:val="188038"/>
          <w:rtl w:val="0"/>
        </w:rPr>
        <w:t xml:space="preserve">GOAL_INVALID</w:t>
      </w:r>
      <w:r w:rsidDel="00000000" w:rsidR="00000000" w:rsidRPr="00000000">
        <w:rPr>
          <w:rtl w:val="0"/>
        </w:rPr>
        <w:t xml:space="preserve"> signal to the Bus. The ProcessOrchestratorAgent is the mandatory first step for every goal: it verifies the target application is running, the window is accessible and focused, and permissions are available — launching the application if needed within the </w:t>
      </w:r>
      <w:r w:rsidDel="00000000" w:rsidR="00000000" w:rsidRPr="00000000">
        <w:rPr>
          <w:rFonts w:ascii="Roboto Mono" w:cs="Roboto Mono" w:eastAsia="Roboto Mono" w:hAnsi="Roboto Mono"/>
          <w:color w:val="188038"/>
          <w:rtl w:val="0"/>
        </w:rPr>
        <w:t xml:space="preserve">capability_namespace</w:t>
      </w:r>
      <w:r w:rsidDel="00000000" w:rsidR="00000000" w:rsidRPr="00000000">
        <w:rPr>
          <w:rtl w:val="0"/>
        </w:rPr>
        <w:t xml:space="preserve">. It makes no LLM call, performing pure OS interaction and verification, completing in milliseconds to low seconds. All UI-TARS sub-goals depend on </w:t>
      </w:r>
      <w:r w:rsidDel="00000000" w:rsidR="00000000" w:rsidRPr="00000000">
        <w:rPr>
          <w:rFonts w:ascii="Roboto Mono" w:cs="Roboto Mono" w:eastAsia="Roboto Mono" w:hAnsi="Roboto Mono"/>
          <w:color w:val="188038"/>
          <w:rtl w:val="0"/>
        </w:rPr>
        <w:t xml:space="preserve">sg_0</w:t>
      </w:r>
      <w:r w:rsidDel="00000000" w:rsidR="00000000" w:rsidRPr="00000000">
        <w:rPr>
          <w:rtl w:val="0"/>
        </w:rPr>
        <w:t xml:space="preserve"> either directly or transitively. No execution agent ever runs against an unverified environment.</w:t>
      </w:r>
    </w:p>
    <w:p w:rsidR="00000000" w:rsidDel="00000000" w:rsidP="00000000" w:rsidRDefault="00000000" w:rsidRPr="00000000" w14:paraId="000002B7">
      <w:pPr>
        <w:shd w:fill="ffe8e8" w:val="clear"/>
        <w:spacing w:after="120" w:before="120" w:lineRule="auto"/>
        <w:ind w:left="360" w:right="360" w:firstLine="0"/>
        <w:rPr>
          <w:color w:val="1a1a1a"/>
        </w:rPr>
      </w:pPr>
      <w:r w:rsidDel="00000000" w:rsidR="00000000" w:rsidRPr="00000000">
        <w:rPr>
          <w:b w:val="1"/>
          <w:bCs w:val="1"/>
          <w:color w:val="c00000"/>
          <w:rtl w:val="0"/>
        </w:rPr>
        <w:t xml:space="preserve">ENFORCEMENT RULE: If any sub-goal in the decomposition has agent_type=UITAR, exactly one sg must be ProcessOrchestrator with depends_on=[]. The GoalAlgebraValidator catches violations at microsecond-scale schema validation, before any execution begins.</w:t>
      </w:r>
      <w:r w:rsidDel="00000000" w:rsidR="00000000" w:rsidRPr="00000000">
        <w:rPr>
          <w:rtl w:val="0"/>
        </w:rPr>
      </w:r>
    </w:p>
    <w:p w:rsidR="00000000" w:rsidDel="00000000" w:rsidP="00000000" w:rsidRDefault="00000000" w:rsidRPr="00000000" w14:paraId="000002B8">
      <w:pPr>
        <w:spacing w:after="240" w:before="240" w:lineRule="auto"/>
        <w:rPr/>
      </w:pPr>
      <w:r w:rsidDel="00000000" w:rsidR="00000000" w:rsidRPr="00000000">
        <w:rPr>
          <w:rtl w:val="0"/>
        </w:rPr>
      </w:r>
    </w:p>
    <w:p w:rsidR="00000000" w:rsidDel="00000000" w:rsidP="00000000" w:rsidRDefault="00000000" w:rsidRPr="00000000" w14:paraId="000002B9">
      <w:pPr>
        <w:spacing w:after="240" w:before="240" w:lineRule="auto"/>
        <w:rPr/>
      </w:pPr>
      <w:r w:rsidDel="00000000" w:rsidR="00000000" w:rsidRPr="00000000">
        <w:rPr>
          <w:rtl w:val="0"/>
        </w:rPr>
        <w:t xml:space="preserve">The canonical shape looks like this: </w:t>
      </w:r>
      <w:r w:rsidDel="00000000" w:rsidR="00000000" w:rsidRPr="00000000">
        <w:rPr>
          <w:rFonts w:ascii="Roboto Mono" w:cs="Roboto Mono" w:eastAsia="Roboto Mono" w:hAnsi="Roboto Mono"/>
          <w:color w:val="188038"/>
          <w:rtl w:val="0"/>
        </w:rPr>
        <w:t xml:space="preserve">sg_0</w:t>
      </w:r>
      <w:r w:rsidDel="00000000" w:rsidR="00000000" w:rsidRPr="00000000">
        <w:rPr>
          <w:rtl w:val="0"/>
        </w:rPr>
        <w:t xml:space="preserve"> (ProcessOrchestrator, no dependencies) branches to </w:t>
      </w:r>
      <w:r w:rsidDel="00000000" w:rsidR="00000000" w:rsidRPr="00000000">
        <w:rPr>
          <w:rFonts w:ascii="Roboto Mono" w:cs="Roboto Mono" w:eastAsia="Roboto Mono" w:hAnsi="Roboto Mono"/>
          <w:color w:val="188038"/>
          <w:rtl w:val="0"/>
        </w:rPr>
        <w:t xml:space="preserve">sg_1</w:t>
      </w:r>
      <w:r w:rsidDel="00000000" w:rsidR="00000000" w:rsidRPr="00000000">
        <w:rPr>
          <w:rtl w:val="0"/>
        </w:rPr>
        <w:t xml:space="preserve"> (ExportPDF, depends on </w:t>
      </w:r>
      <w:r w:rsidDel="00000000" w:rsidR="00000000" w:rsidRPr="00000000">
        <w:rPr>
          <w:rFonts w:ascii="Roboto Mono" w:cs="Roboto Mono" w:eastAsia="Roboto Mono" w:hAnsi="Roboto Mono"/>
          <w:color w:val="188038"/>
          <w:rtl w:val="0"/>
        </w:rPr>
        <w:t xml:space="preserve">sg_0</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sg_2</w:t>
      </w:r>
      <w:r w:rsidDel="00000000" w:rsidR="00000000" w:rsidRPr="00000000">
        <w:rPr>
          <w:rtl w:val="0"/>
        </w:rPr>
        <w:t xml:space="preserve"> (ComposeEmail, depends on </w:t>
      </w:r>
      <w:r w:rsidDel="00000000" w:rsidR="00000000" w:rsidRPr="00000000">
        <w:rPr>
          <w:rFonts w:ascii="Roboto Mono" w:cs="Roboto Mono" w:eastAsia="Roboto Mono" w:hAnsi="Roboto Mono"/>
          <w:color w:val="188038"/>
          <w:rtl w:val="0"/>
        </w:rPr>
        <w:t xml:space="preserve">sg_0</w:t>
      </w:r>
      <w:r w:rsidDel="00000000" w:rsidR="00000000" w:rsidRPr="00000000">
        <w:rPr>
          <w:rtl w:val="0"/>
        </w:rPr>
        <w:t xml:space="preserve">) running in parallel, with </w:t>
      </w:r>
      <w:r w:rsidDel="00000000" w:rsidR="00000000" w:rsidRPr="00000000">
        <w:rPr>
          <w:rFonts w:ascii="Roboto Mono" w:cs="Roboto Mono" w:eastAsia="Roboto Mono" w:hAnsi="Roboto Mono"/>
          <w:color w:val="188038"/>
          <w:rtl w:val="0"/>
        </w:rPr>
        <w:t xml:space="preserve">sg_3</w:t>
      </w:r>
      <w:r w:rsidDel="00000000" w:rsidR="00000000" w:rsidRPr="00000000">
        <w:rPr>
          <w:rtl w:val="0"/>
        </w:rPr>
        <w:t xml:space="preserve"> (AttachAndSend, depends on both </w:t>
      </w:r>
      <w:r w:rsidDel="00000000" w:rsidR="00000000" w:rsidRPr="00000000">
        <w:rPr>
          <w:rFonts w:ascii="Roboto Mono" w:cs="Roboto Mono" w:eastAsia="Roboto Mono" w:hAnsi="Roboto Mono"/>
          <w:color w:val="188038"/>
          <w:rtl w:val="0"/>
        </w:rPr>
        <w:t xml:space="preserve">sg_1</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sg_2</w:t>
      </w:r>
      <w:r w:rsidDel="00000000" w:rsidR="00000000" w:rsidRPr="00000000">
        <w:rPr>
          <w:rtl w:val="0"/>
        </w:rPr>
        <w:t xml:space="preserve">) waiting until both complete. The graph makes the execution order explicit and machine-enforceable — not a convention, not a guideline.</w:t>
      </w:r>
    </w:p>
    <w:p w:rsidR="00000000" w:rsidDel="00000000" w:rsidP="00000000" w:rsidRDefault="00000000" w:rsidRPr="00000000" w14:paraId="000002BA">
      <w:pPr>
        <w:shd w:fill="eef4ff" w:val="clear"/>
        <w:ind w:left="360" w:firstLine="0"/>
        <w:rPr>
          <w:color w:val="1a1a1a"/>
        </w:rPr>
      </w:pPr>
      <w:r w:rsidDel="00000000" w:rsidR="00000000" w:rsidRPr="00000000">
        <w:rPr>
          <w:rFonts w:ascii="Courier New" w:cs="Courier New" w:eastAsia="Courier New" w:hAnsi="Courier New"/>
          <w:color w:val="003366"/>
          <w:sz w:val="17"/>
          <w:szCs w:val="17"/>
          <w:rtl w:val="0"/>
        </w:rPr>
        <w:t xml:space="preserve">  GoalDependencyGraph example — 'Export LibreOffice spreadsheet to PDF and email it'</w:t>
      </w:r>
      <w:r w:rsidDel="00000000" w:rsidR="00000000" w:rsidRPr="00000000">
        <w:rPr>
          <w:rtl w:val="0"/>
        </w:rPr>
      </w:r>
    </w:p>
    <w:p w:rsidR="00000000" w:rsidDel="00000000" w:rsidP="00000000" w:rsidRDefault="00000000" w:rsidRPr="00000000" w14:paraId="000002BB">
      <w:pPr>
        <w:shd w:fill="eef4ff" w:val="clear"/>
        <w:ind w:left="360" w:firstLine="0"/>
        <w:rPr>
          <w:color w:val="1a1a1a"/>
        </w:rPr>
      </w:pPr>
      <w:r w:rsidDel="00000000" w:rsidR="00000000" w:rsidRPr="00000000">
        <w:rPr>
          <w:rtl w:val="0"/>
        </w:rPr>
      </w:r>
    </w:p>
    <w:p w:rsidR="00000000" w:rsidDel="00000000" w:rsidP="00000000" w:rsidRDefault="00000000" w:rsidRPr="00000000" w14:paraId="000002BC">
      <w:pPr>
        <w:shd w:fill="eef4ff" w:val="clear"/>
        <w:ind w:left="360" w:firstLine="0"/>
        <w:rPr>
          <w:color w:val="1a1a1a"/>
        </w:rPr>
      </w:pPr>
      <w:r w:rsidDel="00000000" w:rsidR="00000000" w:rsidRPr="00000000">
        <w:rPr>
          <w:rFonts w:ascii="Courier New" w:cs="Courier New" w:eastAsia="Courier New" w:hAnsi="Courier New"/>
          <w:color w:val="003366"/>
          <w:sz w:val="17"/>
          <w:szCs w:val="17"/>
          <w:rtl w:val="0"/>
        </w:rPr>
        <w:t xml:space="preserve">  sg_0: ProcessOrchestrator  ─── depends_on: []     (mandatory first sub-goal)</w:t>
      </w:r>
      <w:r w:rsidDel="00000000" w:rsidR="00000000" w:rsidRPr="00000000">
        <w:rPr>
          <w:rtl w:val="0"/>
        </w:rPr>
      </w:r>
    </w:p>
    <w:p w:rsidR="00000000" w:rsidDel="00000000" w:rsidP="00000000" w:rsidRDefault="00000000" w:rsidRPr="00000000" w14:paraId="000002BD">
      <w:pPr>
        <w:shd w:fill="eef4ff" w:val="clear"/>
        <w:ind w:left="360" w:firstLine="0"/>
        <w:rPr>
          <w:color w:val="1a1a1a"/>
        </w:rPr>
      </w:pPr>
      <w:r w:rsidDel="00000000" w:rsidR="00000000" w:rsidRPr="00000000">
        <w:rPr>
          <w:rFonts w:ascii="Courier New" w:cs="Courier New" w:eastAsia="Courier New" w:hAnsi="Courier New"/>
          <w:color w:val="003366"/>
          <w:sz w:val="17"/>
          <w:szCs w:val="17"/>
          <w:rtl w:val="0"/>
        </w:rPr>
        <w:t xml:space="preserve">       'Ensure LibreOffice Calc is running with target file'</w:t>
      </w:r>
      <w:r w:rsidDel="00000000" w:rsidR="00000000" w:rsidRPr="00000000">
        <w:rPr>
          <w:rtl w:val="0"/>
        </w:rPr>
      </w:r>
    </w:p>
    <w:p w:rsidR="00000000" w:rsidDel="00000000" w:rsidP="00000000" w:rsidRDefault="00000000" w:rsidRPr="00000000" w14:paraId="000002BE">
      <w:pPr>
        <w:shd w:fill="eef4ff" w:val="clear"/>
        <w:ind w:left="360" w:firstLine="0"/>
        <w:rPr>
          <w:color w:val="1a1a1a"/>
        </w:rPr>
      </w:pPr>
      <w:r w:rsidDel="00000000" w:rsidR="00000000" w:rsidRPr="00000000">
        <w:rPr>
          <w:rFonts w:ascii="Courier New" w:cs="Courier New" w:eastAsia="Courier New" w:hAnsi="Courier New"/>
          <w:color w:val="003366"/>
          <w:sz w:val="17"/>
          <w:szCs w:val="17"/>
          <w:rtl w:val="0"/>
        </w:rPr>
        <w:t xml:space="preserve">        │</w:t>
      </w:r>
      <w:r w:rsidDel="00000000" w:rsidR="00000000" w:rsidRPr="00000000">
        <w:rPr>
          <w:rtl w:val="0"/>
        </w:rPr>
      </w:r>
    </w:p>
    <w:p w:rsidR="00000000" w:rsidDel="00000000" w:rsidP="00000000" w:rsidRDefault="00000000" w:rsidRPr="00000000" w14:paraId="000002BF">
      <w:pPr>
        <w:shd w:fill="eef4ff" w:val="clear"/>
        <w:ind w:left="360" w:firstLine="0"/>
        <w:rPr>
          <w:color w:val="1a1a1a"/>
        </w:rPr>
      </w:pPr>
      <w:sdt>
        <w:sdtPr>
          <w:id w:val="-476747454"/>
          <w:tag w:val="goog_rdk_61"/>
        </w:sdtPr>
        <w:sdtContent>
          <w:r w:rsidDel="00000000" w:rsidR="00000000" w:rsidRPr="00000000">
            <w:rPr>
              <w:rFonts w:ascii="Fira Mono" w:cs="Fira Mono" w:eastAsia="Fira Mono" w:hAnsi="Fira Mono"/>
              <w:color w:val="003366"/>
              <w:sz w:val="17"/>
              <w:szCs w:val="17"/>
              <w:rtl w:val="0"/>
            </w:rPr>
            <w:t xml:space="preserve">        ▼ completes → publishes TrajectoryEntry</w:t>
          </w:r>
        </w:sdtContent>
      </w:sdt>
      <w:r w:rsidDel="00000000" w:rsidR="00000000" w:rsidRPr="00000000">
        <w:rPr>
          <w:rtl w:val="0"/>
        </w:rPr>
      </w:r>
    </w:p>
    <w:p w:rsidR="00000000" w:rsidDel="00000000" w:rsidP="00000000" w:rsidRDefault="00000000" w:rsidRPr="00000000" w14:paraId="000002C0">
      <w:pPr>
        <w:shd w:fill="eef4ff" w:val="clear"/>
        <w:ind w:left="360" w:firstLine="0"/>
        <w:rPr>
          <w:color w:val="1a1a1a"/>
        </w:rPr>
      </w:pPr>
      <w:r w:rsidDel="00000000" w:rsidR="00000000" w:rsidRPr="00000000">
        <w:rPr>
          <w:rFonts w:ascii="Courier New" w:cs="Courier New" w:eastAsia="Courier New" w:hAnsi="Courier New"/>
          <w:color w:val="003366"/>
          <w:sz w:val="17"/>
          <w:szCs w:val="17"/>
          <w:rtl w:val="0"/>
        </w:rPr>
        <w:t xml:space="preserve">  sg_1: UITARSAgent          ─── depends_on: [sg_0]</w:t>
      </w:r>
      <w:r w:rsidDel="00000000" w:rsidR="00000000" w:rsidRPr="00000000">
        <w:rPr>
          <w:rtl w:val="0"/>
        </w:rPr>
      </w:r>
    </w:p>
    <w:p w:rsidR="00000000" w:rsidDel="00000000" w:rsidP="00000000" w:rsidRDefault="00000000" w:rsidRPr="00000000" w14:paraId="000002C1">
      <w:pPr>
        <w:shd w:fill="eef4ff" w:val="clear"/>
        <w:ind w:left="360" w:firstLine="0"/>
        <w:rPr>
          <w:color w:val="1a1a1a"/>
        </w:rPr>
      </w:pPr>
      <w:sdt>
        <w:sdtPr>
          <w:id w:val="2124479642"/>
          <w:tag w:val="goog_rdk_62"/>
        </w:sdtPr>
        <w:sdtContent>
          <w:r w:rsidDel="00000000" w:rsidR="00000000" w:rsidRPr="00000000">
            <w:rPr>
              <w:rFonts w:ascii="Fira Mono" w:cs="Fira Mono" w:eastAsia="Fira Mono" w:hAnsi="Fira Mono"/>
              <w:color w:val="003366"/>
              <w:sz w:val="17"/>
              <w:szCs w:val="17"/>
              <w:rtl w:val="0"/>
            </w:rPr>
            <w:t xml:space="preserve">       'Export file to PDF via File→Export As→Export as PDF'</w:t>
          </w:r>
        </w:sdtContent>
      </w:sdt>
      <w:r w:rsidDel="00000000" w:rsidR="00000000" w:rsidRPr="00000000">
        <w:rPr>
          <w:rtl w:val="0"/>
        </w:rPr>
      </w:r>
    </w:p>
    <w:p w:rsidR="00000000" w:rsidDel="00000000" w:rsidP="00000000" w:rsidRDefault="00000000" w:rsidRPr="00000000" w14:paraId="000002C2">
      <w:pPr>
        <w:shd w:fill="eef4ff" w:val="clear"/>
        <w:ind w:left="360" w:firstLine="0"/>
        <w:rPr>
          <w:color w:val="1a1a1a"/>
        </w:rPr>
      </w:pPr>
      <w:r w:rsidDel="00000000" w:rsidR="00000000" w:rsidRPr="00000000">
        <w:rPr>
          <w:rFonts w:ascii="Courier New" w:cs="Courier New" w:eastAsia="Courier New" w:hAnsi="Courier New"/>
          <w:color w:val="003366"/>
          <w:sz w:val="17"/>
          <w:szCs w:val="17"/>
          <w:rtl w:val="0"/>
        </w:rPr>
        <w:t xml:space="preserve">        │</w:t>
      </w:r>
      <w:r w:rsidDel="00000000" w:rsidR="00000000" w:rsidRPr="00000000">
        <w:rPr>
          <w:rtl w:val="0"/>
        </w:rPr>
      </w:r>
    </w:p>
    <w:p w:rsidR="00000000" w:rsidDel="00000000" w:rsidP="00000000" w:rsidRDefault="00000000" w:rsidRPr="00000000" w14:paraId="000002C3">
      <w:pPr>
        <w:shd w:fill="eef4ff" w:val="clear"/>
        <w:ind w:left="360" w:firstLine="0"/>
        <w:rPr>
          <w:color w:val="1a1a1a"/>
        </w:rPr>
      </w:pPr>
      <w:sdt>
        <w:sdtPr>
          <w:id w:val="1312142605"/>
          <w:tag w:val="goog_rdk_63"/>
        </w:sdtPr>
        <w:sdtContent>
          <w:r w:rsidDel="00000000" w:rsidR="00000000" w:rsidRPr="00000000">
            <w:rPr>
              <w:rFonts w:ascii="Fira Mono" w:cs="Fira Mono" w:eastAsia="Fira Mono" w:hAnsi="Fira Mono"/>
              <w:color w:val="003366"/>
              <w:sz w:val="17"/>
              <w:szCs w:val="17"/>
              <w:rtl w:val="0"/>
            </w:rPr>
            <w:t xml:space="preserve">        ▼ completes → publishes TrajectoryEntry</w:t>
          </w:r>
        </w:sdtContent>
      </w:sdt>
      <w:r w:rsidDel="00000000" w:rsidR="00000000" w:rsidRPr="00000000">
        <w:rPr>
          <w:rtl w:val="0"/>
        </w:rPr>
      </w:r>
    </w:p>
    <w:p w:rsidR="00000000" w:rsidDel="00000000" w:rsidP="00000000" w:rsidRDefault="00000000" w:rsidRPr="00000000" w14:paraId="000002C4">
      <w:pPr>
        <w:shd w:fill="eef4ff" w:val="clear"/>
        <w:ind w:left="360" w:firstLine="0"/>
        <w:rPr>
          <w:color w:val="1a1a1a"/>
        </w:rPr>
      </w:pPr>
      <w:r w:rsidDel="00000000" w:rsidR="00000000" w:rsidRPr="00000000">
        <w:rPr>
          <w:rFonts w:ascii="Courier New" w:cs="Courier New" w:eastAsia="Courier New" w:hAnsi="Courier New"/>
          <w:color w:val="003366"/>
          <w:sz w:val="17"/>
          <w:szCs w:val="17"/>
          <w:rtl w:val="0"/>
        </w:rPr>
        <w:t xml:space="preserve">  sg_2: UITARSAgent          ─── depends_on: [sg_1]</w:t>
      </w:r>
      <w:r w:rsidDel="00000000" w:rsidR="00000000" w:rsidRPr="00000000">
        <w:rPr>
          <w:rtl w:val="0"/>
        </w:rPr>
      </w:r>
    </w:p>
    <w:p w:rsidR="00000000" w:rsidDel="00000000" w:rsidP="00000000" w:rsidRDefault="00000000" w:rsidRPr="00000000" w14:paraId="000002C5">
      <w:pPr>
        <w:shd w:fill="eef4ff" w:val="clear"/>
        <w:ind w:left="360" w:firstLine="0"/>
        <w:rPr>
          <w:color w:val="1a1a1a"/>
        </w:rPr>
      </w:pPr>
      <w:r w:rsidDel="00000000" w:rsidR="00000000" w:rsidRPr="00000000">
        <w:rPr>
          <w:rFonts w:ascii="Courier New" w:cs="Courier New" w:eastAsia="Courier New" w:hAnsi="Courier New"/>
          <w:color w:val="003366"/>
          <w:sz w:val="17"/>
          <w:szCs w:val="17"/>
          <w:rtl w:val="0"/>
        </w:rPr>
        <w:t xml:space="preserve">       'Open Thunderbird and compose email with PDF attachment'</w:t>
      </w:r>
      <w:r w:rsidDel="00000000" w:rsidR="00000000" w:rsidRPr="00000000">
        <w:rPr>
          <w:rtl w:val="0"/>
        </w:rPr>
      </w:r>
    </w:p>
    <w:p w:rsidR="00000000" w:rsidDel="00000000" w:rsidP="00000000" w:rsidRDefault="00000000" w:rsidRPr="00000000" w14:paraId="000002C6">
      <w:pPr>
        <w:shd w:fill="eef4ff" w:val="clear"/>
        <w:ind w:left="360" w:firstLine="0"/>
        <w:rPr>
          <w:color w:val="1a1a1a"/>
        </w:rPr>
      </w:pPr>
      <w:r w:rsidDel="00000000" w:rsidR="00000000" w:rsidRPr="00000000">
        <w:rPr>
          <w:rFonts w:ascii="Courier New" w:cs="Courier New" w:eastAsia="Courier New" w:hAnsi="Courier New"/>
          <w:color w:val="003366"/>
          <w:sz w:val="17"/>
          <w:szCs w:val="17"/>
          <w:rtl w:val="0"/>
        </w:rPr>
        <w:t xml:space="preserve">        │</w:t>
      </w:r>
      <w:r w:rsidDel="00000000" w:rsidR="00000000" w:rsidRPr="00000000">
        <w:rPr>
          <w:rtl w:val="0"/>
        </w:rPr>
      </w:r>
    </w:p>
    <w:p w:rsidR="00000000" w:rsidDel="00000000" w:rsidP="00000000" w:rsidRDefault="00000000" w:rsidRPr="00000000" w14:paraId="000002C7">
      <w:pPr>
        <w:shd w:fill="eef4ff" w:val="clear"/>
        <w:ind w:left="360" w:firstLine="0"/>
        <w:rPr>
          <w:color w:val="1a1a1a"/>
        </w:rPr>
      </w:pPr>
      <w:sdt>
        <w:sdtPr>
          <w:id w:val="884154594"/>
          <w:tag w:val="goog_rdk_64"/>
        </w:sdtPr>
        <w:sdtContent>
          <w:r w:rsidDel="00000000" w:rsidR="00000000" w:rsidRPr="00000000">
            <w:rPr>
              <w:rFonts w:ascii="Fira Mono" w:cs="Fira Mono" w:eastAsia="Fira Mono" w:hAnsi="Fira Mono"/>
              <w:color w:val="003366"/>
              <w:sz w:val="17"/>
              <w:szCs w:val="17"/>
              <w:rtl w:val="0"/>
            </w:rPr>
            <w:t xml:space="preserve">        ▼ completes → publishes TrajectoryEntry</w:t>
          </w:r>
        </w:sdtContent>
      </w:sdt>
      <w:r w:rsidDel="00000000" w:rsidR="00000000" w:rsidRPr="00000000">
        <w:rPr>
          <w:rtl w:val="0"/>
        </w:rPr>
      </w:r>
    </w:p>
    <w:p w:rsidR="00000000" w:rsidDel="00000000" w:rsidP="00000000" w:rsidRDefault="00000000" w:rsidRPr="00000000" w14:paraId="000002C8">
      <w:pPr>
        <w:shd w:fill="eef4ff" w:val="clear"/>
        <w:ind w:left="360" w:firstLine="0"/>
        <w:rPr>
          <w:color w:val="1a1a1a"/>
        </w:rPr>
      </w:pPr>
      <w:r w:rsidDel="00000000" w:rsidR="00000000" w:rsidRPr="00000000">
        <w:rPr>
          <w:rFonts w:ascii="Courier New" w:cs="Courier New" w:eastAsia="Courier New" w:hAnsi="Courier New"/>
          <w:color w:val="003366"/>
          <w:sz w:val="17"/>
          <w:szCs w:val="17"/>
          <w:rtl w:val="0"/>
        </w:rPr>
        <w:t xml:space="preserve">  sg_3: UITARSAgent          ─── depends_on: [sg_2]</w:t>
      </w:r>
      <w:r w:rsidDel="00000000" w:rsidR="00000000" w:rsidRPr="00000000">
        <w:rPr>
          <w:rtl w:val="0"/>
        </w:rPr>
      </w:r>
    </w:p>
    <w:p w:rsidR="00000000" w:rsidDel="00000000" w:rsidP="00000000" w:rsidRDefault="00000000" w:rsidRPr="00000000" w14:paraId="000002C9">
      <w:pPr>
        <w:shd w:fill="eef4ff" w:val="clear"/>
        <w:ind w:left="360" w:firstLine="0"/>
        <w:rPr>
          <w:color w:val="1a1a1a"/>
        </w:rPr>
      </w:pPr>
      <w:r w:rsidDel="00000000" w:rsidR="00000000" w:rsidRPr="00000000">
        <w:rPr>
          <w:rFonts w:ascii="Courier New" w:cs="Courier New" w:eastAsia="Courier New" w:hAnsi="Courier New"/>
          <w:color w:val="003366"/>
          <w:sz w:val="17"/>
          <w:szCs w:val="17"/>
          <w:rtl w:val="0"/>
        </w:rPr>
        <w:t xml:space="preserve">       'Address email, add subject line, send'</w:t>
      </w:r>
      <w:r w:rsidDel="00000000" w:rsidR="00000000" w:rsidRPr="00000000">
        <w:rPr>
          <w:rtl w:val="0"/>
        </w:rPr>
      </w:r>
    </w:p>
    <w:p w:rsidR="00000000" w:rsidDel="00000000" w:rsidP="00000000" w:rsidRDefault="00000000" w:rsidRPr="00000000" w14:paraId="000002CA">
      <w:pPr>
        <w:shd w:fill="eef4ff" w:val="clear"/>
        <w:ind w:left="360" w:firstLine="0"/>
        <w:rPr>
          <w:color w:val="1a1a1a"/>
        </w:rPr>
      </w:pPr>
      <w:r w:rsidDel="00000000" w:rsidR="00000000" w:rsidRPr="00000000">
        <w:rPr>
          <w:rtl w:val="0"/>
        </w:rPr>
      </w:r>
    </w:p>
    <w:p w:rsidR="00000000" w:rsidDel="00000000" w:rsidP="00000000" w:rsidRDefault="00000000" w:rsidRPr="00000000" w14:paraId="000002CB">
      <w:pPr>
        <w:shd w:fill="eef4ff" w:val="clear"/>
        <w:ind w:left="360" w:firstLine="0"/>
        <w:rPr>
          <w:color w:val="1a1a1a"/>
        </w:rPr>
      </w:pPr>
      <w:r w:rsidDel="00000000" w:rsidR="00000000" w:rsidRPr="00000000">
        <w:rPr>
          <w:rFonts w:ascii="Courier New" w:cs="Courier New" w:eastAsia="Courier New" w:hAnsi="Courier New"/>
          <w:color w:val="003366"/>
          <w:sz w:val="17"/>
          <w:szCs w:val="17"/>
          <w:rtl w:val="0"/>
        </w:rPr>
        <w:t xml:space="preserve">  Kernel scan on each TrajectoryEntry publication: O(N) — N=4 here.</w:t>
      </w:r>
      <w:r w:rsidDel="00000000" w:rsidR="00000000" w:rsidRPr="00000000">
        <w:rPr>
          <w:rtl w:val="0"/>
        </w:rPr>
      </w:r>
    </w:p>
    <w:p w:rsidR="00000000" w:rsidDel="00000000" w:rsidP="00000000" w:rsidRDefault="00000000" w:rsidRPr="00000000" w14:paraId="000002CC">
      <w:pPr>
        <w:shd w:fill="eef4ff" w:val="clear"/>
        <w:ind w:left="360" w:firstLine="0"/>
        <w:rPr>
          <w:color w:val="1a1a1a"/>
        </w:rPr>
      </w:pPr>
      <w:sdt>
        <w:sdtPr>
          <w:id w:val="1430409081"/>
          <w:tag w:val="goog_rdk_65"/>
        </w:sdtPr>
        <w:sdtContent>
          <w:r w:rsidDel="00000000" w:rsidR="00000000" w:rsidRPr="00000000">
            <w:rPr>
              <w:rFonts w:ascii="Fira Mono" w:cs="Fira Mono" w:eastAsia="Fira Mono" w:hAnsi="Fira Mono"/>
              <w:color w:val="003366"/>
              <w:sz w:val="17"/>
              <w:szCs w:val="17"/>
              <w:rtl w:val="0"/>
            </w:rPr>
            <w:t xml:space="preserve">  For each node: if all depends_on completed → dispatch.</w:t>
          </w:r>
        </w:sdtContent>
      </w:sdt>
      <w:r w:rsidDel="00000000" w:rsidR="00000000" w:rsidRPr="00000000">
        <w:rPr>
          <w:rtl w:val="0"/>
        </w:rPr>
      </w:r>
    </w:p>
    <w:p w:rsidR="00000000" w:rsidDel="00000000" w:rsidP="00000000" w:rsidRDefault="00000000" w:rsidRPr="00000000" w14:paraId="000002CD">
      <w:pPr>
        <w:spacing w:after="200" w:before="80" w:lineRule="auto"/>
        <w:jc w:val="center"/>
        <w:rPr>
          <w:color w:val="1a1a1a"/>
        </w:rPr>
      </w:pPr>
      <w:r w:rsidDel="00000000" w:rsidR="00000000" w:rsidRPr="00000000">
        <w:rPr>
          <w:i w:val="1"/>
          <w:iCs w:val="1"/>
          <w:color w:val="555555"/>
          <w:sz w:val="20"/>
          <w:szCs w:val="20"/>
          <w:rtl w:val="0"/>
        </w:rPr>
        <w:t xml:space="preserve">Fig 3.3 — GoalDependencyGraph example with ProcessOrchestrator as mandatory sg_0.</w:t>
      </w:r>
      <w:r w:rsidDel="00000000" w:rsidR="00000000" w:rsidRPr="00000000">
        <w:rPr>
          <w:rtl w:val="0"/>
        </w:rPr>
      </w:r>
    </w:p>
    <w:p w:rsidR="00000000" w:rsidDel="00000000" w:rsidP="00000000" w:rsidRDefault="00000000" w:rsidRPr="00000000" w14:paraId="000002CE">
      <w:pPr>
        <w:spacing w:after="120" w:before="60" w:lineRule="auto"/>
        <w:rPr>
          <w:color w:val="1a1a1a"/>
        </w:rPr>
      </w:pPr>
      <w:r w:rsidDel="00000000" w:rsidR="00000000" w:rsidRPr="00000000">
        <w:rPr>
          <w:rtl w:val="0"/>
        </w:rPr>
      </w:r>
    </w:p>
    <w:p w:rsidR="00000000" w:rsidDel="00000000" w:rsidP="00000000" w:rsidRDefault="00000000" w:rsidRPr="00000000" w14:paraId="000002CF">
      <w:pPr>
        <w:pStyle w:val="Heading3"/>
        <w:rPr>
          <w:color w:val="475569"/>
        </w:rPr>
      </w:pPr>
      <w:r w:rsidDel="00000000" w:rsidR="00000000" w:rsidRPr="00000000">
        <w:rPr>
          <w:color w:val="475569"/>
          <w:rtl w:val="0"/>
        </w:rPr>
        <w:t xml:space="preserve">GoalDependencyGraph Data Structure</w:t>
      </w:r>
    </w:p>
    <w:sdt>
      <w:sdtPr>
        <w:lock w:val="contentLocked"/>
        <w:id w:val="164943626"/>
        <w:tag w:val="goog_rdk_67"/>
      </w:sdtPr>
      <w:sdtContent>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200"/>
            <w:gridCol w:w="4760"/>
            <w:tblGridChange w:id="0">
              <w:tblGrid>
                <w:gridCol w:w="2400"/>
                <w:gridCol w:w="2200"/>
                <w:gridCol w:w="4760"/>
              </w:tblGrid>
            </w:tblGridChange>
          </w:tblGrid>
          <w:tr>
            <w:trPr>
              <w:cantSplit w:val="0"/>
              <w:tblHeader w:val="0"/>
            </w:trPr>
            <w:tc>
              <w:tcPr>
                <w:tcBorders>
                  <w:top w:color="1b2a4a" w:space="0" w:sz="4" w:val="single"/>
                  <w:left w:color="1b2a4a" w:space="0" w:sz="4" w:val="single"/>
                  <w:bottom w:color="1b2a4a" w:space="0" w:sz="4" w:val="single"/>
                  <w:right w:color="1b2a4a" w:space="0" w:sz="4" w:val="single"/>
                </w:tcBorders>
                <w:shd w:fill="1b2a4a" w:val="clear"/>
                <w:tcMar>
                  <w:top w:w="80.0" w:type="dxa"/>
                  <w:left w:w="160.0" w:type="dxa"/>
                  <w:bottom w:w="80.0" w:type="dxa"/>
                  <w:right w:w="160.0" w:type="dxa"/>
                </w:tcMar>
                <w:vAlign w:val="center"/>
              </w:tcPr>
              <w:p w:rsidR="00000000" w:rsidDel="00000000" w:rsidP="00000000" w:rsidRDefault="00000000" w:rsidRPr="00000000" w14:paraId="000002D0">
                <w:pPr>
                  <w:rPr>
                    <w:color w:val="0f172a"/>
                    <w:sz w:val="20"/>
                    <w:szCs w:val="20"/>
                  </w:rPr>
                </w:pPr>
                <w:r w:rsidDel="00000000" w:rsidR="00000000" w:rsidRPr="00000000">
                  <w:rPr>
                    <w:b w:val="1"/>
                    <w:bCs w:val="1"/>
                    <w:color w:val="ffffff"/>
                    <w:sz w:val="18"/>
                    <w:szCs w:val="18"/>
                    <w:rtl w:val="0"/>
                  </w:rPr>
                  <w:t xml:space="preserve">Field</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60.0" w:type="dxa"/>
                  <w:bottom w:w="80.0" w:type="dxa"/>
                  <w:right w:w="160.0" w:type="dxa"/>
                </w:tcMar>
                <w:vAlign w:val="center"/>
              </w:tcPr>
              <w:p w:rsidR="00000000" w:rsidDel="00000000" w:rsidP="00000000" w:rsidRDefault="00000000" w:rsidRPr="00000000" w14:paraId="000002D1">
                <w:pPr>
                  <w:rPr>
                    <w:color w:val="0f172a"/>
                    <w:sz w:val="20"/>
                    <w:szCs w:val="20"/>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60.0" w:type="dxa"/>
                  <w:bottom w:w="80.0" w:type="dxa"/>
                  <w:right w:w="160.0" w:type="dxa"/>
                </w:tcMar>
                <w:vAlign w:val="center"/>
              </w:tcPr>
              <w:p w:rsidR="00000000" w:rsidDel="00000000" w:rsidP="00000000" w:rsidRDefault="00000000" w:rsidRPr="00000000" w14:paraId="000002D2">
                <w:pPr>
                  <w:rPr>
                    <w:color w:val="0f172a"/>
                    <w:sz w:val="20"/>
                    <w:szCs w:val="20"/>
                  </w:rPr>
                </w:pPr>
                <w:r w:rsidDel="00000000" w:rsidR="00000000" w:rsidRPr="00000000">
                  <w:rPr>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D3">
                <w:pPr>
                  <w:spacing w:after="40" w:before="40" w:lineRule="auto"/>
                  <w:rPr>
                    <w:color w:val="0f172a"/>
                    <w:sz w:val="20"/>
                    <w:szCs w:val="20"/>
                  </w:rPr>
                </w:pPr>
                <w:r w:rsidDel="00000000" w:rsidR="00000000" w:rsidRPr="00000000">
                  <w:rPr>
                    <w:rFonts w:ascii="Courier New" w:cs="Courier New" w:eastAsia="Courier New" w:hAnsi="Courier New"/>
                    <w:color w:val="3730a3"/>
                    <w:sz w:val="18"/>
                    <w:szCs w:val="18"/>
                    <w:rtl w:val="0"/>
                  </w:rPr>
                  <w:t xml:space="preserve">goal_id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D4">
                <w:pPr>
                  <w:spacing w:after="40" w:before="40" w:lineRule="auto"/>
                  <w:rPr>
                    <w:color w:val="0f172a"/>
                    <w:sz w:val="20"/>
                    <w:szCs w:val="20"/>
                  </w:rPr>
                </w:pPr>
                <w:r w:rsidDel="00000000" w:rsidR="00000000" w:rsidRPr="00000000">
                  <w:rPr>
                    <w:color w:val="0f172a"/>
                    <w:sz w:val="20"/>
                    <w:szCs w:val="20"/>
                    <w:rtl w:val="0"/>
                  </w:rPr>
                  <w:t xml:space="preserve">string</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D5">
                <w:pPr>
                  <w:spacing w:after="40" w:before="40" w:lineRule="auto"/>
                  <w:rPr>
                    <w:color w:val="0f172a"/>
                    <w:sz w:val="20"/>
                    <w:szCs w:val="20"/>
                  </w:rPr>
                </w:pPr>
                <w:r w:rsidDel="00000000" w:rsidR="00000000" w:rsidRPr="00000000">
                  <w:rPr>
                    <w:color w:val="0f172a"/>
                    <w:sz w:val="20"/>
                    <w:szCs w:val="20"/>
                    <w:rtl w:val="0"/>
                  </w:rPr>
                  <w:t xml:space="preserve">Identifies which goal this graph belongs to</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D6">
                <w:pPr>
                  <w:spacing w:after="40" w:before="40" w:lineRule="auto"/>
                  <w:rPr>
                    <w:color w:val="0f172a"/>
                    <w:sz w:val="20"/>
                    <w:szCs w:val="20"/>
                  </w:rPr>
                </w:pPr>
                <w:r w:rsidDel="00000000" w:rsidR="00000000" w:rsidRPr="00000000">
                  <w:rPr>
                    <w:rFonts w:ascii="Courier New" w:cs="Courier New" w:eastAsia="Courier New" w:hAnsi="Courier New"/>
                    <w:color w:val="3730a3"/>
                    <w:sz w:val="18"/>
                    <w:szCs w:val="18"/>
                    <w:rtl w:val="0"/>
                  </w:rPr>
                  <w:t xml:space="preserve">sub_goals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D7">
                <w:pPr>
                  <w:spacing w:after="40" w:before="40" w:lineRule="auto"/>
                  <w:rPr>
                    <w:color w:val="0f172a"/>
                    <w:sz w:val="20"/>
                    <w:szCs w:val="20"/>
                  </w:rPr>
                </w:pPr>
                <w:sdt>
                  <w:sdtPr>
                    <w:id w:val="908405575"/>
                    <w:tag w:val="goog_rdk_66"/>
                  </w:sdtPr>
                  <w:sdtContent>
                    <w:r w:rsidDel="00000000" w:rsidR="00000000" w:rsidRPr="00000000">
                      <w:rPr>
                        <w:rFonts w:ascii="Arial Unicode MS" w:cs="Arial Unicode MS" w:eastAsia="Arial Unicode MS" w:hAnsi="Arial Unicode MS"/>
                        <w:color w:val="0f172a"/>
                        <w:sz w:val="20"/>
                        <w:szCs w:val="20"/>
                        <w:rtl w:val="0"/>
                      </w:rPr>
                      <w:t xml:space="preserve">dict[sg_id → SubGoalNode]</w:t>
                    </w:r>
                  </w:sdtContent>
                </w:sdt>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D8">
                <w:pPr>
                  <w:spacing w:after="40" w:before="40" w:lineRule="auto"/>
                  <w:rPr>
                    <w:color w:val="0f172a"/>
                    <w:sz w:val="20"/>
                    <w:szCs w:val="20"/>
                  </w:rPr>
                </w:pPr>
                <w:r w:rsidDel="00000000" w:rsidR="00000000" w:rsidRPr="00000000">
                  <w:rPr>
                    <w:color w:val="0f172a"/>
                    <w:sz w:val="20"/>
                    <w:szCs w:val="20"/>
                    <w:rtl w:val="0"/>
                  </w:rPr>
                  <w:t xml:space="preserve">All sub-goals with their type, deps, status, result, contract_ref</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D9">
                <w:pPr>
                  <w:spacing w:after="40" w:before="40" w:lineRule="auto"/>
                  <w:rPr>
                    <w:color w:val="0f172a"/>
                    <w:sz w:val="20"/>
                    <w:szCs w:val="20"/>
                  </w:rPr>
                </w:pPr>
                <w:r w:rsidDel="00000000" w:rsidR="00000000" w:rsidRPr="00000000">
                  <w:rPr>
                    <w:rFonts w:ascii="Courier New" w:cs="Courier New" w:eastAsia="Courier New" w:hAnsi="Courier New"/>
                    <w:color w:val="3730a3"/>
                    <w:sz w:val="18"/>
                    <w:szCs w:val="18"/>
                    <w:rtl w:val="0"/>
                  </w:rPr>
                  <w:t xml:space="preserve">first_subgoal_type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DA">
                <w:pPr>
                  <w:spacing w:after="40" w:before="40" w:lineRule="auto"/>
                  <w:rPr>
                    <w:color w:val="0f172a"/>
                    <w:sz w:val="20"/>
                    <w:szCs w:val="20"/>
                  </w:rPr>
                </w:pPr>
                <w:r w:rsidDel="00000000" w:rsidR="00000000" w:rsidRPr="00000000">
                  <w:rPr>
                    <w:color w:val="0f172a"/>
                    <w:sz w:val="20"/>
                    <w:szCs w:val="20"/>
                    <w:rtl w:val="0"/>
                  </w:rPr>
                  <w:t xml:space="preserve">string</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DB">
                <w:pPr>
                  <w:spacing w:after="40" w:before="40" w:lineRule="auto"/>
                  <w:rPr>
                    <w:color w:val="0f172a"/>
                    <w:sz w:val="20"/>
                    <w:szCs w:val="20"/>
                  </w:rPr>
                </w:pPr>
                <w:r w:rsidDel="00000000" w:rsidR="00000000" w:rsidRPr="00000000">
                  <w:rPr>
                    <w:color w:val="0f172a"/>
                    <w:sz w:val="20"/>
                    <w:szCs w:val="20"/>
                    <w:rtl w:val="0"/>
                  </w:rPr>
                  <w:t xml:space="preserve">Set by the Planner when the full graph is published</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DC">
                <w:pPr>
                  <w:spacing w:after="40" w:before="40" w:lineRule="auto"/>
                  <w:rPr>
                    <w:color w:val="0f172a"/>
                    <w:sz w:val="20"/>
                    <w:szCs w:val="20"/>
                  </w:rPr>
                </w:pPr>
                <w:r w:rsidDel="00000000" w:rsidR="00000000" w:rsidRPr="00000000">
                  <w:rPr>
                    <w:rFonts w:ascii="Courier New" w:cs="Courier New" w:eastAsia="Courier New" w:hAnsi="Courier New"/>
                    <w:color w:val="3730a3"/>
                    <w:sz w:val="18"/>
                    <w:szCs w:val="18"/>
                    <w:rtl w:val="0"/>
                  </w:rPr>
                  <w:t xml:space="preserve">parallel_state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DD">
                <w:pPr>
                  <w:spacing w:after="40" w:before="40" w:lineRule="auto"/>
                  <w:rPr>
                    <w:color w:val="0f172a"/>
                    <w:sz w:val="20"/>
                    <w:szCs w:val="20"/>
                  </w:rPr>
                </w:pPr>
                <w:r w:rsidDel="00000000" w:rsidR="00000000" w:rsidRPr="00000000">
                  <w:rPr>
                    <w:color w:val="0f172a"/>
                    <w:sz w:val="20"/>
                    <w:szCs w:val="20"/>
                    <w:rtl w:val="0"/>
                  </w:rPr>
                  <w:t xml:space="preserve">dict</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DE">
                <w:pPr>
                  <w:spacing w:after="40" w:before="40" w:lineRule="auto"/>
                  <w:rPr>
                    <w:color w:val="0f172a"/>
                    <w:sz w:val="20"/>
                    <w:szCs w:val="20"/>
                  </w:rPr>
                </w:pPr>
                <w:r w:rsidDel="00000000" w:rsidR="00000000" w:rsidRPr="00000000">
                  <w:rPr>
                    <w:color w:val="0f172a"/>
                    <w:sz w:val="20"/>
                    <w:szCs w:val="20"/>
                    <w:rtl w:val="0"/>
                  </w:rPr>
                  <w:t xml:space="preserve">For checkpoint recovery of parallel execution</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DF">
                <w:pPr>
                  <w:spacing w:after="40" w:before="40" w:lineRule="auto"/>
                  <w:rPr>
                    <w:color w:val="0f172a"/>
                    <w:sz w:val="20"/>
                    <w:szCs w:val="20"/>
                  </w:rPr>
                </w:pPr>
                <w:r w:rsidDel="00000000" w:rsidR="00000000" w:rsidRPr="00000000">
                  <w:rPr>
                    <w:rFonts w:ascii="Courier New" w:cs="Courier New" w:eastAsia="Courier New" w:hAnsi="Courier New"/>
                    <w:color w:val="3730a3"/>
                    <w:sz w:val="18"/>
                    <w:szCs w:val="18"/>
                    <w:rtl w:val="0"/>
                  </w:rPr>
                  <w:t xml:space="preserve">last_modified_lamport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E0">
                <w:pPr>
                  <w:spacing w:after="40" w:before="40" w:lineRule="auto"/>
                  <w:rPr>
                    <w:color w:val="0f172a"/>
                    <w:sz w:val="20"/>
                    <w:szCs w:val="20"/>
                  </w:rPr>
                </w:pPr>
                <w:r w:rsidDel="00000000" w:rsidR="00000000" w:rsidRPr="00000000">
                  <w:rPr>
                    <w:color w:val="0f172a"/>
                    <w:sz w:val="20"/>
                    <w:szCs w:val="20"/>
                    <w:rtl w:val="0"/>
                  </w:rPr>
                  <w:t xml:space="preserve">int</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E1">
                <w:pPr>
                  <w:spacing w:after="40" w:before="40" w:lineRule="auto"/>
                  <w:rPr>
                    <w:color w:val="0f172a"/>
                    <w:sz w:val="20"/>
                    <w:szCs w:val="20"/>
                  </w:rPr>
                </w:pPr>
                <w:r w:rsidDel="00000000" w:rsidR="00000000" w:rsidRPr="00000000">
                  <w:rPr>
                    <w:color w:val="0f172a"/>
                    <w:sz w:val="20"/>
                    <w:szCs w:val="20"/>
                    <w:rtl w:val="0"/>
                  </w:rPr>
                  <w:t xml:space="preserve">Lamport timestamp of last mutation</w:t>
                </w:r>
              </w:p>
            </w:tc>
          </w:tr>
        </w:tbl>
      </w:sdtContent>
    </w:sdt>
    <w:p w:rsidR="00000000" w:rsidDel="00000000" w:rsidP="00000000" w:rsidRDefault="00000000" w:rsidRPr="00000000" w14:paraId="000002E2">
      <w:pPr>
        <w:spacing w:before="80" w:lineRule="auto"/>
        <w:rPr>
          <w:color w:val="0f172a"/>
          <w:sz w:val="20"/>
          <w:szCs w:val="20"/>
        </w:rPr>
      </w:pPr>
      <w:r w:rsidDel="00000000" w:rsidR="00000000" w:rsidRPr="00000000">
        <w:rPr>
          <w:rtl w:val="0"/>
        </w:rPr>
      </w:r>
    </w:p>
    <w:p w:rsidR="00000000" w:rsidDel="00000000" w:rsidP="00000000" w:rsidRDefault="00000000" w:rsidRPr="00000000" w14:paraId="000002E3">
      <w:pPr>
        <w:pStyle w:val="Heading3"/>
        <w:rPr>
          <w:color w:val="475569"/>
        </w:rPr>
      </w:pPr>
      <w:r w:rsidDel="00000000" w:rsidR="00000000" w:rsidRPr="00000000">
        <w:rPr>
          <w:color w:val="475569"/>
          <w:rtl w:val="0"/>
        </w:rPr>
        <w:t xml:space="preserve">SubGoalNode Data Structure</w:t>
      </w:r>
    </w:p>
    <w:sdt>
      <w:sdtPr>
        <w:lock w:val="contentLocked"/>
        <w:id w:val="1039694265"/>
        <w:tag w:val="goog_rdk_68"/>
      </w:sdtPr>
      <w:sdtContent>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200"/>
            <w:gridCol w:w="4760"/>
            <w:tblGridChange w:id="0">
              <w:tblGrid>
                <w:gridCol w:w="2400"/>
                <w:gridCol w:w="2200"/>
                <w:gridCol w:w="4760"/>
              </w:tblGrid>
            </w:tblGridChange>
          </w:tblGrid>
          <w:tr>
            <w:trPr>
              <w:cantSplit w:val="0"/>
              <w:tblHeader w:val="0"/>
            </w:trPr>
            <w:tc>
              <w:tcPr>
                <w:tcBorders>
                  <w:top w:color="1b2a4a" w:space="0" w:sz="4" w:val="single"/>
                  <w:left w:color="1b2a4a" w:space="0" w:sz="4" w:val="single"/>
                  <w:bottom w:color="1b2a4a" w:space="0" w:sz="4" w:val="single"/>
                  <w:right w:color="1b2a4a" w:space="0" w:sz="4" w:val="single"/>
                </w:tcBorders>
                <w:shd w:fill="1b2a4a" w:val="clear"/>
                <w:tcMar>
                  <w:top w:w="80.0" w:type="dxa"/>
                  <w:left w:w="160.0" w:type="dxa"/>
                  <w:bottom w:w="80.0" w:type="dxa"/>
                  <w:right w:w="160.0" w:type="dxa"/>
                </w:tcMar>
                <w:vAlign w:val="center"/>
              </w:tcPr>
              <w:p w:rsidR="00000000" w:rsidDel="00000000" w:rsidP="00000000" w:rsidRDefault="00000000" w:rsidRPr="00000000" w14:paraId="000002E4">
                <w:pPr>
                  <w:rPr>
                    <w:color w:val="0f172a"/>
                    <w:sz w:val="20"/>
                    <w:szCs w:val="20"/>
                  </w:rPr>
                </w:pPr>
                <w:r w:rsidDel="00000000" w:rsidR="00000000" w:rsidRPr="00000000">
                  <w:rPr>
                    <w:b w:val="1"/>
                    <w:bCs w:val="1"/>
                    <w:color w:val="ffffff"/>
                    <w:sz w:val="18"/>
                    <w:szCs w:val="18"/>
                    <w:rtl w:val="0"/>
                  </w:rPr>
                  <w:t xml:space="preserve">Field</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60.0" w:type="dxa"/>
                  <w:bottom w:w="80.0" w:type="dxa"/>
                  <w:right w:w="160.0" w:type="dxa"/>
                </w:tcMar>
                <w:vAlign w:val="center"/>
              </w:tcPr>
              <w:p w:rsidR="00000000" w:rsidDel="00000000" w:rsidP="00000000" w:rsidRDefault="00000000" w:rsidRPr="00000000" w14:paraId="000002E5">
                <w:pPr>
                  <w:rPr>
                    <w:color w:val="0f172a"/>
                    <w:sz w:val="20"/>
                    <w:szCs w:val="20"/>
                  </w:rPr>
                </w:pPr>
                <w:r w:rsidDel="00000000" w:rsidR="00000000" w:rsidRPr="00000000">
                  <w:rPr>
                    <w:b w:val="1"/>
                    <w:bCs w:val="1"/>
                    <w:color w:val="ffffff"/>
                    <w:sz w:val="18"/>
                    <w:szCs w:val="18"/>
                    <w:rtl w:val="0"/>
                  </w:rPr>
                  <w:t xml:space="preserve">Values / Type</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60.0" w:type="dxa"/>
                  <w:bottom w:w="80.0" w:type="dxa"/>
                  <w:right w:w="160.0" w:type="dxa"/>
                </w:tcMar>
                <w:vAlign w:val="center"/>
              </w:tcPr>
              <w:p w:rsidR="00000000" w:rsidDel="00000000" w:rsidP="00000000" w:rsidRDefault="00000000" w:rsidRPr="00000000" w14:paraId="000002E6">
                <w:pPr>
                  <w:rPr>
                    <w:color w:val="0f172a"/>
                    <w:sz w:val="20"/>
                    <w:szCs w:val="20"/>
                  </w:rPr>
                </w:pPr>
                <w:r w:rsidDel="00000000" w:rsidR="00000000" w:rsidRPr="00000000">
                  <w:rPr>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E7">
                <w:pPr>
                  <w:spacing w:after="40" w:before="40" w:lineRule="auto"/>
                  <w:rPr>
                    <w:color w:val="0f172a"/>
                    <w:sz w:val="20"/>
                    <w:szCs w:val="20"/>
                  </w:rPr>
                </w:pPr>
                <w:r w:rsidDel="00000000" w:rsidR="00000000" w:rsidRPr="00000000">
                  <w:rPr>
                    <w:rFonts w:ascii="Courier New" w:cs="Courier New" w:eastAsia="Courier New" w:hAnsi="Courier New"/>
                    <w:color w:val="3730a3"/>
                    <w:sz w:val="18"/>
                    <w:szCs w:val="18"/>
                    <w:rtl w:val="0"/>
                  </w:rPr>
                  <w:t xml:space="preserve">agent_type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E8">
                <w:pPr>
                  <w:spacing w:after="40" w:before="40" w:lineRule="auto"/>
                  <w:rPr>
                    <w:color w:val="0f172a"/>
                    <w:sz w:val="20"/>
                    <w:szCs w:val="20"/>
                  </w:rPr>
                </w:pPr>
                <w:r w:rsidDel="00000000" w:rsidR="00000000" w:rsidRPr="00000000">
                  <w:rPr>
                    <w:color w:val="0f172a"/>
                    <w:sz w:val="20"/>
                    <w:szCs w:val="20"/>
                    <w:rtl w:val="0"/>
                  </w:rPr>
                  <w:t xml:space="preserve">string</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E9">
                <w:pPr>
                  <w:spacing w:after="40" w:before="40" w:lineRule="auto"/>
                  <w:rPr>
                    <w:color w:val="0f172a"/>
                    <w:sz w:val="20"/>
                    <w:szCs w:val="20"/>
                  </w:rPr>
                </w:pPr>
                <w:r w:rsidDel="00000000" w:rsidR="00000000" w:rsidRPr="00000000">
                  <w:rPr>
                    <w:color w:val="0f172a"/>
                    <w:sz w:val="20"/>
                    <w:szCs w:val="20"/>
                    <w:rtl w:val="0"/>
                  </w:rPr>
                  <w:t xml:space="preserve">From Planner annotation — maps to AgentModule Registry</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EA">
                <w:pPr>
                  <w:spacing w:after="40" w:before="40" w:lineRule="auto"/>
                  <w:rPr>
                    <w:color w:val="0f172a"/>
                    <w:sz w:val="20"/>
                    <w:szCs w:val="20"/>
                  </w:rPr>
                </w:pPr>
                <w:r w:rsidDel="00000000" w:rsidR="00000000" w:rsidRPr="00000000">
                  <w:rPr>
                    <w:rFonts w:ascii="Courier New" w:cs="Courier New" w:eastAsia="Courier New" w:hAnsi="Courier New"/>
                    <w:color w:val="3730a3"/>
                    <w:sz w:val="18"/>
                    <w:szCs w:val="18"/>
                    <w:rtl w:val="0"/>
                  </w:rPr>
                  <w:t xml:space="preserve">depends_on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EB">
                <w:pPr>
                  <w:spacing w:after="40" w:before="40" w:lineRule="auto"/>
                  <w:rPr>
                    <w:color w:val="0f172a"/>
                    <w:sz w:val="20"/>
                    <w:szCs w:val="20"/>
                  </w:rPr>
                </w:pPr>
                <w:r w:rsidDel="00000000" w:rsidR="00000000" w:rsidRPr="00000000">
                  <w:rPr>
                    <w:color w:val="0f172a"/>
                    <w:sz w:val="20"/>
                    <w:szCs w:val="20"/>
                    <w:rtl w:val="0"/>
                  </w:rPr>
                  <w:t xml:space="preserve">[sg_id]</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EC">
                <w:pPr>
                  <w:spacing w:after="40" w:before="40" w:lineRule="auto"/>
                  <w:rPr>
                    <w:color w:val="0f172a"/>
                    <w:sz w:val="20"/>
                    <w:szCs w:val="20"/>
                  </w:rPr>
                </w:pPr>
                <w:r w:rsidDel="00000000" w:rsidR="00000000" w:rsidRPr="00000000">
                  <w:rPr>
                    <w:color w:val="0f172a"/>
                    <w:sz w:val="20"/>
                    <w:szCs w:val="20"/>
                    <w:rtl w:val="0"/>
                  </w:rPr>
                  <w:t xml:space="preserve">Dependency list — all must be COMPLETE before this node can run</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ED">
                <w:pPr>
                  <w:spacing w:after="40" w:before="40" w:lineRule="auto"/>
                  <w:rPr>
                    <w:color w:val="0f172a"/>
                    <w:sz w:val="20"/>
                    <w:szCs w:val="20"/>
                  </w:rPr>
                </w:pPr>
                <w:r w:rsidDel="00000000" w:rsidR="00000000" w:rsidRPr="00000000">
                  <w:rPr>
                    <w:rFonts w:ascii="Courier New" w:cs="Courier New" w:eastAsia="Courier New" w:hAnsi="Courier New"/>
                    <w:color w:val="3730a3"/>
                    <w:sz w:val="18"/>
                    <w:szCs w:val="18"/>
                    <w:rtl w:val="0"/>
                  </w:rPr>
                  <w:t xml:space="preserve">status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EE">
                <w:pPr>
                  <w:spacing w:after="40" w:before="40" w:lineRule="auto"/>
                  <w:rPr>
                    <w:color w:val="0f172a"/>
                    <w:sz w:val="20"/>
                    <w:szCs w:val="20"/>
                  </w:rPr>
                </w:pPr>
                <w:r w:rsidDel="00000000" w:rsidR="00000000" w:rsidRPr="00000000">
                  <w:rPr>
                    <w:color w:val="0f172a"/>
                    <w:sz w:val="20"/>
                    <w:szCs w:val="20"/>
                    <w:rtl w:val="0"/>
                  </w:rPr>
                  <w:t xml:space="preserve">PENDING | CONTEXT_READY | RUNNING | COMPLETE | FAILED</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EF">
                <w:pPr>
                  <w:spacing w:after="40" w:before="40" w:lineRule="auto"/>
                  <w:rPr>
                    <w:color w:val="0f172a"/>
                    <w:sz w:val="20"/>
                    <w:szCs w:val="20"/>
                  </w:rPr>
                </w:pPr>
                <w:r w:rsidDel="00000000" w:rsidR="00000000" w:rsidRPr="00000000">
                  <w:rPr>
                    <w:color w:val="0f172a"/>
                    <w:sz w:val="20"/>
                    <w:szCs w:val="20"/>
                    <w:rtl w:val="0"/>
                  </w:rPr>
                  <w:t xml:space="preserve">Current state of this sub-goal node</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F0">
                <w:pPr>
                  <w:spacing w:after="40" w:before="40" w:lineRule="auto"/>
                  <w:rPr>
                    <w:color w:val="0f172a"/>
                    <w:sz w:val="20"/>
                    <w:szCs w:val="20"/>
                  </w:rPr>
                </w:pPr>
                <w:r w:rsidDel="00000000" w:rsidR="00000000" w:rsidRPr="00000000">
                  <w:rPr>
                    <w:rFonts w:ascii="Courier New" w:cs="Courier New" w:eastAsia="Courier New" w:hAnsi="Courier New"/>
                    <w:color w:val="3730a3"/>
                    <w:sz w:val="18"/>
                    <w:szCs w:val="18"/>
                    <w:rtl w:val="0"/>
                  </w:rPr>
                  <w:t xml:space="preserve">result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F1">
                <w:pPr>
                  <w:spacing w:after="40" w:before="40" w:lineRule="auto"/>
                  <w:rPr>
                    <w:color w:val="0f172a"/>
                    <w:sz w:val="20"/>
                    <w:szCs w:val="20"/>
                  </w:rPr>
                </w:pPr>
                <w:r w:rsidDel="00000000" w:rsidR="00000000" w:rsidRPr="00000000">
                  <w:rPr>
                    <w:color w:val="0f172a"/>
                    <w:sz w:val="20"/>
                    <w:szCs w:val="20"/>
                    <w:rtl w:val="0"/>
                  </w:rPr>
                  <w:t xml:space="preserve">payload | None</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F2">
                <w:pPr>
                  <w:spacing w:after="40" w:before="40" w:lineRule="auto"/>
                  <w:rPr>
                    <w:color w:val="0f172a"/>
                    <w:sz w:val="20"/>
                    <w:szCs w:val="20"/>
                  </w:rPr>
                </w:pPr>
                <w:r w:rsidDel="00000000" w:rsidR="00000000" w:rsidRPr="00000000">
                  <w:rPr>
                    <w:color w:val="0f172a"/>
                    <w:sz w:val="20"/>
                    <w:szCs w:val="20"/>
                    <w:rtl w:val="0"/>
                  </w:rPr>
                  <w:t xml:space="preserve">Published TrajectoryEntry data — stored after COMPLETE</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F3">
                <w:pPr>
                  <w:spacing w:after="40" w:before="40" w:lineRule="auto"/>
                  <w:rPr>
                    <w:color w:val="0f172a"/>
                    <w:sz w:val="20"/>
                    <w:szCs w:val="20"/>
                  </w:rPr>
                </w:pPr>
                <w:r w:rsidDel="00000000" w:rsidR="00000000" w:rsidRPr="00000000">
                  <w:rPr>
                    <w:rFonts w:ascii="Courier New" w:cs="Courier New" w:eastAsia="Courier New" w:hAnsi="Courier New"/>
                    <w:color w:val="3730a3"/>
                    <w:sz w:val="18"/>
                    <w:szCs w:val="18"/>
                    <w:rtl w:val="0"/>
                  </w:rPr>
                  <w:t xml:space="preserve">contract_ref</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F4">
                <w:pPr>
                  <w:spacing w:after="40" w:before="40" w:lineRule="auto"/>
                  <w:rPr>
                    <w:color w:val="0f172a"/>
                    <w:sz w:val="20"/>
                    <w:szCs w:val="20"/>
                  </w:rPr>
                </w:pPr>
                <w:r w:rsidDel="00000000" w:rsidR="00000000" w:rsidRPr="00000000">
                  <w:rPr>
                    <w:color w:val="0f172a"/>
                    <w:sz w:val="20"/>
                    <w:szCs w:val="20"/>
                    <w:rtl w:val="0"/>
                  </w:rPr>
                  <w:t xml:space="preserve">slot_ref | None</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F5">
                <w:pPr>
                  <w:spacing w:after="40" w:before="40" w:lineRule="auto"/>
                  <w:rPr>
                    <w:color w:val="0f172a"/>
                    <w:sz w:val="20"/>
                    <w:szCs w:val="20"/>
                  </w:rPr>
                </w:pPr>
                <w:r w:rsidDel="00000000" w:rsidR="00000000" w:rsidRPr="00000000">
                  <w:rPr>
                    <w:color w:val="0f172a"/>
                    <w:sz w:val="20"/>
                    <w:szCs w:val="20"/>
                    <w:rtl w:val="0"/>
                  </w:rPr>
                  <w:t xml:space="preserve">TypedBuffer slot reference to GoalContract</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F6">
                <w:pPr>
                  <w:spacing w:after="40" w:before="40" w:lineRule="auto"/>
                  <w:rPr>
                    <w:color w:val="0f172a"/>
                    <w:sz w:val="20"/>
                    <w:szCs w:val="20"/>
                  </w:rPr>
                </w:pPr>
                <w:r w:rsidDel="00000000" w:rsidR="00000000" w:rsidRPr="00000000">
                  <w:rPr>
                    <w:rFonts w:ascii="Courier New" w:cs="Courier New" w:eastAsia="Courier New" w:hAnsi="Courier New"/>
                    <w:color w:val="3730a3"/>
                    <w:sz w:val="18"/>
                    <w:szCs w:val="18"/>
                    <w:rtl w:val="0"/>
                  </w:rPr>
                  <w:t xml:space="preserve">critical_path_len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F7">
                <w:pPr>
                  <w:spacing w:after="40" w:before="40" w:lineRule="auto"/>
                  <w:rPr>
                    <w:color w:val="0f172a"/>
                    <w:sz w:val="20"/>
                    <w:szCs w:val="20"/>
                  </w:rPr>
                </w:pPr>
                <w:r w:rsidDel="00000000" w:rsidR="00000000" w:rsidRPr="00000000">
                  <w:rPr>
                    <w:color w:val="0f172a"/>
                    <w:sz w:val="20"/>
                    <w:szCs w:val="20"/>
                    <w:rtl w:val="0"/>
                  </w:rPr>
                  <w:t xml:space="preserve">int</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F8">
                <w:pPr>
                  <w:spacing w:after="40" w:before="40" w:lineRule="auto"/>
                  <w:rPr>
                    <w:color w:val="0f172a"/>
                    <w:sz w:val="20"/>
                    <w:szCs w:val="20"/>
                  </w:rPr>
                </w:pPr>
                <w:r w:rsidDel="00000000" w:rsidR="00000000" w:rsidRPr="00000000">
                  <w:rPr>
                    <w:color w:val="0f172a"/>
                    <w:sz w:val="20"/>
                    <w:szCs w:val="20"/>
                    <w:rtl w:val="0"/>
                  </w:rPr>
                  <w:t xml:space="preserve">Steps to goal completion from this node — used as Level 2 tiebreaker</w:t>
                </w:r>
              </w:p>
            </w:tc>
          </w:tr>
        </w:tbl>
      </w:sdtContent>
    </w:sdt>
    <w:p w:rsidR="00000000" w:rsidDel="00000000" w:rsidP="00000000" w:rsidRDefault="00000000" w:rsidRPr="00000000" w14:paraId="000002F9">
      <w:pPr>
        <w:spacing w:before="120" w:lineRule="auto"/>
        <w:rPr>
          <w:color w:val="0f172a"/>
          <w:sz w:val="20"/>
          <w:szCs w:val="20"/>
        </w:rPr>
      </w:pPr>
      <w:r w:rsidDel="00000000" w:rsidR="00000000" w:rsidRPr="00000000">
        <w:rPr>
          <w:rtl w:val="0"/>
        </w:rPr>
      </w:r>
    </w:p>
    <w:p w:rsidR="00000000" w:rsidDel="00000000" w:rsidP="00000000" w:rsidRDefault="00000000" w:rsidRPr="00000000" w14:paraId="000002FA">
      <w:pPr>
        <w:pStyle w:val="Heading3"/>
        <w:rPr>
          <w:color w:val="475569"/>
        </w:rPr>
      </w:pPr>
      <w:r w:rsidDel="00000000" w:rsidR="00000000" w:rsidRPr="00000000">
        <w:rPr>
          <w:color w:val="475569"/>
          <w:rtl w:val="0"/>
        </w:rPr>
        <w:t xml:space="preserve">Mandatory Graph Constraint — ProcessOrchestrator as sg_0</w:t>
      </w:r>
    </w:p>
    <w:sdt>
      <w:sdtPr>
        <w:lock w:val="contentLocked"/>
        <w:id w:val="189433560"/>
        <w:tag w:val="goog_rdk_70"/>
      </w:sdtPr>
      <w:sdtContent>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FB">
                <w:pPr>
                  <w:spacing w:after="40" w:before="40" w:lineRule="auto"/>
                  <w:rPr>
                    <w:color w:val="0f172a"/>
                    <w:sz w:val="20"/>
                    <w:szCs w:val="20"/>
                  </w:rPr>
                </w:pPr>
                <w:r w:rsidDel="00000000" w:rsidR="00000000" w:rsidRPr="00000000">
                  <w:rPr>
                    <w:color w:val="0f172a"/>
                    <w:sz w:val="20"/>
                    <w:szCs w:val="20"/>
                    <w:rtl w:val="0"/>
                  </w:rPr>
                  <w:t xml:space="preserve">Validation at graph receipt</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FC">
                <w:pPr>
                  <w:spacing w:after="40" w:before="40" w:lineRule="auto"/>
                  <w:rPr>
                    <w:color w:val="0f172a"/>
                    <w:sz w:val="20"/>
                    <w:szCs w:val="20"/>
                  </w:rPr>
                </w:pPr>
                <w:sdt>
                  <w:sdtPr>
                    <w:id w:val="611736772"/>
                    <w:tag w:val="goog_rdk_69"/>
                  </w:sdtPr>
                  <w:sdtContent>
                    <w:r w:rsidDel="00000000" w:rsidR="00000000" w:rsidRPr="00000000">
                      <w:rPr>
                        <w:rFonts w:ascii="Arial Unicode MS" w:cs="Arial Unicode MS" w:eastAsia="Arial Unicode MS" w:hAnsi="Arial Unicode MS"/>
                        <w:color w:val="0f172a"/>
                        <w:sz w:val="20"/>
                        <w:szCs w:val="20"/>
                        <w:rtl w:val="0"/>
                      </w:rPr>
                      <w:t xml:space="preserve">No sg_0 → signal GOAL_INVALID to Bussg_0.agent_type != ProcessOrchestratorAgent → rejectsg_0.depends_on != [] → reject (sg_0 must have zero dependencies)</w:t>
                    </w:r>
                  </w:sdtContent>
                </w:sdt>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FD">
                <w:pPr>
                  <w:spacing w:after="40" w:before="40" w:lineRule="auto"/>
                  <w:rPr>
                    <w:color w:val="0f172a"/>
                    <w:sz w:val="20"/>
                    <w:szCs w:val="20"/>
                  </w:rPr>
                </w:pPr>
                <w:r w:rsidDel="00000000" w:rsidR="00000000" w:rsidRPr="00000000">
                  <w:rPr>
                    <w:color w:val="0f172a"/>
                    <w:sz w:val="20"/>
                    <w:szCs w:val="20"/>
                    <w:rtl w:val="0"/>
                  </w:rPr>
                  <w:t xml:space="preserve">ProcessOrchestratorAgent job</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FE">
                <w:pPr>
                  <w:spacing w:after="40" w:before="40" w:lineRule="auto"/>
                  <w:rPr>
                    <w:color w:val="0f172a"/>
                    <w:sz w:val="20"/>
                    <w:szCs w:val="20"/>
                  </w:rPr>
                </w:pPr>
                <w:r w:rsidDel="00000000" w:rsidR="00000000" w:rsidRPr="00000000">
                  <w:rPr>
                    <w:color w:val="0f172a"/>
                    <w:sz w:val="20"/>
                    <w:szCs w:val="20"/>
                    <w:rtl w:val="0"/>
                  </w:rPr>
                  <w:t xml:space="preserve">Verify target app is running. Verify window is accessible and focused. Verify permissions. Launch app if not running (within capability_namespace). Publish verified environment facts as result. NO LLM call — pure OS interaction. Completes in milliseconds to low seconds.</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FF">
                <w:pPr>
                  <w:spacing w:after="40" w:before="40" w:lineRule="auto"/>
                  <w:rPr>
                    <w:color w:val="0f172a"/>
                    <w:sz w:val="20"/>
                    <w:szCs w:val="20"/>
                  </w:rPr>
                </w:pPr>
                <w:r w:rsidDel="00000000" w:rsidR="00000000" w:rsidRPr="00000000">
                  <w:rPr>
                    <w:color w:val="0f172a"/>
                    <w:sz w:val="20"/>
                    <w:szCs w:val="20"/>
                    <w:rtl w:val="0"/>
                  </w:rPr>
                  <w:t xml:space="preserve">Guarantee</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00">
                <w:pPr>
                  <w:spacing w:after="40" w:before="40" w:lineRule="auto"/>
                  <w:rPr>
                    <w:color w:val="0f172a"/>
                    <w:sz w:val="20"/>
                    <w:szCs w:val="20"/>
                  </w:rPr>
                </w:pPr>
                <w:r w:rsidDel="00000000" w:rsidR="00000000" w:rsidRPr="00000000">
                  <w:rPr>
                    <w:color w:val="0f172a"/>
                    <w:sz w:val="20"/>
                    <w:szCs w:val="20"/>
                    <w:rtl w:val="0"/>
                  </w:rPr>
                  <w:t xml:space="preserve">All UI-TARS sub-goals depend on sg_0 either directly or transitively. No execution agent ever runs against an unverified environment.</w:t>
                </w:r>
              </w:p>
            </w:tc>
          </w:tr>
        </w:tbl>
      </w:sdtContent>
    </w:sdt>
    <w:p w:rsidR="00000000" w:rsidDel="00000000" w:rsidP="00000000" w:rsidRDefault="00000000" w:rsidRPr="00000000" w14:paraId="00000301">
      <w:pPr>
        <w:spacing w:before="120" w:lineRule="auto"/>
        <w:rPr>
          <w:color w:val="0f172a"/>
          <w:sz w:val="20"/>
          <w:szCs w:val="20"/>
        </w:rPr>
      </w:pPr>
      <w:r w:rsidDel="00000000" w:rsidR="00000000" w:rsidRPr="00000000">
        <w:rPr>
          <w:rtl w:val="0"/>
        </w:rPr>
      </w:r>
    </w:p>
    <w:p w:rsidR="00000000" w:rsidDel="00000000" w:rsidP="00000000" w:rsidRDefault="00000000" w:rsidRPr="00000000" w14:paraId="00000302">
      <w:pPr>
        <w:pStyle w:val="Heading3"/>
        <w:rPr>
          <w:color w:val="475569"/>
        </w:rPr>
      </w:pPr>
      <w:bookmarkStart w:colFirst="0" w:colLast="0" w:name="_heading=h.4g1zj9q2by8u" w:id="34"/>
      <w:bookmarkEnd w:id="34"/>
      <w:r w:rsidDel="00000000" w:rsidR="00000000" w:rsidRPr="00000000">
        <w:rPr>
          <w:color w:val="475569"/>
          <w:rtl w:val="0"/>
        </w:rPr>
        <w:t xml:space="preserve">Canonical Graph Shape — Example</w:t>
      </w:r>
    </w:p>
    <w:sdt>
      <w:sdtPr>
        <w:lock w:val="contentLocked"/>
        <w:id w:val="-1898042927"/>
        <w:tag w:val="goog_rdk_74"/>
      </w:sdtPr>
      <w:sdtContent>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1b2a4a" w:space="0" w:sz="4" w:val="single"/>
                  <w:left w:color="1b2a4a" w:space="0" w:sz="4" w:val="single"/>
                  <w:bottom w:color="1b2a4a" w:space="0" w:sz="4" w:val="single"/>
                  <w:right w:color="1b2a4a" w:space="0" w:sz="4" w:val="single"/>
                </w:tcBorders>
                <w:shd w:fill="1b2a4a" w:val="clear"/>
                <w:tcMar>
                  <w:top w:w="80.0" w:type="dxa"/>
                  <w:left w:w="160.0" w:type="dxa"/>
                  <w:bottom w:w="80.0" w:type="dxa"/>
                  <w:right w:w="160.0" w:type="dxa"/>
                </w:tcMar>
                <w:vAlign w:val="center"/>
              </w:tcPr>
              <w:p w:rsidR="00000000" w:rsidDel="00000000" w:rsidP="00000000" w:rsidRDefault="00000000" w:rsidRPr="00000000" w14:paraId="00000303">
                <w:pPr>
                  <w:rPr>
                    <w:color w:val="0f172a"/>
                    <w:sz w:val="20"/>
                    <w:szCs w:val="20"/>
                  </w:rPr>
                </w:pPr>
                <w:r w:rsidDel="00000000" w:rsidR="00000000" w:rsidRPr="00000000">
                  <w:rPr>
                    <w:b w:val="1"/>
                    <w:bCs w:val="1"/>
                    <w:color w:val="ffffff"/>
                    <w:sz w:val="18"/>
                    <w:szCs w:val="18"/>
                    <w:rtl w:val="0"/>
                  </w:rPr>
                  <w:t xml:space="preserve">sg_0: ProcessOrchestrator</w:t>
                </w:r>
                <w:r w:rsidDel="00000000" w:rsidR="00000000" w:rsidRPr="00000000">
                  <w:rPr>
                    <w:rtl w:val="0"/>
                  </w:rPr>
                </w:r>
              </w:p>
            </w:tc>
            <w:tc>
              <w:tcPr>
                <w:gridSpan w:val="3"/>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04">
                <w:pPr>
                  <w:jc w:val="center"/>
                  <w:rPr>
                    <w:color w:val="0f172a"/>
                    <w:sz w:val="20"/>
                    <w:szCs w:val="20"/>
                  </w:rPr>
                </w:pPr>
                <w:r w:rsidDel="00000000" w:rsidR="00000000" w:rsidRPr="00000000">
                  <w:rPr>
                    <w:color w:val="475569"/>
                    <w:sz w:val="18"/>
                    <w:szCs w:val="18"/>
                    <w:rtl w:val="0"/>
                  </w:rPr>
                  <w:t xml:space="preserve">depends_on: []  |  No LLM call  |  Must complete before any UI-TARS sub-goal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307">
                <w:pPr>
                  <w:jc w:val="center"/>
                  <w:rPr>
                    <w:color w:val="0f172a"/>
                    <w:sz w:val="20"/>
                    <w:szCs w:val="20"/>
                  </w:rPr>
                </w:pPr>
                <w:sdt>
                  <w:sdtPr>
                    <w:id w:val="-1743258310"/>
                    <w:tag w:val="goog_rdk_71"/>
                  </w:sdtPr>
                  <w:sdtContent>
                    <w:r w:rsidDel="00000000" w:rsidR="00000000" w:rsidRPr="00000000">
                      <w:rPr>
                        <w:rFonts w:ascii="Arial Unicode MS" w:cs="Arial Unicode MS" w:eastAsia="Arial Unicode MS" w:hAnsi="Arial Unicode MS"/>
                        <w:color w:val="475569"/>
                        <w:sz w:val="18"/>
                        <w:szCs w:val="18"/>
                        <w:rtl w:val="0"/>
                      </w:rPr>
                      <w:t xml:space="preserve">↓ (blocks on sg_0)</w:t>
                    </w:r>
                  </w:sdtContent>
                </w:sdt>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60.0" w:type="dxa"/>
                  <w:bottom w:w="80.0" w:type="dxa"/>
                  <w:right w:w="160.0" w:type="dxa"/>
                </w:tcMar>
                <w:vAlign w:val="center"/>
              </w:tcPr>
              <w:p w:rsidR="00000000" w:rsidDel="00000000" w:rsidP="00000000" w:rsidRDefault="00000000" w:rsidRPr="00000000" w14:paraId="00000308">
                <w:pPr>
                  <w:rPr>
                    <w:color w:val="0f172a"/>
                    <w:sz w:val="20"/>
                    <w:szCs w:val="20"/>
                  </w:rPr>
                </w:pPr>
                <w:r w:rsidDel="00000000" w:rsidR="00000000" w:rsidRPr="00000000">
                  <w:rPr>
                    <w:b w:val="1"/>
                    <w:bCs w:val="1"/>
                    <w:color w:val="ffffff"/>
                    <w:sz w:val="18"/>
                    <w:szCs w:val="18"/>
                    <w:rtl w:val="0"/>
                  </w:rPr>
                  <w:t xml:space="preserve">sg_1: Export PDF</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309">
                <w:pPr>
                  <w:jc w:val="center"/>
                  <w:rPr>
                    <w:color w:val="0f172a"/>
                    <w:sz w:val="20"/>
                    <w:szCs w:val="20"/>
                  </w:rPr>
                </w:pPr>
                <w:sdt>
                  <w:sdtPr>
                    <w:id w:val="919659949"/>
                    <w:tag w:val="goog_rdk_72"/>
                  </w:sdtPr>
                  <w:sdtContent>
                    <w:r w:rsidDel="00000000" w:rsidR="00000000" w:rsidRPr="00000000">
                      <w:rPr>
                        <w:rFonts w:ascii="Arial Unicode MS" w:cs="Arial Unicode MS" w:eastAsia="Arial Unicode MS" w:hAnsi="Arial Unicode MS"/>
                        <w:color w:val="475569"/>
                        <w:sz w:val="18"/>
                        <w:szCs w:val="18"/>
                        <w:rtl w:val="0"/>
                      </w:rPr>
                      <w:t xml:space="preserve">↓ (blocks on sg_0)</w:t>
                    </w:r>
                  </w:sdtContent>
                </w:sdt>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60.0" w:type="dxa"/>
                  <w:bottom w:w="80.0" w:type="dxa"/>
                  <w:right w:w="160.0" w:type="dxa"/>
                </w:tcMar>
                <w:vAlign w:val="center"/>
              </w:tcPr>
              <w:p w:rsidR="00000000" w:rsidDel="00000000" w:rsidP="00000000" w:rsidRDefault="00000000" w:rsidRPr="00000000" w14:paraId="0000030A">
                <w:pPr>
                  <w:rPr>
                    <w:color w:val="0f172a"/>
                    <w:sz w:val="20"/>
                    <w:szCs w:val="20"/>
                  </w:rPr>
                </w:pPr>
                <w:r w:rsidDel="00000000" w:rsidR="00000000" w:rsidRPr="00000000">
                  <w:rPr>
                    <w:b w:val="1"/>
                    <w:bCs w:val="1"/>
                    <w:color w:val="ffffff"/>
                    <w:sz w:val="18"/>
                    <w:szCs w:val="18"/>
                    <w:rtl w:val="0"/>
                  </w:rPr>
                  <w:t xml:space="preserve">sg_2: Compose Email</w:t>
                </w:r>
                <w:r w:rsidDel="00000000" w:rsidR="00000000" w:rsidRPr="00000000">
                  <w:rPr>
                    <w:rtl w:val="0"/>
                  </w:rPr>
                </w:r>
              </w:p>
            </w:tc>
          </w:tr>
          <w:tr>
            <w:trPr>
              <w:cantSplit w:val="0"/>
              <w:tblHeader w:val="0"/>
            </w:trPr>
            <w:tc>
              <w:tcPr>
                <w:gridSpan w:val="4"/>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0B">
                <w:pPr>
                  <w:jc w:val="center"/>
                  <w:rPr>
                    <w:color w:val="0f172a"/>
                    <w:sz w:val="20"/>
                    <w:szCs w:val="20"/>
                  </w:rPr>
                </w:pPr>
                <w:r w:rsidDel="00000000" w:rsidR="00000000" w:rsidRPr="00000000">
                  <w:rPr>
                    <w:b w:val="1"/>
                    <w:bCs w:val="1"/>
                    <w:color w:val="0f766e"/>
                    <w:sz w:val="18"/>
                    <w:szCs w:val="18"/>
                    <w:rtl w:val="0"/>
                  </w:rPr>
                  <w:t xml:space="preserve">sg_1 and sg_2 run in PARALLEL after sg_0 — independent sub-goals</w:t>
                </w:r>
                <w:r w:rsidDel="00000000" w:rsidR="00000000" w:rsidRPr="00000000">
                  <w:rPr>
                    <w:rtl w:val="0"/>
                  </w:rPr>
                </w:r>
              </w:p>
            </w:tc>
          </w:tr>
          <w:tr>
            <w:trPr>
              <w:cantSplit w:val="0"/>
              <w:tblHeader w:val="0"/>
            </w:trPr>
            <w:tc>
              <w:tcPr>
                <w:gridSpan w:val="4"/>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30F">
                <w:pPr>
                  <w:jc w:val="center"/>
                  <w:rPr>
                    <w:color w:val="0f172a"/>
                    <w:sz w:val="20"/>
                    <w:szCs w:val="20"/>
                  </w:rPr>
                </w:pPr>
                <w:sdt>
                  <w:sdtPr>
                    <w:id w:val="1563592333"/>
                    <w:tag w:val="goog_rdk_73"/>
                  </w:sdtPr>
                  <w:sdtContent>
                    <w:r w:rsidDel="00000000" w:rsidR="00000000" w:rsidRPr="00000000">
                      <w:rPr>
                        <w:rFonts w:ascii="Arial Unicode MS" w:cs="Arial Unicode MS" w:eastAsia="Arial Unicode MS" w:hAnsi="Arial Unicode MS"/>
                        <w:color w:val="475569"/>
                        <w:sz w:val="18"/>
                        <w:szCs w:val="18"/>
                        <w:rtl w:val="0"/>
                      </w:rPr>
                      <w:t xml:space="preserve">↓ (blocks on BOTH sg_1 AND sg_2)</w:t>
                    </w:r>
                  </w:sdtContent>
                </w:sdt>
                <w:r w:rsidDel="00000000" w:rsidR="00000000" w:rsidRPr="00000000">
                  <w:rPr>
                    <w:rtl w:val="0"/>
                  </w:rPr>
                </w:r>
              </w:p>
            </w:tc>
          </w:tr>
          <w:tr>
            <w:trPr>
              <w:cantSplit w:val="0"/>
              <w:tblHeader w:val="0"/>
            </w:trPr>
            <w:tc>
              <w:tcPr>
                <w:gridSpan w:val="4"/>
                <w:tcBorders>
                  <w:top w:color="1b2a4a" w:space="0" w:sz="4" w:val="single"/>
                  <w:left w:color="1b2a4a" w:space="0" w:sz="4" w:val="single"/>
                  <w:bottom w:color="1b2a4a" w:space="0" w:sz="4" w:val="single"/>
                  <w:right w:color="1b2a4a" w:space="0" w:sz="4" w:val="single"/>
                </w:tcBorders>
                <w:shd w:fill="eef2ff" w:val="clear"/>
                <w:tcMar>
                  <w:top w:w="100.0" w:type="dxa"/>
                  <w:left w:w="120.0" w:type="dxa"/>
                  <w:bottom w:w="100.0" w:type="dxa"/>
                  <w:right w:w="120.0" w:type="dxa"/>
                </w:tcMar>
              </w:tcPr>
              <w:p w:rsidR="00000000" w:rsidDel="00000000" w:rsidP="00000000" w:rsidRDefault="00000000" w:rsidRPr="00000000" w14:paraId="00000313">
                <w:pPr>
                  <w:jc w:val="center"/>
                  <w:rPr>
                    <w:color w:val="0f172a"/>
                    <w:sz w:val="20"/>
                    <w:szCs w:val="20"/>
                  </w:rPr>
                </w:pPr>
                <w:r w:rsidDel="00000000" w:rsidR="00000000" w:rsidRPr="00000000">
                  <w:rPr>
                    <w:b w:val="1"/>
                    <w:bCs w:val="1"/>
                    <w:color w:val="3730a3"/>
                    <w:rtl w:val="0"/>
                  </w:rPr>
                  <w:t xml:space="preserve">sg_3: Attach and Send</w:t>
                </w:r>
                <w:r w:rsidDel="00000000" w:rsidR="00000000" w:rsidRPr="00000000">
                  <w:rPr>
                    <w:rtl w:val="0"/>
                  </w:rPr>
                </w:r>
              </w:p>
            </w:tc>
          </w:tr>
        </w:tbl>
      </w:sdtContent>
    </w:sdt>
    <w:p w:rsidR="00000000" w:rsidDel="00000000" w:rsidP="00000000" w:rsidRDefault="00000000" w:rsidRPr="00000000" w14:paraId="00000317">
      <w:pPr>
        <w:spacing w:before="120" w:lineRule="auto"/>
        <w:rPr/>
      </w:pPr>
      <w:r w:rsidDel="00000000" w:rsidR="00000000" w:rsidRPr="00000000">
        <w:rPr>
          <w:rtl w:val="0"/>
        </w:rPr>
      </w:r>
    </w:p>
    <w:p w:rsidR="00000000" w:rsidDel="00000000" w:rsidP="00000000" w:rsidRDefault="00000000" w:rsidRPr="00000000" w14:paraId="00000318">
      <w:pPr>
        <w:pStyle w:val="Heading2"/>
        <w:rPr>
          <w:sz w:val="24"/>
          <w:szCs w:val="24"/>
        </w:rPr>
      </w:pPr>
      <w:r w:rsidDel="00000000" w:rsidR="00000000" w:rsidRPr="00000000">
        <w:rPr>
          <w:rtl w:val="0"/>
        </w:rPr>
      </w:r>
    </w:p>
    <w:p w:rsidR="00000000" w:rsidDel="00000000" w:rsidP="00000000" w:rsidRDefault="00000000" w:rsidRPr="00000000" w14:paraId="00000319">
      <w:pPr>
        <w:pStyle w:val="Heading2"/>
        <w:rPr>
          <w:sz w:val="24"/>
          <w:szCs w:val="24"/>
        </w:rPr>
      </w:pPr>
      <w:r w:rsidDel="00000000" w:rsidR="00000000" w:rsidRPr="00000000">
        <w:rPr>
          <w:rtl w:val="0"/>
        </w:rPr>
      </w:r>
    </w:p>
    <w:p w:rsidR="00000000" w:rsidDel="00000000" w:rsidP="00000000" w:rsidRDefault="00000000" w:rsidRPr="00000000" w14:paraId="0000031A">
      <w:pPr>
        <w:pStyle w:val="Heading2"/>
        <w:rPr/>
      </w:pPr>
      <w:r w:rsidDel="00000000" w:rsidR="00000000" w:rsidRPr="00000000">
        <w:rPr>
          <w:rFonts w:ascii="Arial" w:cs="Arial" w:eastAsia="Arial" w:hAnsi="Arial"/>
          <w:b w:val="1"/>
          <w:bCs w:val="1"/>
          <w:sz w:val="24"/>
          <w:szCs w:val="24"/>
          <w:rtl w:val="0"/>
        </w:rPr>
        <w:t xml:space="preserve">5.2 The Unblocking Protocol and Result Passing</w:t>
      </w:r>
      <w:r w:rsidDel="00000000" w:rsidR="00000000" w:rsidRPr="00000000">
        <w:rPr>
          <w:rtl w:val="0"/>
        </w:rPr>
      </w:r>
    </w:p>
    <w:p w:rsidR="00000000" w:rsidDel="00000000" w:rsidP="00000000" w:rsidRDefault="00000000" w:rsidRPr="00000000" w14:paraId="0000031B">
      <w:pPr>
        <w:spacing w:after="240" w:before="240" w:lineRule="auto"/>
        <w:rPr>
          <w:b w:val="1"/>
          <w:bCs w:val="1"/>
        </w:rPr>
      </w:pPr>
      <w:r w:rsidDel="00000000" w:rsidR="00000000" w:rsidRPr="00000000">
        <w:rPr>
          <w:b w:val="1"/>
          <w:bCs w:val="1"/>
          <w:rtl w:val="0"/>
        </w:rPr>
        <w:t xml:space="preserve">GoalDependencyGraph — Unblocking Protocol and Graph-Lookahead.</w:t>
      </w:r>
    </w:p>
    <w:p w:rsidR="00000000" w:rsidDel="00000000" w:rsidP="00000000" w:rsidRDefault="00000000" w:rsidRPr="00000000" w14:paraId="0000031C">
      <w:pPr>
        <w:spacing w:after="240" w:before="240" w:lineRule="auto"/>
        <w:rPr/>
      </w:pPr>
      <w:r w:rsidDel="00000000" w:rsidR="00000000" w:rsidRPr="00000000">
        <w:rPr>
          <w:rtl w:val="0"/>
        </w:rPr>
        <w:t xml:space="preserve">On every TrajectoryEntry publication, the Graph Subsystem executes the unblocking check in exact sequence. Step 1: write </w:t>
      </w:r>
      <w:r w:rsidDel="00000000" w:rsidR="00000000" w:rsidRPr="00000000">
        <w:rPr>
          <w:rFonts w:ascii="Roboto Mono" w:cs="Roboto Mono" w:eastAsia="Roboto Mono" w:hAnsi="Roboto Mono"/>
          <w:color w:val="188038"/>
          <w:rtl w:val="0"/>
        </w:rPr>
        <w:t xml:space="preserve">sg_N.status</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COMPLETE</w:t>
      </w:r>
      <w:r w:rsidDel="00000000" w:rsidR="00000000" w:rsidRPr="00000000">
        <w:rPr>
          <w:rtl w:val="0"/>
        </w:rPr>
        <w:t xml:space="preserve">, store the result payload, record </w:t>
      </w:r>
      <w:r w:rsidDel="00000000" w:rsidR="00000000" w:rsidRPr="00000000">
        <w:rPr>
          <w:rFonts w:ascii="Roboto Mono" w:cs="Roboto Mono" w:eastAsia="Roboto Mono" w:hAnsi="Roboto Mono"/>
          <w:color w:val="188038"/>
          <w:rtl w:val="0"/>
        </w:rPr>
        <w:t xml:space="preserve">last_modified_lamport</w:t>
      </w:r>
      <w:r w:rsidDel="00000000" w:rsidR="00000000" w:rsidRPr="00000000">
        <w:rPr>
          <w:rtl w:val="0"/>
        </w:rPr>
        <w:t xml:space="preserve">. Step 2: O(N) scan over all </w:t>
      </w:r>
      <w:r w:rsidDel="00000000" w:rsidR="00000000" w:rsidRPr="00000000">
        <w:rPr>
          <w:rFonts w:ascii="Roboto Mono" w:cs="Roboto Mono" w:eastAsia="Roboto Mono" w:hAnsi="Roboto Mono"/>
          <w:color w:val="188038"/>
          <w:rtl w:val="0"/>
        </w:rPr>
        <w:t xml:space="preserve">PENDING</w:t>
      </w:r>
      <w:r w:rsidDel="00000000" w:rsidR="00000000" w:rsidRPr="00000000">
        <w:rPr>
          <w:rtl w:val="0"/>
        </w:rPr>
        <w:t xml:space="preserve"> nodes — a node becomes executable when every entry in its </w:t>
      </w:r>
      <w:r w:rsidDel="00000000" w:rsidR="00000000" w:rsidRPr="00000000">
        <w:rPr>
          <w:rFonts w:ascii="Roboto Mono" w:cs="Roboto Mono" w:eastAsia="Roboto Mono" w:hAnsi="Roboto Mono"/>
          <w:color w:val="188038"/>
          <w:rtl w:val="0"/>
        </w:rPr>
        <w:t xml:space="preserve">depends_on</w:t>
      </w:r>
      <w:r w:rsidDel="00000000" w:rsidR="00000000" w:rsidRPr="00000000">
        <w:rPr>
          <w:rtl w:val="0"/>
        </w:rPr>
        <w:t xml:space="preserve"> list has status </w:t>
      </w:r>
      <w:r w:rsidDel="00000000" w:rsidR="00000000" w:rsidRPr="00000000">
        <w:rPr>
          <w:rFonts w:ascii="Roboto Mono" w:cs="Roboto Mono" w:eastAsia="Roboto Mono" w:hAnsi="Roboto Mono"/>
          <w:color w:val="188038"/>
          <w:rtl w:val="0"/>
        </w:rPr>
        <w:t xml:space="preserve">COMPLETE</w:t>
      </w:r>
      <w:r w:rsidDel="00000000" w:rsidR="00000000" w:rsidRPr="00000000">
        <w:rPr>
          <w:rtl w:val="0"/>
        </w:rPr>
        <w:t xml:space="preserve">. Step 3: collect dependency results for each newly executable node as TypedBuffer slot references — zero copy, no serialization inside the kernel. Step 4: spawn a Contextualizer for each newly executable node, passing the sub-goal specification and the collected dependency results; the Contextualizer performs retrieval and synthesis, writes the GoalContract to a TypedBuffer slot, sets </w:t>
      </w:r>
      <w:r w:rsidDel="00000000" w:rsidR="00000000" w:rsidRPr="00000000">
        <w:rPr>
          <w:rFonts w:ascii="Roboto Mono" w:cs="Roboto Mono" w:eastAsia="Roboto Mono" w:hAnsi="Roboto Mono"/>
          <w:color w:val="188038"/>
          <w:rtl w:val="0"/>
        </w:rPr>
        <w:t xml:space="preserve">contract_ref</w:t>
      </w:r>
      <w:r w:rsidDel="00000000" w:rsidR="00000000" w:rsidRPr="00000000">
        <w:rPr>
          <w:rtl w:val="0"/>
        </w:rPr>
        <w:t xml:space="preserve"> and transitions status to </w:t>
      </w:r>
      <w:r w:rsidDel="00000000" w:rsidR="00000000" w:rsidRPr="00000000">
        <w:rPr>
          <w:rFonts w:ascii="Roboto Mono" w:cs="Roboto Mono" w:eastAsia="Roboto Mono" w:hAnsi="Roboto Mono"/>
          <w:color w:val="188038"/>
          <w:rtl w:val="0"/>
        </w:rPr>
        <w:t xml:space="preserve">CONTEXT_READY</w:t>
      </w:r>
      <w:r w:rsidDel="00000000" w:rsidR="00000000" w:rsidRPr="00000000">
        <w:rPr>
          <w:rtl w:val="0"/>
        </w:rPr>
        <w:t xml:space="preserve">. Step 5: call the Scheduler directly for reactivation, dispatching by Level 1 priority then Level 2 with </w:t>
      </w:r>
      <w:r w:rsidDel="00000000" w:rsidR="00000000" w:rsidRPr="00000000">
        <w:rPr>
          <w:rFonts w:ascii="Roboto Mono" w:cs="Roboto Mono" w:eastAsia="Roboto Mono" w:hAnsi="Roboto Mono"/>
          <w:color w:val="188038"/>
          <w:rtl w:val="0"/>
        </w:rPr>
        <w:t xml:space="preserve">critical_path_len</w:t>
      </w:r>
      <w:r w:rsidDel="00000000" w:rsidR="00000000" w:rsidRPr="00000000">
        <w:rPr>
          <w:rtl w:val="0"/>
        </w:rPr>
        <w:t xml:space="preserve"> as tiebreaker. Step 6: graph-lookahead — identify nodes that would become executable if each newly executable node succeeds, and spawn speculative Contextualizers for them immediately.</w:t>
      </w:r>
    </w:p>
    <w:p w:rsidR="00000000" w:rsidDel="00000000" w:rsidP="00000000" w:rsidRDefault="00000000" w:rsidRPr="00000000" w14:paraId="0000031D">
      <w:pPr>
        <w:spacing w:after="240" w:before="240" w:lineRule="auto"/>
        <w:rPr/>
      </w:pPr>
      <w:r w:rsidDel="00000000" w:rsidR="00000000" w:rsidRPr="00000000">
        <w:rPr>
          <w:rtl w:val="0"/>
        </w:rPr>
        <w:t xml:space="preserve">Result passing is what makes dependency resolution meaningful. When the Contextualizer assembles the GoalContract for </w:t>
      </w:r>
      <w:r w:rsidDel="00000000" w:rsidR="00000000" w:rsidRPr="00000000">
        <w:rPr>
          <w:rFonts w:ascii="Roboto Mono" w:cs="Roboto Mono" w:eastAsia="Roboto Mono" w:hAnsi="Roboto Mono"/>
          <w:color w:val="188038"/>
          <w:rtl w:val="0"/>
        </w:rPr>
        <w:t xml:space="preserve">sg_3</w:t>
      </w:r>
      <w:r w:rsidDel="00000000" w:rsidR="00000000" w:rsidRPr="00000000">
        <w:rPr>
          <w:rtl w:val="0"/>
        </w:rPr>
        <w:t xml:space="preserve"> (AttachAndSend), it receives </w:t>
      </w:r>
      <w:r w:rsidDel="00000000" w:rsidR="00000000" w:rsidRPr="00000000">
        <w:rPr>
          <w:rFonts w:ascii="Roboto Mono" w:cs="Roboto Mono" w:eastAsia="Roboto Mono" w:hAnsi="Roboto Mono"/>
          <w:color w:val="188038"/>
          <w:rtl w:val="0"/>
        </w:rPr>
        <w:t xml:space="preserve">sg_1</w:t>
      </w:r>
      <w:r w:rsidDel="00000000" w:rsidR="00000000" w:rsidRPr="00000000">
        <w:rPr>
          <w:rtl w:val="0"/>
        </w:rPr>
        <w:t xml:space="preserve">'s result containing the exact verified file path and file size, and </w:t>
      </w:r>
      <w:r w:rsidDel="00000000" w:rsidR="00000000" w:rsidRPr="00000000">
        <w:rPr>
          <w:rFonts w:ascii="Roboto Mono" w:cs="Roboto Mono" w:eastAsia="Roboto Mono" w:hAnsi="Roboto Mono"/>
          <w:color w:val="188038"/>
          <w:rtl w:val="0"/>
        </w:rPr>
        <w:t xml:space="preserve">sg_2</w:t>
      </w:r>
      <w:r w:rsidDel="00000000" w:rsidR="00000000" w:rsidRPr="00000000">
        <w:rPr>
          <w:rtl w:val="0"/>
        </w:rPr>
        <w:t xml:space="preserve">'s result containing confirmation that the compose window is open, the recipient is set, and the window ID to target. These are not retrieved approximations — they are verified facts produced by actual execution of prior sub-goals. The synthesis LLM call for </w:t>
      </w:r>
      <w:r w:rsidDel="00000000" w:rsidR="00000000" w:rsidRPr="00000000">
        <w:rPr>
          <w:rFonts w:ascii="Roboto Mono" w:cs="Roboto Mono" w:eastAsia="Roboto Mono" w:hAnsi="Roboto Mono"/>
          <w:color w:val="188038"/>
          <w:rtl w:val="0"/>
        </w:rPr>
        <w:t xml:space="preserve">sg_3</w:t>
      </w:r>
      <w:r w:rsidDel="00000000" w:rsidR="00000000" w:rsidRPr="00000000">
        <w:rPr>
          <w:rtl w:val="0"/>
        </w:rPr>
        <w:t xml:space="preserve"> references them with full confidence: no hallucination risk on the file path, no assumption about the compose window state.</w:t>
      </w:r>
    </w:p>
    <w:p w:rsidR="00000000" w:rsidDel="00000000" w:rsidP="00000000" w:rsidRDefault="00000000" w:rsidRPr="00000000" w14:paraId="0000031E">
      <w:pPr>
        <w:spacing w:after="240" w:before="240" w:lineRule="auto"/>
        <w:rPr/>
      </w:pPr>
      <w:r w:rsidDel="00000000" w:rsidR="00000000" w:rsidRPr="00000000">
        <w:rPr>
          <w:rtl w:val="0"/>
        </w:rPr>
        <w:t xml:space="preserve">Graph-lookahead eliminates the wait between a sub-goal completing and the next one having its context ready. When </w:t>
      </w:r>
      <w:r w:rsidDel="00000000" w:rsidR="00000000" w:rsidRPr="00000000">
        <w:rPr>
          <w:rFonts w:ascii="Roboto Mono" w:cs="Roboto Mono" w:eastAsia="Roboto Mono" w:hAnsi="Roboto Mono"/>
          <w:color w:val="188038"/>
          <w:rtl w:val="0"/>
        </w:rPr>
        <w:t xml:space="preserve">sg_0</w:t>
      </w:r>
      <w:r w:rsidDel="00000000" w:rsidR="00000000" w:rsidRPr="00000000">
        <w:rPr>
          <w:rtl w:val="0"/>
        </w:rPr>
        <w:t xml:space="preserve"> starts execution, Contextualizers for </w:t>
      </w:r>
      <w:r w:rsidDel="00000000" w:rsidR="00000000" w:rsidRPr="00000000">
        <w:rPr>
          <w:rFonts w:ascii="Roboto Mono" w:cs="Roboto Mono" w:eastAsia="Roboto Mono" w:hAnsi="Roboto Mono"/>
          <w:color w:val="188038"/>
          <w:rtl w:val="0"/>
        </w:rPr>
        <w:t xml:space="preserve">sg_1</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sg_2</w:t>
      </w:r>
      <w:r w:rsidDel="00000000" w:rsidR="00000000" w:rsidRPr="00000000">
        <w:rPr>
          <w:rtl w:val="0"/>
        </w:rPr>
        <w:t xml:space="preserve"> are spawned immediately and in parallel. They perform all retrieval work — BM25 strategy file search, vector search, capability matrix lookup, WorldModel snapshot read — then pause waiting on </w:t>
      </w:r>
      <w:r w:rsidDel="00000000" w:rsidR="00000000" w:rsidRPr="00000000">
        <w:rPr>
          <w:rFonts w:ascii="Roboto Mono" w:cs="Roboto Mono" w:eastAsia="Roboto Mono" w:hAnsi="Roboto Mono"/>
          <w:color w:val="188038"/>
          <w:rtl w:val="0"/>
        </w:rPr>
        <w:t xml:space="preserve">sg_0</w:t>
      </w:r>
      <w:r w:rsidDel="00000000" w:rsidR="00000000" w:rsidRPr="00000000">
        <w:rPr>
          <w:rtl w:val="0"/>
        </w:rPr>
        <w:t xml:space="preserve">'s result slot. The moment </w:t>
      </w:r>
      <w:r w:rsidDel="00000000" w:rsidR="00000000" w:rsidRPr="00000000">
        <w:rPr>
          <w:rFonts w:ascii="Roboto Mono" w:cs="Roboto Mono" w:eastAsia="Roboto Mono" w:hAnsi="Roboto Mono"/>
          <w:color w:val="188038"/>
          <w:rtl w:val="0"/>
        </w:rPr>
        <w:t xml:space="preserve">sg_0</w:t>
      </w:r>
      <w:r w:rsidDel="00000000" w:rsidR="00000000" w:rsidRPr="00000000">
        <w:rPr>
          <w:rtl w:val="0"/>
        </w:rPr>
        <w:t xml:space="preserve"> completes and its result is written, both Contextualizers proceed to their synthesis calls. By the time the execution agents for </w:t>
      </w:r>
      <w:r w:rsidDel="00000000" w:rsidR="00000000" w:rsidRPr="00000000">
        <w:rPr>
          <w:rFonts w:ascii="Roboto Mono" w:cs="Roboto Mono" w:eastAsia="Roboto Mono" w:hAnsi="Roboto Mono"/>
          <w:color w:val="188038"/>
          <w:rtl w:val="0"/>
        </w:rPr>
        <w:t xml:space="preserve">sg_1</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sg_2</w:t>
      </w:r>
      <w:r w:rsidDel="00000000" w:rsidR="00000000" w:rsidRPr="00000000">
        <w:rPr>
          <w:rtl w:val="0"/>
        </w:rPr>
        <w:t xml:space="preserve"> are dispatched, their GoalContracts are already assembled — zero additional wait. When </w:t>
      </w:r>
      <w:r w:rsidDel="00000000" w:rsidR="00000000" w:rsidRPr="00000000">
        <w:rPr>
          <w:rFonts w:ascii="Roboto Mono" w:cs="Roboto Mono" w:eastAsia="Roboto Mono" w:hAnsi="Roboto Mono"/>
          <w:color w:val="188038"/>
          <w:rtl w:val="0"/>
        </w:rPr>
        <w:t xml:space="preserve">sg_1</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sg_2</w:t>
      </w:r>
      <w:r w:rsidDel="00000000" w:rsidR="00000000" w:rsidRPr="00000000">
        <w:rPr>
          <w:rtl w:val="0"/>
        </w:rPr>
        <w:t xml:space="preserve"> run in parallel, </w:t>
      </w:r>
      <w:r w:rsidDel="00000000" w:rsidR="00000000" w:rsidRPr="00000000">
        <w:rPr>
          <w:rFonts w:ascii="Roboto Mono" w:cs="Roboto Mono" w:eastAsia="Roboto Mono" w:hAnsi="Roboto Mono"/>
          <w:color w:val="188038"/>
          <w:rtl w:val="0"/>
        </w:rPr>
        <w:t xml:space="preserve">sg_3</w:t>
      </w:r>
      <w:r w:rsidDel="00000000" w:rsidR="00000000" w:rsidRPr="00000000">
        <w:rPr>
          <w:rtl w:val="0"/>
        </w:rPr>
        <w:t xml:space="preserve">'s Contextualizer is spawned when the second of the two completes, at which point both results are available for synthesis. If a predecessor fails while a speculative Contextualizer is running, the GoalResourceGroup signals abort and it terminates immediately. The miss cost is the retrieval work already done — approximately 5ms — with no synthesis call wasted. Against the seconds-scale execution time of the agents themselves, this is negligible.</w:t>
      </w:r>
    </w:p>
    <w:p w:rsidR="00000000" w:rsidDel="00000000" w:rsidP="00000000" w:rsidRDefault="00000000" w:rsidRPr="00000000" w14:paraId="0000031F">
      <w:pPr>
        <w:pStyle w:val="Heading3"/>
        <w:rPr>
          <w:color w:val="475569"/>
        </w:rPr>
      </w:pPr>
      <w:bookmarkStart w:colFirst="0" w:colLast="0" w:name="_heading=h.wj628txiqed9" w:id="35"/>
      <w:bookmarkEnd w:id="35"/>
      <w:r w:rsidDel="00000000" w:rsidR="00000000" w:rsidRPr="00000000">
        <w:rPr>
          <w:color w:val="475569"/>
          <w:rtl w:val="0"/>
        </w:rPr>
        <w:t xml:space="preserve">O(N) Unblocking Protocol — Exact Step Sequence</w:t>
      </w:r>
    </w:p>
    <w:sdt>
      <w:sdtPr>
        <w:lock w:val="contentLocked"/>
        <w:id w:val="2087240668"/>
        <w:tag w:val="goog_rdk_75"/>
      </w:sdtPr>
      <w:sdtContent>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800"/>
            <w:gridCol w:w="5960"/>
            <w:tblGridChange w:id="0">
              <w:tblGrid>
                <w:gridCol w:w="600"/>
                <w:gridCol w:w="2800"/>
                <w:gridCol w:w="5960"/>
              </w:tblGrid>
            </w:tblGridChange>
          </w:tblGrid>
          <w:tr>
            <w:trPr>
              <w:cantSplit w:val="0"/>
              <w:tblHeader w:val="0"/>
            </w:trPr>
            <w:tc>
              <w:tcPr>
                <w:tcBorders>
                  <w:top w:color="1b2a4a" w:space="0" w:sz="4" w:val="single"/>
                  <w:left w:color="1b2a4a" w:space="0" w:sz="4" w:val="single"/>
                  <w:bottom w:color="1b2a4a" w:space="0" w:sz="4" w:val="single"/>
                  <w:right w:color="1b2a4a" w:space="0" w:sz="4" w:val="single"/>
                </w:tcBorders>
                <w:shd w:fill="1b2a4a" w:val="clear"/>
                <w:tcMar>
                  <w:top w:w="80.0" w:type="dxa"/>
                  <w:left w:w="160.0" w:type="dxa"/>
                  <w:bottom w:w="80.0" w:type="dxa"/>
                  <w:right w:w="160.0" w:type="dxa"/>
                </w:tcMar>
                <w:vAlign w:val="center"/>
              </w:tcPr>
              <w:p w:rsidR="00000000" w:rsidDel="00000000" w:rsidP="00000000" w:rsidRDefault="00000000" w:rsidRPr="00000000" w14:paraId="00000320">
                <w:pPr>
                  <w:rPr>
                    <w:color w:val="0f172a"/>
                    <w:sz w:val="20"/>
                    <w:szCs w:val="20"/>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60.0" w:type="dxa"/>
                  <w:bottom w:w="80.0" w:type="dxa"/>
                  <w:right w:w="160.0" w:type="dxa"/>
                </w:tcMar>
                <w:vAlign w:val="center"/>
              </w:tcPr>
              <w:p w:rsidR="00000000" w:rsidDel="00000000" w:rsidP="00000000" w:rsidRDefault="00000000" w:rsidRPr="00000000" w14:paraId="00000321">
                <w:pPr>
                  <w:rPr>
                    <w:color w:val="0f172a"/>
                    <w:sz w:val="20"/>
                    <w:szCs w:val="20"/>
                  </w:rPr>
                </w:pPr>
                <w:r w:rsidDel="00000000" w:rsidR="00000000" w:rsidRPr="00000000">
                  <w:rPr>
                    <w:b w:val="1"/>
                    <w:bCs w:val="1"/>
                    <w:color w:val="ffffff"/>
                    <w:sz w:val="18"/>
                    <w:szCs w:val="18"/>
                    <w:rtl w:val="0"/>
                  </w:rPr>
                  <w:t xml:space="preserve">Action</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60.0" w:type="dxa"/>
                  <w:bottom w:w="80.0" w:type="dxa"/>
                  <w:right w:w="160.0" w:type="dxa"/>
                </w:tcMar>
                <w:vAlign w:val="center"/>
              </w:tcPr>
              <w:p w:rsidR="00000000" w:rsidDel="00000000" w:rsidP="00000000" w:rsidRDefault="00000000" w:rsidRPr="00000000" w14:paraId="00000322">
                <w:pPr>
                  <w:rPr>
                    <w:color w:val="0f172a"/>
                    <w:sz w:val="20"/>
                    <w:szCs w:val="20"/>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23">
                <w:pPr>
                  <w:spacing w:after="40" w:before="40" w:lineRule="auto"/>
                  <w:rPr>
                    <w:color w:val="0f172a"/>
                    <w:sz w:val="20"/>
                    <w:szCs w:val="20"/>
                  </w:rPr>
                </w:pPr>
                <w:r w:rsidDel="00000000" w:rsidR="00000000" w:rsidRPr="00000000">
                  <w:rPr>
                    <w:color w:val="0f172a"/>
                    <w:sz w:val="20"/>
                    <w:szCs w:val="20"/>
                    <w:rtl w:val="0"/>
                  </w:rPr>
                  <w:t xml:space="preserve">1</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24">
                <w:pPr>
                  <w:spacing w:after="40" w:before="40" w:lineRule="auto"/>
                  <w:rPr>
                    <w:color w:val="0f172a"/>
                    <w:sz w:val="20"/>
                    <w:szCs w:val="20"/>
                  </w:rPr>
                </w:pPr>
                <w:r w:rsidDel="00000000" w:rsidR="00000000" w:rsidRPr="00000000">
                  <w:rPr>
                    <w:color w:val="0f172a"/>
                    <w:sz w:val="20"/>
                    <w:szCs w:val="20"/>
                    <w:rtl w:val="0"/>
                  </w:rPr>
                  <w:t xml:space="preserve">Write sg_N.status = COMPLETE, sg_N.result = payload, record last_modified_lamport</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25">
                <w:pPr>
                  <w:spacing w:after="40" w:before="40" w:lineRule="auto"/>
                  <w:rPr>
                    <w:color w:val="0f172a"/>
                    <w:sz w:val="20"/>
                    <w:szCs w:val="20"/>
                  </w:rPr>
                </w:pPr>
                <w:r w:rsidDel="00000000" w:rsidR="00000000" w:rsidRPr="00000000">
                  <w:rPr>
                    <w:color w:val="0f172a"/>
                    <w:sz w:val="20"/>
                    <w:szCs w:val="20"/>
                    <w:rtl w:val="0"/>
                  </w:rPr>
                  <w:t xml:space="preserve">Atomic write with Lamport timestamp</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326">
                <w:pPr>
                  <w:spacing w:after="40" w:before="40" w:lineRule="auto"/>
                  <w:rPr>
                    <w:color w:val="0f172a"/>
                    <w:sz w:val="20"/>
                    <w:szCs w:val="20"/>
                  </w:rPr>
                </w:pPr>
                <w:r w:rsidDel="00000000" w:rsidR="00000000" w:rsidRPr="00000000">
                  <w:rPr>
                    <w:color w:val="0f172a"/>
                    <w:sz w:val="20"/>
                    <w:szCs w:val="20"/>
                    <w:rtl w:val="0"/>
                  </w:rPr>
                  <w:t xml:space="preserve">2</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327">
                <w:pPr>
                  <w:spacing w:after="40" w:before="40" w:lineRule="auto"/>
                  <w:rPr>
                    <w:color w:val="0f172a"/>
                    <w:sz w:val="20"/>
                    <w:szCs w:val="20"/>
                  </w:rPr>
                </w:pPr>
                <w:r w:rsidDel="00000000" w:rsidR="00000000" w:rsidRPr="00000000">
                  <w:rPr>
                    <w:color w:val="0f172a"/>
                    <w:sz w:val="20"/>
                    <w:szCs w:val="20"/>
                    <w:rtl w:val="0"/>
                  </w:rPr>
                  <w:t xml:space="preserve">O(N) scan: for each PENDING node P, check all deps_complete = all(dep.status == COMPLETE)</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328">
                <w:pPr>
                  <w:spacing w:after="40" w:before="40" w:lineRule="auto"/>
                  <w:rPr>
                    <w:color w:val="0f172a"/>
                    <w:sz w:val="20"/>
                    <w:szCs w:val="20"/>
                  </w:rPr>
                </w:pPr>
                <w:r w:rsidDel="00000000" w:rsidR="00000000" w:rsidRPr="00000000">
                  <w:rPr>
                    <w:color w:val="0f172a"/>
                    <w:sz w:val="20"/>
                    <w:szCs w:val="20"/>
                    <w:rtl w:val="0"/>
                  </w:rPr>
                  <w:t xml:space="preserve">Linear scan — no shortcuts</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29">
                <w:pPr>
                  <w:spacing w:after="40" w:before="40" w:lineRule="auto"/>
                  <w:rPr>
                    <w:color w:val="0f172a"/>
                    <w:sz w:val="20"/>
                    <w:szCs w:val="20"/>
                  </w:rPr>
                </w:pPr>
                <w:r w:rsidDel="00000000" w:rsidR="00000000" w:rsidRPr="00000000">
                  <w:rPr>
                    <w:color w:val="0f172a"/>
                    <w:sz w:val="20"/>
                    <w:szCs w:val="20"/>
                    <w:rtl w:val="0"/>
                  </w:rPr>
                  <w:t xml:space="preserve">3</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2A">
                <w:pPr>
                  <w:spacing w:after="40" w:before="40" w:lineRule="auto"/>
                  <w:rPr>
                    <w:color w:val="0f172a"/>
                    <w:sz w:val="20"/>
                    <w:szCs w:val="20"/>
                  </w:rPr>
                </w:pPr>
                <w:r w:rsidDel="00000000" w:rsidR="00000000" w:rsidRPr="00000000">
                  <w:rPr>
                    <w:color w:val="0f172a"/>
                    <w:sz w:val="20"/>
                    <w:szCs w:val="20"/>
                    <w:rtl w:val="0"/>
                  </w:rPr>
                  <w:t xml:space="preserve">Collect dependency_results for each newly executable P as TypedBuffer slot refs</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2B">
                <w:pPr>
                  <w:spacing w:after="40" w:before="40" w:lineRule="auto"/>
                  <w:rPr>
                    <w:color w:val="0f172a"/>
                    <w:sz w:val="20"/>
                    <w:szCs w:val="20"/>
                  </w:rPr>
                </w:pPr>
                <w:r w:rsidDel="00000000" w:rsidR="00000000" w:rsidRPr="00000000">
                  <w:rPr>
                    <w:color w:val="0f172a"/>
                    <w:sz w:val="20"/>
                    <w:szCs w:val="20"/>
                    <w:rtl w:val="0"/>
                  </w:rPr>
                  <w:t xml:space="preserve">Zero copy inside kernel</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32C">
                <w:pPr>
                  <w:spacing w:after="40" w:before="40" w:lineRule="auto"/>
                  <w:rPr>
                    <w:color w:val="0f172a"/>
                    <w:sz w:val="20"/>
                    <w:szCs w:val="20"/>
                  </w:rPr>
                </w:pPr>
                <w:r w:rsidDel="00000000" w:rsidR="00000000" w:rsidRPr="00000000">
                  <w:rPr>
                    <w:color w:val="0f172a"/>
                    <w:sz w:val="20"/>
                    <w:szCs w:val="20"/>
                    <w:rtl w:val="0"/>
                  </w:rPr>
                  <w:t xml:space="preserve">4</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32D">
                <w:pPr>
                  <w:spacing w:after="40" w:before="40" w:lineRule="auto"/>
                  <w:rPr>
                    <w:color w:val="0f172a"/>
                    <w:sz w:val="20"/>
                    <w:szCs w:val="20"/>
                  </w:rPr>
                </w:pPr>
                <w:r w:rsidDel="00000000" w:rsidR="00000000" w:rsidRPr="00000000">
                  <w:rPr>
                    <w:color w:val="0f172a"/>
                    <w:sz w:val="20"/>
                    <w:szCs w:val="20"/>
                    <w:rtl w:val="0"/>
                  </w:rPr>
                  <w:t xml:space="preserve">Spawn Contextualizer for each newly executable P with sub_goal + dependency_results</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32E">
                <w:pPr>
                  <w:spacing w:after="40" w:before="40" w:lineRule="auto"/>
                  <w:rPr>
                    <w:color w:val="0f172a"/>
                    <w:sz w:val="20"/>
                    <w:szCs w:val="20"/>
                  </w:rPr>
                </w:pPr>
                <w:r w:rsidDel="00000000" w:rsidR="00000000" w:rsidRPr="00000000">
                  <w:rPr>
                    <w:color w:val="0f172a"/>
                    <w:sz w:val="20"/>
                    <w:szCs w:val="20"/>
                    <w:rtl w:val="0"/>
                  </w:rPr>
                  <w:t xml:space="preserve">Contextualizer does retrieval + synthesis + writes GoalContract to slot, sets contract_ref and status = CONTEXT_READY</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2F">
                <w:pPr>
                  <w:spacing w:after="40" w:before="40" w:lineRule="auto"/>
                  <w:rPr>
                    <w:color w:val="0f172a"/>
                    <w:sz w:val="20"/>
                    <w:szCs w:val="20"/>
                  </w:rPr>
                </w:pPr>
                <w:r w:rsidDel="00000000" w:rsidR="00000000" w:rsidRPr="00000000">
                  <w:rPr>
                    <w:color w:val="0f172a"/>
                    <w:sz w:val="20"/>
                    <w:szCs w:val="20"/>
                    <w:rtl w:val="0"/>
                  </w:rPr>
                  <w:t xml:space="preserve">5</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30">
                <w:pPr>
                  <w:spacing w:after="40" w:before="40" w:lineRule="auto"/>
                  <w:rPr>
                    <w:color w:val="0f172a"/>
                    <w:sz w:val="20"/>
                    <w:szCs w:val="20"/>
                  </w:rPr>
                </w:pPr>
                <w:r w:rsidDel="00000000" w:rsidR="00000000" w:rsidRPr="00000000">
                  <w:rPr>
                    <w:color w:val="0f172a"/>
                    <w:sz w:val="20"/>
                    <w:szCs w:val="20"/>
                    <w:rtl w:val="0"/>
                  </w:rPr>
                  <w:t xml:space="preserve">Graph calls Scheduler directly: reactivate(P) for each CONTEXT_READY node</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31">
                <w:pPr>
                  <w:spacing w:after="40" w:before="40" w:lineRule="auto"/>
                  <w:rPr>
                    <w:color w:val="0f172a"/>
                    <w:sz w:val="20"/>
                    <w:szCs w:val="20"/>
                  </w:rPr>
                </w:pPr>
                <w:r w:rsidDel="00000000" w:rsidR="00000000" w:rsidRPr="00000000">
                  <w:rPr>
                    <w:color w:val="0f172a"/>
                    <w:sz w:val="20"/>
                    <w:szCs w:val="20"/>
                    <w:rtl w:val="0"/>
                  </w:rPr>
                  <w:t xml:space="preserve">Dispatch by Level 1 priority then Level 2 with critical_path_len as tiebreaker</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332">
                <w:pPr>
                  <w:spacing w:after="40" w:before="40" w:lineRule="auto"/>
                  <w:rPr>
                    <w:color w:val="0f172a"/>
                    <w:sz w:val="20"/>
                    <w:szCs w:val="20"/>
                  </w:rPr>
                </w:pPr>
                <w:r w:rsidDel="00000000" w:rsidR="00000000" w:rsidRPr="00000000">
                  <w:rPr>
                    <w:color w:val="0f172a"/>
                    <w:sz w:val="20"/>
                    <w:szCs w:val="20"/>
                    <w:rtl w:val="0"/>
                  </w:rPr>
                  <w:t xml:space="preserve">6</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333">
                <w:pPr>
                  <w:spacing w:after="40" w:before="40" w:lineRule="auto"/>
                  <w:rPr>
                    <w:color w:val="0f172a"/>
                    <w:sz w:val="20"/>
                    <w:szCs w:val="20"/>
                  </w:rPr>
                </w:pPr>
                <w:r w:rsidDel="00000000" w:rsidR="00000000" w:rsidRPr="00000000">
                  <w:rPr>
                    <w:color w:val="0f172a"/>
                    <w:sz w:val="20"/>
                    <w:szCs w:val="20"/>
                    <w:rtl w:val="0"/>
                  </w:rPr>
                  <w:t xml:space="preserve">Graph-lookahead for N+1: spawn speculative Contextualizers for nodes that would become executable if P succeeds</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334">
                <w:pPr>
                  <w:spacing w:after="40" w:before="40" w:lineRule="auto"/>
                  <w:rPr>
                    <w:color w:val="0f172a"/>
                    <w:sz w:val="20"/>
                    <w:szCs w:val="20"/>
                  </w:rPr>
                </w:pPr>
                <w:r w:rsidDel="00000000" w:rsidR="00000000" w:rsidRPr="00000000">
                  <w:rPr>
                    <w:color w:val="0f172a"/>
                    <w:sz w:val="20"/>
                    <w:szCs w:val="20"/>
                    <w:rtl w:val="0"/>
                  </w:rPr>
                  <w:t xml:space="preserve">Speculative Ctx waits on result slot before synthesis call. On failure: GoalResourceGroup signals abort.</w:t>
                </w:r>
              </w:p>
            </w:tc>
          </w:tr>
        </w:tbl>
      </w:sdtContent>
    </w:sdt>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spacing w:after="120" w:before="120" w:lineRule="auto"/>
        <w:rPr/>
      </w:pPr>
      <w:r w:rsidDel="00000000" w:rsidR="00000000" w:rsidRPr="00000000">
        <w:rPr>
          <w:rtl w:val="0"/>
        </w:rPr>
      </w:r>
    </w:p>
    <w:p w:rsidR="00000000" w:rsidDel="00000000" w:rsidP="00000000" w:rsidRDefault="00000000" w:rsidRPr="00000000" w14:paraId="00000337">
      <w:pPr>
        <w:pStyle w:val="Heading2"/>
        <w:rPr/>
      </w:pPr>
      <w:r w:rsidDel="00000000" w:rsidR="00000000" w:rsidRPr="00000000">
        <w:rPr>
          <w:rFonts w:ascii="Arial" w:cs="Arial" w:eastAsia="Arial" w:hAnsi="Arial"/>
          <w:b w:val="1"/>
          <w:bCs w:val="1"/>
          <w:sz w:val="24"/>
          <w:szCs w:val="24"/>
          <w:rtl w:val="0"/>
        </w:rPr>
        <w:t xml:space="preserve">5.3 Agent Lifecycle — Spawn to Termination</w:t>
      </w:r>
      <w:r w:rsidDel="00000000" w:rsidR="00000000" w:rsidRPr="00000000">
        <w:rPr>
          <w:rtl w:val="0"/>
        </w:rPr>
      </w:r>
    </w:p>
    <w:p w:rsidR="00000000" w:rsidDel="00000000" w:rsidP="00000000" w:rsidRDefault="00000000" w:rsidRPr="00000000" w14:paraId="00000338">
      <w:pPr>
        <w:spacing w:after="240" w:before="240" w:lineRule="auto"/>
        <w:rPr/>
      </w:pPr>
      <w:r w:rsidDel="00000000" w:rsidR="00000000" w:rsidRPr="00000000">
        <w:rPr>
          <w:rtl w:val="0"/>
        </w:rPr>
        <w:t xml:space="preserve">When a goal arrives, a GoalResourceGroup is created with all hard limits registered — </w:t>
      </w:r>
      <w:r w:rsidDel="00000000" w:rsidR="00000000" w:rsidRPr="00000000">
        <w:rPr>
          <w:rFonts w:ascii="Roboto Mono" w:cs="Roboto Mono" w:eastAsia="Roboto Mono" w:hAnsi="Roboto Mono"/>
          <w:color w:val="188038"/>
          <w:rtl w:val="0"/>
        </w:rPr>
        <w:t xml:space="preserve">memory_namespace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capability_namespace</w:t>
      </w:r>
      <w:r w:rsidDel="00000000" w:rsidR="00000000" w:rsidRPr="00000000">
        <w:rPr>
          <w:rtl w:val="0"/>
        </w:rPr>
        <w:t xml:space="preserve">, token budget, wall clock deadline, and max concurrent agents. </w:t>
      </w:r>
      <w:r w:rsidDel="00000000" w:rsidR="00000000" w:rsidRPr="00000000">
        <w:rPr>
          <w:rFonts w:ascii="Roboto Mono" w:cs="Roboto Mono" w:eastAsia="Roboto Mono" w:hAnsi="Roboto Mono"/>
          <w:color w:val="188038"/>
          <w:rtl w:val="0"/>
        </w:rPr>
        <w:t xml:space="preserve">HOOK_GOAL_ARRIVED</w:t>
      </w:r>
      <w:r w:rsidDel="00000000" w:rsidR="00000000" w:rsidRPr="00000000">
        <w:rPr>
          <w:rtl w:val="0"/>
        </w:rPr>
        <w:t xml:space="preserve"> fires synchronously. The Kernel then spawns exactly one thing unconditionally: the Planner. This is the only hardcoded spawn decision in the entire kernel. Everything else is driven by graph structure.</w:t>
      </w:r>
    </w:p>
    <w:p w:rsidR="00000000" w:rsidDel="00000000" w:rsidP="00000000" w:rsidRDefault="00000000" w:rsidRPr="00000000" w14:paraId="00000339">
      <w:pPr>
        <w:spacing w:after="240" w:before="240" w:lineRule="auto"/>
        <w:rPr/>
      </w:pPr>
      <w:r w:rsidDel="00000000" w:rsidR="00000000" w:rsidRPr="00000000">
        <w:rPr>
          <w:rtl w:val="0"/>
        </w:rPr>
        <w:t xml:space="preserve">The Planner produces an annotated GoalDependencyGraph mapping each </w:t>
      </w:r>
      <w:r w:rsidDel="00000000" w:rsidR="00000000" w:rsidRPr="00000000">
        <w:rPr>
          <w:rFonts w:ascii="Roboto Mono" w:cs="Roboto Mono" w:eastAsia="Roboto Mono" w:hAnsi="Roboto Mono"/>
          <w:color w:val="188038"/>
          <w:rtl w:val="0"/>
        </w:rPr>
        <w:t xml:space="preserve">sub_goal_id</w:t>
      </w:r>
      <w:r w:rsidDel="00000000" w:rsidR="00000000" w:rsidRPr="00000000">
        <w:rPr>
          <w:rtl w:val="0"/>
        </w:rPr>
        <w:t xml:space="preserve"> to a </w:t>
      </w:r>
      <w:r w:rsidDel="00000000" w:rsidR="00000000" w:rsidRPr="00000000">
        <w:rPr>
          <w:rFonts w:ascii="Roboto Mono" w:cs="Roboto Mono" w:eastAsia="Roboto Mono" w:hAnsi="Roboto Mono"/>
          <w:color w:val="188038"/>
          <w:rtl w:val="0"/>
        </w:rPr>
        <w:t xml:space="preserve">SubGoalNode</w:t>
      </w:r>
      <w:r w:rsidDel="00000000" w:rsidR="00000000" w:rsidRPr="00000000">
        <w:rPr>
          <w:rtl w:val="0"/>
        </w:rPr>
        <w:t xml:space="preserve"> containing </w:t>
      </w:r>
      <w:r w:rsidDel="00000000" w:rsidR="00000000" w:rsidRPr="00000000">
        <w:rPr>
          <w:rFonts w:ascii="Roboto Mono" w:cs="Roboto Mono" w:eastAsia="Roboto Mono" w:hAnsi="Roboto Mono"/>
          <w:color w:val="188038"/>
          <w:rtl w:val="0"/>
        </w:rPr>
        <w:t xml:space="preserve">agent_type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depends_on</w:t>
      </w:r>
      <w:r w:rsidDel="00000000" w:rsidR="00000000" w:rsidRPr="00000000">
        <w:rPr>
          <w:rtl w:val="0"/>
        </w:rPr>
        <w:t xml:space="preserve"> list, initial </w:t>
      </w:r>
      <w:r w:rsidDel="00000000" w:rsidR="00000000" w:rsidRPr="00000000">
        <w:rPr>
          <w:rFonts w:ascii="Roboto Mono" w:cs="Roboto Mono" w:eastAsia="Roboto Mono" w:hAnsi="Roboto Mono"/>
          <w:color w:val="188038"/>
          <w:rtl w:val="0"/>
        </w:rPr>
        <w:t xml:space="preserve">PENDING</w:t>
      </w:r>
      <w:r w:rsidDel="00000000" w:rsidR="00000000" w:rsidRPr="00000000">
        <w:rPr>
          <w:rtl w:val="0"/>
        </w:rPr>
        <w:t xml:space="preserve"> status, null </w:t>
      </w:r>
      <w:r w:rsidDel="00000000" w:rsidR="00000000" w:rsidRPr="00000000">
        <w:rPr>
          <w:rFonts w:ascii="Roboto Mono" w:cs="Roboto Mono" w:eastAsia="Roboto Mono" w:hAnsi="Roboto Mono"/>
          <w:color w:val="188038"/>
          <w:rtl w:val="0"/>
        </w:rPr>
        <w:t xml:space="preserve">result</w:t>
      </w:r>
      <w:r w:rsidDel="00000000" w:rsidR="00000000" w:rsidRPr="00000000">
        <w:rPr>
          <w:rtl w:val="0"/>
        </w:rPr>
        <w:t xml:space="preserve">, null </w:t>
      </w:r>
      <w:r w:rsidDel="00000000" w:rsidR="00000000" w:rsidRPr="00000000">
        <w:rPr>
          <w:rFonts w:ascii="Roboto Mono" w:cs="Roboto Mono" w:eastAsia="Roboto Mono" w:hAnsi="Roboto Mono"/>
          <w:color w:val="188038"/>
          <w:rtl w:val="0"/>
        </w:rPr>
        <w:t xml:space="preserve">contract_ref</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critical_path_len</w:t>
      </w:r>
      <w:r w:rsidDel="00000000" w:rsidR="00000000" w:rsidRPr="00000000">
        <w:rPr>
          <w:rtl w:val="0"/>
        </w:rPr>
        <w:t xml:space="preserve">. The Planner annotates agent types and dependency relationships — it never decides execution strategy. The Graph Subsystem stores the graph in the TypedBuffer MUTABLE_REGION. The Scheduler identifies initially dispatchable nodes — those with all dependencies met — and dispatches them immediately.</w:t>
      </w:r>
    </w:p>
    <w:p w:rsidR="00000000" w:rsidDel="00000000" w:rsidP="00000000" w:rsidRDefault="00000000" w:rsidRPr="00000000" w14:paraId="0000033A">
      <w:pPr>
        <w:spacing w:after="240" w:before="240" w:lineRule="auto"/>
        <w:rPr/>
      </w:pPr>
      <w:r w:rsidDel="00000000" w:rsidR="00000000" w:rsidRPr="00000000">
        <w:rPr>
          <w:rtl w:val="0"/>
        </w:rPr>
        <w:t xml:space="preserve">Agent module lookup uses the AgentModule Registry, mapping </w:t>
      </w:r>
      <w:r w:rsidDel="00000000" w:rsidR="00000000" w:rsidRPr="00000000">
        <w:rPr>
          <w:rFonts w:ascii="Roboto Mono" w:cs="Roboto Mono" w:eastAsia="Roboto Mono" w:hAnsi="Roboto Mono"/>
          <w:color w:val="188038"/>
          <w:rtl w:val="0"/>
        </w:rPr>
        <w:t xml:space="preserve">agent_type</w:t>
      </w:r>
      <w:r w:rsidDel="00000000" w:rsidR="00000000" w:rsidRPr="00000000">
        <w:rPr>
          <w:rtl w:val="0"/>
        </w:rPr>
        <w:t xml:space="preserve"> strings to </w:t>
      </w:r>
      <w:r w:rsidDel="00000000" w:rsidR="00000000" w:rsidRPr="00000000">
        <w:rPr>
          <w:rFonts w:ascii="Roboto Mono" w:cs="Roboto Mono" w:eastAsia="Roboto Mono" w:hAnsi="Roboto Mono"/>
          <w:color w:val="188038"/>
          <w:rtl w:val="0"/>
        </w:rPr>
        <w:t xml:space="preserve">AgentModule</w:t>
      </w:r>
      <w:r w:rsidDel="00000000" w:rsidR="00000000" w:rsidRPr="00000000">
        <w:rPr>
          <w:rtl w:val="0"/>
        </w:rPr>
        <w:t xml:space="preserve"> objects. Each AgentModule declares: </w:t>
      </w:r>
      <w:r w:rsidDel="00000000" w:rsidR="00000000" w:rsidRPr="00000000">
        <w:rPr>
          <w:rFonts w:ascii="Roboto Mono" w:cs="Roboto Mono" w:eastAsia="Roboto Mono" w:hAnsi="Roboto Mono"/>
          <w:color w:val="188038"/>
          <w:rtl w:val="0"/>
        </w:rPr>
        <w:t xml:space="preserve">agent_type</w:t>
      </w:r>
      <w:r w:rsidDel="00000000" w:rsidR="00000000" w:rsidRPr="00000000">
        <w:rPr>
          <w:rtl w:val="0"/>
        </w:rPr>
        <w:t xml:space="preserve"> as a unique identifier, </w:t>
      </w:r>
      <w:r w:rsidDel="00000000" w:rsidR="00000000" w:rsidRPr="00000000">
        <w:rPr>
          <w:rFonts w:ascii="Roboto Mono" w:cs="Roboto Mono" w:eastAsia="Roboto Mono" w:hAnsi="Roboto Mono"/>
          <w:color w:val="188038"/>
          <w:rtl w:val="0"/>
        </w:rPr>
        <w:t xml:space="preserve">interface_version</w:t>
      </w:r>
      <w:r w:rsidDel="00000000" w:rsidR="00000000" w:rsidRPr="00000000">
        <w:rPr>
          <w:rtl w:val="0"/>
        </w:rPr>
        <w:t xml:space="preserve"> for compatibility checking at load time, </w:t>
      </w:r>
      <w:r w:rsidDel="00000000" w:rsidR="00000000" w:rsidRPr="00000000">
        <w:rPr>
          <w:rFonts w:ascii="Roboto Mono" w:cs="Roboto Mono" w:eastAsia="Roboto Mono" w:hAnsi="Roboto Mono"/>
          <w:color w:val="188038"/>
          <w:rtl w:val="0"/>
        </w:rPr>
        <w:t xml:space="preserve">priority_class</w:t>
      </w:r>
      <w:r w:rsidDel="00000000" w:rsidR="00000000" w:rsidRPr="00000000">
        <w:rPr>
          <w:rtl w:val="0"/>
        </w:rPr>
        <w:t xml:space="preserve"> as </w:t>
      </w:r>
      <w:r w:rsidDel="00000000" w:rsidR="00000000" w:rsidRPr="00000000">
        <w:rPr>
          <w:rFonts w:ascii="Roboto Mono" w:cs="Roboto Mono" w:eastAsia="Roboto Mono" w:hAnsi="Roboto Mono"/>
          <w:color w:val="188038"/>
          <w:rtl w:val="0"/>
        </w:rPr>
        <w:t xml:space="preserve">EXECUTION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BG</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PLANNING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tool_manifest</w:t>
      </w:r>
      <w:r w:rsidDel="00000000" w:rsidR="00000000" w:rsidRPr="00000000">
        <w:rPr>
          <w:rtl w:val="0"/>
        </w:rPr>
        <w:t xml:space="preserve"> enforced by the CapabilityBroker, </w:t>
      </w:r>
      <w:r w:rsidDel="00000000" w:rsidR="00000000" w:rsidRPr="00000000">
        <w:rPr>
          <w:rFonts w:ascii="Roboto Mono" w:cs="Roboto Mono" w:eastAsia="Roboto Mono" w:hAnsi="Roboto Mono"/>
          <w:color w:val="188038"/>
          <w:rtl w:val="0"/>
        </w:rPr>
        <w:t xml:space="preserve">memory_read_scope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memory_write_scope</w:t>
      </w:r>
      <w:r w:rsidDel="00000000" w:rsidR="00000000" w:rsidRPr="00000000">
        <w:rPr>
          <w:rtl w:val="0"/>
        </w:rPr>
        <w:t xml:space="preserve"> specifying allowed TypedBuffer slots (maximum one write slot), and an </w:t>
      </w:r>
      <w:r w:rsidDel="00000000" w:rsidR="00000000" w:rsidRPr="00000000">
        <w:rPr>
          <w:rFonts w:ascii="Roboto Mono" w:cs="Roboto Mono" w:eastAsia="Roboto Mono" w:hAnsi="Roboto Mono"/>
          <w:color w:val="188038"/>
          <w:rtl w:val="0"/>
        </w:rPr>
        <w:t xml:space="preserve">entry_point</w:t>
      </w:r>
      <w:r w:rsidDel="00000000" w:rsidR="00000000" w:rsidRPr="00000000">
        <w:rPr>
          <w:rtl w:val="0"/>
        </w:rPr>
        <w:t xml:space="preserve"> function from </w:t>
      </w:r>
      <w:r w:rsidDel="00000000" w:rsidR="00000000" w:rsidRPr="00000000">
        <w:rPr>
          <w:rFonts w:ascii="Roboto Mono" w:cs="Roboto Mono" w:eastAsia="Roboto Mono" w:hAnsi="Roboto Mono"/>
          <w:color w:val="188038"/>
          <w:rtl w:val="0"/>
        </w:rPr>
        <w:t xml:space="preserve">GoalContract</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TrajectoryEntry</w:t>
      </w:r>
      <w:r w:rsidDel="00000000" w:rsidR="00000000" w:rsidRPr="00000000">
        <w:rPr>
          <w:rtl w:val="0"/>
        </w:rPr>
        <w:t xml:space="preserve">. There is no </w:t>
      </w:r>
      <w:r w:rsidDel="00000000" w:rsidR="00000000" w:rsidRPr="00000000">
        <w:rPr>
          <w:rFonts w:ascii="Roboto Mono" w:cs="Roboto Mono" w:eastAsia="Roboto Mono" w:hAnsi="Roboto Mono"/>
          <w:color w:val="188038"/>
          <w:rtl w:val="0"/>
        </w:rPr>
        <w:t xml:space="preserve">spawn_condition</w:t>
      </w:r>
      <w:r w:rsidDel="00000000" w:rsidR="00000000" w:rsidRPr="00000000">
        <w:rPr>
          <w:rtl w:val="0"/>
        </w:rPr>
        <w:t xml:space="preserve"> callable — the kernel never runs module-provided callables to make its own dispatch decisions. The Planner annotates; the kernel dispatches mechanically. Runtime registration allows the Demonstrator to register new agent types via atomic pointer swap into the registry without a restart.</w:t>
      </w:r>
    </w:p>
    <w:p w:rsidR="00000000" w:rsidDel="00000000" w:rsidP="00000000" w:rsidRDefault="00000000" w:rsidRPr="00000000" w14:paraId="0000033B">
      <w:pPr>
        <w:spacing w:after="240" w:before="240" w:lineRule="auto"/>
        <w:rPr/>
      </w:pPr>
      <w:r w:rsidDel="00000000" w:rsidR="00000000" w:rsidRPr="00000000">
        <w:rPr>
          <w:rtl w:val="0"/>
        </w:rPr>
        <w:t xml:space="preserve">During execution, agents emit heartbeats to </w:t>
      </w:r>
      <w:r w:rsidDel="00000000" w:rsidR="00000000" w:rsidRPr="00000000">
        <w:rPr>
          <w:rFonts w:ascii="Roboto Mono" w:cs="Roboto Mono" w:eastAsia="Roboto Mono" w:hAnsi="Roboto Mono"/>
          <w:color w:val="188038"/>
          <w:rtl w:val="0"/>
        </w:rPr>
        <w:t xml:space="preserve">agent_registry</w:t>
      </w:r>
      <w:r w:rsidDel="00000000" w:rsidR="00000000" w:rsidRPr="00000000">
        <w:rPr>
          <w:rtl w:val="0"/>
        </w:rPr>
        <w:t xml:space="preserve"> in the MUTABLE_REGION. Foreground agents acquire the Input Surface Token via atomic CAS with no lock, releasing it immediately on yield. LLM calls are dispatched through the LLMGateway to the ResourceScheduler.</w:t>
      </w:r>
    </w:p>
    <w:p w:rsidR="00000000" w:rsidDel="00000000" w:rsidP="00000000" w:rsidRDefault="00000000" w:rsidRPr="00000000" w14:paraId="0000033C">
      <w:pPr>
        <w:spacing w:after="240" w:before="240" w:lineRule="auto"/>
        <w:rPr/>
      </w:pPr>
      <w:r w:rsidDel="00000000" w:rsidR="00000000" w:rsidRPr="00000000">
        <w:rPr>
          <w:rtl w:val="0"/>
        </w:rPr>
        <w:t xml:space="preserve">On completion, the agent publishes its TrajectoryEntry to the Bus. </w:t>
      </w:r>
      <w:r w:rsidDel="00000000" w:rsidR="00000000" w:rsidRPr="00000000">
        <w:rPr>
          <w:rFonts w:ascii="Roboto Mono" w:cs="Roboto Mono" w:eastAsia="Roboto Mono" w:hAnsi="Roboto Mono"/>
          <w:color w:val="188038"/>
          <w:rtl w:val="0"/>
        </w:rPr>
        <w:t xml:space="preserve">HOOK_TRAJECTORY_PUBLISHED</w:t>
      </w:r>
      <w:r w:rsidDel="00000000" w:rsidR="00000000" w:rsidRPr="00000000">
        <w:rPr>
          <w:rtl w:val="0"/>
        </w:rPr>
        <w:t xml:space="preserve"> fires and the Chronicler hook receives it via the hook thread pool (asynchronous — causal ordering with subsequent Bus events not guaranteed, acceptable for an observational hook). The Graph Subsystem performs the O(N) unblocking check, reactivates newly satisfiable agents, spawns Contextualizers for next dispatchable sub-goals, and decrements </w:t>
      </w:r>
      <w:r w:rsidDel="00000000" w:rsidR="00000000" w:rsidRPr="00000000">
        <w:rPr>
          <w:rFonts w:ascii="Roboto Mono" w:cs="Roboto Mono" w:eastAsia="Roboto Mono" w:hAnsi="Roboto Mono"/>
          <w:color w:val="188038"/>
          <w:rtl w:val="0"/>
        </w:rPr>
        <w:t xml:space="preserve">agents_active</w:t>
      </w:r>
      <w:r w:rsidDel="00000000" w:rsidR="00000000" w:rsidRPr="00000000">
        <w:rPr>
          <w:rtl w:val="0"/>
        </w:rPr>
        <w:t xml:space="preserve">.</w:t>
      </w:r>
    </w:p>
    <w:p w:rsidR="00000000" w:rsidDel="00000000" w:rsidP="00000000" w:rsidRDefault="00000000" w:rsidRPr="00000000" w14:paraId="0000033D">
      <w:pPr>
        <w:spacing w:after="240" w:before="240" w:lineRule="auto"/>
        <w:rPr/>
      </w:pPr>
      <w:r w:rsidDel="00000000" w:rsidR="00000000" w:rsidRPr="00000000">
        <w:rPr>
          <w:rtl w:val="0"/>
        </w:rPr>
        <w:t xml:space="preserve">The Agent Health Watchdog runs as a dedicated thread inside the kernel process, polling </w:t>
      </w:r>
      <w:r w:rsidDel="00000000" w:rsidR="00000000" w:rsidRPr="00000000">
        <w:rPr>
          <w:rFonts w:ascii="Roboto Mono" w:cs="Roboto Mono" w:eastAsia="Roboto Mono" w:hAnsi="Roboto Mono"/>
          <w:color w:val="188038"/>
          <w:rtl w:val="0"/>
        </w:rPr>
        <w:t xml:space="preserve">agent_registry</w:t>
      </w:r>
      <w:r w:rsidDel="00000000" w:rsidR="00000000" w:rsidRPr="00000000">
        <w:rPr>
          <w:rtl w:val="0"/>
        </w:rPr>
        <w:t xml:space="preserve"> every 5 seconds. An agent whose heartbeat age exceeds 60 seconds at status </w:t>
      </w:r>
      <w:r w:rsidDel="00000000" w:rsidR="00000000" w:rsidRPr="00000000">
        <w:rPr>
          <w:rFonts w:ascii="Roboto Mono" w:cs="Roboto Mono" w:eastAsia="Roboto Mono" w:hAnsi="Roboto Mono"/>
          <w:color w:val="188038"/>
          <w:rtl w:val="0"/>
        </w:rPr>
        <w:t xml:space="preserve">RUNNING</w:t>
      </w:r>
      <w:r w:rsidDel="00000000" w:rsidR="00000000" w:rsidRPr="00000000">
        <w:rPr>
          <w:rtl w:val="0"/>
        </w:rPr>
        <w:t xml:space="preserve"> is considered stalled. Soft recovery fires first: a wake signal is injected into the agent thread and the watchdog waits one polling interval. If the heartbeat recovers, the event is logged and monitoring continues. If not, hard recovery fires: the thread is terminated, the last checkpoint is loaded from warm-tier SQLite with the migration chain running if the format version has changed, and the agent is respawned from </w:t>
      </w:r>
      <w:r w:rsidDel="00000000" w:rsidR="00000000" w:rsidRPr="00000000">
        <w:rPr>
          <w:rFonts w:ascii="Roboto Mono" w:cs="Roboto Mono" w:eastAsia="Roboto Mono" w:hAnsi="Roboto Mono"/>
          <w:color w:val="188038"/>
          <w:rtl w:val="0"/>
        </w:rPr>
        <w:t xml:space="preserve">checkpoint.sub_goal_index</w:t>
      </w:r>
      <w:r w:rsidDel="00000000" w:rsidR="00000000" w:rsidRPr="00000000">
        <w:rPr>
          <w:rtl w:val="0"/>
        </w:rPr>
        <w:t xml:space="preserve">. Recovery cost is proportional only to the distance from the last checkpoint — not the total goal complexity.</w:t>
      </w:r>
    </w:p>
    <w:p w:rsidR="00000000" w:rsidDel="00000000" w:rsidP="00000000" w:rsidRDefault="00000000" w:rsidRPr="00000000" w14:paraId="0000033E">
      <w:pPr>
        <w:spacing w:after="80" w:before="80" w:lineRule="auto"/>
        <w:rPr/>
      </w:pPr>
      <w:r w:rsidDel="00000000" w:rsidR="00000000" w:rsidRPr="00000000">
        <w:rPr>
          <w:rtl w:val="0"/>
        </w:rPr>
      </w:r>
    </w:p>
    <w:p w:rsidR="00000000" w:rsidDel="00000000" w:rsidP="00000000" w:rsidRDefault="00000000" w:rsidRPr="00000000" w14:paraId="0000033F">
      <w:pPr>
        <w:pStyle w:val="Heading3"/>
        <w:rPr>
          <w:color w:val="475569"/>
        </w:rPr>
      </w:pPr>
      <w:r w:rsidDel="00000000" w:rsidR="00000000" w:rsidRPr="00000000">
        <w:rPr>
          <w:color w:val="475569"/>
          <w:rtl w:val="0"/>
        </w:rPr>
        <w:t xml:space="preserve">Goal Arrival Sequence</w:t>
      </w:r>
    </w:p>
    <w:sdt>
      <w:sdtPr>
        <w:lock w:val="contentLocked"/>
        <w:id w:val="-1547067953"/>
        <w:tag w:val="goog_rdk_78"/>
      </w:sdtPr>
      <w:sdtContent>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40">
                <w:pPr>
                  <w:spacing w:after="40" w:before="40" w:lineRule="auto"/>
                  <w:rPr>
                    <w:color w:val="0f172a"/>
                    <w:sz w:val="20"/>
                    <w:szCs w:val="20"/>
                  </w:rPr>
                </w:pPr>
                <w:r w:rsidDel="00000000" w:rsidR="00000000" w:rsidRPr="00000000">
                  <w:rPr>
                    <w:color w:val="0f172a"/>
                    <w:sz w:val="20"/>
                    <w:szCs w:val="20"/>
                    <w:rtl w:val="0"/>
                  </w:rPr>
                  <w:t xml:space="preserve">1. GoalResourceGroup created</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41">
                <w:pPr>
                  <w:spacing w:after="40" w:before="40" w:lineRule="auto"/>
                  <w:rPr>
                    <w:color w:val="0f172a"/>
                    <w:sz w:val="20"/>
                    <w:szCs w:val="20"/>
                  </w:rPr>
                </w:pPr>
                <w:r w:rsidDel="00000000" w:rsidR="00000000" w:rsidRPr="00000000">
                  <w:rPr>
                    <w:color w:val="0f172a"/>
                    <w:sz w:val="20"/>
                    <w:szCs w:val="20"/>
                    <w:rtl w:val="0"/>
                  </w:rPr>
                  <w:t xml:space="preserve">All hard limits registered. memory_namespace and capability_namespace registered.</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342">
                <w:pPr>
                  <w:spacing w:after="40" w:before="40" w:lineRule="auto"/>
                  <w:rPr>
                    <w:color w:val="0f172a"/>
                    <w:sz w:val="20"/>
                    <w:szCs w:val="20"/>
                  </w:rPr>
                </w:pPr>
                <w:r w:rsidDel="00000000" w:rsidR="00000000" w:rsidRPr="00000000">
                  <w:rPr>
                    <w:color w:val="0f172a"/>
                    <w:sz w:val="20"/>
                    <w:szCs w:val="20"/>
                    <w:rtl w:val="0"/>
                  </w:rPr>
                  <w:t xml:space="preserve">2. HOOK_GOAL_ARRIVED fires</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343">
                <w:pPr>
                  <w:spacing w:after="40" w:before="40" w:lineRule="auto"/>
                  <w:rPr>
                    <w:color w:val="0f172a"/>
                    <w:sz w:val="20"/>
                    <w:szCs w:val="20"/>
                  </w:rPr>
                </w:pPr>
                <w:r w:rsidDel="00000000" w:rsidR="00000000" w:rsidRPr="00000000">
                  <w:rPr>
                    <w:color w:val="0f172a"/>
                    <w:sz w:val="20"/>
                    <w:szCs w:val="20"/>
                    <w:rtl w:val="0"/>
                  </w:rPr>
                  <w:t xml:space="preserve">Synchronously. All hook observers notified before any agent spawns.</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44">
                <w:pPr>
                  <w:spacing w:after="40" w:before="40" w:lineRule="auto"/>
                  <w:rPr>
                    <w:color w:val="0f172a"/>
                    <w:sz w:val="20"/>
                    <w:szCs w:val="20"/>
                  </w:rPr>
                </w:pPr>
                <w:r w:rsidDel="00000000" w:rsidR="00000000" w:rsidRPr="00000000">
                  <w:rPr>
                    <w:color w:val="0f172a"/>
                    <w:sz w:val="20"/>
                    <w:szCs w:val="20"/>
                    <w:rtl w:val="0"/>
                  </w:rPr>
                  <w:t xml:space="preserve">3. Kernel spawns the Planner</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45">
                <w:pPr>
                  <w:spacing w:after="40" w:before="40" w:lineRule="auto"/>
                  <w:rPr>
                    <w:color w:val="0f172a"/>
                    <w:sz w:val="20"/>
                    <w:szCs w:val="20"/>
                  </w:rPr>
                </w:pPr>
                <w:r w:rsidDel="00000000" w:rsidR="00000000" w:rsidRPr="00000000">
                  <w:rPr>
                    <w:color w:val="0f172a"/>
                    <w:sz w:val="20"/>
                    <w:szCs w:val="20"/>
                    <w:rtl w:val="0"/>
                  </w:rPr>
                  <w:t xml:space="preserve">The ONLY hardcoded spawn decision in the entire kernel.</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346">
                <w:pPr>
                  <w:spacing w:after="40" w:before="40" w:lineRule="auto"/>
                  <w:rPr>
                    <w:color w:val="0f172a"/>
                    <w:sz w:val="20"/>
                    <w:szCs w:val="20"/>
                  </w:rPr>
                </w:pPr>
                <w:r w:rsidDel="00000000" w:rsidR="00000000" w:rsidRPr="00000000">
                  <w:rPr>
                    <w:color w:val="0f172a"/>
                    <w:sz w:val="20"/>
                    <w:szCs w:val="20"/>
                    <w:rtl w:val="0"/>
                  </w:rPr>
                  <w:t xml:space="preserve">4. Planner produces graph</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347">
                <w:pPr>
                  <w:spacing w:after="40" w:before="40" w:lineRule="auto"/>
                  <w:rPr>
                    <w:color w:val="0f172a"/>
                    <w:sz w:val="20"/>
                    <w:szCs w:val="20"/>
                  </w:rPr>
                </w:pPr>
                <w:sdt>
                  <w:sdtPr>
                    <w:id w:val="306673171"/>
                    <w:tag w:val="goog_rdk_76"/>
                  </w:sdtPr>
                  <w:sdtContent>
                    <w:r w:rsidDel="00000000" w:rsidR="00000000" w:rsidRPr="00000000">
                      <w:rPr>
                        <w:rFonts w:ascii="Arial Unicode MS" w:cs="Arial Unicode MS" w:eastAsia="Arial Unicode MS" w:hAnsi="Arial Unicode MS"/>
                        <w:color w:val="0f172a"/>
                        <w:sz w:val="20"/>
                        <w:szCs w:val="20"/>
                        <w:rtl w:val="0"/>
                      </w:rPr>
                      <w:t xml:space="preserve">Annotated GoalDependencyGraph: { sub_goal_id → SubGoalNode }. Planner never decides execution strategy — only annotates agent_type + deps.</w:t>
                    </w:r>
                  </w:sdtContent>
                </w:sdt>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48">
                <w:pPr>
                  <w:spacing w:after="40" w:before="40" w:lineRule="auto"/>
                  <w:rPr>
                    <w:color w:val="0f172a"/>
                    <w:sz w:val="20"/>
                    <w:szCs w:val="20"/>
                  </w:rPr>
                </w:pPr>
                <w:r w:rsidDel="00000000" w:rsidR="00000000" w:rsidRPr="00000000">
                  <w:rPr>
                    <w:color w:val="0f172a"/>
                    <w:sz w:val="20"/>
                    <w:szCs w:val="20"/>
                    <w:rtl w:val="0"/>
                  </w:rPr>
                  <w:t xml:space="preserve">5. Graph stored</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49">
                <w:pPr>
                  <w:spacing w:after="40" w:before="40" w:lineRule="auto"/>
                  <w:rPr>
                    <w:color w:val="0f172a"/>
                    <w:sz w:val="20"/>
                    <w:szCs w:val="20"/>
                  </w:rPr>
                </w:pPr>
                <w:r w:rsidDel="00000000" w:rsidR="00000000" w:rsidRPr="00000000">
                  <w:rPr>
                    <w:color w:val="0f172a"/>
                    <w:sz w:val="20"/>
                    <w:szCs w:val="20"/>
                    <w:rtl w:val="0"/>
                  </w:rPr>
                  <w:t xml:space="preserve">In TypedBuffer MUTABLE_REGION with last_modified_lamport recorded.</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34A">
                <w:pPr>
                  <w:spacing w:after="40" w:before="40" w:lineRule="auto"/>
                  <w:rPr>
                    <w:color w:val="0f172a"/>
                    <w:sz w:val="20"/>
                    <w:szCs w:val="20"/>
                  </w:rPr>
                </w:pPr>
                <w:r w:rsidDel="00000000" w:rsidR="00000000" w:rsidRPr="00000000">
                  <w:rPr>
                    <w:color w:val="0f172a"/>
                    <w:sz w:val="20"/>
                    <w:szCs w:val="20"/>
                    <w:rtl w:val="0"/>
                  </w:rPr>
                  <w:t xml:space="preserve">6. Scheduler dispatches</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34B">
                <w:pPr>
                  <w:spacing w:after="40" w:before="40" w:lineRule="auto"/>
                  <w:rPr>
                    <w:color w:val="0f172a"/>
                    <w:sz w:val="20"/>
                    <w:szCs w:val="20"/>
                  </w:rPr>
                </w:pPr>
                <w:sdt>
                  <w:sdtPr>
                    <w:id w:val="1101871323"/>
                    <w:tag w:val="goog_rdk_77"/>
                  </w:sdtPr>
                  <w:sdtContent>
                    <w:r w:rsidDel="00000000" w:rsidR="00000000" w:rsidRPr="00000000">
                      <w:rPr>
                        <w:rFonts w:ascii="Arial Unicode MS" w:cs="Arial Unicode MS" w:eastAsia="Arial Unicode MS" w:hAnsi="Arial Unicode MS"/>
                        <w:color w:val="0f172a"/>
                        <w:sz w:val="20"/>
                        <w:szCs w:val="20"/>
                        <w:rtl w:val="0"/>
                      </w:rPr>
                      <w:t xml:space="preserve">Identifies nodes with all dependencies met → immediately dispatchable.</w:t>
                    </w:r>
                  </w:sdtContent>
                </w:sdt>
              </w:p>
            </w:tc>
          </w:tr>
        </w:tbl>
      </w:sdtContent>
    </w:sdt>
    <w:p w:rsidR="00000000" w:rsidDel="00000000" w:rsidP="00000000" w:rsidRDefault="00000000" w:rsidRPr="00000000" w14:paraId="0000034C">
      <w:pPr>
        <w:spacing w:before="120" w:lineRule="auto"/>
        <w:rPr>
          <w:color w:val="0f172a"/>
          <w:sz w:val="20"/>
          <w:szCs w:val="20"/>
        </w:rPr>
      </w:pPr>
      <w:r w:rsidDel="00000000" w:rsidR="00000000" w:rsidRPr="00000000">
        <w:rPr>
          <w:rtl w:val="0"/>
        </w:rPr>
      </w:r>
    </w:p>
    <w:p w:rsidR="00000000" w:rsidDel="00000000" w:rsidP="00000000" w:rsidRDefault="00000000" w:rsidRPr="00000000" w14:paraId="0000034D">
      <w:pPr>
        <w:pStyle w:val="Heading3"/>
        <w:rPr>
          <w:color w:val="475569"/>
        </w:rPr>
      </w:pPr>
      <w:r w:rsidDel="00000000" w:rsidR="00000000" w:rsidRPr="00000000">
        <w:rPr>
          <w:color w:val="475569"/>
          <w:rtl w:val="0"/>
        </w:rPr>
        <w:t xml:space="preserve">AgentModule Data Structure</w:t>
      </w:r>
    </w:p>
    <w:sdt>
      <w:sdtPr>
        <w:lock w:val="contentLocked"/>
        <w:id w:val="369628675"/>
        <w:tag w:val="goog_rdk_80"/>
      </w:sdtPr>
      <w:sdtContent>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5160"/>
            <w:tblGridChange w:id="0">
              <w:tblGrid>
                <w:gridCol w:w="2200"/>
                <w:gridCol w:w="2000"/>
                <w:gridCol w:w="5160"/>
              </w:tblGrid>
            </w:tblGridChange>
          </w:tblGrid>
          <w:tr>
            <w:trPr>
              <w:cantSplit w:val="0"/>
              <w:tblHeader w:val="0"/>
            </w:trPr>
            <w:tc>
              <w:tcPr>
                <w:tcBorders>
                  <w:top w:color="1b2a4a" w:space="0" w:sz="4" w:val="single"/>
                  <w:left w:color="1b2a4a" w:space="0" w:sz="4" w:val="single"/>
                  <w:bottom w:color="1b2a4a" w:space="0" w:sz="4" w:val="single"/>
                  <w:right w:color="1b2a4a" w:space="0" w:sz="4" w:val="single"/>
                </w:tcBorders>
                <w:shd w:fill="1b2a4a" w:val="clear"/>
                <w:tcMar>
                  <w:top w:w="80.0" w:type="dxa"/>
                  <w:left w:w="160.0" w:type="dxa"/>
                  <w:bottom w:w="80.0" w:type="dxa"/>
                  <w:right w:w="160.0" w:type="dxa"/>
                </w:tcMar>
                <w:vAlign w:val="center"/>
              </w:tcPr>
              <w:p w:rsidR="00000000" w:rsidDel="00000000" w:rsidP="00000000" w:rsidRDefault="00000000" w:rsidRPr="00000000" w14:paraId="0000034E">
                <w:pPr>
                  <w:rPr>
                    <w:color w:val="0f172a"/>
                    <w:sz w:val="20"/>
                    <w:szCs w:val="20"/>
                  </w:rPr>
                </w:pPr>
                <w:r w:rsidDel="00000000" w:rsidR="00000000" w:rsidRPr="00000000">
                  <w:rPr>
                    <w:b w:val="1"/>
                    <w:bCs w:val="1"/>
                    <w:color w:val="ffffff"/>
                    <w:sz w:val="18"/>
                    <w:szCs w:val="18"/>
                    <w:rtl w:val="0"/>
                  </w:rPr>
                  <w:t xml:space="preserve">Field</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60.0" w:type="dxa"/>
                  <w:bottom w:w="80.0" w:type="dxa"/>
                  <w:right w:w="160.0" w:type="dxa"/>
                </w:tcMar>
                <w:vAlign w:val="center"/>
              </w:tcPr>
              <w:p w:rsidR="00000000" w:rsidDel="00000000" w:rsidP="00000000" w:rsidRDefault="00000000" w:rsidRPr="00000000" w14:paraId="0000034F">
                <w:pPr>
                  <w:rPr>
                    <w:color w:val="0f172a"/>
                    <w:sz w:val="20"/>
                    <w:szCs w:val="20"/>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60.0" w:type="dxa"/>
                  <w:bottom w:w="80.0" w:type="dxa"/>
                  <w:right w:w="160.0" w:type="dxa"/>
                </w:tcMar>
                <w:vAlign w:val="center"/>
              </w:tcPr>
              <w:p w:rsidR="00000000" w:rsidDel="00000000" w:rsidP="00000000" w:rsidRDefault="00000000" w:rsidRPr="00000000" w14:paraId="00000350">
                <w:pPr>
                  <w:rPr>
                    <w:color w:val="0f172a"/>
                    <w:sz w:val="20"/>
                    <w:szCs w:val="20"/>
                  </w:rPr>
                </w:pPr>
                <w:r w:rsidDel="00000000" w:rsidR="00000000" w:rsidRPr="00000000">
                  <w:rPr>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51">
                <w:pPr>
                  <w:spacing w:after="40" w:before="40" w:lineRule="auto"/>
                  <w:rPr>
                    <w:color w:val="0f172a"/>
                    <w:sz w:val="20"/>
                    <w:szCs w:val="20"/>
                  </w:rPr>
                </w:pPr>
                <w:r w:rsidDel="00000000" w:rsidR="00000000" w:rsidRPr="00000000">
                  <w:rPr>
                    <w:rFonts w:ascii="Courier New" w:cs="Courier New" w:eastAsia="Courier New" w:hAnsi="Courier New"/>
                    <w:color w:val="3730a3"/>
                    <w:sz w:val="18"/>
                    <w:szCs w:val="18"/>
                    <w:rtl w:val="0"/>
                  </w:rPr>
                  <w:t xml:space="preserve">agent_type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52">
                <w:pPr>
                  <w:spacing w:after="40" w:before="40" w:lineRule="auto"/>
                  <w:rPr>
                    <w:color w:val="0f172a"/>
                    <w:sz w:val="20"/>
                    <w:szCs w:val="20"/>
                  </w:rPr>
                </w:pPr>
                <w:r w:rsidDel="00000000" w:rsidR="00000000" w:rsidRPr="00000000">
                  <w:rPr>
                    <w:color w:val="0f172a"/>
                    <w:sz w:val="20"/>
                    <w:szCs w:val="20"/>
                    <w:rtl w:val="0"/>
                  </w:rPr>
                  <w:t xml:space="preserve">string</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53">
                <w:pPr>
                  <w:spacing w:after="40" w:before="40" w:lineRule="auto"/>
                  <w:rPr>
                    <w:color w:val="0f172a"/>
                    <w:sz w:val="20"/>
                    <w:szCs w:val="20"/>
                  </w:rPr>
                </w:pPr>
                <w:r w:rsidDel="00000000" w:rsidR="00000000" w:rsidRPr="00000000">
                  <w:rPr>
                    <w:color w:val="0f172a"/>
                    <w:sz w:val="20"/>
                    <w:szCs w:val="20"/>
                    <w:rtl w:val="0"/>
                  </w:rPr>
                  <w:t xml:space="preserve">Unique identifier — used for module registry lookup</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354">
                <w:pPr>
                  <w:spacing w:after="40" w:before="40" w:lineRule="auto"/>
                  <w:rPr>
                    <w:color w:val="0f172a"/>
                    <w:sz w:val="20"/>
                    <w:szCs w:val="20"/>
                  </w:rPr>
                </w:pPr>
                <w:r w:rsidDel="00000000" w:rsidR="00000000" w:rsidRPr="00000000">
                  <w:rPr>
                    <w:rFonts w:ascii="Courier New" w:cs="Courier New" w:eastAsia="Courier New" w:hAnsi="Courier New"/>
                    <w:color w:val="3730a3"/>
                    <w:sz w:val="18"/>
                    <w:szCs w:val="18"/>
                    <w:rtl w:val="0"/>
                  </w:rPr>
                  <w:t xml:space="preserve">interface_version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355">
                <w:pPr>
                  <w:spacing w:after="40" w:before="40" w:lineRule="auto"/>
                  <w:rPr>
                    <w:color w:val="0f172a"/>
                    <w:sz w:val="20"/>
                    <w:szCs w:val="20"/>
                  </w:rPr>
                </w:pPr>
                <w:r w:rsidDel="00000000" w:rsidR="00000000" w:rsidRPr="00000000">
                  <w:rPr>
                    <w:color w:val="0f172a"/>
                    <w:sz w:val="20"/>
                    <w:szCs w:val="20"/>
                    <w:rtl w:val="0"/>
                  </w:rPr>
                  <w:t xml:space="preserve">string</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356">
                <w:pPr>
                  <w:spacing w:after="40" w:before="40" w:lineRule="auto"/>
                  <w:rPr>
                    <w:color w:val="0f172a"/>
                    <w:sz w:val="20"/>
                    <w:szCs w:val="20"/>
                  </w:rPr>
                </w:pPr>
                <w:r w:rsidDel="00000000" w:rsidR="00000000" w:rsidRPr="00000000">
                  <w:rPr>
                    <w:color w:val="0f172a"/>
                    <w:sz w:val="20"/>
                    <w:szCs w:val="20"/>
                    <w:rtl w:val="0"/>
                  </w:rPr>
                  <w:t xml:space="preserve">Compatibility check at load time</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57">
                <w:pPr>
                  <w:spacing w:after="40" w:before="40" w:lineRule="auto"/>
                  <w:rPr>
                    <w:color w:val="0f172a"/>
                    <w:sz w:val="20"/>
                    <w:szCs w:val="20"/>
                  </w:rPr>
                </w:pPr>
                <w:r w:rsidDel="00000000" w:rsidR="00000000" w:rsidRPr="00000000">
                  <w:rPr>
                    <w:rFonts w:ascii="Courier New" w:cs="Courier New" w:eastAsia="Courier New" w:hAnsi="Courier New"/>
                    <w:color w:val="3730a3"/>
                    <w:sz w:val="18"/>
                    <w:szCs w:val="18"/>
                    <w:rtl w:val="0"/>
                  </w:rPr>
                  <w:t xml:space="preserve">priority_class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58">
                <w:pPr>
                  <w:spacing w:after="40" w:before="40" w:lineRule="auto"/>
                  <w:rPr>
                    <w:color w:val="0f172a"/>
                    <w:sz w:val="20"/>
                    <w:szCs w:val="20"/>
                  </w:rPr>
                </w:pPr>
                <w:r w:rsidDel="00000000" w:rsidR="00000000" w:rsidRPr="00000000">
                  <w:rPr>
                    <w:color w:val="0f172a"/>
                    <w:sz w:val="20"/>
                    <w:szCs w:val="20"/>
                    <w:rtl w:val="0"/>
                  </w:rPr>
                  <w:t xml:space="preserve">EXECUTION | BG | PLANNING</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59">
                <w:pPr>
                  <w:spacing w:after="40" w:before="40" w:lineRule="auto"/>
                  <w:rPr>
                    <w:color w:val="0f172a"/>
                    <w:sz w:val="20"/>
                    <w:szCs w:val="20"/>
                  </w:rPr>
                </w:pPr>
                <w:r w:rsidDel="00000000" w:rsidR="00000000" w:rsidRPr="00000000">
                  <w:rPr>
                    <w:color w:val="0f172a"/>
                    <w:sz w:val="20"/>
                    <w:szCs w:val="20"/>
                    <w:rtl w:val="0"/>
                  </w:rPr>
                  <w:t xml:space="preserve">Determines scheduler queue level</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35A">
                <w:pPr>
                  <w:spacing w:after="40" w:before="40" w:lineRule="auto"/>
                  <w:rPr>
                    <w:color w:val="0f172a"/>
                    <w:sz w:val="20"/>
                    <w:szCs w:val="20"/>
                  </w:rPr>
                </w:pPr>
                <w:r w:rsidDel="00000000" w:rsidR="00000000" w:rsidRPr="00000000">
                  <w:rPr>
                    <w:rFonts w:ascii="Courier New" w:cs="Courier New" w:eastAsia="Courier New" w:hAnsi="Courier New"/>
                    <w:color w:val="3730a3"/>
                    <w:sz w:val="18"/>
                    <w:szCs w:val="18"/>
                    <w:rtl w:val="0"/>
                  </w:rPr>
                  <w:t xml:space="preserve">tool_manifest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35B">
                <w:pPr>
                  <w:spacing w:after="40" w:before="40" w:lineRule="auto"/>
                  <w:rPr>
                    <w:color w:val="0f172a"/>
                    <w:sz w:val="20"/>
                    <w:szCs w:val="20"/>
                  </w:rPr>
                </w:pPr>
                <w:r w:rsidDel="00000000" w:rsidR="00000000" w:rsidRPr="00000000">
                  <w:rPr>
                    <w:color w:val="0f172a"/>
                    <w:sz w:val="20"/>
                    <w:szCs w:val="20"/>
                    <w:rtl w:val="0"/>
                  </w:rPr>
                  <w:t xml:space="preserve">[]</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35C">
                <w:pPr>
                  <w:spacing w:after="40" w:before="40" w:lineRule="auto"/>
                  <w:rPr>
                    <w:color w:val="0f172a"/>
                    <w:sz w:val="20"/>
                    <w:szCs w:val="20"/>
                  </w:rPr>
                </w:pPr>
                <w:r w:rsidDel="00000000" w:rsidR="00000000" w:rsidRPr="00000000">
                  <w:rPr>
                    <w:color w:val="0f172a"/>
                    <w:sz w:val="20"/>
                    <w:szCs w:val="20"/>
                    <w:rtl w:val="0"/>
                  </w:rPr>
                  <w:t xml:space="preserve">Enforced by CapabilityBroker — agent cannot invoke outside this list</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5D">
                <w:pPr>
                  <w:spacing w:after="40" w:before="40" w:lineRule="auto"/>
                  <w:rPr>
                    <w:color w:val="0f172a"/>
                    <w:sz w:val="20"/>
                    <w:szCs w:val="20"/>
                  </w:rPr>
                </w:pPr>
                <w:r w:rsidDel="00000000" w:rsidR="00000000" w:rsidRPr="00000000">
                  <w:rPr>
                    <w:rFonts w:ascii="Courier New" w:cs="Courier New" w:eastAsia="Courier New" w:hAnsi="Courier New"/>
                    <w:color w:val="3730a3"/>
                    <w:sz w:val="18"/>
                    <w:szCs w:val="18"/>
                    <w:rtl w:val="0"/>
                  </w:rPr>
                  <w:t xml:space="preserve">memory_read_scope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5E">
                <w:pPr>
                  <w:spacing w:after="40" w:before="40" w:lineRule="auto"/>
                  <w:rPr>
                    <w:color w:val="0f172a"/>
                    <w:sz w:val="20"/>
                    <w:szCs w:val="20"/>
                  </w:rPr>
                </w:pPr>
                <w:r w:rsidDel="00000000" w:rsidR="00000000" w:rsidRPr="00000000">
                  <w:rPr>
                    <w:color w:val="0f172a"/>
                    <w:sz w:val="20"/>
                    <w:szCs w:val="20"/>
                    <w:rtl w:val="0"/>
                  </w:rPr>
                  <w:t xml:space="preserve">[slot_id]</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5F">
                <w:pPr>
                  <w:spacing w:after="40" w:before="40" w:lineRule="auto"/>
                  <w:rPr>
                    <w:color w:val="0f172a"/>
                    <w:sz w:val="20"/>
                    <w:szCs w:val="20"/>
                  </w:rPr>
                </w:pPr>
                <w:r w:rsidDel="00000000" w:rsidR="00000000" w:rsidRPr="00000000">
                  <w:rPr>
                    <w:color w:val="0f172a"/>
                    <w:sz w:val="20"/>
                    <w:szCs w:val="20"/>
                    <w:rtl w:val="0"/>
                  </w:rPr>
                  <w:t xml:space="preserve">TypedBuffer slots this agent is allowed to read</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360">
                <w:pPr>
                  <w:spacing w:after="40" w:before="40" w:lineRule="auto"/>
                  <w:rPr>
                    <w:color w:val="0f172a"/>
                    <w:sz w:val="20"/>
                    <w:szCs w:val="20"/>
                  </w:rPr>
                </w:pPr>
                <w:r w:rsidDel="00000000" w:rsidR="00000000" w:rsidRPr="00000000">
                  <w:rPr>
                    <w:rFonts w:ascii="Courier New" w:cs="Courier New" w:eastAsia="Courier New" w:hAnsi="Courier New"/>
                    <w:color w:val="3730a3"/>
                    <w:sz w:val="18"/>
                    <w:szCs w:val="18"/>
                    <w:rtl w:val="0"/>
                  </w:rPr>
                  <w:t xml:space="preserve">memory_write_scope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361">
                <w:pPr>
                  <w:spacing w:after="40" w:before="40" w:lineRule="auto"/>
                  <w:rPr>
                    <w:color w:val="0f172a"/>
                    <w:sz w:val="20"/>
                    <w:szCs w:val="20"/>
                  </w:rPr>
                </w:pPr>
                <w:r w:rsidDel="00000000" w:rsidR="00000000" w:rsidRPr="00000000">
                  <w:rPr>
                    <w:color w:val="0f172a"/>
                    <w:sz w:val="20"/>
                    <w:szCs w:val="20"/>
                    <w:rtl w:val="0"/>
                  </w:rPr>
                  <w:t xml:space="preserve">[slot_id] (max 1)</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362">
                <w:pPr>
                  <w:spacing w:after="40" w:before="40" w:lineRule="auto"/>
                  <w:rPr>
                    <w:color w:val="0f172a"/>
                    <w:sz w:val="20"/>
                    <w:szCs w:val="20"/>
                  </w:rPr>
                </w:pPr>
                <w:r w:rsidDel="00000000" w:rsidR="00000000" w:rsidRPr="00000000">
                  <w:rPr>
                    <w:color w:val="0f172a"/>
                    <w:sz w:val="20"/>
                    <w:szCs w:val="20"/>
                    <w:rtl w:val="0"/>
                  </w:rPr>
                  <w:t xml:space="preserve">TypedBuffer slot this agent may write — maximum one</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63">
                <w:pPr>
                  <w:spacing w:after="40" w:before="40" w:lineRule="auto"/>
                  <w:rPr>
                    <w:color w:val="0f172a"/>
                    <w:sz w:val="20"/>
                    <w:szCs w:val="20"/>
                  </w:rPr>
                </w:pPr>
                <w:r w:rsidDel="00000000" w:rsidR="00000000" w:rsidRPr="00000000">
                  <w:rPr>
                    <w:rFonts w:ascii="Courier New" w:cs="Courier New" w:eastAsia="Courier New" w:hAnsi="Courier New"/>
                    <w:color w:val="3730a3"/>
                    <w:sz w:val="18"/>
                    <w:szCs w:val="18"/>
                    <w:rtl w:val="0"/>
                  </w:rPr>
                  <w:t xml:space="preserve">entry_point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64">
                <w:pPr>
                  <w:spacing w:after="40" w:before="40" w:lineRule="auto"/>
                  <w:rPr>
                    <w:color w:val="0f172a"/>
                    <w:sz w:val="20"/>
                    <w:szCs w:val="20"/>
                  </w:rPr>
                </w:pPr>
                <w:sdt>
                  <w:sdtPr>
                    <w:id w:val="-811243252"/>
                    <w:tag w:val="goog_rdk_79"/>
                  </w:sdtPr>
                  <w:sdtContent>
                    <w:r w:rsidDel="00000000" w:rsidR="00000000" w:rsidRPr="00000000">
                      <w:rPr>
                        <w:rFonts w:ascii="Arial Unicode MS" w:cs="Arial Unicode MS" w:eastAsia="Arial Unicode MS" w:hAnsi="Arial Unicode MS"/>
                        <w:color w:val="0f172a"/>
                        <w:sz w:val="20"/>
                        <w:szCs w:val="20"/>
                        <w:rtl w:val="0"/>
                      </w:rPr>
                      <w:t xml:space="preserve">fn(GoalContract) → TrajectoryEntry</w:t>
                    </w:r>
                  </w:sdtContent>
                </w:sdt>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65">
                <w:pPr>
                  <w:spacing w:after="40" w:before="40" w:lineRule="auto"/>
                  <w:rPr>
                    <w:color w:val="0f172a"/>
                    <w:sz w:val="20"/>
                    <w:szCs w:val="20"/>
                  </w:rPr>
                </w:pPr>
                <w:r w:rsidDel="00000000" w:rsidR="00000000" w:rsidRPr="00000000">
                  <w:rPr>
                    <w:color w:val="0f172a"/>
                    <w:sz w:val="20"/>
                    <w:szCs w:val="20"/>
                    <w:rtl w:val="0"/>
                  </w:rPr>
                  <w:t xml:space="preserve">Agent execution function</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366">
                <w:pPr>
                  <w:spacing w:after="40" w:before="40" w:lineRule="auto"/>
                  <w:rPr>
                    <w:color w:val="0f172a"/>
                    <w:sz w:val="20"/>
                    <w:szCs w:val="20"/>
                  </w:rPr>
                </w:pPr>
                <w:r w:rsidDel="00000000" w:rsidR="00000000" w:rsidRPr="00000000">
                  <w:rPr>
                    <w:rFonts w:ascii="Courier New" w:cs="Courier New" w:eastAsia="Courier New" w:hAnsi="Courier New"/>
                    <w:color w:val="3730a3"/>
                    <w:sz w:val="18"/>
                    <w:szCs w:val="18"/>
                    <w:rtl w:val="0"/>
                  </w:rPr>
                  <w:t xml:space="preserve">spawn_condition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367">
                <w:pPr>
                  <w:spacing w:after="40" w:before="40" w:lineRule="auto"/>
                  <w:rPr>
                    <w:color w:val="0f172a"/>
                    <w:sz w:val="20"/>
                    <w:szCs w:val="20"/>
                  </w:rPr>
                </w:pPr>
                <w:r w:rsidDel="00000000" w:rsidR="00000000" w:rsidRPr="00000000">
                  <w:rPr>
                    <w:color w:val="0f172a"/>
                    <w:sz w:val="20"/>
                    <w:szCs w:val="20"/>
                    <w:rtl w:val="0"/>
                  </w:rPr>
                  <w:t xml:space="preserve">ELIMINATED</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368">
                <w:pPr>
                  <w:spacing w:after="40" w:before="40" w:lineRule="auto"/>
                  <w:rPr>
                    <w:color w:val="0f172a"/>
                    <w:sz w:val="20"/>
                    <w:szCs w:val="20"/>
                  </w:rPr>
                </w:pPr>
                <w:r w:rsidDel="00000000" w:rsidR="00000000" w:rsidRPr="00000000">
                  <w:rPr>
                    <w:color w:val="0f172a"/>
                    <w:sz w:val="20"/>
                    <w:szCs w:val="20"/>
                    <w:rtl w:val="0"/>
                  </w:rPr>
                  <w:t xml:space="preserve">Kernel never runs module callables for its own dispatch decisions</w:t>
                </w:r>
              </w:p>
            </w:tc>
          </w:tr>
        </w:tbl>
      </w:sdtContent>
    </w:sdt>
    <w:p w:rsidR="00000000" w:rsidDel="00000000" w:rsidP="00000000" w:rsidRDefault="00000000" w:rsidRPr="00000000" w14:paraId="00000369">
      <w:pPr>
        <w:spacing w:before="120" w:lineRule="auto"/>
        <w:rPr>
          <w:color w:val="0f172a"/>
          <w:sz w:val="20"/>
          <w:szCs w:val="20"/>
        </w:rPr>
      </w:pPr>
      <w:r w:rsidDel="00000000" w:rsidR="00000000" w:rsidRPr="00000000">
        <w:rPr>
          <w:rtl w:val="0"/>
        </w:rPr>
      </w:r>
    </w:p>
    <w:p w:rsidR="00000000" w:rsidDel="00000000" w:rsidP="00000000" w:rsidRDefault="00000000" w:rsidRPr="00000000" w14:paraId="0000036A">
      <w:pPr>
        <w:pStyle w:val="Heading3"/>
        <w:rPr>
          <w:color w:val="475569"/>
        </w:rPr>
      </w:pPr>
      <w:r w:rsidDel="00000000" w:rsidR="00000000" w:rsidRPr="00000000">
        <w:rPr>
          <w:color w:val="475569"/>
          <w:rtl w:val="0"/>
        </w:rPr>
        <w:t xml:space="preserve">Execution — Running Agent</w:t>
      </w:r>
    </w:p>
    <w:sdt>
      <w:sdtPr>
        <w:lock w:val="contentLocked"/>
        <w:id w:val="-617667675"/>
        <w:tag w:val="goog_rdk_82"/>
      </w:sdtPr>
      <w:sdtContent>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6B">
                <w:pPr>
                  <w:spacing w:after="40" w:before="40" w:lineRule="auto"/>
                  <w:rPr>
                    <w:color w:val="0f172a"/>
                    <w:sz w:val="20"/>
                    <w:szCs w:val="20"/>
                  </w:rPr>
                </w:pPr>
                <w:r w:rsidDel="00000000" w:rsidR="00000000" w:rsidRPr="00000000">
                  <w:rPr>
                    <w:color w:val="0f172a"/>
                    <w:sz w:val="20"/>
                    <w:szCs w:val="20"/>
                    <w:rtl w:val="0"/>
                  </w:rPr>
                  <w:t xml:space="preserve">Heartbeat</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6C">
                <w:pPr>
                  <w:spacing w:after="40" w:before="40" w:lineRule="auto"/>
                  <w:rPr>
                    <w:color w:val="0f172a"/>
                    <w:sz w:val="20"/>
                    <w:szCs w:val="20"/>
                  </w:rPr>
                </w:pPr>
                <w:r w:rsidDel="00000000" w:rsidR="00000000" w:rsidRPr="00000000">
                  <w:rPr>
                    <w:color w:val="0f172a"/>
                    <w:sz w:val="20"/>
                    <w:szCs w:val="20"/>
                    <w:rtl w:val="0"/>
                  </w:rPr>
                  <w:t xml:space="preserve">Emitted periodically to agent_registry in MUTABLE_REGION. Agent Health Watchdog polls every 5s.</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36D">
                <w:pPr>
                  <w:spacing w:after="40" w:before="40" w:lineRule="auto"/>
                  <w:rPr>
                    <w:color w:val="0f172a"/>
                    <w:sz w:val="20"/>
                    <w:szCs w:val="20"/>
                  </w:rPr>
                </w:pPr>
                <w:r w:rsidDel="00000000" w:rsidR="00000000" w:rsidRPr="00000000">
                  <w:rPr>
                    <w:color w:val="0f172a"/>
                    <w:sz w:val="20"/>
                    <w:szCs w:val="20"/>
                    <w:rtl w:val="0"/>
                  </w:rPr>
                  <w:t xml:space="preserve">Input Surface Token</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36E">
                <w:pPr>
                  <w:spacing w:after="40" w:before="40" w:lineRule="auto"/>
                  <w:rPr>
                    <w:color w:val="0f172a"/>
                    <w:sz w:val="20"/>
                    <w:szCs w:val="20"/>
                  </w:rPr>
                </w:pPr>
                <w:r w:rsidDel="00000000" w:rsidR="00000000" w:rsidRPr="00000000">
                  <w:rPr>
                    <w:color w:val="0f172a"/>
                    <w:sz w:val="20"/>
                    <w:szCs w:val="20"/>
                    <w:rtl w:val="0"/>
                  </w:rPr>
                  <w:t xml:space="preserve">Foreground agents acquire via atomic CAS — no lock. Released immediately on yield.</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6F">
                <w:pPr>
                  <w:spacing w:after="40" w:before="40" w:lineRule="auto"/>
                  <w:rPr>
                    <w:color w:val="0f172a"/>
                    <w:sz w:val="20"/>
                    <w:szCs w:val="20"/>
                  </w:rPr>
                </w:pPr>
                <w:r w:rsidDel="00000000" w:rsidR="00000000" w:rsidRPr="00000000">
                  <w:rPr>
                    <w:color w:val="0f172a"/>
                    <w:sz w:val="20"/>
                    <w:szCs w:val="20"/>
                    <w:rtl w:val="0"/>
                  </w:rPr>
                  <w:t xml:space="preserve">LLM calls</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70">
                <w:pPr>
                  <w:spacing w:after="40" w:before="40" w:lineRule="auto"/>
                  <w:rPr>
                    <w:color w:val="0f172a"/>
                    <w:sz w:val="20"/>
                    <w:szCs w:val="20"/>
                  </w:rPr>
                </w:pPr>
                <w:sdt>
                  <w:sdtPr>
                    <w:id w:val="1142029779"/>
                    <w:tag w:val="goog_rdk_81"/>
                  </w:sdtPr>
                  <w:sdtContent>
                    <w:r w:rsidDel="00000000" w:rsidR="00000000" w:rsidRPr="00000000">
                      <w:rPr>
                        <w:rFonts w:ascii="Arial Unicode MS" w:cs="Arial Unicode MS" w:eastAsia="Arial Unicode MS" w:hAnsi="Arial Unicode MS"/>
                        <w:color w:val="0f172a"/>
                        <w:sz w:val="20"/>
                        <w:szCs w:val="20"/>
                        <w:rtl w:val="0"/>
                      </w:rPr>
                      <w:t xml:space="preserve">Dispatched through LLMGateway → ResourceScheduler. Debt ledger consulted for adjusted estimate first.</w:t>
                    </w:r>
                  </w:sdtContent>
                </w:sdt>
              </w:p>
            </w:tc>
          </w:tr>
        </w:tbl>
      </w:sdtContent>
    </w:sdt>
    <w:p w:rsidR="00000000" w:rsidDel="00000000" w:rsidP="00000000" w:rsidRDefault="00000000" w:rsidRPr="00000000" w14:paraId="00000371">
      <w:pPr>
        <w:spacing w:before="120" w:lineRule="auto"/>
        <w:rPr>
          <w:color w:val="0f172a"/>
          <w:sz w:val="20"/>
          <w:szCs w:val="20"/>
        </w:rPr>
      </w:pPr>
      <w:r w:rsidDel="00000000" w:rsidR="00000000" w:rsidRPr="00000000">
        <w:rPr>
          <w:rtl w:val="0"/>
        </w:rPr>
      </w:r>
    </w:p>
    <w:p w:rsidR="00000000" w:rsidDel="00000000" w:rsidP="00000000" w:rsidRDefault="00000000" w:rsidRPr="00000000" w14:paraId="00000372">
      <w:pPr>
        <w:pStyle w:val="Heading3"/>
        <w:rPr>
          <w:color w:val="475569"/>
        </w:rPr>
      </w:pPr>
      <w:r w:rsidDel="00000000" w:rsidR="00000000" w:rsidRPr="00000000">
        <w:rPr>
          <w:color w:val="475569"/>
          <w:rtl w:val="0"/>
        </w:rPr>
        <w:t xml:space="preserve">Agent Completion</w:t>
      </w:r>
    </w:p>
    <w:sdt>
      <w:sdtPr>
        <w:lock w:val="contentLocked"/>
        <w:id w:val="312760886"/>
        <w:tag w:val="goog_rdk_83"/>
      </w:sdtPr>
      <w:sdtContent>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73">
                <w:pPr>
                  <w:spacing w:after="40" w:before="40" w:lineRule="auto"/>
                  <w:rPr>
                    <w:color w:val="0f172a"/>
                    <w:sz w:val="20"/>
                    <w:szCs w:val="20"/>
                  </w:rPr>
                </w:pPr>
                <w:r w:rsidDel="00000000" w:rsidR="00000000" w:rsidRPr="00000000">
                  <w:rPr>
                    <w:color w:val="0f172a"/>
                    <w:sz w:val="20"/>
                    <w:szCs w:val="20"/>
                    <w:rtl w:val="0"/>
                  </w:rPr>
                  <w:t xml:space="preserve">TrajectoryEntry published</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74">
                <w:pPr>
                  <w:spacing w:after="40" w:before="40" w:lineRule="auto"/>
                  <w:rPr>
                    <w:color w:val="0f172a"/>
                    <w:sz w:val="20"/>
                    <w:szCs w:val="20"/>
                  </w:rPr>
                </w:pPr>
                <w:r w:rsidDel="00000000" w:rsidR="00000000" w:rsidRPr="00000000">
                  <w:rPr>
                    <w:color w:val="0f172a"/>
                    <w:sz w:val="20"/>
                    <w:szCs w:val="20"/>
                    <w:rtl w:val="0"/>
                  </w:rPr>
                  <w:t xml:space="preserve">Agent publishes result to Bus.</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375">
                <w:pPr>
                  <w:spacing w:after="40" w:before="40" w:lineRule="auto"/>
                  <w:rPr>
                    <w:color w:val="0f172a"/>
                    <w:sz w:val="20"/>
                    <w:szCs w:val="20"/>
                  </w:rPr>
                </w:pPr>
                <w:r w:rsidDel="00000000" w:rsidR="00000000" w:rsidRPr="00000000">
                  <w:rPr>
                    <w:color w:val="0f172a"/>
                    <w:sz w:val="20"/>
                    <w:szCs w:val="20"/>
                    <w:rtl w:val="0"/>
                  </w:rPr>
                  <w:t xml:space="preserve">HOOK_TRAJECTORY_PUBLISHED</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376">
                <w:pPr>
                  <w:spacing w:after="40" w:before="40" w:lineRule="auto"/>
                  <w:rPr>
                    <w:color w:val="0f172a"/>
                    <w:sz w:val="20"/>
                    <w:szCs w:val="20"/>
                  </w:rPr>
                </w:pPr>
                <w:r w:rsidDel="00000000" w:rsidR="00000000" w:rsidRPr="00000000">
                  <w:rPr>
                    <w:color w:val="0f172a"/>
                    <w:sz w:val="20"/>
                    <w:szCs w:val="20"/>
                    <w:rtl w:val="0"/>
                  </w:rPr>
                  <w:t xml:space="preserve">Fires. Chronicler hook receives it via hook thread pool (asynchronous).</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77">
                <w:pPr>
                  <w:spacing w:after="40" w:before="40" w:lineRule="auto"/>
                  <w:rPr>
                    <w:color w:val="0f172a"/>
                    <w:sz w:val="20"/>
                    <w:szCs w:val="20"/>
                  </w:rPr>
                </w:pPr>
                <w:r w:rsidDel="00000000" w:rsidR="00000000" w:rsidRPr="00000000">
                  <w:rPr>
                    <w:color w:val="0f172a"/>
                    <w:sz w:val="20"/>
                    <w:szCs w:val="20"/>
                    <w:rtl w:val="0"/>
                  </w:rPr>
                  <w:t xml:space="preserve">Graph O(N) unblocking check</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78">
                <w:pPr>
                  <w:spacing w:after="40" w:before="40" w:lineRule="auto"/>
                  <w:rPr>
                    <w:color w:val="0f172a"/>
                    <w:sz w:val="20"/>
                    <w:szCs w:val="20"/>
                  </w:rPr>
                </w:pPr>
                <w:r w:rsidDel="00000000" w:rsidR="00000000" w:rsidRPr="00000000">
                  <w:rPr>
                    <w:color w:val="0f172a"/>
                    <w:sz w:val="20"/>
                    <w:szCs w:val="20"/>
                    <w:rtl w:val="0"/>
                  </w:rPr>
                  <w:t xml:space="preserve">Newly satisfiable agents identified and reactivated.</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379">
                <w:pPr>
                  <w:spacing w:after="40" w:before="40" w:lineRule="auto"/>
                  <w:rPr>
                    <w:color w:val="0f172a"/>
                    <w:sz w:val="20"/>
                    <w:szCs w:val="20"/>
                  </w:rPr>
                </w:pPr>
                <w:r w:rsidDel="00000000" w:rsidR="00000000" w:rsidRPr="00000000">
                  <w:rPr>
                    <w:color w:val="0f172a"/>
                    <w:sz w:val="20"/>
                    <w:szCs w:val="20"/>
                    <w:rtl w:val="0"/>
                  </w:rPr>
                  <w:t xml:space="preserve">agents_active decremented</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37A">
                <w:pPr>
                  <w:spacing w:after="40" w:before="40" w:lineRule="auto"/>
                  <w:rPr>
                    <w:color w:val="0f172a"/>
                    <w:sz w:val="20"/>
                    <w:szCs w:val="20"/>
                  </w:rPr>
                </w:pPr>
                <w:r w:rsidDel="00000000" w:rsidR="00000000" w:rsidRPr="00000000">
                  <w:rPr>
                    <w:color w:val="0f172a"/>
                    <w:sz w:val="20"/>
                    <w:szCs w:val="20"/>
                    <w:rtl w:val="0"/>
                  </w:rPr>
                  <w:t xml:space="preserve">AtomicInt — no lock.</w:t>
                </w:r>
              </w:p>
            </w:tc>
          </w:tr>
        </w:tbl>
      </w:sdtContent>
    </w:sdt>
    <w:p w:rsidR="00000000" w:rsidDel="00000000" w:rsidP="00000000" w:rsidRDefault="00000000" w:rsidRPr="00000000" w14:paraId="0000037B">
      <w:pPr>
        <w:spacing w:before="120" w:lineRule="auto"/>
        <w:rPr>
          <w:color w:val="0f172a"/>
          <w:sz w:val="20"/>
          <w:szCs w:val="20"/>
        </w:rPr>
      </w:pPr>
      <w:r w:rsidDel="00000000" w:rsidR="00000000" w:rsidRPr="00000000">
        <w:rPr>
          <w:rtl w:val="0"/>
        </w:rPr>
      </w:r>
    </w:p>
    <w:p w:rsidR="00000000" w:rsidDel="00000000" w:rsidP="00000000" w:rsidRDefault="00000000" w:rsidRPr="00000000" w14:paraId="0000037C">
      <w:pPr>
        <w:pStyle w:val="Heading3"/>
        <w:rPr>
          <w:color w:val="475569"/>
        </w:rPr>
      </w:pPr>
      <w:bookmarkStart w:colFirst="0" w:colLast="0" w:name="_heading=h.yy17sfec7wq6" w:id="36"/>
      <w:bookmarkEnd w:id="36"/>
      <w:r w:rsidDel="00000000" w:rsidR="00000000" w:rsidRPr="00000000">
        <w:rPr>
          <w:color w:val="475569"/>
          <w:rtl w:val="0"/>
        </w:rPr>
        <w:t xml:space="preserve">Agent Health Watchdog Recovery Protocol</w:t>
      </w:r>
    </w:p>
    <w:sdt>
      <w:sdtPr>
        <w:lock w:val="contentLocked"/>
        <w:id w:val="-974783487"/>
        <w:tag w:val="goog_rdk_84"/>
      </w:sdtPr>
      <w:sdtContent>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7D">
                <w:pPr>
                  <w:spacing w:after="40" w:before="40" w:lineRule="auto"/>
                  <w:rPr>
                    <w:color w:val="0f172a"/>
                    <w:sz w:val="20"/>
                    <w:szCs w:val="20"/>
                  </w:rPr>
                </w:pPr>
                <w:r w:rsidDel="00000000" w:rsidR="00000000" w:rsidRPr="00000000">
                  <w:rPr>
                    <w:color w:val="0f172a"/>
                    <w:sz w:val="20"/>
                    <w:szCs w:val="20"/>
                    <w:rtl w:val="0"/>
                  </w:rPr>
                  <w:t xml:space="preserve">Poll interval</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7E">
                <w:pPr>
                  <w:spacing w:after="40" w:before="40" w:lineRule="auto"/>
                  <w:rPr>
                    <w:color w:val="0f172a"/>
                    <w:sz w:val="20"/>
                    <w:szCs w:val="20"/>
                  </w:rPr>
                </w:pPr>
                <w:r w:rsidDel="00000000" w:rsidR="00000000" w:rsidRPr="00000000">
                  <w:rPr>
                    <w:color w:val="0f172a"/>
                    <w:sz w:val="20"/>
                    <w:szCs w:val="20"/>
                    <w:rtl w:val="0"/>
                  </w:rPr>
                  <w:t xml:space="preserve">Every 5 seconds — dedicated thread inside kernel process</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37F">
                <w:pPr>
                  <w:spacing w:after="40" w:before="40" w:lineRule="auto"/>
                  <w:rPr>
                    <w:color w:val="0f172a"/>
                    <w:sz w:val="20"/>
                    <w:szCs w:val="20"/>
                  </w:rPr>
                </w:pPr>
                <w:r w:rsidDel="00000000" w:rsidR="00000000" w:rsidRPr="00000000">
                  <w:rPr>
                    <w:color w:val="0f172a"/>
                    <w:sz w:val="20"/>
                    <w:szCs w:val="20"/>
                    <w:rtl w:val="0"/>
                  </w:rPr>
                  <w:t xml:space="preserve">Stall threshold</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380">
                <w:pPr>
                  <w:spacing w:after="40" w:before="40" w:lineRule="auto"/>
                  <w:rPr>
                    <w:color w:val="0f172a"/>
                    <w:sz w:val="20"/>
                    <w:szCs w:val="20"/>
                  </w:rPr>
                </w:pPr>
                <w:r w:rsidDel="00000000" w:rsidR="00000000" w:rsidRPr="00000000">
                  <w:rPr>
                    <w:color w:val="0f172a"/>
                    <w:sz w:val="20"/>
                    <w:szCs w:val="20"/>
                    <w:rtl w:val="0"/>
                  </w:rPr>
                  <w:t xml:space="preserve">heartbeat_age &gt; 60s AND status == RUNNING</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81">
                <w:pPr>
                  <w:spacing w:after="40" w:before="40" w:lineRule="auto"/>
                  <w:rPr>
                    <w:color w:val="0f172a"/>
                    <w:sz w:val="20"/>
                    <w:szCs w:val="20"/>
                  </w:rPr>
                </w:pPr>
                <w:r w:rsidDel="00000000" w:rsidR="00000000" w:rsidRPr="00000000">
                  <w:rPr>
                    <w:color w:val="0f172a"/>
                    <w:sz w:val="20"/>
                    <w:szCs w:val="20"/>
                    <w:rtl w:val="0"/>
                  </w:rPr>
                  <w:t xml:space="preserve">SOFT recovery</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82">
                <w:pPr>
                  <w:spacing w:after="40" w:before="40" w:lineRule="auto"/>
                  <w:rPr>
                    <w:color w:val="0f172a"/>
                    <w:sz w:val="20"/>
                    <w:szCs w:val="20"/>
                  </w:rPr>
                </w:pPr>
                <w:r w:rsidDel="00000000" w:rsidR="00000000" w:rsidRPr="00000000">
                  <w:rPr>
                    <w:color w:val="0f172a"/>
                    <w:sz w:val="20"/>
                    <w:szCs w:val="20"/>
                    <w:rtl w:val="0"/>
                  </w:rPr>
                  <w:t xml:space="preserve">Wake signal injected into agent thread. Wait one 5s interval.</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383">
                <w:pPr>
                  <w:spacing w:after="40" w:before="40" w:lineRule="auto"/>
                  <w:rPr>
                    <w:color w:val="0f172a"/>
                    <w:sz w:val="20"/>
                    <w:szCs w:val="20"/>
                  </w:rPr>
                </w:pPr>
                <w:r w:rsidDel="00000000" w:rsidR="00000000" w:rsidRPr="00000000">
                  <w:rPr>
                    <w:color w:val="0f172a"/>
                    <w:sz w:val="20"/>
                    <w:szCs w:val="20"/>
                    <w:rtl w:val="0"/>
                  </w:rPr>
                  <w:t xml:space="preserve">HARD recovery (if still stalled)</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384">
                <w:pPr>
                  <w:spacing w:after="40" w:before="40" w:lineRule="auto"/>
                  <w:rPr>
                    <w:color w:val="0f172a"/>
                    <w:sz w:val="20"/>
                    <w:szCs w:val="20"/>
                  </w:rPr>
                </w:pPr>
                <w:r w:rsidDel="00000000" w:rsidR="00000000" w:rsidRPr="00000000">
                  <w:rPr>
                    <w:color w:val="0f172a"/>
                    <w:sz w:val="20"/>
                    <w:szCs w:val="20"/>
                    <w:rtl w:val="0"/>
                  </w:rPr>
                  <w:t xml:space="preserve">Terminate thread. Load last checkpoint from SQLite warm tier (run migration chain if version mismatch). Respawn from checkpoint.sub_goal_index.</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85">
                <w:pPr>
                  <w:spacing w:after="40" w:before="40" w:lineRule="auto"/>
                  <w:rPr>
                    <w:color w:val="0f172a"/>
                    <w:sz w:val="20"/>
                    <w:szCs w:val="20"/>
                  </w:rPr>
                </w:pPr>
                <w:r w:rsidDel="00000000" w:rsidR="00000000" w:rsidRPr="00000000">
                  <w:rPr>
                    <w:color w:val="0f172a"/>
                    <w:sz w:val="20"/>
                    <w:szCs w:val="20"/>
                    <w:rtl w:val="0"/>
                  </w:rPr>
                  <w:t xml:space="preserve">Recovery cost</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86">
                <w:pPr>
                  <w:spacing w:after="40" w:before="40" w:lineRule="auto"/>
                  <w:rPr>
                    <w:color w:val="0f172a"/>
                    <w:sz w:val="20"/>
                    <w:szCs w:val="20"/>
                  </w:rPr>
                </w:pPr>
                <w:r w:rsidDel="00000000" w:rsidR="00000000" w:rsidRPr="00000000">
                  <w:rPr>
                    <w:color w:val="0f172a"/>
                    <w:sz w:val="20"/>
                    <w:szCs w:val="20"/>
                    <w:rtl w:val="0"/>
                  </w:rPr>
                  <w:t xml:space="preserve">Proportional to distance from last checkpoint only — not total goal complexity.</w:t>
                </w:r>
              </w:p>
            </w:tc>
          </w:tr>
        </w:tbl>
      </w:sdtContent>
    </w:sdt>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pStyle w:val="Heading2"/>
        <w:rPr/>
      </w:pPr>
      <w:r w:rsidDel="00000000" w:rsidR="00000000" w:rsidRPr="00000000">
        <w:rPr>
          <w:rFonts w:ascii="Arial" w:cs="Arial" w:eastAsia="Arial" w:hAnsi="Arial"/>
          <w:b w:val="1"/>
          <w:bCs w:val="1"/>
          <w:sz w:val="24"/>
          <w:szCs w:val="24"/>
          <w:rtl w:val="0"/>
        </w:rPr>
        <w:t xml:space="preserve">5.4 Versioned Checkpoint System</w:t>
      </w:r>
      <w:r w:rsidDel="00000000" w:rsidR="00000000" w:rsidRPr="00000000">
        <w:rPr>
          <w:rtl w:val="0"/>
        </w:rPr>
      </w:r>
    </w:p>
    <w:p w:rsidR="00000000" w:rsidDel="00000000" w:rsidP="00000000" w:rsidRDefault="00000000" w:rsidRPr="00000000" w14:paraId="00000389">
      <w:pPr>
        <w:spacing w:after="240" w:before="240" w:lineRule="auto"/>
        <w:rPr/>
      </w:pPr>
      <w:r w:rsidDel="00000000" w:rsidR="00000000" w:rsidRPr="00000000">
        <w:rPr>
          <w:rtl w:val="0"/>
        </w:rPr>
        <w:t xml:space="preserve">Every checkpoint contains: </w:t>
      </w:r>
      <w:r w:rsidDel="00000000" w:rsidR="00000000" w:rsidRPr="00000000">
        <w:rPr>
          <w:rFonts w:ascii="Roboto Mono" w:cs="Roboto Mono" w:eastAsia="Roboto Mono" w:hAnsi="Roboto Mono"/>
          <w:color w:val="188038"/>
          <w:rtl w:val="0"/>
        </w:rPr>
        <w:t xml:space="preserve">format_version</w:t>
      </w:r>
      <w:r w:rsidDel="00000000" w:rsidR="00000000" w:rsidRPr="00000000">
        <w:rPr>
          <w:rtl w:val="0"/>
        </w:rPr>
        <w:t xml:space="preserve"> (read first, before any other field — enforced by the load protocol, not convention), </w:t>
      </w:r>
      <w:r w:rsidDel="00000000" w:rsidR="00000000" w:rsidRPr="00000000">
        <w:rPr>
          <w:rFonts w:ascii="Roboto Mono" w:cs="Roboto Mono" w:eastAsia="Roboto Mono" w:hAnsi="Roboto Mono"/>
          <w:color w:val="188038"/>
          <w:rtl w:val="0"/>
        </w:rPr>
        <w:t xml:space="preserve">kernel_version</w:t>
      </w:r>
      <w:r w:rsidDel="00000000" w:rsidR="00000000" w:rsidRPr="00000000">
        <w:rPr>
          <w:rtl w:val="0"/>
        </w:rPr>
        <w:t xml:space="preserve"> identifying which kernel binary wrote it, </w:t>
      </w:r>
      <w:r w:rsidDel="00000000" w:rsidR="00000000" w:rsidRPr="00000000">
        <w:rPr>
          <w:rFonts w:ascii="Roboto Mono" w:cs="Roboto Mono" w:eastAsia="Roboto Mono" w:hAnsi="Roboto Mono"/>
          <w:color w:val="188038"/>
          <w:rtl w:val="0"/>
        </w:rPr>
        <w:t xml:space="preserve">goal_id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written_at</w:t>
      </w:r>
      <w:r w:rsidDel="00000000" w:rsidR="00000000" w:rsidRPr="00000000">
        <w:rPr>
          <w:rtl w:val="0"/>
        </w:rPr>
        <w:t xml:space="preserve"> as a Lamport timestamp from </w:t>
      </w:r>
      <w:r w:rsidDel="00000000" w:rsidR="00000000" w:rsidRPr="00000000">
        <w:rPr>
          <w:rFonts w:ascii="Roboto Mono" w:cs="Roboto Mono" w:eastAsia="Roboto Mono" w:hAnsi="Roboto Mono"/>
          <w:color w:val="188038"/>
          <w:rtl w:val="0"/>
        </w:rPr>
        <w:t xml:space="preserve">Bus.publish()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written_at_wall</w:t>
      </w:r>
      <w:r w:rsidDel="00000000" w:rsidR="00000000" w:rsidRPr="00000000">
        <w:rPr>
          <w:rtl w:val="0"/>
        </w:rPr>
        <w:t xml:space="preserve"> as a wall clock timestamp for human debugging only, </w:t>
      </w:r>
      <w:r w:rsidDel="00000000" w:rsidR="00000000" w:rsidRPr="00000000">
        <w:rPr>
          <w:rFonts w:ascii="Roboto Mono" w:cs="Roboto Mono" w:eastAsia="Roboto Mono" w:hAnsi="Roboto Mono"/>
          <w:color w:val="188038"/>
          <w:rtl w:val="0"/>
        </w:rPr>
        <w:t xml:space="preserve">sub_goal_index</w:t>
      </w:r>
      <w:r w:rsidDel="00000000" w:rsidR="00000000" w:rsidRPr="00000000">
        <w:rPr>
          <w:rtl w:val="0"/>
        </w:rPr>
        <w:t xml:space="preserve"> indicating the DAG node to resume from, </w:t>
      </w:r>
      <w:r w:rsidDel="00000000" w:rsidR="00000000" w:rsidRPr="00000000">
        <w:rPr>
          <w:rFonts w:ascii="Roboto Mono" w:cs="Roboto Mono" w:eastAsia="Roboto Mono" w:hAnsi="Roboto Mono"/>
          <w:color w:val="188038"/>
          <w:rtl w:val="0"/>
        </w:rPr>
        <w:t xml:space="preserve">session_variables</w:t>
      </w:r>
      <w:r w:rsidDel="00000000" w:rsidR="00000000" w:rsidRPr="00000000">
        <w:rPr>
          <w:rtl w:val="0"/>
        </w:rPr>
        <w:t xml:space="preserve"> as a schema-validated map, </w:t>
      </w:r>
      <w:r w:rsidDel="00000000" w:rsidR="00000000" w:rsidRPr="00000000">
        <w:rPr>
          <w:rFonts w:ascii="Roboto Mono" w:cs="Roboto Mono" w:eastAsia="Roboto Mono" w:hAnsi="Roboto Mono"/>
          <w:color w:val="188038"/>
          <w:rtl w:val="0"/>
        </w:rPr>
        <w:t xml:space="preserve">agent_state_refs</w:t>
      </w:r>
      <w:r w:rsidDel="00000000" w:rsidR="00000000" w:rsidRPr="00000000">
        <w:rPr>
          <w:rtl w:val="0"/>
        </w:rPr>
        <w:t xml:space="preserve"> as TypedBuffer slot references rather than copies, and an integrity SHA-256 hash over all above fields.</w:t>
      </w:r>
    </w:p>
    <w:p w:rsidR="00000000" w:rsidDel="00000000" w:rsidP="00000000" w:rsidRDefault="00000000" w:rsidRPr="00000000" w14:paraId="0000038A">
      <w:pPr>
        <w:spacing w:after="240" w:before="240" w:lineRule="auto"/>
        <w:rPr/>
      </w:pPr>
      <w:r w:rsidDel="00000000" w:rsidR="00000000" w:rsidRPr="00000000">
        <w:rPr>
          <w:rtl w:val="0"/>
        </w:rPr>
        <w:t xml:space="preserve">The load protocol never blindly rejects an old checkpoint — it migrates it forward. A checkpoint missing </w:t>
      </w:r>
      <w:r w:rsidDel="00000000" w:rsidR="00000000" w:rsidRPr="00000000">
        <w:rPr>
          <w:rFonts w:ascii="Roboto Mono" w:cs="Roboto Mono" w:eastAsia="Roboto Mono" w:hAnsi="Roboto Mono"/>
          <w:color w:val="188038"/>
          <w:rtl w:val="0"/>
        </w:rPr>
        <w:t xml:space="preserve">format_version</w:t>
      </w:r>
      <w:r w:rsidDel="00000000" w:rsidR="00000000" w:rsidRPr="00000000">
        <w:rPr>
          <w:rtl w:val="0"/>
        </w:rPr>
        <w:t xml:space="preserve"> is rejected immediately with an explicit log entry; the goal restarts from scratch, surfaced to the user. A checkpoint with </w:t>
      </w:r>
      <w:r w:rsidDel="00000000" w:rsidR="00000000" w:rsidRPr="00000000">
        <w:rPr>
          <w:rFonts w:ascii="Roboto Mono" w:cs="Roboto Mono" w:eastAsia="Roboto Mono" w:hAnsi="Roboto Mono"/>
          <w:color w:val="188038"/>
          <w:rtl w:val="0"/>
        </w:rPr>
        <w:t xml:space="preserve">format_version</w:t>
      </w:r>
      <w:r w:rsidDel="00000000" w:rsidR="00000000" w:rsidRPr="00000000">
        <w:rPr>
          <w:rtl w:val="0"/>
        </w:rPr>
        <w:t xml:space="preserve"> present enters the migration chain: a </w:t>
      </w:r>
      <w:r w:rsidDel="00000000" w:rsidR="00000000" w:rsidRPr="00000000">
        <w:rPr>
          <w:rFonts w:ascii="Roboto Mono" w:cs="Roboto Mono" w:eastAsia="Roboto Mono" w:hAnsi="Roboto Mono"/>
          <w:color w:val="188038"/>
          <w:rtl w:val="0"/>
        </w:rPr>
        <w:t xml:space="preserve">while</w:t>
      </w:r>
      <w:r w:rsidDel="00000000" w:rsidR="00000000" w:rsidRPr="00000000">
        <w:rPr>
          <w:rtl w:val="0"/>
        </w:rPr>
        <w:t xml:space="preserve"> loop that runs as long as the current version does not equal </w:t>
      </w:r>
      <w:r w:rsidDel="00000000" w:rsidR="00000000" w:rsidRPr="00000000">
        <w:rPr>
          <w:rFonts w:ascii="Roboto Mono" w:cs="Roboto Mono" w:eastAsia="Roboto Mono" w:hAnsi="Roboto Mono"/>
          <w:color w:val="188038"/>
          <w:rtl w:val="0"/>
        </w:rPr>
        <w:t xml:space="preserve">CURRENT_FORMAT</w:t>
      </w:r>
      <w:r w:rsidDel="00000000" w:rsidR="00000000" w:rsidRPr="00000000">
        <w:rPr>
          <w:rtl w:val="0"/>
        </w:rPr>
        <w:t xml:space="preserve">. Each iteration looks up the migration function for the current version in </w:t>
      </w:r>
      <w:r w:rsidDel="00000000" w:rsidR="00000000" w:rsidRPr="00000000">
        <w:rPr>
          <w:rFonts w:ascii="Roboto Mono" w:cs="Roboto Mono" w:eastAsia="Roboto Mono" w:hAnsi="Roboto Mono"/>
          <w:color w:val="188038"/>
          <w:rtl w:val="0"/>
        </w:rPr>
        <w:t xml:space="preserve">MIGRATION_REGISTRY</w:t>
      </w:r>
      <w:r w:rsidDel="00000000" w:rsidR="00000000" w:rsidRPr="00000000">
        <w:rPr>
          <w:rtl w:val="0"/>
        </w:rPr>
        <w:t xml:space="preserve">. If no function exists for that version, the checkpoint is rejected with a log entry naming the missing migration path. If the function exists, it is called as a pure function — takes the old dict, returns a new dict, no side effects — and </w:t>
      </w:r>
      <w:r w:rsidDel="00000000" w:rsidR="00000000" w:rsidRPr="00000000">
        <w:rPr>
          <w:rFonts w:ascii="Roboto Mono" w:cs="Roboto Mono" w:eastAsia="Roboto Mono" w:hAnsi="Roboto Mono"/>
          <w:color w:val="188038"/>
          <w:rtl w:val="0"/>
        </w:rPr>
        <w:t xml:space="preserve">CHECKPOINT_MIGRATED</w:t>
      </w:r>
      <w:r w:rsidDel="00000000" w:rsidR="00000000" w:rsidRPr="00000000">
        <w:rPr>
          <w:rtl w:val="0"/>
        </w:rPr>
        <w:t xml:space="preserve"> is logged with the from and to versions. The loop continues until </w:t>
      </w:r>
      <w:r w:rsidDel="00000000" w:rsidR="00000000" w:rsidRPr="00000000">
        <w:rPr>
          <w:rFonts w:ascii="Roboto Mono" w:cs="Roboto Mono" w:eastAsia="Roboto Mono" w:hAnsi="Roboto Mono"/>
          <w:color w:val="188038"/>
          <w:rtl w:val="0"/>
        </w:rPr>
        <w:t xml:space="preserve">CURRENT_FORMAT</w:t>
      </w:r>
      <w:r w:rsidDel="00000000" w:rsidR="00000000" w:rsidRPr="00000000">
        <w:rPr>
          <w:rtl w:val="0"/>
        </w:rPr>
        <w:t xml:space="preserve"> is reached.</w:t>
      </w:r>
    </w:p>
    <w:p w:rsidR="00000000" w:rsidDel="00000000" w:rsidP="00000000" w:rsidRDefault="00000000" w:rsidRPr="00000000" w14:paraId="0000038B">
      <w:pPr>
        <w:spacing w:after="240" w:before="240" w:lineRule="auto"/>
        <w:rPr/>
      </w:pPr>
      <w:r w:rsidDel="00000000" w:rsidR="00000000" w:rsidRPr="00000000">
        <w:rPr>
          <w:rtl w:val="0"/>
        </w:rPr>
        <w:t xml:space="preserve">Integrity verification runs after the full migration chain completes, never before. Verifying before migration would fail every old-format checkpoint — the hash was computed over the old fields. Verifying after migration catches corruption that occurred either during storage or during migration function execution. A hash mismatch rejects with an integrity failure log. A match returns the hydrated </w:t>
      </w:r>
      <w:r w:rsidDel="00000000" w:rsidR="00000000" w:rsidRPr="00000000">
        <w:rPr>
          <w:rFonts w:ascii="Roboto Mono" w:cs="Roboto Mono" w:eastAsia="Roboto Mono" w:hAnsi="Roboto Mono"/>
          <w:color w:val="188038"/>
          <w:rtl w:val="0"/>
        </w:rPr>
        <w:t xml:space="preserve">Checkpoint</w:t>
      </w:r>
      <w:r w:rsidDel="00000000" w:rsidR="00000000" w:rsidRPr="00000000">
        <w:rPr>
          <w:rtl w:val="0"/>
        </w:rPr>
        <w:t xml:space="preserve"> object to the </w:t>
      </w:r>
      <w:r w:rsidDel="00000000" w:rsidR="00000000" w:rsidRPr="00000000">
        <w:rPr>
          <w:rFonts w:ascii="Roboto Mono" w:cs="Roboto Mono" w:eastAsia="Roboto Mono" w:hAnsi="Roboto Mono"/>
          <w:color w:val="188038"/>
          <w:rtl w:val="0"/>
        </w:rPr>
        <w:t xml:space="preserve">RecoveryModule</w:t>
      </w:r>
      <w:r w:rsidDel="00000000" w:rsidR="00000000" w:rsidRPr="00000000">
        <w:rPr>
          <w:rtl w:val="0"/>
        </w:rPr>
        <w:t xml:space="preserve">.</w:t>
      </w:r>
    </w:p>
    <w:p w:rsidR="00000000" w:rsidDel="00000000" w:rsidP="00000000" w:rsidRDefault="00000000" w:rsidRPr="00000000" w14:paraId="0000038C">
      <w:pPr>
        <w:spacing w:after="240" w:before="240" w:lineRule="auto"/>
        <w:rPr/>
      </w:pPr>
      <w:r w:rsidDel="00000000" w:rsidR="00000000" w:rsidRPr="00000000">
        <w:rPr>
          <w:rtl w:val="0"/>
        </w:rPr>
        <w:t xml:space="preserve">The Migration Registry currently chains </w:t>
      </w:r>
      <w:sdt>
        <w:sdtPr>
          <w:id w:val="-786467439"/>
          <w:tag w:val="goog_rdk_85"/>
        </w:sdtPr>
        <w:sdtContent>
          <w:r w:rsidDel="00000000" w:rsidR="00000000" w:rsidRPr="00000000">
            <w:rPr>
              <w:rFonts w:ascii="Nova Mono" w:cs="Nova Mono" w:eastAsia="Nova Mono" w:hAnsi="Nova Mono"/>
              <w:color w:val="188038"/>
              <w:rtl w:val="0"/>
            </w:rPr>
            <w:t xml:space="preserve">nexus-3.0.0 → nexus-3.1.0</w:t>
          </w:r>
        </w:sdtContent>
      </w:sdt>
      <w:r w:rsidDel="00000000" w:rsidR="00000000" w:rsidRPr="00000000">
        <w:rPr>
          <w:rtl w:val="0"/>
        </w:rPr>
        <w:t xml:space="preserve"> via </w:t>
      </w:r>
      <w:r w:rsidDel="00000000" w:rsidR="00000000" w:rsidRPr="00000000">
        <w:rPr>
          <w:rFonts w:ascii="Roboto Mono" w:cs="Roboto Mono" w:eastAsia="Roboto Mono" w:hAnsi="Roboto Mono"/>
          <w:color w:val="188038"/>
          <w:rtl w:val="0"/>
        </w:rPr>
        <w:t xml:space="preserve">migrate_300_to_310()</w:t>
      </w:r>
      <w:r w:rsidDel="00000000" w:rsidR="00000000" w:rsidRPr="00000000">
        <w:rPr>
          <w:rtl w:val="0"/>
        </w:rPr>
        <w:t xml:space="preserve"> and </w:t>
      </w:r>
      <w:sdt>
        <w:sdtPr>
          <w:id w:val="718589931"/>
          <w:tag w:val="goog_rdk_86"/>
        </w:sdtPr>
        <w:sdtContent>
          <w:r w:rsidDel="00000000" w:rsidR="00000000" w:rsidRPr="00000000">
            <w:rPr>
              <w:rFonts w:ascii="Nova Mono" w:cs="Nova Mono" w:eastAsia="Nova Mono" w:hAnsi="Nova Mono"/>
              <w:color w:val="188038"/>
              <w:rtl w:val="0"/>
            </w:rPr>
            <w:t xml:space="preserve">nexus-3.1.0 → nexus-3.2.0</w:t>
          </w:r>
        </w:sdtContent>
      </w:sdt>
      <w:r w:rsidDel="00000000" w:rsidR="00000000" w:rsidRPr="00000000">
        <w:rPr>
          <w:rtl w:val="0"/>
        </w:rPr>
        <w:t xml:space="preserve"> via </w:t>
      </w:r>
      <w:r w:rsidDel="00000000" w:rsidR="00000000" w:rsidRPr="00000000">
        <w:rPr>
          <w:rFonts w:ascii="Roboto Mono" w:cs="Roboto Mono" w:eastAsia="Roboto Mono" w:hAnsi="Roboto Mono"/>
          <w:color w:val="188038"/>
          <w:rtl w:val="0"/>
        </w:rPr>
        <w:t xml:space="preserve">migrate_310_to_320()</w:t>
      </w:r>
      <w:r w:rsidDel="00000000" w:rsidR="00000000" w:rsidRPr="00000000">
        <w:rPr>
          <w:rtl w:val="0"/>
        </w:rPr>
        <w:t xml:space="preserve">. A checkpoint written by a 3.0.0 kernel and loaded by a 3.2.0 kernel runs both migrations automatically. Adding a new version requires bumping </w:t>
      </w:r>
      <w:r w:rsidDel="00000000" w:rsidR="00000000" w:rsidRPr="00000000">
        <w:rPr>
          <w:rFonts w:ascii="Roboto Mono" w:cs="Roboto Mono" w:eastAsia="Roboto Mono" w:hAnsi="Roboto Mono"/>
          <w:color w:val="188038"/>
          <w:rtl w:val="0"/>
        </w:rPr>
        <w:t xml:space="preserve">CURRENT_FORMAT</w:t>
      </w:r>
      <w:r w:rsidDel="00000000" w:rsidR="00000000" w:rsidRPr="00000000">
        <w:rPr>
          <w:rtl w:val="0"/>
        </w:rPr>
        <w:t xml:space="preserve">, writing the pure migration function from the previous version, and registering it. Old versions remain readable until explicitly removed.</w:t>
      </w:r>
    </w:p>
    <w:p w:rsidR="00000000" w:rsidDel="00000000" w:rsidP="00000000" w:rsidRDefault="00000000" w:rsidRPr="00000000" w14:paraId="0000038D">
      <w:pPr>
        <w:pStyle w:val="Heading3"/>
        <w:rPr>
          <w:color w:val="475569"/>
        </w:rPr>
      </w:pPr>
      <w:r w:rsidDel="00000000" w:rsidR="00000000" w:rsidRPr="00000000">
        <w:rPr>
          <w:color w:val="475569"/>
          <w:rtl w:val="0"/>
        </w:rPr>
        <w:t xml:space="preserve">Checkpoint Structure</w:t>
      </w:r>
    </w:p>
    <w:sdt>
      <w:sdtPr>
        <w:lock w:val="contentLocked"/>
        <w:id w:val="-842142502"/>
        <w:tag w:val="goog_rdk_88"/>
      </w:sdtPr>
      <w:sdtContent>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200"/>
            <w:gridCol w:w="4760"/>
            <w:tblGridChange w:id="0">
              <w:tblGrid>
                <w:gridCol w:w="2400"/>
                <w:gridCol w:w="2200"/>
                <w:gridCol w:w="4760"/>
              </w:tblGrid>
            </w:tblGridChange>
          </w:tblGrid>
          <w:tr>
            <w:trPr>
              <w:cantSplit w:val="0"/>
              <w:tblHeader w:val="0"/>
            </w:trPr>
            <w:tc>
              <w:tcPr>
                <w:tcBorders>
                  <w:top w:color="1b2a4a" w:space="0" w:sz="4" w:val="single"/>
                  <w:left w:color="1b2a4a" w:space="0" w:sz="4" w:val="single"/>
                  <w:bottom w:color="1b2a4a" w:space="0" w:sz="4" w:val="single"/>
                  <w:right w:color="1b2a4a" w:space="0" w:sz="4" w:val="single"/>
                </w:tcBorders>
                <w:shd w:fill="1b2a4a" w:val="clear"/>
                <w:tcMar>
                  <w:top w:w="80.0" w:type="dxa"/>
                  <w:left w:w="160.0" w:type="dxa"/>
                  <w:bottom w:w="80.0" w:type="dxa"/>
                  <w:right w:w="160.0" w:type="dxa"/>
                </w:tcMar>
                <w:vAlign w:val="center"/>
              </w:tcPr>
              <w:p w:rsidR="00000000" w:rsidDel="00000000" w:rsidP="00000000" w:rsidRDefault="00000000" w:rsidRPr="00000000" w14:paraId="0000038E">
                <w:pPr>
                  <w:rPr>
                    <w:color w:val="0f172a"/>
                    <w:sz w:val="20"/>
                    <w:szCs w:val="20"/>
                  </w:rPr>
                </w:pPr>
                <w:r w:rsidDel="00000000" w:rsidR="00000000" w:rsidRPr="00000000">
                  <w:rPr>
                    <w:b w:val="1"/>
                    <w:bCs w:val="1"/>
                    <w:color w:val="ffffff"/>
                    <w:sz w:val="18"/>
                    <w:szCs w:val="18"/>
                    <w:rtl w:val="0"/>
                  </w:rPr>
                  <w:t xml:space="preserve">Field</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60.0" w:type="dxa"/>
                  <w:bottom w:w="80.0" w:type="dxa"/>
                  <w:right w:w="160.0" w:type="dxa"/>
                </w:tcMar>
                <w:vAlign w:val="center"/>
              </w:tcPr>
              <w:p w:rsidR="00000000" w:rsidDel="00000000" w:rsidP="00000000" w:rsidRDefault="00000000" w:rsidRPr="00000000" w14:paraId="0000038F">
                <w:pPr>
                  <w:rPr>
                    <w:color w:val="0f172a"/>
                    <w:sz w:val="20"/>
                    <w:szCs w:val="20"/>
                  </w:rPr>
                </w:pPr>
                <w:r w:rsidDel="00000000" w:rsidR="00000000" w:rsidRPr="00000000">
                  <w:rPr>
                    <w:b w:val="1"/>
                    <w:bCs w:val="1"/>
                    <w:color w:val="ffffff"/>
                    <w:sz w:val="18"/>
                    <w:szCs w:val="18"/>
                    <w:rtl w:val="0"/>
                  </w:rPr>
                  <w:t xml:space="preserve">Type / Source</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60.0" w:type="dxa"/>
                  <w:bottom w:w="80.0" w:type="dxa"/>
                  <w:right w:w="160.0" w:type="dxa"/>
                </w:tcMar>
                <w:vAlign w:val="center"/>
              </w:tcPr>
              <w:p w:rsidR="00000000" w:rsidDel="00000000" w:rsidP="00000000" w:rsidRDefault="00000000" w:rsidRPr="00000000" w14:paraId="00000390">
                <w:pPr>
                  <w:rPr>
                    <w:color w:val="0f172a"/>
                    <w:sz w:val="20"/>
                    <w:szCs w:val="20"/>
                  </w:rPr>
                </w:pPr>
                <w:r w:rsidDel="00000000" w:rsidR="00000000" w:rsidRPr="00000000">
                  <w:rPr>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91">
                <w:pPr>
                  <w:spacing w:after="40" w:before="40" w:lineRule="auto"/>
                  <w:rPr>
                    <w:color w:val="0f172a"/>
                    <w:sz w:val="20"/>
                    <w:szCs w:val="20"/>
                  </w:rPr>
                </w:pPr>
                <w:r w:rsidDel="00000000" w:rsidR="00000000" w:rsidRPr="00000000">
                  <w:rPr>
                    <w:rFonts w:ascii="Courier New" w:cs="Courier New" w:eastAsia="Courier New" w:hAnsi="Courier New"/>
                    <w:color w:val="3730a3"/>
                    <w:sz w:val="18"/>
                    <w:szCs w:val="18"/>
                    <w:rtl w:val="0"/>
                  </w:rPr>
                  <w:t xml:space="preserve">format_version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92">
                <w:pPr>
                  <w:spacing w:after="40" w:before="40" w:lineRule="auto"/>
                  <w:rPr>
                    <w:color w:val="0f172a"/>
                    <w:sz w:val="20"/>
                    <w:szCs w:val="20"/>
                  </w:rPr>
                </w:pPr>
                <w:r w:rsidDel="00000000" w:rsidR="00000000" w:rsidRPr="00000000">
                  <w:rPr>
                    <w:color w:val="0f172a"/>
                    <w:sz w:val="20"/>
                    <w:szCs w:val="20"/>
                    <w:rtl w:val="0"/>
                  </w:rPr>
                  <w:t xml:space="preserve">string — e.g. "nexus-3.2.0"</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93">
                <w:pPr>
                  <w:spacing w:after="40" w:before="40" w:lineRule="auto"/>
                  <w:rPr>
                    <w:color w:val="0f172a"/>
                    <w:sz w:val="20"/>
                    <w:szCs w:val="20"/>
                  </w:rPr>
                </w:pPr>
                <w:r w:rsidDel="00000000" w:rsidR="00000000" w:rsidRPr="00000000">
                  <w:rPr>
                    <w:color w:val="0f172a"/>
                    <w:sz w:val="20"/>
                    <w:szCs w:val="20"/>
                    <w:rtl w:val="0"/>
                  </w:rPr>
                  <w:t xml:space="preserve">READ FIRST before all other fields. Absence = reject immediately.</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394">
                <w:pPr>
                  <w:spacing w:after="40" w:before="40" w:lineRule="auto"/>
                  <w:rPr>
                    <w:color w:val="0f172a"/>
                    <w:sz w:val="20"/>
                    <w:szCs w:val="20"/>
                  </w:rPr>
                </w:pPr>
                <w:r w:rsidDel="00000000" w:rsidR="00000000" w:rsidRPr="00000000">
                  <w:rPr>
                    <w:rFonts w:ascii="Courier New" w:cs="Courier New" w:eastAsia="Courier New" w:hAnsi="Courier New"/>
                    <w:color w:val="3730a3"/>
                    <w:sz w:val="18"/>
                    <w:szCs w:val="18"/>
                    <w:rtl w:val="0"/>
                  </w:rPr>
                  <w:t xml:space="preserve">kernel_version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395">
                <w:pPr>
                  <w:spacing w:after="40" w:before="40" w:lineRule="auto"/>
                  <w:rPr>
                    <w:color w:val="0f172a"/>
                    <w:sz w:val="20"/>
                    <w:szCs w:val="20"/>
                  </w:rPr>
                </w:pPr>
                <w:r w:rsidDel="00000000" w:rsidR="00000000" w:rsidRPr="00000000">
                  <w:rPr>
                    <w:color w:val="0f172a"/>
                    <w:sz w:val="20"/>
                    <w:szCs w:val="20"/>
                    <w:rtl w:val="0"/>
                  </w:rPr>
                  <w:t xml:space="preserve">string — e.g. "nexus-3.2.1"</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396">
                <w:pPr>
                  <w:spacing w:after="40" w:before="40" w:lineRule="auto"/>
                  <w:rPr>
                    <w:color w:val="0f172a"/>
                    <w:sz w:val="20"/>
                    <w:szCs w:val="20"/>
                  </w:rPr>
                </w:pPr>
                <w:r w:rsidDel="00000000" w:rsidR="00000000" w:rsidRPr="00000000">
                  <w:rPr>
                    <w:color w:val="0f172a"/>
                    <w:sz w:val="20"/>
                    <w:szCs w:val="20"/>
                    <w:rtl w:val="0"/>
                  </w:rPr>
                  <w:t xml:space="preserve">Which kernel binary wrote this checkpoint.</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97">
                <w:pPr>
                  <w:spacing w:after="40" w:before="40" w:lineRule="auto"/>
                  <w:rPr>
                    <w:color w:val="0f172a"/>
                    <w:sz w:val="20"/>
                    <w:szCs w:val="20"/>
                  </w:rPr>
                </w:pPr>
                <w:r w:rsidDel="00000000" w:rsidR="00000000" w:rsidRPr="00000000">
                  <w:rPr>
                    <w:rFonts w:ascii="Courier New" w:cs="Courier New" w:eastAsia="Courier New" w:hAnsi="Courier New"/>
                    <w:color w:val="3730a3"/>
                    <w:sz w:val="18"/>
                    <w:szCs w:val="18"/>
                    <w:rtl w:val="0"/>
                  </w:rPr>
                  <w:t xml:space="preserve">goal_id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98">
                <w:pPr>
                  <w:spacing w:after="40" w:before="40" w:lineRule="auto"/>
                  <w:rPr>
                    <w:color w:val="0f172a"/>
                    <w:sz w:val="20"/>
                    <w:szCs w:val="20"/>
                  </w:rPr>
                </w:pPr>
                <w:r w:rsidDel="00000000" w:rsidR="00000000" w:rsidRPr="00000000">
                  <w:rPr>
                    <w:color w:val="0f172a"/>
                    <w:sz w:val="20"/>
                    <w:szCs w:val="20"/>
                    <w:rtl w:val="0"/>
                  </w:rPr>
                  <w:t xml:space="preserve">string</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99">
                <w:pPr>
                  <w:spacing w:after="40" w:before="40" w:lineRule="auto"/>
                  <w:rPr>
                    <w:color w:val="0f172a"/>
                    <w:sz w:val="20"/>
                    <w:szCs w:val="20"/>
                  </w:rPr>
                </w:pPr>
                <w:r w:rsidDel="00000000" w:rsidR="00000000" w:rsidRPr="00000000">
                  <w:rPr>
                    <w:color w:val="0f172a"/>
                    <w:sz w:val="20"/>
                    <w:szCs w:val="20"/>
                    <w:rtl w:val="0"/>
                  </w:rPr>
                  <w:t xml:space="preserve">Identifies the goal being checkpointed.</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39A">
                <w:pPr>
                  <w:spacing w:after="40" w:before="40" w:lineRule="auto"/>
                  <w:rPr>
                    <w:color w:val="0f172a"/>
                    <w:sz w:val="20"/>
                    <w:szCs w:val="20"/>
                  </w:rPr>
                </w:pPr>
                <w:r w:rsidDel="00000000" w:rsidR="00000000" w:rsidRPr="00000000">
                  <w:rPr>
                    <w:rFonts w:ascii="Courier New" w:cs="Courier New" w:eastAsia="Courier New" w:hAnsi="Courier New"/>
                    <w:color w:val="3730a3"/>
                    <w:sz w:val="18"/>
                    <w:szCs w:val="18"/>
                    <w:rtl w:val="0"/>
                  </w:rPr>
                  <w:t xml:space="preserve">written_at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39B">
                <w:pPr>
                  <w:spacing w:after="40" w:before="40" w:lineRule="auto"/>
                  <w:rPr>
                    <w:color w:val="0f172a"/>
                    <w:sz w:val="20"/>
                    <w:szCs w:val="20"/>
                  </w:rPr>
                </w:pPr>
                <w:r w:rsidDel="00000000" w:rsidR="00000000" w:rsidRPr="00000000">
                  <w:rPr>
                    <w:color w:val="0f172a"/>
                    <w:sz w:val="20"/>
                    <w:szCs w:val="20"/>
                    <w:rtl w:val="0"/>
                  </w:rPr>
                  <w:t xml:space="preserve">Lamport timestamp</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39C">
                <w:pPr>
                  <w:spacing w:after="40" w:before="40" w:lineRule="auto"/>
                  <w:rPr>
                    <w:color w:val="0f172a"/>
                    <w:sz w:val="20"/>
                    <w:szCs w:val="20"/>
                  </w:rPr>
                </w:pPr>
                <w:r w:rsidDel="00000000" w:rsidR="00000000" w:rsidRPr="00000000">
                  <w:rPr>
                    <w:color w:val="0f172a"/>
                    <w:sz w:val="20"/>
                    <w:szCs w:val="20"/>
                    <w:rtl w:val="0"/>
                  </w:rPr>
                  <w:t xml:space="preserve">From Bus.publish() return value — causal ordering.</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9D">
                <w:pPr>
                  <w:spacing w:after="40" w:before="40" w:lineRule="auto"/>
                  <w:rPr>
                    <w:color w:val="0f172a"/>
                    <w:sz w:val="20"/>
                    <w:szCs w:val="20"/>
                  </w:rPr>
                </w:pPr>
                <w:r w:rsidDel="00000000" w:rsidR="00000000" w:rsidRPr="00000000">
                  <w:rPr>
                    <w:rFonts w:ascii="Courier New" w:cs="Courier New" w:eastAsia="Courier New" w:hAnsi="Courier New"/>
                    <w:color w:val="3730a3"/>
                    <w:sz w:val="18"/>
                    <w:szCs w:val="18"/>
                    <w:rtl w:val="0"/>
                  </w:rPr>
                  <w:t xml:space="preserve">written_at_wall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9E">
                <w:pPr>
                  <w:spacing w:after="40" w:before="40" w:lineRule="auto"/>
                  <w:rPr>
                    <w:color w:val="0f172a"/>
                    <w:sz w:val="20"/>
                    <w:szCs w:val="20"/>
                  </w:rPr>
                </w:pPr>
                <w:r w:rsidDel="00000000" w:rsidR="00000000" w:rsidRPr="00000000">
                  <w:rPr>
                    <w:color w:val="0f172a"/>
                    <w:sz w:val="20"/>
                    <w:szCs w:val="20"/>
                    <w:rtl w:val="0"/>
                  </w:rPr>
                  <w:t xml:space="preserve">wall clock timestamp</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9F">
                <w:pPr>
                  <w:spacing w:after="40" w:before="40" w:lineRule="auto"/>
                  <w:rPr>
                    <w:color w:val="0f172a"/>
                    <w:sz w:val="20"/>
                    <w:szCs w:val="20"/>
                  </w:rPr>
                </w:pPr>
                <w:r w:rsidDel="00000000" w:rsidR="00000000" w:rsidRPr="00000000">
                  <w:rPr>
                    <w:color w:val="0f172a"/>
                    <w:sz w:val="20"/>
                    <w:szCs w:val="20"/>
                    <w:rtl w:val="0"/>
                  </w:rPr>
                  <w:t xml:space="preserve">Human debugging only — not used for ordering.</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3A0">
                <w:pPr>
                  <w:spacing w:after="40" w:before="40" w:lineRule="auto"/>
                  <w:rPr>
                    <w:color w:val="0f172a"/>
                    <w:sz w:val="20"/>
                    <w:szCs w:val="20"/>
                  </w:rPr>
                </w:pPr>
                <w:r w:rsidDel="00000000" w:rsidR="00000000" w:rsidRPr="00000000">
                  <w:rPr>
                    <w:rFonts w:ascii="Courier New" w:cs="Courier New" w:eastAsia="Courier New" w:hAnsi="Courier New"/>
                    <w:color w:val="3730a3"/>
                    <w:sz w:val="18"/>
                    <w:szCs w:val="18"/>
                    <w:rtl w:val="0"/>
                  </w:rPr>
                  <w:t xml:space="preserve">sub_goal_index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3A1">
                <w:pPr>
                  <w:spacing w:after="40" w:before="40" w:lineRule="auto"/>
                  <w:rPr>
                    <w:color w:val="0f172a"/>
                    <w:sz w:val="20"/>
                    <w:szCs w:val="20"/>
                  </w:rPr>
                </w:pPr>
                <w:r w:rsidDel="00000000" w:rsidR="00000000" w:rsidRPr="00000000">
                  <w:rPr>
                    <w:color w:val="0f172a"/>
                    <w:sz w:val="20"/>
                    <w:szCs w:val="20"/>
                    <w:rtl w:val="0"/>
                  </w:rPr>
                  <w:t xml:space="preserve">int</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3A2">
                <w:pPr>
                  <w:spacing w:after="40" w:before="40" w:lineRule="auto"/>
                  <w:rPr>
                    <w:color w:val="0f172a"/>
                    <w:sz w:val="20"/>
                    <w:szCs w:val="20"/>
                  </w:rPr>
                </w:pPr>
                <w:r w:rsidDel="00000000" w:rsidR="00000000" w:rsidRPr="00000000">
                  <w:rPr>
                    <w:color w:val="0f172a"/>
                    <w:sz w:val="20"/>
                    <w:szCs w:val="20"/>
                    <w:rtl w:val="0"/>
                  </w:rPr>
                  <w:t xml:space="preserve">DAG node to resume from on restart.</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A3">
                <w:pPr>
                  <w:spacing w:after="40" w:before="40" w:lineRule="auto"/>
                  <w:rPr>
                    <w:color w:val="0f172a"/>
                    <w:sz w:val="20"/>
                    <w:szCs w:val="20"/>
                  </w:rPr>
                </w:pPr>
                <w:r w:rsidDel="00000000" w:rsidR="00000000" w:rsidRPr="00000000">
                  <w:rPr>
                    <w:rFonts w:ascii="Courier New" w:cs="Courier New" w:eastAsia="Courier New" w:hAnsi="Courier New"/>
                    <w:color w:val="3730a3"/>
                    <w:sz w:val="18"/>
                    <w:szCs w:val="18"/>
                    <w:rtl w:val="0"/>
                  </w:rPr>
                  <w:t xml:space="preserve">session_variables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A4">
                <w:pPr>
                  <w:spacing w:after="40" w:before="40" w:lineRule="auto"/>
                  <w:rPr>
                    <w:color w:val="0f172a"/>
                    <w:sz w:val="20"/>
                    <w:szCs w:val="20"/>
                  </w:rPr>
                </w:pPr>
                <w:sdt>
                  <w:sdtPr>
                    <w:id w:val="522916300"/>
                    <w:tag w:val="goog_rdk_87"/>
                  </w:sdtPr>
                  <w:sdtContent>
                    <w:r w:rsidDel="00000000" w:rsidR="00000000" w:rsidRPr="00000000">
                      <w:rPr>
                        <w:rFonts w:ascii="Arial Unicode MS" w:cs="Arial Unicode MS" w:eastAsia="Arial Unicode MS" w:hAnsi="Arial Unicode MS"/>
                        <w:color w:val="0f172a"/>
                        <w:sz w:val="20"/>
                        <w:szCs w:val="20"/>
                        <w:rtl w:val="0"/>
                      </w:rPr>
                      <w:t xml:space="preserve">dict[str → any]</w:t>
                    </w:r>
                  </w:sdtContent>
                </w:sdt>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A5">
                <w:pPr>
                  <w:spacing w:after="40" w:before="40" w:lineRule="auto"/>
                  <w:rPr>
                    <w:color w:val="0f172a"/>
                    <w:sz w:val="20"/>
                    <w:szCs w:val="20"/>
                  </w:rPr>
                </w:pPr>
                <w:r w:rsidDel="00000000" w:rsidR="00000000" w:rsidRPr="00000000">
                  <w:rPr>
                    <w:color w:val="0f172a"/>
                    <w:sz w:val="20"/>
                    <w:szCs w:val="20"/>
                    <w:rtl w:val="0"/>
                  </w:rPr>
                  <w:t xml:space="preserve">Schema-validated at write time.</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3A6">
                <w:pPr>
                  <w:spacing w:after="40" w:before="40" w:lineRule="auto"/>
                  <w:rPr>
                    <w:color w:val="0f172a"/>
                    <w:sz w:val="20"/>
                    <w:szCs w:val="20"/>
                  </w:rPr>
                </w:pPr>
                <w:r w:rsidDel="00000000" w:rsidR="00000000" w:rsidRPr="00000000">
                  <w:rPr>
                    <w:rFonts w:ascii="Courier New" w:cs="Courier New" w:eastAsia="Courier New" w:hAnsi="Courier New"/>
                    <w:color w:val="3730a3"/>
                    <w:sz w:val="18"/>
                    <w:szCs w:val="18"/>
                    <w:rtl w:val="0"/>
                  </w:rPr>
                  <w:t xml:space="preserve">agent_state_refs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3A7">
                <w:pPr>
                  <w:spacing w:after="40" w:before="40" w:lineRule="auto"/>
                  <w:rPr>
                    <w:color w:val="0f172a"/>
                    <w:sz w:val="20"/>
                    <w:szCs w:val="20"/>
                  </w:rPr>
                </w:pPr>
                <w:r w:rsidDel="00000000" w:rsidR="00000000" w:rsidRPr="00000000">
                  <w:rPr>
                    <w:color w:val="0f172a"/>
                    <w:sz w:val="20"/>
                    <w:szCs w:val="20"/>
                    <w:rtl w:val="0"/>
                  </w:rPr>
                  <w:t xml:space="preserve">[slot_ref]</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3A8">
                <w:pPr>
                  <w:spacing w:after="40" w:before="40" w:lineRule="auto"/>
                  <w:rPr>
                    <w:color w:val="0f172a"/>
                    <w:sz w:val="20"/>
                    <w:szCs w:val="20"/>
                  </w:rPr>
                </w:pPr>
                <w:r w:rsidDel="00000000" w:rsidR="00000000" w:rsidRPr="00000000">
                  <w:rPr>
                    <w:color w:val="0f172a"/>
                    <w:sz w:val="20"/>
                    <w:szCs w:val="20"/>
                    <w:rtl w:val="0"/>
                  </w:rPr>
                  <w:t xml:space="preserve">TypedBuffer slot references, not copies.</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A9">
                <w:pPr>
                  <w:spacing w:after="40" w:before="40" w:lineRule="auto"/>
                  <w:rPr>
                    <w:color w:val="0f172a"/>
                    <w:sz w:val="20"/>
                    <w:szCs w:val="20"/>
                  </w:rPr>
                </w:pPr>
                <w:r w:rsidDel="00000000" w:rsidR="00000000" w:rsidRPr="00000000">
                  <w:rPr>
                    <w:rFonts w:ascii="Courier New" w:cs="Courier New" w:eastAsia="Courier New" w:hAnsi="Courier New"/>
                    <w:color w:val="3730a3"/>
                    <w:sz w:val="18"/>
                    <w:szCs w:val="18"/>
                    <w:rtl w:val="0"/>
                  </w:rPr>
                  <w:t xml:space="preserve">integrity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AA">
                <w:pPr>
                  <w:spacing w:after="40" w:before="40" w:lineRule="auto"/>
                  <w:rPr>
                    <w:color w:val="0f172a"/>
                    <w:sz w:val="20"/>
                    <w:szCs w:val="20"/>
                  </w:rPr>
                </w:pPr>
                <w:r w:rsidDel="00000000" w:rsidR="00000000" w:rsidRPr="00000000">
                  <w:rPr>
                    <w:color w:val="0f172a"/>
                    <w:sz w:val="20"/>
                    <w:szCs w:val="20"/>
                    <w:rtl w:val="0"/>
                  </w:rPr>
                  <w:t xml:space="preserve">SHA-256</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AB">
                <w:pPr>
                  <w:spacing w:after="40" w:before="40" w:lineRule="auto"/>
                  <w:rPr>
                    <w:color w:val="0f172a"/>
                    <w:sz w:val="20"/>
                    <w:szCs w:val="20"/>
                  </w:rPr>
                </w:pPr>
                <w:r w:rsidDel="00000000" w:rsidR="00000000" w:rsidRPr="00000000">
                  <w:rPr>
                    <w:color w:val="0f172a"/>
                    <w:sz w:val="20"/>
                    <w:szCs w:val="20"/>
                    <w:rtl w:val="0"/>
                  </w:rPr>
                  <w:t xml:space="preserve">Hash of all above fields. Verified AFTER full migration chain.</w:t>
                </w:r>
              </w:p>
            </w:tc>
          </w:tr>
        </w:tbl>
      </w:sdtContent>
    </w:sdt>
    <w:p w:rsidR="00000000" w:rsidDel="00000000" w:rsidP="00000000" w:rsidRDefault="00000000" w:rsidRPr="00000000" w14:paraId="000003AC">
      <w:pPr>
        <w:spacing w:before="120" w:lineRule="auto"/>
        <w:rPr>
          <w:color w:val="0f172a"/>
          <w:sz w:val="20"/>
          <w:szCs w:val="20"/>
        </w:rPr>
      </w:pPr>
      <w:r w:rsidDel="00000000" w:rsidR="00000000" w:rsidRPr="00000000">
        <w:rPr>
          <w:rtl w:val="0"/>
        </w:rPr>
      </w:r>
    </w:p>
    <w:p w:rsidR="00000000" w:rsidDel="00000000" w:rsidP="00000000" w:rsidRDefault="00000000" w:rsidRPr="00000000" w14:paraId="000003AD">
      <w:pPr>
        <w:pStyle w:val="Heading3"/>
        <w:rPr>
          <w:color w:val="475569"/>
        </w:rPr>
      </w:pPr>
      <w:r w:rsidDel="00000000" w:rsidR="00000000" w:rsidRPr="00000000">
        <w:rPr>
          <w:color w:val="475569"/>
          <w:rtl w:val="0"/>
        </w:rPr>
        <w:t xml:space="preserve">Load Protocol — Migration Chain</w:t>
      </w:r>
    </w:p>
    <w:sdt>
      <w:sdtPr>
        <w:lock w:val="contentLocked"/>
        <w:id w:val="879904952"/>
        <w:tag w:val="goog_rdk_91"/>
      </w:sdtPr>
      <w:sdtContent>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AE">
                <w:pPr>
                  <w:spacing w:after="40" w:before="40" w:lineRule="auto"/>
                  <w:rPr>
                    <w:color w:val="0f172a"/>
                    <w:sz w:val="20"/>
                    <w:szCs w:val="20"/>
                  </w:rPr>
                </w:pPr>
                <w:r w:rsidDel="00000000" w:rsidR="00000000" w:rsidRPr="00000000">
                  <w:rPr>
                    <w:color w:val="0f172a"/>
                    <w:sz w:val="20"/>
                    <w:szCs w:val="20"/>
                    <w:rtl w:val="0"/>
                  </w:rPr>
                  <w:t xml:space="preserve">format_version absent</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AF">
                <w:pPr>
                  <w:spacing w:after="40" w:before="40" w:lineRule="auto"/>
                  <w:rPr>
                    <w:color w:val="0f172a"/>
                    <w:sz w:val="20"/>
                    <w:szCs w:val="20"/>
                  </w:rPr>
                </w:pPr>
                <w:r w:rsidDel="00000000" w:rsidR="00000000" w:rsidRPr="00000000">
                  <w:rPr>
                    <w:color w:val="0f172a"/>
                    <w:sz w:val="20"/>
                    <w:szCs w:val="20"/>
                    <w:rtl w:val="0"/>
                  </w:rPr>
                  <w:t xml:space="preserve">REJECT. Log: "CHECKPOINT_REJECTED: no format_version field". Goal restarts.</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3B0">
                <w:pPr>
                  <w:spacing w:after="40" w:before="40" w:lineRule="auto"/>
                  <w:rPr>
                    <w:color w:val="0f172a"/>
                    <w:sz w:val="20"/>
                    <w:szCs w:val="20"/>
                  </w:rPr>
                </w:pPr>
                <w:r w:rsidDel="00000000" w:rsidR="00000000" w:rsidRPr="00000000">
                  <w:rPr>
                    <w:color w:val="0f172a"/>
                    <w:sz w:val="20"/>
                    <w:szCs w:val="20"/>
                    <w:rtl w:val="0"/>
                  </w:rPr>
                  <w:t xml:space="preserve">format_version present</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3B1">
                <w:pPr>
                  <w:spacing w:after="40" w:before="40" w:lineRule="auto"/>
                  <w:rPr>
                    <w:color w:val="0f172a"/>
                    <w:sz w:val="20"/>
                    <w:szCs w:val="20"/>
                  </w:rPr>
                </w:pPr>
                <w:r w:rsidDel="00000000" w:rsidR="00000000" w:rsidRPr="00000000">
                  <w:rPr>
                    <w:color w:val="0f172a"/>
                    <w:sz w:val="20"/>
                    <w:szCs w:val="20"/>
                    <w:rtl w:val="0"/>
                  </w:rPr>
                  <w:t xml:space="preserve">Enter migration loop: while version != CURRENT_FORMAT, look up migration function in MIGRATION_REGISTRY.</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B2">
                <w:pPr>
                  <w:spacing w:after="40" w:before="40" w:lineRule="auto"/>
                  <w:rPr>
                    <w:color w:val="0f172a"/>
                    <w:sz w:val="20"/>
                    <w:szCs w:val="20"/>
                  </w:rPr>
                </w:pPr>
                <w:r w:rsidDel="00000000" w:rsidR="00000000" w:rsidRPr="00000000">
                  <w:rPr>
                    <w:color w:val="0f172a"/>
                    <w:sz w:val="20"/>
                    <w:szCs w:val="20"/>
                    <w:rtl w:val="0"/>
                  </w:rPr>
                  <w:t xml:space="preserve">Migration function missing</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B3">
                <w:pPr>
                  <w:spacing w:after="40" w:before="40" w:lineRule="auto"/>
                  <w:rPr>
                    <w:color w:val="0f172a"/>
                    <w:sz w:val="20"/>
                    <w:szCs w:val="20"/>
                  </w:rPr>
                </w:pPr>
                <w:r w:rsidDel="00000000" w:rsidR="00000000" w:rsidRPr="00000000">
                  <w:rPr>
                    <w:color w:val="0f172a"/>
                    <w:sz w:val="20"/>
                    <w:szCs w:val="20"/>
                    <w:rtl w:val="0"/>
                  </w:rPr>
                  <w:t xml:space="preserve">REJECT. Log: "no migration path from {version}". Goal restarts.</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3B4">
                <w:pPr>
                  <w:spacing w:after="40" w:before="40" w:lineRule="auto"/>
                  <w:rPr>
                    <w:color w:val="0f172a"/>
                    <w:sz w:val="20"/>
                    <w:szCs w:val="20"/>
                  </w:rPr>
                </w:pPr>
                <w:r w:rsidDel="00000000" w:rsidR="00000000" w:rsidRPr="00000000">
                  <w:rPr>
                    <w:color w:val="0f172a"/>
                    <w:sz w:val="20"/>
                    <w:szCs w:val="20"/>
                    <w:rtl w:val="0"/>
                  </w:rPr>
                  <w:t xml:space="preserve">Migration function found</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3B5">
                <w:pPr>
                  <w:spacing w:after="40" w:before="40" w:lineRule="auto"/>
                  <w:rPr>
                    <w:color w:val="0f172a"/>
                    <w:sz w:val="20"/>
                    <w:szCs w:val="20"/>
                  </w:rPr>
                </w:pPr>
                <w:sdt>
                  <w:sdtPr>
                    <w:id w:val="-1424123226"/>
                    <w:tag w:val="goog_rdk_89"/>
                  </w:sdtPr>
                  <w:sdtContent>
                    <w:r w:rsidDel="00000000" w:rsidR="00000000" w:rsidRPr="00000000">
                      <w:rPr>
                        <w:rFonts w:ascii="Arial Unicode MS" w:cs="Arial Unicode MS" w:eastAsia="Arial Unicode MS" w:hAnsi="Arial Unicode MS"/>
                        <w:color w:val="0f172a"/>
                        <w:sz w:val="20"/>
                        <w:szCs w:val="20"/>
                        <w:rtl w:val="0"/>
                      </w:rPr>
                      <w:t xml:space="preserve">Call as pure function: old_dict → new_dict (no side effects). Log CHECKPOINT_MIGRATED: {from} → {to}. Continue loop.</w:t>
                    </w:r>
                  </w:sdtContent>
                </w:sdt>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B6">
                <w:pPr>
                  <w:spacing w:after="40" w:before="40" w:lineRule="auto"/>
                  <w:rPr>
                    <w:color w:val="0f172a"/>
                    <w:sz w:val="20"/>
                    <w:szCs w:val="20"/>
                  </w:rPr>
                </w:pPr>
                <w:r w:rsidDel="00000000" w:rsidR="00000000" w:rsidRPr="00000000">
                  <w:rPr>
                    <w:color w:val="0f172a"/>
                    <w:sz w:val="20"/>
                    <w:szCs w:val="20"/>
                    <w:rtl w:val="0"/>
                  </w:rPr>
                  <w:t xml:space="preserve">After full migration chain</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B7">
                <w:pPr>
                  <w:spacing w:after="40" w:before="40" w:lineRule="auto"/>
                  <w:rPr>
                    <w:color w:val="0f172a"/>
                    <w:sz w:val="20"/>
                    <w:szCs w:val="20"/>
                  </w:rPr>
                </w:pPr>
                <w:sdt>
                  <w:sdtPr>
                    <w:id w:val="1256748042"/>
                    <w:tag w:val="goog_rdk_90"/>
                  </w:sdtPr>
                  <w:sdtContent>
                    <w:r w:rsidDel="00000000" w:rsidR="00000000" w:rsidRPr="00000000">
                      <w:rPr>
                        <w:rFonts w:ascii="Arial Unicode MS" w:cs="Arial Unicode MS" w:eastAsia="Arial Unicode MS" w:hAnsi="Arial Unicode MS"/>
                        <w:color w:val="0f172a"/>
                        <w:sz w:val="20"/>
                        <w:szCs w:val="20"/>
                        <w:rtl w:val="0"/>
                      </w:rPr>
                      <w:t xml:space="preserve">Verify integrity SHA-256. Mismatch → REJECT "integrity failure post-migration". Match → return hydrated Checkpoint object.</w:t>
                    </w:r>
                  </w:sdtContent>
                </w:sdt>
              </w:p>
            </w:tc>
          </w:tr>
        </w:tbl>
      </w:sdtContent>
    </w:sdt>
    <w:p w:rsidR="00000000" w:rsidDel="00000000" w:rsidP="00000000" w:rsidRDefault="00000000" w:rsidRPr="00000000" w14:paraId="000003B8">
      <w:pPr>
        <w:spacing w:before="120" w:lineRule="auto"/>
        <w:rPr>
          <w:color w:val="0f172a"/>
          <w:sz w:val="20"/>
          <w:szCs w:val="20"/>
        </w:rPr>
      </w:pPr>
      <w:r w:rsidDel="00000000" w:rsidR="00000000" w:rsidRPr="00000000">
        <w:rPr>
          <w:rtl w:val="0"/>
        </w:rPr>
      </w:r>
    </w:p>
    <w:p w:rsidR="00000000" w:rsidDel="00000000" w:rsidP="00000000" w:rsidRDefault="00000000" w:rsidRPr="00000000" w14:paraId="000003B9">
      <w:pPr>
        <w:pStyle w:val="Heading3"/>
        <w:rPr>
          <w:color w:val="475569"/>
        </w:rPr>
      </w:pPr>
      <w:bookmarkStart w:colFirst="0" w:colLast="0" w:name="_heading=h.ohlrkwqywwxn" w:id="37"/>
      <w:bookmarkEnd w:id="37"/>
      <w:r w:rsidDel="00000000" w:rsidR="00000000" w:rsidRPr="00000000">
        <w:rPr>
          <w:color w:val="475569"/>
          <w:rtl w:val="0"/>
        </w:rPr>
        <w:t xml:space="preserve">Migration Registry — Current State</w:t>
      </w:r>
    </w:p>
    <w:sdt>
      <w:sdtPr>
        <w:lock w:val="contentLocked"/>
        <w:id w:val="-443453170"/>
        <w:tag w:val="goog_rdk_95"/>
      </w:sdtPr>
      <w:sdtContent>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BA">
                <w:pPr>
                  <w:spacing w:after="40" w:before="40" w:lineRule="auto"/>
                  <w:rPr>
                    <w:color w:val="0f172a"/>
                    <w:sz w:val="20"/>
                    <w:szCs w:val="20"/>
                  </w:rPr>
                </w:pPr>
                <w:sdt>
                  <w:sdtPr>
                    <w:id w:val="-1110553148"/>
                    <w:tag w:val="goog_rdk_92"/>
                  </w:sdtPr>
                  <w:sdtContent>
                    <w:r w:rsidDel="00000000" w:rsidR="00000000" w:rsidRPr="00000000">
                      <w:rPr>
                        <w:rFonts w:ascii="Fira Mono" w:cs="Fira Mono" w:eastAsia="Fira Mono" w:hAnsi="Fira Mono"/>
                        <w:color w:val="3730a3"/>
                        <w:sz w:val="18"/>
                        <w:szCs w:val="18"/>
                        <w:rtl w:val="0"/>
                      </w:rPr>
                      <w:t xml:space="preserve">nexus-3.0.0 → nexus-3.1.0</w:t>
                    </w:r>
                  </w:sdtContent>
                </w:sdt>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BB">
                <w:pPr>
                  <w:spacing w:after="40" w:before="40" w:lineRule="auto"/>
                  <w:rPr>
                    <w:color w:val="0f172a"/>
                    <w:sz w:val="20"/>
                    <w:szCs w:val="20"/>
                  </w:rPr>
                </w:pPr>
                <w:r w:rsidDel="00000000" w:rsidR="00000000" w:rsidRPr="00000000">
                  <w:rPr>
                    <w:color w:val="0f172a"/>
                    <w:sz w:val="20"/>
                    <w:szCs w:val="20"/>
                    <w:rtl w:val="0"/>
                  </w:rPr>
                  <w:t xml:space="preserve">migrate_300_to_310()</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3BC">
                <w:pPr>
                  <w:spacing w:after="40" w:before="40" w:lineRule="auto"/>
                  <w:rPr>
                    <w:color w:val="0f172a"/>
                    <w:sz w:val="20"/>
                    <w:szCs w:val="20"/>
                  </w:rPr>
                </w:pPr>
                <w:sdt>
                  <w:sdtPr>
                    <w:id w:val="1239833009"/>
                    <w:tag w:val="goog_rdk_93"/>
                  </w:sdtPr>
                  <w:sdtContent>
                    <w:r w:rsidDel="00000000" w:rsidR="00000000" w:rsidRPr="00000000">
                      <w:rPr>
                        <w:rFonts w:ascii="Fira Mono" w:cs="Fira Mono" w:eastAsia="Fira Mono" w:hAnsi="Fira Mono"/>
                        <w:color w:val="3730a3"/>
                        <w:sz w:val="18"/>
                        <w:szCs w:val="18"/>
                        <w:rtl w:val="0"/>
                      </w:rPr>
                      <w:t xml:space="preserve">nexus-3.1.0 → nexus-3.2.0</w:t>
                    </w:r>
                  </w:sdtContent>
                </w:sdt>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3BD">
                <w:pPr>
                  <w:spacing w:after="40" w:before="40" w:lineRule="auto"/>
                  <w:rPr>
                    <w:color w:val="0f172a"/>
                    <w:sz w:val="20"/>
                    <w:szCs w:val="20"/>
                  </w:rPr>
                </w:pPr>
                <w:sdt>
                  <w:sdtPr>
                    <w:id w:val="-546940372"/>
                    <w:tag w:val="goog_rdk_94"/>
                  </w:sdtPr>
                  <w:sdtContent>
                    <w:r w:rsidDel="00000000" w:rsidR="00000000" w:rsidRPr="00000000">
                      <w:rPr>
                        <w:rFonts w:ascii="Arial Unicode MS" w:cs="Arial Unicode MS" w:eastAsia="Arial Unicode MS" w:hAnsi="Arial Unicode MS"/>
                        <w:color w:val="0f172a"/>
                        <w:sz w:val="20"/>
                        <w:szCs w:val="20"/>
                        <w:rtl w:val="0"/>
                      </w:rPr>
                      <w:t xml:space="preserve">migrate_310_to_320()  ← CURRENT</w:t>
                    </w:r>
                  </w:sdtContent>
                </w:sdt>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BE">
                <w:pPr>
                  <w:spacing w:after="40" w:before="40" w:lineRule="auto"/>
                  <w:rPr>
                    <w:color w:val="0f172a"/>
                    <w:sz w:val="20"/>
                    <w:szCs w:val="20"/>
                  </w:rPr>
                </w:pPr>
                <w:r w:rsidDel="00000000" w:rsidR="00000000" w:rsidRPr="00000000">
                  <w:rPr>
                    <w:color w:val="0f172a"/>
                    <w:sz w:val="20"/>
                    <w:szCs w:val="20"/>
                    <w:rtl w:val="0"/>
                  </w:rPr>
                  <w:t xml:space="preserve">Multi-hop example</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BF">
                <w:pPr>
                  <w:spacing w:after="40" w:before="40" w:lineRule="auto"/>
                  <w:rPr>
                    <w:color w:val="0f172a"/>
                    <w:sz w:val="20"/>
                    <w:szCs w:val="20"/>
                  </w:rPr>
                </w:pPr>
                <w:r w:rsidDel="00000000" w:rsidR="00000000" w:rsidRPr="00000000">
                  <w:rPr>
                    <w:color w:val="0f172a"/>
                    <w:sz w:val="20"/>
                    <w:szCs w:val="20"/>
                    <w:rtl w:val="0"/>
                  </w:rPr>
                  <w:t xml:space="preserve">A 3.0.0 checkpoint on 3.2.0 kernel: runs both migrations automatically.</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3C0">
                <w:pPr>
                  <w:spacing w:after="40" w:before="40" w:lineRule="auto"/>
                  <w:rPr>
                    <w:color w:val="0f172a"/>
                    <w:sz w:val="20"/>
                    <w:szCs w:val="20"/>
                  </w:rPr>
                </w:pPr>
                <w:r w:rsidDel="00000000" w:rsidR="00000000" w:rsidRPr="00000000">
                  <w:rPr>
                    <w:color w:val="0f172a"/>
                    <w:sz w:val="20"/>
                    <w:szCs w:val="20"/>
                    <w:rtl w:val="0"/>
                  </w:rPr>
                  <w:t xml:space="preserve">Adding a new version</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3C1">
                <w:pPr>
                  <w:spacing w:after="40" w:before="40" w:lineRule="auto"/>
                  <w:rPr>
                    <w:color w:val="0f172a"/>
                    <w:sz w:val="20"/>
                    <w:szCs w:val="20"/>
                  </w:rPr>
                </w:pPr>
                <w:r w:rsidDel="00000000" w:rsidR="00000000" w:rsidRPr="00000000">
                  <w:rPr>
                    <w:color w:val="0f172a"/>
                    <w:sz w:val="20"/>
                    <w:szCs w:val="20"/>
                    <w:rtl w:val="0"/>
                  </w:rPr>
                  <w:t xml:space="preserve">1. Bump CURRENT_FORMAT2. Write pure migration fn from previous version3. Add to MIGRATION_REGISTRYOld versions remain readable until explicitly removed.</w:t>
                </w:r>
              </w:p>
            </w:tc>
          </w:tr>
          <w:tr>
            <w:trPr>
              <w:cantSplit w:val="0"/>
              <w:tblHeader w:val="0"/>
            </w:trPr>
            <w:tc>
              <w:tcPr>
                <w:tcBorders>
                  <w:top w:color="000000" w:space="0" w:sz="0" w:val="nil"/>
                  <w:left w:color="000000" w:space="0" w:sz="0" w:val="nil"/>
                  <w:bottom w:color="000000" w:space="0" w:sz="0" w:val="nil"/>
                  <w:right w:color="000000" w:space="0" w:sz="0" w:val="nil"/>
                </w:tcBorders>
                <w:shd w:fill="2563eb" w:val="clear"/>
                <w:tcMar>
                  <w:top w:w="0.0" w:type="dxa"/>
                  <w:left w:w="0.0" w:type="dxa"/>
                  <w:bottom w:w="0.0" w:type="dxa"/>
                  <w:right w:w="0.0" w:type="dxa"/>
                </w:tcMar>
              </w:tcPr>
              <w:p w:rsidR="00000000" w:rsidDel="00000000" w:rsidP="00000000" w:rsidRDefault="00000000" w:rsidRPr="00000000" w14:paraId="000003C2">
                <w:pPr>
                  <w:rPr>
                    <w:color w:val="0f172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f6ff" w:val="clear"/>
                <w:tcMar>
                  <w:top w:w="100.0" w:type="dxa"/>
                  <w:left w:w="160.0" w:type="dxa"/>
                  <w:bottom w:w="100.0" w:type="dxa"/>
                  <w:right w:w="160.0" w:type="dxa"/>
                </w:tcMar>
              </w:tcPr>
              <w:p w:rsidR="00000000" w:rsidDel="00000000" w:rsidP="00000000" w:rsidRDefault="00000000" w:rsidRPr="00000000" w14:paraId="000003C3">
                <w:pPr>
                  <w:rPr>
                    <w:color w:val="0f172a"/>
                    <w:sz w:val="20"/>
                    <w:szCs w:val="20"/>
                  </w:rPr>
                </w:pPr>
                <w:r w:rsidDel="00000000" w:rsidR="00000000" w:rsidRPr="00000000">
                  <w:rPr>
                    <w:color w:val="0f172a"/>
                    <w:sz w:val="20"/>
                    <w:szCs w:val="20"/>
                    <w:rtl w:val="0"/>
                  </w:rPr>
                  <w:t xml:space="preserve">Migration functions are pure: old dict in, new dict out, no side effects. Must update format_version field. Must preserve or transform all semantic fields. Schema validation runs on output before integrity check.</w:t>
                </w:r>
              </w:p>
            </w:tc>
          </w:tr>
        </w:tbl>
      </w:sdtContent>
    </w:sdt>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spacing w:after="80" w:before="80" w:lineRule="auto"/>
        <w:rPr/>
      </w:pPr>
      <w:r w:rsidDel="00000000" w:rsidR="00000000" w:rsidRPr="00000000">
        <w:rPr>
          <w:rtl w:val="0"/>
        </w:rPr>
      </w:r>
    </w:p>
    <w:p w:rsidR="00000000" w:rsidDel="00000000" w:rsidP="00000000" w:rsidRDefault="00000000" w:rsidRPr="00000000" w14:paraId="000003C6">
      <w:pPr>
        <w:spacing w:after="120" w:before="120" w:lineRule="auto"/>
        <w:rPr/>
      </w:pPr>
      <w:r w:rsidDel="00000000" w:rsidR="00000000" w:rsidRPr="00000000">
        <w:rPr>
          <w:rtl w:val="0"/>
        </w:rPr>
      </w:r>
    </w:p>
    <w:p w:rsidR="00000000" w:rsidDel="00000000" w:rsidP="00000000" w:rsidRDefault="00000000" w:rsidRPr="00000000" w14:paraId="000003C7">
      <w:pPr>
        <w:spacing w:after="200" w:before="200" w:lineRule="auto"/>
        <w:jc w:val="center"/>
        <w:rPr/>
      </w:pPr>
      <w:r w:rsidDel="00000000" w:rsidR="00000000" w:rsidRPr="00000000">
        <w:rPr/>
        <w:drawing>
          <wp:inline distB="0" distT="0" distL="0" distR="0">
            <wp:extent cx="6400800" cy="4838700"/>
            <wp:effectExtent b="0" l="0" r="0" t="0"/>
            <wp:docPr id="1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400800"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3C8">
      <w:pPr>
        <w:spacing w:after="160" w:before="40" w:lineRule="auto"/>
        <w:jc w:val="center"/>
        <w:rPr/>
      </w:pPr>
      <w:r w:rsidDel="00000000" w:rsidR="00000000" w:rsidRPr="00000000">
        <w:rPr>
          <w:rFonts w:ascii="Arial" w:cs="Arial" w:eastAsia="Arial" w:hAnsi="Arial"/>
          <w:i w:val="1"/>
          <w:iCs w:val="1"/>
          <w:color w:val="555555"/>
          <w:sz w:val="18"/>
          <w:szCs w:val="18"/>
          <w:rtl w:val="0"/>
        </w:rPr>
        <w:t xml:space="preserve">Figure 5: GoalDependencyGraph with canonical shape and unblocking protocol, Agent Lifecycle, Versioned Checkpoint System, and Memory Hierarchy</w:t>
      </w:r>
      <w:r w:rsidDel="00000000" w:rsidR="00000000" w:rsidRPr="00000000">
        <w:rPr>
          <w:rtl w:val="0"/>
        </w:rPr>
      </w:r>
    </w:p>
    <w:p w:rsidR="00000000" w:rsidDel="00000000" w:rsidP="00000000" w:rsidRDefault="00000000" w:rsidRPr="00000000" w14:paraId="000003C9">
      <w:pPr>
        <w:rPr/>
      </w:pPr>
      <w:r w:rsidDel="00000000" w:rsidR="00000000" w:rsidRPr="00000000">
        <w:br w:type="page"/>
      </w:r>
      <w:r w:rsidDel="00000000" w:rsidR="00000000" w:rsidRPr="00000000">
        <w:rPr>
          <w:rtl w:val="0"/>
        </w:rPr>
      </w:r>
    </w:p>
    <w:p w:rsidR="00000000" w:rsidDel="00000000" w:rsidP="00000000" w:rsidRDefault="00000000" w:rsidRPr="00000000" w14:paraId="000003CA">
      <w:pPr>
        <w:pStyle w:val="Heading1"/>
        <w:rPr/>
      </w:pPr>
      <w:r w:rsidDel="00000000" w:rsidR="00000000" w:rsidRPr="00000000">
        <w:rPr>
          <w:rFonts w:ascii="Arial" w:cs="Arial" w:eastAsia="Arial" w:hAnsi="Arial"/>
          <w:b w:val="1"/>
          <w:bCs w:val="1"/>
          <w:sz w:val="28"/>
          <w:szCs w:val="28"/>
          <w:rtl w:val="0"/>
        </w:rPr>
        <w:t xml:space="preserve">6. Watchdog Architecture, Thread Model, and End-to-End Data Flow</w:t>
      </w:r>
      <w:r w:rsidDel="00000000" w:rsidR="00000000" w:rsidRPr="00000000">
        <w:rPr>
          <w:rtl w:val="0"/>
        </w:rPr>
      </w:r>
    </w:p>
    <w:p w:rsidR="00000000" w:rsidDel="00000000" w:rsidP="00000000" w:rsidRDefault="00000000" w:rsidRPr="00000000" w14:paraId="000003CB">
      <w:pPr>
        <w:pBdr>
          <w:bottom w:color="3b5bdb" w:space="1" w:sz="6" w:val="single"/>
        </w:pBdr>
        <w:spacing w:after="160" w:before="160" w:lineRule="auto"/>
        <w:rPr/>
      </w:pPr>
      <w:r w:rsidDel="00000000" w:rsidR="00000000" w:rsidRPr="00000000">
        <w:rPr>
          <w:rtl w:val="0"/>
        </w:rPr>
      </w:r>
    </w:p>
    <w:p w:rsidR="00000000" w:rsidDel="00000000" w:rsidP="00000000" w:rsidRDefault="00000000" w:rsidRPr="00000000" w14:paraId="000003CC">
      <w:pPr>
        <w:pStyle w:val="Heading2"/>
        <w:rPr/>
      </w:pPr>
      <w:r w:rsidDel="00000000" w:rsidR="00000000" w:rsidRPr="00000000">
        <w:rPr>
          <w:rFonts w:ascii="Arial" w:cs="Arial" w:eastAsia="Arial" w:hAnsi="Arial"/>
          <w:b w:val="1"/>
          <w:bCs w:val="1"/>
          <w:sz w:val="24"/>
          <w:szCs w:val="24"/>
          <w:rtl w:val="0"/>
        </w:rPr>
        <w:t xml:space="preserve">6.1 The Three Stall Paths</w:t>
      </w:r>
      <w:r w:rsidDel="00000000" w:rsidR="00000000" w:rsidRPr="00000000">
        <w:rPr>
          <w:rtl w:val="0"/>
        </w:rPr>
      </w:r>
    </w:p>
    <w:p w:rsidR="00000000" w:rsidDel="00000000" w:rsidP="00000000" w:rsidRDefault="00000000" w:rsidRPr="00000000" w14:paraId="000003CD">
      <w:pPr>
        <w:spacing w:after="240" w:before="240" w:lineRule="auto"/>
        <w:rPr/>
      </w:pPr>
      <w:r w:rsidDel="00000000" w:rsidR="00000000" w:rsidRPr="00000000">
        <w:rPr>
          <w:rtl w:val="0"/>
        </w:rPr>
        <w:t xml:space="preserve">The kernel's DAG call graph eliminates deadlocks caused by circular dependencies between subsystems. Three stall paths remain that have nothing to do with the call graph and everything to do with physical blocking inside individual threads.</w:t>
      </w:r>
    </w:p>
    <w:p w:rsidR="00000000" w:rsidDel="00000000" w:rsidP="00000000" w:rsidRDefault="00000000" w:rsidRPr="00000000" w14:paraId="000003CE">
      <w:pPr>
        <w:spacing w:after="240" w:before="240" w:lineRule="auto"/>
        <w:rPr/>
      </w:pPr>
      <w:r w:rsidDel="00000000" w:rsidR="00000000" w:rsidRPr="00000000">
        <w:rPr>
          <w:b w:val="1"/>
          <w:bCs w:val="1"/>
          <w:rtl w:val="0"/>
        </w:rPr>
        <w:t xml:space="preserve">Stall Path 1 — RWLock on the MUTABLE_REGION.</w:t>
      </w:r>
      <w:r w:rsidDel="00000000" w:rsidR="00000000" w:rsidRPr="00000000">
        <w:rPr>
          <w:rtl w:val="0"/>
        </w:rPr>
        <w:t xml:space="preserve"> An agent thread that acquires a read lock and then stalls — through an infinite loop, OS suspension, or an I/O operation it should not be performing — prevents the kernel thread from acquiring the write lock. The call graph has no cycles; the kernel is still frozen. RWLock write acquisition therefore uses </w:t>
      </w:r>
      <w:r w:rsidDel="00000000" w:rsidR="00000000" w:rsidRPr="00000000">
        <w:rPr>
          <w:rFonts w:ascii="Roboto Mono" w:cs="Roboto Mono" w:eastAsia="Roboto Mono" w:hAnsi="Roboto Mono"/>
          <w:color w:val="188038"/>
          <w:rtl w:val="0"/>
        </w:rPr>
        <w:t xml:space="preserve">try_acquire_write(timeout=500ms)</w:t>
      </w:r>
      <w:r w:rsidDel="00000000" w:rsidR="00000000" w:rsidRPr="00000000">
        <w:rPr>
          <w:rtl w:val="0"/>
        </w:rPr>
        <w:t xml:space="preserve"> instead of blocking forever. On timeout, a </w:t>
      </w:r>
      <w:r w:rsidDel="00000000" w:rsidR="00000000" w:rsidRPr="00000000">
        <w:rPr>
          <w:rFonts w:ascii="Roboto Mono" w:cs="Roboto Mono" w:eastAsia="Roboto Mono" w:hAnsi="Roboto Mono"/>
          <w:color w:val="188038"/>
          <w:rtl w:val="0"/>
        </w:rPr>
        <w:t xml:space="preserve">LOCK_TIMEOUT</w:t>
      </w:r>
      <w:r w:rsidDel="00000000" w:rsidR="00000000" w:rsidRPr="00000000">
        <w:rPr>
          <w:rtl w:val="0"/>
        </w:rPr>
        <w:t xml:space="preserve"> event is published to the Bus with the slot identifier and </w:t>
      </w:r>
      <w:r w:rsidDel="00000000" w:rsidR="00000000" w:rsidRPr="00000000">
        <w:rPr>
          <w:rFonts w:ascii="Roboto Mono" w:cs="Roboto Mono" w:eastAsia="Roboto Mono" w:hAnsi="Roboto Mono"/>
          <w:color w:val="188038"/>
          <w:rtl w:val="0"/>
        </w:rPr>
        <w:t xml:space="preserve">holder_agent_id</w:t>
      </w:r>
      <w:r w:rsidDel="00000000" w:rsidR="00000000" w:rsidRPr="00000000">
        <w:rPr>
          <w:rtl w:val="0"/>
        </w:rPr>
        <w:t xml:space="preserve">. The EnvelopeMonitor sees the event and signals the Agent Health Watchdog to identify and recover the stalled agent. The kernel retries write lock acquisition after recovery. An infinite block becomes a recoverable timeout.</w:t>
      </w:r>
    </w:p>
    <w:p w:rsidR="00000000" w:rsidDel="00000000" w:rsidP="00000000" w:rsidRDefault="00000000" w:rsidRPr="00000000" w14:paraId="000003CF">
      <w:pPr>
        <w:spacing w:after="240" w:before="240" w:lineRule="auto"/>
        <w:rPr/>
      </w:pPr>
      <w:r w:rsidDel="00000000" w:rsidR="00000000" w:rsidRPr="00000000">
        <w:rPr>
          <w:b w:val="1"/>
          <w:bCs w:val="1"/>
          <w:rtl w:val="0"/>
        </w:rPr>
        <w:t xml:space="preserve">Stall Path 2 — CPUWorkerPool blocking the main thread.</w:t>
      </w:r>
      <w:r w:rsidDel="00000000" w:rsidR="00000000" w:rsidRPr="00000000">
        <w:rPr>
          <w:rtl w:val="0"/>
        </w:rPr>
        <w:t xml:space="preserve"> If StateManager dispatches WorldModel snapshot construction to the CPUWorkerPool and waits synchronously for the result, any worker process that is OOM-killed, encounters a hardware fault in a numpy operation, or has a bug in snapshot construction causes </w:t>
      </w:r>
      <w:r w:rsidDel="00000000" w:rsidR="00000000" w:rsidRPr="00000000">
        <w:rPr>
          <w:rFonts w:ascii="Roboto Mono" w:cs="Roboto Mono" w:eastAsia="Roboto Mono" w:hAnsi="Roboto Mono"/>
          <w:color w:val="188038"/>
          <w:rtl w:val="0"/>
        </w:rPr>
        <w:t xml:space="preserve">StateManager.wait()</w:t>
      </w:r>
      <w:r w:rsidDel="00000000" w:rsidR="00000000" w:rsidRPr="00000000">
        <w:rPr>
          <w:rtl w:val="0"/>
        </w:rPr>
        <w:t xml:space="preserve"> to never return — the main kernel thread is frozen on an external process it cannot control. StateManager therefore dispatches to the CPUWorkerPool queue non-blocking and returns immediately to the event loop. The CPUWorkerPool completes snapshot construction on its own threads and publishes </w:t>
      </w:r>
      <w:r w:rsidDel="00000000" w:rsidR="00000000" w:rsidRPr="00000000">
        <w:rPr>
          <w:rFonts w:ascii="Roboto Mono" w:cs="Roboto Mono" w:eastAsia="Roboto Mono" w:hAnsi="Roboto Mono"/>
          <w:color w:val="188038"/>
          <w:rtl w:val="0"/>
        </w:rPr>
        <w:t xml:space="preserve">WORLD_MODEL_READY</w:t>
      </w:r>
      <w:r w:rsidDel="00000000" w:rsidR="00000000" w:rsidRPr="00000000">
        <w:rPr>
          <w:rtl w:val="0"/>
        </w:rPr>
        <w:t xml:space="preserve"> to the Bus. StateManager is subscribed to </w:t>
      </w:r>
      <w:r w:rsidDel="00000000" w:rsidR="00000000" w:rsidRPr="00000000">
        <w:rPr>
          <w:rFonts w:ascii="Roboto Mono" w:cs="Roboto Mono" w:eastAsia="Roboto Mono" w:hAnsi="Roboto Mono"/>
          <w:color w:val="188038"/>
          <w:rtl w:val="0"/>
        </w:rPr>
        <w:t xml:space="preserve">WORLD_MODEL_READY</w:t>
      </w:r>
      <w:r w:rsidDel="00000000" w:rsidR="00000000" w:rsidRPr="00000000">
        <w:rPr>
          <w:rtl w:val="0"/>
        </w:rPr>
        <w:t xml:space="preserve"> and performs the atomic pointer swap on event receipt. The main kernel thread never blocks on any external process.</w:t>
      </w:r>
    </w:p>
    <w:p w:rsidR="00000000" w:rsidDel="00000000" w:rsidP="00000000" w:rsidRDefault="00000000" w:rsidRPr="00000000" w14:paraId="000003D0">
      <w:pPr>
        <w:spacing w:after="240" w:before="240" w:lineRule="auto"/>
        <w:rPr/>
      </w:pPr>
      <w:r w:rsidDel="00000000" w:rsidR="00000000" w:rsidRPr="00000000">
        <w:rPr>
          <w:b w:val="1"/>
          <w:bCs w:val="1"/>
          <w:rtl w:val="0"/>
        </w:rPr>
        <w:t xml:space="preserve">Stall Path 3 — Hook callbacks blocking the publisher thread.</w:t>
      </w:r>
      <w:r w:rsidDel="00000000" w:rsidR="00000000" w:rsidRPr="00000000">
        <w:rPr>
          <w:rtl w:val="0"/>
        </w:rPr>
        <w:t xml:space="preserve"> A hook with a blocking I/O call that slips past Tier 1 static verification freezes the publisher thread inside </w:t>
      </w:r>
      <w:r w:rsidDel="00000000" w:rsidR="00000000" w:rsidRPr="00000000">
        <w:rPr>
          <w:rFonts w:ascii="Roboto Mono" w:cs="Roboto Mono" w:eastAsia="Roboto Mono" w:hAnsi="Roboto Mono"/>
          <w:color w:val="188038"/>
          <w:rtl w:val="0"/>
        </w:rPr>
        <w:t xml:space="preserve">Bus.publish()</w:t>
      </w:r>
      <w:r w:rsidDel="00000000" w:rsidR="00000000" w:rsidRPr="00000000">
        <w:rPr>
          <w:rtl w:val="0"/>
        </w:rPr>
        <w:t xml:space="preserve"> — since the publisher thread is a kernel subsystem thread, the kernel is frozen. </w:t>
      </w:r>
      <w:r w:rsidDel="00000000" w:rsidR="00000000" w:rsidRPr="00000000">
        <w:rPr>
          <w:rFonts w:ascii="Roboto Mono" w:cs="Roboto Mono" w:eastAsia="Roboto Mono" w:hAnsi="Roboto Mono"/>
          <w:color w:val="188038"/>
          <w:rtl w:val="0"/>
        </w:rPr>
        <w:t xml:space="preserve">Bus.publish()</w:t>
      </w:r>
      <w:r w:rsidDel="00000000" w:rsidR="00000000" w:rsidRPr="00000000">
        <w:rPr>
          <w:rtl w:val="0"/>
        </w:rPr>
        <w:t xml:space="preserve"> therefore submits hook invocations to a dedicated hook thread pool of 2 to 3 threads and returns immediately. Each invocation runs in the pool with a 1ms timeout enforced by a pool watchdog timer. A hook exceeding the timeout is interrupted and deregistered, with </w:t>
      </w:r>
      <w:r w:rsidDel="00000000" w:rsidR="00000000" w:rsidRPr="00000000">
        <w:rPr>
          <w:rFonts w:ascii="Roboto Mono" w:cs="Roboto Mono" w:eastAsia="Roboto Mono" w:hAnsi="Roboto Mono"/>
          <w:color w:val="188038"/>
          <w:rtl w:val="0"/>
        </w:rPr>
        <w:t xml:space="preserve">HOOK_DEREGISTERED</w:t>
      </w:r>
      <w:r w:rsidDel="00000000" w:rsidR="00000000" w:rsidRPr="00000000">
        <w:rPr>
          <w:rtl w:val="0"/>
        </w:rPr>
        <w:t xml:space="preserve"> published from the watchdog timer. The acknowledged tradeoff is that hook execution is now asynchronous — causal ordering between hook execution and subsequent Bus events is no longer guaranteed. For observational hooks like Chronicler and FleetMonitor this is acceptable; for hooks that write TypedBuffer slots, the write reaches the slot and the kernel reads it on the next scheduling decision — one scheduling cycle delay, architecturally acceptable. The publisher thread is never frozen by hook behavior.</w:t>
      </w:r>
    </w:p>
    <w:p w:rsidR="00000000" w:rsidDel="00000000" w:rsidP="00000000" w:rsidRDefault="00000000" w:rsidRPr="00000000" w14:paraId="000003D1">
      <w:pPr>
        <w:spacing w:after="120" w:before="120" w:lineRule="auto"/>
        <w:rPr/>
      </w:pPr>
      <w:r w:rsidDel="00000000" w:rsidR="00000000" w:rsidRPr="00000000">
        <w:rPr>
          <w:rtl w:val="0"/>
        </w:rPr>
      </w:r>
    </w:p>
    <w:p w:rsidR="00000000" w:rsidDel="00000000" w:rsidP="00000000" w:rsidRDefault="00000000" w:rsidRPr="00000000" w14:paraId="000003D2">
      <w:pPr>
        <w:pStyle w:val="Heading2"/>
        <w:rPr/>
      </w:pPr>
      <w:r w:rsidDel="00000000" w:rsidR="00000000" w:rsidRPr="00000000">
        <w:rPr>
          <w:rFonts w:ascii="Arial" w:cs="Arial" w:eastAsia="Arial" w:hAnsi="Arial"/>
          <w:b w:val="1"/>
          <w:bCs w:val="1"/>
          <w:sz w:val="24"/>
          <w:szCs w:val="24"/>
          <w:rtl w:val="0"/>
        </w:rPr>
        <w:t xml:space="preserve">6.3 </w:t>
      </w:r>
      <w:r w:rsidDel="00000000" w:rsidR="00000000" w:rsidRPr="00000000">
        <w:rPr>
          <w:sz w:val="24"/>
          <w:szCs w:val="24"/>
          <w:rtl w:val="0"/>
        </w:rPr>
        <w:t xml:space="preserve">The Watchdog Architecture — Three Monitors, Three Scopes.</w:t>
      </w:r>
      <w:r w:rsidDel="00000000" w:rsidR="00000000" w:rsidRPr="00000000">
        <w:rPr>
          <w:rtl w:val="0"/>
        </w:rPr>
      </w:r>
    </w:p>
    <w:p w:rsidR="00000000" w:rsidDel="00000000" w:rsidP="00000000" w:rsidRDefault="00000000" w:rsidRPr="00000000" w14:paraId="000003D3">
      <w:pPr>
        <w:spacing w:after="240" w:before="240" w:lineRule="auto"/>
        <w:rPr/>
      </w:pPr>
      <w:r w:rsidDel="00000000" w:rsidR="00000000" w:rsidRPr="00000000">
        <w:rPr>
          <w:rtl w:val="0"/>
        </w:rPr>
        <w:t xml:space="preserve">The Agent Health Watchdog, the Kernel Health Watchdog, and the Envelope Monitor each watch exactly what they can reliably observe. No monitor watches something it could not survive the failure of.</w:t>
      </w:r>
    </w:p>
    <w:p w:rsidR="00000000" w:rsidDel="00000000" w:rsidP="00000000" w:rsidRDefault="00000000" w:rsidRPr="00000000" w14:paraId="000003D4">
      <w:pPr>
        <w:spacing w:after="240" w:before="240" w:lineRule="auto"/>
        <w:rPr/>
      </w:pPr>
      <w:r w:rsidDel="00000000" w:rsidR="00000000" w:rsidRPr="00000000">
        <w:rPr>
          <w:b w:val="1"/>
          <w:bCs w:val="1"/>
          <w:rtl w:val="0"/>
        </w:rPr>
        <w:t xml:space="preserve">Agent Health Watchdog — inside the kernel process, watches agents.</w:t>
      </w:r>
      <w:r w:rsidDel="00000000" w:rsidR="00000000" w:rsidRPr="00000000">
        <w:rPr>
          <w:rtl w:val="0"/>
        </w:rPr>
        <w:t xml:space="preserve"> Runs as a dedicated thread inside the kernel process, polling </w:t>
      </w:r>
      <w:r w:rsidDel="00000000" w:rsidR="00000000" w:rsidRPr="00000000">
        <w:rPr>
          <w:rFonts w:ascii="Roboto Mono" w:cs="Roboto Mono" w:eastAsia="Roboto Mono" w:hAnsi="Roboto Mono"/>
          <w:color w:val="188038"/>
          <w:rtl w:val="0"/>
        </w:rPr>
        <w:t xml:space="preserve">agent_registry</w:t>
      </w:r>
      <w:r w:rsidDel="00000000" w:rsidR="00000000" w:rsidRPr="00000000">
        <w:rPr>
          <w:rtl w:val="0"/>
        </w:rPr>
        <w:t xml:space="preserve"> every 5 seconds. Detects individual agent threads whose heartbeat age exceeds 60 seconds at status </w:t>
      </w:r>
      <w:r w:rsidDel="00000000" w:rsidR="00000000" w:rsidRPr="00000000">
        <w:rPr>
          <w:rFonts w:ascii="Roboto Mono" w:cs="Roboto Mono" w:eastAsia="Roboto Mono" w:hAnsi="Roboto Mono"/>
          <w:color w:val="188038"/>
          <w:rtl w:val="0"/>
        </w:rPr>
        <w:t xml:space="preserve">RUNNING</w:t>
      </w:r>
      <w:r w:rsidDel="00000000" w:rsidR="00000000" w:rsidRPr="00000000">
        <w:rPr>
          <w:rtl w:val="0"/>
        </w:rPr>
        <w:t xml:space="preserve">. Responds with soft recovery first — a wake signal injected into the agent thread, one polling interval to recover — then hard recovery if the heartbeat does not resume: thread terminated, last checkpoint loaded from SQLite with migration chain if needed, agent respawned from </w:t>
      </w:r>
      <w:r w:rsidDel="00000000" w:rsidR="00000000" w:rsidRPr="00000000">
        <w:rPr>
          <w:rFonts w:ascii="Roboto Mono" w:cs="Roboto Mono" w:eastAsia="Roboto Mono" w:hAnsi="Roboto Mono"/>
          <w:color w:val="188038"/>
          <w:rtl w:val="0"/>
        </w:rPr>
        <w:t xml:space="preserve">checkpoint.sub_goal_index</w:t>
      </w:r>
      <w:r w:rsidDel="00000000" w:rsidR="00000000" w:rsidRPr="00000000">
        <w:rPr>
          <w:rtl w:val="0"/>
        </w:rPr>
        <w:t xml:space="preserve">. It can do this because individual agent threads can stall without freezing the kernel process. It cannot watch the kernel thread itself — if the kernel process freezes, the Python GIL held by the frozen main thread prevents this in-process thread from running.</w:t>
      </w:r>
    </w:p>
    <w:p w:rsidR="00000000" w:rsidDel="00000000" w:rsidP="00000000" w:rsidRDefault="00000000" w:rsidRPr="00000000" w14:paraId="000003D5">
      <w:pPr>
        <w:pStyle w:val="Heading3"/>
        <w:rPr>
          <w:color w:val="475569"/>
        </w:rPr>
      </w:pPr>
      <w:bookmarkStart w:colFirst="0" w:colLast="0" w:name="_heading=h.5x8w0lcldjfw" w:id="38"/>
      <w:bookmarkEnd w:id="38"/>
      <w:r w:rsidDel="00000000" w:rsidR="00000000" w:rsidRPr="00000000">
        <w:rPr>
          <w:rtl w:val="0"/>
        </w:rPr>
      </w:r>
    </w:p>
    <w:sdt>
      <w:sdtPr>
        <w:lock w:val="contentLocked"/>
        <w:id w:val="1998522286"/>
        <w:tag w:val="goog_rdk_96"/>
      </w:sdtPr>
      <w:sdtContent>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
            <w:gridCol w:w="9240"/>
            <w:tblGridChange w:id="0">
              <w:tblGrid>
                <w:gridCol w:w="120"/>
                <w:gridCol w:w="92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45309" w:val="clear"/>
                <w:tcMar>
                  <w:top w:w="0.0" w:type="dxa"/>
                  <w:left w:w="0.0" w:type="dxa"/>
                  <w:bottom w:w="0.0" w:type="dxa"/>
                  <w:right w:w="0.0" w:type="dxa"/>
                </w:tcMar>
              </w:tcPr>
              <w:p w:rsidR="00000000" w:rsidDel="00000000" w:rsidP="00000000" w:rsidRDefault="00000000" w:rsidRPr="00000000" w14:paraId="000003D6">
                <w:pPr>
                  <w:rPr>
                    <w:color w:val="0f172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beb" w:val="clear"/>
                <w:tcMar>
                  <w:top w:w="100.0" w:type="dxa"/>
                  <w:left w:w="160.0" w:type="dxa"/>
                  <w:bottom w:w="100.0" w:type="dxa"/>
                  <w:right w:w="160.0" w:type="dxa"/>
                </w:tcMar>
              </w:tcPr>
              <w:p w:rsidR="00000000" w:rsidDel="00000000" w:rsidP="00000000" w:rsidRDefault="00000000" w:rsidRPr="00000000" w14:paraId="000003D7">
                <w:pPr>
                  <w:rPr>
                    <w:color w:val="0f172a"/>
                    <w:sz w:val="20"/>
                    <w:szCs w:val="20"/>
                  </w:rPr>
                </w:pPr>
                <w:r w:rsidDel="00000000" w:rsidR="00000000" w:rsidRPr="00000000">
                  <w:rPr>
                    <w:color w:val="0f172a"/>
                    <w:sz w:val="20"/>
                    <w:szCs w:val="20"/>
                    <w:rtl w:val="0"/>
                  </w:rPr>
                  <w:t xml:space="preserve">The Agent Health Watchdog thread inside the kernel process cannot watch the kernel thread itself. If the kernel process stalls and the Python GIL is held by the frozen main thread, the in-process watchdog cannot run. The Kernel Health Watchdog therefore runs as a completely separate OS process.</w:t>
                </w:r>
              </w:p>
            </w:tc>
          </w:tr>
        </w:tbl>
      </w:sdtContent>
    </w:sdt>
    <w:p w:rsidR="00000000" w:rsidDel="00000000" w:rsidP="00000000" w:rsidRDefault="00000000" w:rsidRPr="00000000" w14:paraId="000003D8">
      <w:pPr>
        <w:spacing w:before="80" w:lineRule="auto"/>
        <w:rPr/>
      </w:pPr>
      <w:r w:rsidDel="00000000" w:rsidR="00000000" w:rsidRPr="00000000">
        <w:rPr>
          <w:rtl w:val="0"/>
        </w:rPr>
      </w:r>
    </w:p>
    <w:p w:rsidR="00000000" w:rsidDel="00000000" w:rsidP="00000000" w:rsidRDefault="00000000" w:rsidRPr="00000000" w14:paraId="000003D9">
      <w:pPr>
        <w:spacing w:after="240" w:before="240" w:lineRule="auto"/>
        <w:rPr/>
      </w:pPr>
      <w:r w:rsidDel="00000000" w:rsidR="00000000" w:rsidRPr="00000000">
        <w:rPr>
          <w:b w:val="1"/>
          <w:bCs w:val="1"/>
          <w:rtl w:val="0"/>
        </w:rPr>
        <w:t xml:space="preserve">Kernel Health Watchdog — separate OS process, watches the kernel.</w:t>
      </w:r>
      <w:r w:rsidDel="00000000" w:rsidR="00000000" w:rsidRPr="00000000">
        <w:rPr>
          <w:rtl w:val="0"/>
        </w:rPr>
        <w:t xml:space="preserve"> Runs as a completely separate OS process with its own PID, its own GIL, and its own address space. Immune to kernel process stall by construction. The mechanism is a single atomic timestamp in an OS-level shared memory segment. The main kernel thread writes the current wall clock timestamp to this segment every 1 second — a single atomic write, immune to GIL contention. If the main thread stalls on any of the three stall paths, it stops writing and the timestamp grows stale. The Watchdog reads it every 1 second; if the age exceeds 3 seconds, the recovery sequence begins. Step 1: </w:t>
      </w:r>
      <w:r w:rsidDel="00000000" w:rsidR="00000000" w:rsidRPr="00000000">
        <w:rPr>
          <w:rFonts w:ascii="Roboto Mono" w:cs="Roboto Mono" w:eastAsia="Roboto Mono" w:hAnsi="Roboto Mono"/>
          <w:color w:val="188038"/>
          <w:rtl w:val="0"/>
        </w:rPr>
        <w:t xml:space="preserve">SIGTERM</w:t>
      </w:r>
      <w:r w:rsidDel="00000000" w:rsidR="00000000" w:rsidRPr="00000000">
        <w:rPr>
          <w:rtl w:val="0"/>
        </w:rPr>
        <w:t xml:space="preserve"> sent to the kernel process — the kernel's </w:t>
      </w:r>
      <w:r w:rsidDel="00000000" w:rsidR="00000000" w:rsidRPr="00000000">
        <w:rPr>
          <w:rFonts w:ascii="Roboto Mono" w:cs="Roboto Mono" w:eastAsia="Roboto Mono" w:hAnsi="Roboto Mono"/>
          <w:color w:val="188038"/>
          <w:rtl w:val="0"/>
        </w:rPr>
        <w:t xml:space="preserve">SIGTERM</w:t>
      </w:r>
      <w:r w:rsidDel="00000000" w:rsidR="00000000" w:rsidRPr="00000000">
        <w:rPr>
          <w:rtl w:val="0"/>
        </w:rPr>
        <w:t xml:space="preserve"> handler flushes the event log buffer and writes checkpoints for all active goals, given 5 seconds to complete. Step 2: if the process is still alive after 5 seconds, </w:t>
      </w:r>
      <w:r w:rsidDel="00000000" w:rsidR="00000000" w:rsidRPr="00000000">
        <w:rPr>
          <w:rFonts w:ascii="Roboto Mono" w:cs="Roboto Mono" w:eastAsia="Roboto Mono" w:hAnsi="Roboto Mono"/>
          <w:color w:val="188038"/>
          <w:rtl w:val="0"/>
        </w:rPr>
        <w:t xml:space="preserve">SIGKILL</w:t>
      </w:r>
      <w:r w:rsidDel="00000000" w:rsidR="00000000" w:rsidRPr="00000000">
        <w:rPr>
          <w:rtl w:val="0"/>
        </w:rPr>
        <w:t xml:space="preserve"> is sent. Step 3: the Watchdog reads the last checkpoint from warm-tier SQLite, runs the migration chain if the format version has changed, and verifies integrity. Step 4: a new kernel process is spawned with the checkpoint as startup parameter; in-flight goals resume from </w:t>
      </w:r>
      <w:r w:rsidDel="00000000" w:rsidR="00000000" w:rsidRPr="00000000">
        <w:rPr>
          <w:rFonts w:ascii="Roboto Mono" w:cs="Roboto Mono" w:eastAsia="Roboto Mono" w:hAnsi="Roboto Mono"/>
          <w:color w:val="188038"/>
          <w:rtl w:val="0"/>
        </w:rPr>
        <w:t xml:space="preserve">checkpoint.sub_goal_index</w:t>
      </w:r>
      <w:r w:rsidDel="00000000" w:rsidR="00000000" w:rsidRPr="00000000">
        <w:rPr>
          <w:rtl w:val="0"/>
        </w:rPr>
        <w:t xml:space="preserve">. Step 5: the Watchdog begins monitoring the new process heartbeat. It does not monitor agents, make LLM calls, touch the TypedBuffer, or participate in scheduling or goal execution. One job: detect kernel silence, restart kernel.</w:t>
      </w:r>
    </w:p>
    <w:p w:rsidR="00000000" w:rsidDel="00000000" w:rsidP="00000000" w:rsidRDefault="00000000" w:rsidRPr="00000000" w14:paraId="000003DA">
      <w:pPr>
        <w:spacing w:after="240" w:before="240" w:lineRule="auto"/>
        <w:rPr/>
      </w:pPr>
      <w:r w:rsidDel="00000000" w:rsidR="00000000" w:rsidRPr="00000000">
        <w:rPr>
          <w:b w:val="1"/>
          <w:bCs w:val="1"/>
          <w:rtl w:val="0"/>
        </w:rPr>
        <w:t xml:space="preserve">Envelope Monitor — inside the kernel process, watches goal progress.</w:t>
      </w:r>
      <w:r w:rsidDel="00000000" w:rsidR="00000000" w:rsidRPr="00000000">
        <w:rPr>
          <w:rtl w:val="0"/>
        </w:rPr>
        <w:t xml:space="preserve"> Runs on a 200ms timer, performing pure arithmetic on hot-tier values — no I/O, no LLM calls, microseconds per evaluation. Watches token consumption, step count, wall clock elapsed, and completion probability EMA against the GoalResourceGroup's registered limits. Detects budget anomalies and publishes signals to the Bus — </w:t>
      </w:r>
      <w:r w:rsidDel="00000000" w:rsidR="00000000" w:rsidRPr="00000000">
        <w:rPr>
          <w:rFonts w:ascii="Roboto Mono" w:cs="Roboto Mono" w:eastAsia="Roboto Mono" w:hAnsi="Roboto Mono"/>
          <w:color w:val="188038"/>
          <w:rtl w:val="0"/>
        </w:rPr>
        <w:t xml:space="preserve">BUDGET_WARNING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STEP_ANOMALY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TERMINATE_CANDIDATE</w:t>
      </w:r>
      <w:r w:rsidDel="00000000" w:rsidR="00000000" w:rsidRPr="00000000">
        <w:rPr>
          <w:rtl w:val="0"/>
        </w:rPr>
        <w:t xml:space="preserve"> — leaving all response decisions to the loaded EnvelopePolicy module. It never enforces directly.</w:t>
      </w:r>
    </w:p>
    <w:p w:rsidR="00000000" w:rsidDel="00000000" w:rsidP="00000000" w:rsidRDefault="00000000" w:rsidRPr="00000000" w14:paraId="000003DB">
      <w:pPr>
        <w:pStyle w:val="Heading3"/>
        <w:rPr>
          <w:color w:val="475569"/>
        </w:rPr>
      </w:pPr>
      <w:bookmarkStart w:colFirst="0" w:colLast="0" w:name="_heading=h.ewr3vh5p639d" w:id="39"/>
      <w:bookmarkEnd w:id="39"/>
      <w:r w:rsidDel="00000000" w:rsidR="00000000" w:rsidRPr="00000000">
        <w:rPr>
          <w:color w:val="475569"/>
          <w:rtl w:val="0"/>
        </w:rPr>
        <w:t xml:space="preserve">Clean Separation of Concerns</w:t>
      </w:r>
    </w:p>
    <w:sdt>
      <w:sdtPr>
        <w:lock w:val="contentLocked"/>
        <w:id w:val="-772114619"/>
        <w:tag w:val="goog_rdk_97"/>
      </w:sdtPr>
      <w:sdtContent>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2000"/>
            <w:gridCol w:w="3360"/>
            <w:tblGridChange w:id="0">
              <w:tblGrid>
                <w:gridCol w:w="2400"/>
                <w:gridCol w:w="1600"/>
                <w:gridCol w:w="2000"/>
                <w:gridCol w:w="3360"/>
              </w:tblGrid>
            </w:tblGridChange>
          </w:tblGrid>
          <w:tr>
            <w:trPr>
              <w:cantSplit w:val="0"/>
              <w:tblHeader w:val="0"/>
            </w:trPr>
            <w:tc>
              <w:tcPr>
                <w:tcBorders>
                  <w:top w:color="1b2a4a" w:space="0" w:sz="4" w:val="single"/>
                  <w:left w:color="1b2a4a" w:space="0" w:sz="4" w:val="single"/>
                  <w:bottom w:color="1b2a4a" w:space="0" w:sz="4" w:val="single"/>
                  <w:right w:color="1b2a4a" w:space="0" w:sz="4" w:val="single"/>
                </w:tcBorders>
                <w:shd w:fill="1b2a4a" w:val="clear"/>
                <w:tcMar>
                  <w:top w:w="80.0" w:type="dxa"/>
                  <w:left w:w="160.0" w:type="dxa"/>
                  <w:bottom w:w="80.0" w:type="dxa"/>
                  <w:right w:w="160.0" w:type="dxa"/>
                </w:tcMar>
                <w:vAlign w:val="center"/>
              </w:tcPr>
              <w:p w:rsidR="00000000" w:rsidDel="00000000" w:rsidP="00000000" w:rsidRDefault="00000000" w:rsidRPr="00000000" w14:paraId="000003DC">
                <w:pPr>
                  <w:rPr>
                    <w:color w:val="0f172a"/>
                    <w:sz w:val="20"/>
                    <w:szCs w:val="20"/>
                  </w:rPr>
                </w:pPr>
                <w:r w:rsidDel="00000000" w:rsidR="00000000" w:rsidRPr="00000000">
                  <w:rPr>
                    <w:b w:val="1"/>
                    <w:bCs w:val="1"/>
                    <w:color w:val="ffffff"/>
                    <w:sz w:val="18"/>
                    <w:szCs w:val="18"/>
                    <w:rtl w:val="0"/>
                  </w:rPr>
                  <w:t xml:space="preserve">Monitor</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60.0" w:type="dxa"/>
                  <w:bottom w:w="80.0" w:type="dxa"/>
                  <w:right w:w="160.0" w:type="dxa"/>
                </w:tcMar>
                <w:vAlign w:val="center"/>
              </w:tcPr>
              <w:p w:rsidR="00000000" w:rsidDel="00000000" w:rsidP="00000000" w:rsidRDefault="00000000" w:rsidRPr="00000000" w14:paraId="000003DD">
                <w:pPr>
                  <w:rPr>
                    <w:color w:val="0f172a"/>
                    <w:sz w:val="20"/>
                    <w:szCs w:val="20"/>
                  </w:rPr>
                </w:pPr>
                <w:r w:rsidDel="00000000" w:rsidR="00000000" w:rsidRPr="00000000">
                  <w:rPr>
                    <w:b w:val="1"/>
                    <w:bCs w:val="1"/>
                    <w:color w:val="ffffff"/>
                    <w:sz w:val="18"/>
                    <w:szCs w:val="18"/>
                    <w:rtl w:val="0"/>
                  </w:rPr>
                  <w:t xml:space="preserve">Location</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60.0" w:type="dxa"/>
                  <w:bottom w:w="80.0" w:type="dxa"/>
                  <w:right w:w="160.0" w:type="dxa"/>
                </w:tcMar>
                <w:vAlign w:val="center"/>
              </w:tcPr>
              <w:p w:rsidR="00000000" w:rsidDel="00000000" w:rsidP="00000000" w:rsidRDefault="00000000" w:rsidRPr="00000000" w14:paraId="000003DE">
                <w:pPr>
                  <w:rPr>
                    <w:color w:val="0f172a"/>
                    <w:sz w:val="20"/>
                    <w:szCs w:val="20"/>
                  </w:rPr>
                </w:pPr>
                <w:r w:rsidDel="00000000" w:rsidR="00000000" w:rsidRPr="00000000">
                  <w:rPr>
                    <w:b w:val="1"/>
                    <w:bCs w:val="1"/>
                    <w:color w:val="ffffff"/>
                    <w:sz w:val="18"/>
                    <w:szCs w:val="18"/>
                    <w:rtl w:val="0"/>
                  </w:rPr>
                  <w:t xml:space="preserve">Watches</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60.0" w:type="dxa"/>
                  <w:bottom w:w="80.0" w:type="dxa"/>
                  <w:right w:w="160.0" w:type="dxa"/>
                </w:tcMar>
                <w:vAlign w:val="center"/>
              </w:tcPr>
              <w:p w:rsidR="00000000" w:rsidDel="00000000" w:rsidP="00000000" w:rsidRDefault="00000000" w:rsidRPr="00000000" w14:paraId="000003DF">
                <w:pPr>
                  <w:rPr>
                    <w:color w:val="0f172a"/>
                    <w:sz w:val="20"/>
                    <w:szCs w:val="20"/>
                  </w:rPr>
                </w:pPr>
                <w:r w:rsidDel="00000000" w:rsidR="00000000" w:rsidRPr="00000000">
                  <w:rPr>
                    <w:b w:val="1"/>
                    <w:bCs w:val="1"/>
                    <w:color w:val="ffffff"/>
                    <w:sz w:val="18"/>
                    <w:szCs w:val="18"/>
                    <w:rtl w:val="0"/>
                  </w:rPr>
                  <w:t xml:space="preserve">Can Watch Because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E0">
                <w:pPr>
                  <w:spacing w:after="40" w:before="40" w:lineRule="auto"/>
                  <w:rPr>
                    <w:color w:val="0f172a"/>
                    <w:sz w:val="20"/>
                    <w:szCs w:val="20"/>
                  </w:rPr>
                </w:pPr>
                <w:r w:rsidDel="00000000" w:rsidR="00000000" w:rsidRPr="00000000">
                  <w:rPr>
                    <w:color w:val="0f172a"/>
                    <w:sz w:val="20"/>
                    <w:szCs w:val="20"/>
                    <w:rtl w:val="0"/>
                  </w:rPr>
                  <w:t xml:space="preserve">Agent Health Watchdog</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E1">
                <w:pPr>
                  <w:spacing w:after="40" w:before="40" w:lineRule="auto"/>
                  <w:rPr>
                    <w:color w:val="0f172a"/>
                    <w:sz w:val="20"/>
                    <w:szCs w:val="20"/>
                  </w:rPr>
                </w:pPr>
                <w:r w:rsidDel="00000000" w:rsidR="00000000" w:rsidRPr="00000000">
                  <w:rPr>
                    <w:color w:val="0f172a"/>
                    <w:sz w:val="20"/>
                    <w:szCs w:val="20"/>
                    <w:rtl w:val="0"/>
                  </w:rPr>
                  <w:t xml:space="preserve">Inside kernel process (thread)</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E2">
                <w:pPr>
                  <w:spacing w:after="40" w:before="40" w:lineRule="auto"/>
                  <w:rPr>
                    <w:color w:val="0f172a"/>
                    <w:sz w:val="20"/>
                    <w:szCs w:val="20"/>
                  </w:rPr>
                </w:pPr>
                <w:r w:rsidDel="00000000" w:rsidR="00000000" w:rsidRPr="00000000">
                  <w:rPr>
                    <w:color w:val="0f172a"/>
                    <w:sz w:val="20"/>
                    <w:szCs w:val="20"/>
                    <w:rtl w:val="0"/>
                  </w:rPr>
                  <w:t xml:space="preserve">Individual agent threads(heartbeat &gt; 60s)</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E3">
                <w:pPr>
                  <w:spacing w:after="40" w:before="40" w:lineRule="auto"/>
                  <w:rPr>
                    <w:color w:val="0f172a"/>
                    <w:sz w:val="20"/>
                    <w:szCs w:val="20"/>
                  </w:rPr>
                </w:pPr>
                <w:r w:rsidDel="00000000" w:rsidR="00000000" w:rsidRPr="00000000">
                  <w:rPr>
                    <w:color w:val="0f172a"/>
                    <w:sz w:val="20"/>
                    <w:szCs w:val="20"/>
                    <w:rtl w:val="0"/>
                  </w:rPr>
                  <w:t xml:space="preserve">Alive when agents stall; agents stall independently of kernel thread</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3E4">
                <w:pPr>
                  <w:spacing w:after="40" w:before="40" w:lineRule="auto"/>
                  <w:rPr>
                    <w:color w:val="0f172a"/>
                    <w:sz w:val="20"/>
                    <w:szCs w:val="20"/>
                  </w:rPr>
                </w:pPr>
                <w:r w:rsidDel="00000000" w:rsidR="00000000" w:rsidRPr="00000000">
                  <w:rPr>
                    <w:color w:val="0f172a"/>
                    <w:sz w:val="20"/>
                    <w:szCs w:val="20"/>
                    <w:rtl w:val="0"/>
                  </w:rPr>
                  <w:t xml:space="preserve">Kernel Health Watchdog</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3E5">
                <w:pPr>
                  <w:spacing w:after="40" w:before="40" w:lineRule="auto"/>
                  <w:rPr>
                    <w:color w:val="0f172a"/>
                    <w:sz w:val="20"/>
                    <w:szCs w:val="20"/>
                  </w:rPr>
                </w:pPr>
                <w:r w:rsidDel="00000000" w:rsidR="00000000" w:rsidRPr="00000000">
                  <w:rPr>
                    <w:color w:val="0f172a"/>
                    <w:sz w:val="20"/>
                    <w:szCs w:val="20"/>
                    <w:rtl w:val="0"/>
                  </w:rPr>
                  <w:t xml:space="preserve">Separate OS process (PID B)</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3E6">
                <w:pPr>
                  <w:spacing w:after="40" w:before="40" w:lineRule="auto"/>
                  <w:rPr>
                    <w:color w:val="0f172a"/>
                    <w:sz w:val="20"/>
                    <w:szCs w:val="20"/>
                  </w:rPr>
                </w:pPr>
                <w:r w:rsidDel="00000000" w:rsidR="00000000" w:rsidRPr="00000000">
                  <w:rPr>
                    <w:color w:val="0f172a"/>
                    <w:sz w:val="20"/>
                    <w:szCs w:val="20"/>
                    <w:rtl w:val="0"/>
                  </w:rPr>
                  <w:t xml:space="preserve">Entire kernel process(heartbeat &gt; 3s via shared memory)</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3E7">
                <w:pPr>
                  <w:spacing w:after="40" w:before="40" w:lineRule="auto"/>
                  <w:rPr>
                    <w:color w:val="0f172a"/>
                    <w:sz w:val="20"/>
                    <w:szCs w:val="20"/>
                  </w:rPr>
                </w:pPr>
                <w:r w:rsidDel="00000000" w:rsidR="00000000" w:rsidRPr="00000000">
                  <w:rPr>
                    <w:color w:val="0f172a"/>
                    <w:sz w:val="20"/>
                    <w:szCs w:val="20"/>
                    <w:rtl w:val="0"/>
                  </w:rPr>
                  <w:t xml:space="preserve">Separate address space, separate GIL — immune to kernel process stall</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E8">
                <w:pPr>
                  <w:spacing w:after="40" w:before="40" w:lineRule="auto"/>
                  <w:rPr>
                    <w:color w:val="0f172a"/>
                    <w:sz w:val="20"/>
                    <w:szCs w:val="20"/>
                  </w:rPr>
                </w:pPr>
                <w:r w:rsidDel="00000000" w:rsidR="00000000" w:rsidRPr="00000000">
                  <w:rPr>
                    <w:color w:val="0f172a"/>
                    <w:sz w:val="20"/>
                    <w:szCs w:val="20"/>
                    <w:rtl w:val="0"/>
                  </w:rPr>
                  <w:t xml:space="preserve">Envelope Monitor</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E9">
                <w:pPr>
                  <w:spacing w:after="40" w:before="40" w:lineRule="auto"/>
                  <w:rPr>
                    <w:color w:val="0f172a"/>
                    <w:sz w:val="20"/>
                    <w:szCs w:val="20"/>
                  </w:rPr>
                </w:pPr>
                <w:r w:rsidDel="00000000" w:rsidR="00000000" w:rsidRPr="00000000">
                  <w:rPr>
                    <w:color w:val="0f172a"/>
                    <w:sz w:val="20"/>
                    <w:szCs w:val="20"/>
                    <w:rtl w:val="0"/>
                  </w:rPr>
                  <w:t xml:space="preserve">Inside kernel process (thread)</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EA">
                <w:pPr>
                  <w:spacing w:after="40" w:before="40" w:lineRule="auto"/>
                  <w:rPr>
                    <w:color w:val="0f172a"/>
                    <w:sz w:val="20"/>
                    <w:szCs w:val="20"/>
                  </w:rPr>
                </w:pPr>
                <w:r w:rsidDel="00000000" w:rsidR="00000000" w:rsidRPr="00000000">
                  <w:rPr>
                    <w:color w:val="0f172a"/>
                    <w:sz w:val="20"/>
                    <w:szCs w:val="20"/>
                    <w:rtl w:val="0"/>
                  </w:rPr>
                  <w:t xml:space="preserve">Goal progress, budget, completion probability</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EB">
                <w:pPr>
                  <w:spacing w:after="40" w:before="40" w:lineRule="auto"/>
                  <w:rPr>
                    <w:color w:val="0f172a"/>
                    <w:sz w:val="20"/>
                    <w:szCs w:val="20"/>
                  </w:rPr>
                </w:pPr>
                <w:r w:rsidDel="00000000" w:rsidR="00000000" w:rsidRPr="00000000">
                  <w:rPr>
                    <w:color w:val="0f172a"/>
                    <w:sz w:val="20"/>
                    <w:szCs w:val="20"/>
                    <w:rtl w:val="0"/>
                  </w:rPr>
                  <w:t xml:space="preserve">Runs on timer; signals Bus only — never acts directly</w:t>
                </w:r>
              </w:p>
            </w:tc>
          </w:tr>
        </w:tbl>
      </w:sdtContent>
    </w:sdt>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spacing w:after="120" w:before="120" w:lineRule="auto"/>
        <w:rPr/>
      </w:pPr>
      <w:r w:rsidDel="00000000" w:rsidR="00000000" w:rsidRPr="00000000">
        <w:rPr>
          <w:rtl w:val="0"/>
        </w:rPr>
      </w:r>
    </w:p>
    <w:p w:rsidR="00000000" w:rsidDel="00000000" w:rsidP="00000000" w:rsidRDefault="00000000" w:rsidRPr="00000000" w14:paraId="000003EE">
      <w:pPr>
        <w:pStyle w:val="Heading2"/>
        <w:rPr/>
      </w:pPr>
      <w:r w:rsidDel="00000000" w:rsidR="00000000" w:rsidRPr="00000000">
        <w:rPr>
          <w:rFonts w:ascii="Arial" w:cs="Arial" w:eastAsia="Arial" w:hAnsi="Arial"/>
          <w:b w:val="1"/>
          <w:bCs w:val="1"/>
          <w:sz w:val="24"/>
          <w:szCs w:val="24"/>
          <w:rtl w:val="0"/>
        </w:rPr>
        <w:t xml:space="preserve">6.5 End-to-End Data Flow — One Complete Goal</w:t>
      </w:r>
      <w:r w:rsidDel="00000000" w:rsidR="00000000" w:rsidRPr="00000000">
        <w:rPr>
          <w:rtl w:val="0"/>
        </w:rPr>
      </w:r>
    </w:p>
    <w:p w:rsidR="00000000" w:rsidDel="00000000" w:rsidP="00000000" w:rsidRDefault="00000000" w:rsidRPr="00000000" w14:paraId="000003EF">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The complete path for a single goal through the Cognitive Kernel illustrates how every component described in this document works together. At T=0, a goal arrives. The kernel creates a GoalResourceGroup with all hard limits registered, establishes the memory and capability namespaces, fires HOOK_GOAL_ARRIVED synchronously, and spawns the Planner — the only hardcoded spawn decision in the entire kernel. The Planner publishes the complete GoalDependencyGraph in one batch. The Scheduler immediately identifies all nodes with no dependencies — sg_0 in the canonical case — and dispatches their Contextualizers.</w:t>
      </w:r>
      <w:r w:rsidDel="00000000" w:rsidR="00000000" w:rsidRPr="00000000">
        <w:rPr>
          <w:rtl w:val="0"/>
        </w:rPr>
      </w:r>
    </w:p>
    <w:p w:rsidR="00000000" w:rsidDel="00000000" w:rsidP="00000000" w:rsidRDefault="00000000" w:rsidRPr="00000000" w14:paraId="000003F0">
      <w:pPr>
        <w:spacing w:after="120" w:before="120" w:lineRule="auto"/>
        <w:rPr/>
      </w:pPr>
      <w:r w:rsidDel="00000000" w:rsidR="00000000" w:rsidRPr="00000000">
        <w:rPr>
          <w:rtl w:val="0"/>
        </w:rPr>
      </w:r>
    </w:p>
    <w:p w:rsidR="00000000" w:rsidDel="00000000" w:rsidP="00000000" w:rsidRDefault="00000000" w:rsidRPr="00000000" w14:paraId="000003F1">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At T=1, the Planner publishes the complete GoalDependencyGraph in one batch. The Scheduler immediately identifies sg_0 as the only node with no dependencies and dispatches its Contextualizer. By T=3, the Contextualizer has completed the GoalContract for sg_0 and the ProcessOrchestratorAgent is dispatched. Simultaneously, graph-lookahead spawns speculative Contextualizers for sg_1 and sg_2, which begin their retrieval work immediately. At T=4, sg_0 completes with verified environment facts. The O(N) unblocking check identifies sg_1 and sg_2 as executable. The speculative Contextualizers receive sg_0's result and proceed to their synthesis calls. By T=6, GoalContracts for both sg_1 and sg_2 are ready. Both are dispatched in parallel through the CapabilityBroker, serialized to msgpack at that boundary, deserialized on the agent side. At T=11 and T=13 respectively, sg_2 and sg_1 complete. The O(N) check unblocks sg_3. Ctx-sg_3 is spawned with both results as TypedBuffer slot references. At T=15, the GoalContract for sg_3 is ready containing the exact file path from sg_1 and the window state from sg_2. At T=20, sg_3 completes. The GoalResourceGroup is destroyed, namespaces are deregistered, and the goal is complete. Total elapsed time: 20 seconds versus 26 seconds sequential without parallelism and lookahead.</w:t>
      </w:r>
      <w:r w:rsidDel="00000000" w:rsidR="00000000" w:rsidRPr="00000000">
        <w:rPr>
          <w:rtl w:val="0"/>
        </w:rPr>
      </w:r>
    </w:p>
    <w:p w:rsidR="00000000" w:rsidDel="00000000" w:rsidP="00000000" w:rsidRDefault="00000000" w:rsidRPr="00000000" w14:paraId="000003F2">
      <w:pPr>
        <w:spacing w:after="120" w:before="120" w:lineRule="auto"/>
        <w:rPr/>
      </w:pPr>
      <w:r w:rsidDel="00000000" w:rsidR="00000000" w:rsidRPr="00000000">
        <w:rPr>
          <w:rtl w:val="0"/>
        </w:rPr>
      </w:r>
    </w:p>
    <w:p w:rsidR="00000000" w:rsidDel="00000000" w:rsidP="00000000" w:rsidRDefault="00000000" w:rsidRPr="00000000" w14:paraId="000003F3">
      <w:pPr>
        <w:spacing w:after="200" w:before="200" w:lineRule="auto"/>
        <w:jc w:val="center"/>
        <w:rPr/>
      </w:pPr>
      <w:r w:rsidDel="00000000" w:rsidR="00000000" w:rsidRPr="00000000">
        <w:rPr/>
        <w:drawing>
          <wp:inline distB="0" distT="0" distL="0" distR="0">
            <wp:extent cx="6400800" cy="4978400"/>
            <wp:effectExtent b="0" l="0" r="0" t="0"/>
            <wp:docPr id="8"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64008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3F4">
      <w:pPr>
        <w:spacing w:after="160" w:before="40" w:lineRule="auto"/>
        <w:jc w:val="center"/>
        <w:rPr/>
      </w:pPr>
      <w:r w:rsidDel="00000000" w:rsidR="00000000" w:rsidRPr="00000000">
        <w:rPr>
          <w:rFonts w:ascii="Arial" w:cs="Arial" w:eastAsia="Arial" w:hAnsi="Arial"/>
          <w:i w:val="1"/>
          <w:iCs w:val="1"/>
          <w:color w:val="555555"/>
          <w:sz w:val="18"/>
          <w:szCs w:val="18"/>
          <w:rtl w:val="0"/>
        </w:rPr>
        <w:t xml:space="preserve">Figure 6: Watchdog Architecture (PID separation, stall paths, design fixes, recovery sequence) and complete end-to-end data flow for one goal</w:t>
      </w:r>
      <w:r w:rsidDel="00000000" w:rsidR="00000000" w:rsidRPr="00000000">
        <w:rPr>
          <w:rtl w:val="0"/>
        </w:rPr>
      </w:r>
    </w:p>
    <w:p w:rsidR="00000000" w:rsidDel="00000000" w:rsidP="00000000" w:rsidRDefault="00000000" w:rsidRPr="00000000" w14:paraId="000003F5">
      <w:pPr>
        <w:rPr/>
      </w:pPr>
      <w:r w:rsidDel="00000000" w:rsidR="00000000" w:rsidRPr="00000000">
        <w:br w:type="page"/>
      </w:r>
      <w:r w:rsidDel="00000000" w:rsidR="00000000" w:rsidRPr="00000000">
        <w:rPr>
          <w:rtl w:val="0"/>
        </w:rPr>
        <w:t xml:space="preserve"> </w:t>
      </w:r>
    </w:p>
    <w:p w:rsidR="00000000" w:rsidDel="00000000" w:rsidP="00000000" w:rsidRDefault="00000000" w:rsidRPr="00000000" w14:paraId="000003F6">
      <w:pPr>
        <w:pStyle w:val="Heading1"/>
        <w:rPr/>
      </w:pPr>
      <w:r w:rsidDel="00000000" w:rsidR="00000000" w:rsidRPr="00000000">
        <w:rPr>
          <w:rFonts w:ascii="Arial" w:cs="Arial" w:eastAsia="Arial" w:hAnsi="Arial"/>
          <w:b w:val="1"/>
          <w:bCs w:val="1"/>
          <w:sz w:val="28"/>
          <w:szCs w:val="28"/>
          <w:rtl w:val="0"/>
        </w:rPr>
        <w:t xml:space="preserve">7. Six Architectural Principles — Enforcement Points</w:t>
      </w:r>
      <w:r w:rsidDel="00000000" w:rsidR="00000000" w:rsidRPr="00000000">
        <w:rPr>
          <w:rtl w:val="0"/>
        </w:rPr>
      </w:r>
    </w:p>
    <w:p w:rsidR="00000000" w:rsidDel="00000000" w:rsidP="00000000" w:rsidRDefault="00000000" w:rsidRPr="00000000" w14:paraId="000003F7">
      <w:pPr>
        <w:pBdr>
          <w:bottom w:color="3b5bdb" w:space="1" w:sz="6" w:val="single"/>
        </w:pBdr>
        <w:spacing w:after="160" w:before="160" w:lineRule="auto"/>
        <w:rPr/>
      </w:pPr>
      <w:r w:rsidDel="00000000" w:rsidR="00000000" w:rsidRPr="00000000">
        <w:rPr>
          <w:rtl w:val="0"/>
        </w:rPr>
      </w:r>
    </w:p>
    <w:p w:rsidR="00000000" w:rsidDel="00000000" w:rsidP="00000000" w:rsidRDefault="00000000" w:rsidRPr="00000000" w14:paraId="000003F8">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The six principles of the NEXUS Cognitive Kernel are not aspirational statements. Each principle has a specific enforcement point in the architecture — a place in the code where the principle is implemented mechanically and cannot be violated through carelessness or configuration.</w:t>
      </w:r>
      <w:r w:rsidDel="00000000" w:rsidR="00000000" w:rsidRPr="00000000">
        <w:rPr>
          <w:rtl w:val="0"/>
        </w:rPr>
      </w:r>
    </w:p>
    <w:p w:rsidR="00000000" w:rsidDel="00000000" w:rsidP="00000000" w:rsidRDefault="00000000" w:rsidRPr="00000000" w14:paraId="000003F9">
      <w:pPr>
        <w:spacing w:after="120" w:before="120" w:lineRule="auto"/>
        <w:rPr/>
      </w:pPr>
      <w:r w:rsidDel="00000000" w:rsidR="00000000" w:rsidRPr="00000000">
        <w:rPr>
          <w:rtl w:val="0"/>
        </w:rPr>
      </w:r>
    </w:p>
    <w:p w:rsidR="00000000" w:rsidDel="00000000" w:rsidP="00000000" w:rsidRDefault="00000000" w:rsidRPr="00000000" w14:paraId="000003FA">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Principle 1: Mechanism is monolithic, policy is modular. The line between them is a versioned interface with verification. Enforcement point: PolicyDispatcher load-time verification. Version check plus safety contract tests run before atomic pointer swap. A module that fails any test cannot be loaded. A module that passes is swapped in atomically with no kernel restart required.</w:t>
      </w:r>
      <w:r w:rsidDel="00000000" w:rsidR="00000000" w:rsidRPr="00000000">
        <w:rPr>
          <w:rtl w:val="0"/>
        </w:rPr>
      </w:r>
    </w:p>
    <w:p w:rsidR="00000000" w:rsidDel="00000000" w:rsidP="00000000" w:rsidRDefault="00000000" w:rsidRPr="00000000" w14:paraId="000003FB">
      <w:pPr>
        <w:spacing w:after="120" w:before="120" w:lineRule="auto"/>
        <w:rPr/>
      </w:pPr>
      <w:r w:rsidDel="00000000" w:rsidR="00000000" w:rsidRPr="00000000">
        <w:rPr>
          <w:rtl w:val="0"/>
        </w:rPr>
      </w:r>
    </w:p>
    <w:p w:rsidR="00000000" w:rsidDel="00000000" w:rsidP="00000000" w:rsidRDefault="00000000" w:rsidRPr="00000000" w14:paraId="000003FC">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Principle 2: Isolation by data structure, not process boundary. IPC overhead is unacceptable at this scale. Enforcement point: TypedBuffer region protocols enforce access patterns, namespace enforcement at slot access enforces goal isolation, and CapabilityBroker manifest checks enforce tool boundaries. No process boundary is required because data structure protocols provide equivalent isolation guarantees without the serialization cost.</w:t>
      </w:r>
      <w:r w:rsidDel="00000000" w:rsidR="00000000" w:rsidRPr="00000000">
        <w:rPr>
          <w:rtl w:val="0"/>
        </w:rPr>
      </w:r>
    </w:p>
    <w:p w:rsidR="00000000" w:rsidDel="00000000" w:rsidP="00000000" w:rsidRDefault="00000000" w:rsidRPr="00000000" w14:paraId="000003FD">
      <w:pPr>
        <w:spacing w:after="120" w:before="120" w:lineRule="auto"/>
        <w:rPr/>
      </w:pPr>
      <w:r w:rsidDel="00000000" w:rsidR="00000000" w:rsidRPr="00000000">
        <w:rPr>
          <w:rtl w:val="0"/>
        </w:rPr>
      </w:r>
    </w:p>
    <w:p w:rsidR="00000000" w:rsidDel="00000000" w:rsidP="00000000" w:rsidRDefault="00000000" w:rsidRPr="00000000" w14:paraId="000003FE">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Principle 3: CRITICAL preemption is absolute. Fairness is intra-class only. These are two algorithms that must never be mixed. Enforcement point: the two-level scheduler structure ensures Level 1 ordering is evaluated before any Level 2 consideration. The should_preempt() safety contract tests run at every SchedulingPolicy module load. A policy module that would allow BG to run before CRITICAL cannot be installed.</w:t>
      </w:r>
      <w:r w:rsidDel="00000000" w:rsidR="00000000" w:rsidRPr="00000000">
        <w:rPr>
          <w:rtl w:val="0"/>
        </w:rPr>
      </w:r>
    </w:p>
    <w:p w:rsidR="00000000" w:rsidDel="00000000" w:rsidP="00000000" w:rsidRDefault="00000000" w:rsidRPr="00000000" w14:paraId="000003FF">
      <w:pPr>
        <w:spacing w:after="120" w:before="120" w:lineRule="auto"/>
        <w:rPr/>
      </w:pPr>
      <w:r w:rsidDel="00000000" w:rsidR="00000000" w:rsidRPr="00000000">
        <w:rPr>
          <w:rtl w:val="0"/>
        </w:rPr>
      </w:r>
    </w:p>
    <w:p w:rsidR="00000000" w:rsidDel="00000000" w:rsidP="00000000" w:rsidRDefault="00000000" w:rsidRPr="00000000" w14:paraId="00000400">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Principle 4: Enforcement at construction, not detection after violation. Enforcement point: four distinct locations, each covering one hard limit type. Budget enforcement lives in LLMGateway dispatch. Namespace enforcement lives in TypedBuffer slot access layer. Capability enforcement lives in CapabilityBroker invocation. Agent count enforcement lives in AgentFactory spawn gate. All four check at the moment of the action, not at some subsequent audit.</w:t>
      </w:r>
      <w:r w:rsidDel="00000000" w:rsidR="00000000" w:rsidRPr="00000000">
        <w:rPr>
          <w:rtl w:val="0"/>
        </w:rPr>
      </w:r>
    </w:p>
    <w:p w:rsidR="00000000" w:rsidDel="00000000" w:rsidP="00000000" w:rsidRDefault="00000000" w:rsidRPr="00000000" w14:paraId="00000401">
      <w:pPr>
        <w:spacing w:after="120" w:before="120" w:lineRule="auto"/>
        <w:rPr/>
      </w:pPr>
      <w:r w:rsidDel="00000000" w:rsidR="00000000" w:rsidRPr="00000000">
        <w:rPr>
          <w:rtl w:val="0"/>
        </w:rPr>
      </w:r>
    </w:p>
    <w:p w:rsidR="00000000" w:rsidDel="00000000" w:rsidP="00000000" w:rsidRDefault="00000000" w:rsidRPr="00000000" w14:paraId="00000402">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Principle 5: Every interface versioned, every checkpoint versioned with migration path. Enforcement point: PolicyDispatcher version check on load, AgentModule interface_version check on registration, Checkpoint migration chain on load, and format_version read before all other fields in every checkpoint load function.</w:t>
      </w:r>
      <w:r w:rsidDel="00000000" w:rsidR="00000000" w:rsidRPr="00000000">
        <w:rPr>
          <w:rtl w:val="0"/>
        </w:rPr>
      </w:r>
    </w:p>
    <w:p w:rsidR="00000000" w:rsidDel="00000000" w:rsidP="00000000" w:rsidRDefault="00000000" w:rsidRPr="00000000" w14:paraId="00000403">
      <w:pPr>
        <w:spacing w:after="120" w:before="120" w:lineRule="auto"/>
        <w:rPr/>
      </w:pPr>
      <w:r w:rsidDel="00000000" w:rsidR="00000000" w:rsidRPr="00000000">
        <w:rPr>
          <w:rtl w:val="0"/>
        </w:rPr>
      </w:r>
    </w:p>
    <w:p w:rsidR="00000000" w:rsidDel="00000000" w:rsidP="00000000" w:rsidRDefault="00000000" w:rsidRPr="00000000" w14:paraId="00000404">
      <w:pPr>
        <w:spacing w:after="80" w:before="80" w:lineRule="auto"/>
        <w:rPr>
          <w:rFonts w:ascii="Arial" w:cs="Arial" w:eastAsia="Arial" w:hAnsi="Arial"/>
          <w:b w:val="0"/>
          <w:bCs w:val="0"/>
          <w:i w:val="0"/>
          <w:iCs w:val="0"/>
          <w:color w:val="000000"/>
          <w:sz w:val="22"/>
          <w:szCs w:val="22"/>
        </w:rPr>
      </w:pPr>
      <w:r w:rsidDel="00000000" w:rsidR="00000000" w:rsidRPr="00000000">
        <w:rPr>
          <w:rFonts w:ascii="Arial" w:cs="Arial" w:eastAsia="Arial" w:hAnsi="Arial"/>
          <w:b w:val="0"/>
          <w:bCs w:val="0"/>
          <w:i w:val="0"/>
          <w:iCs w:val="0"/>
          <w:color w:val="000000"/>
          <w:sz w:val="22"/>
          <w:szCs w:val="22"/>
          <w:rtl w:val="0"/>
        </w:rPr>
        <w:t xml:space="preserve">Principle 6: Structure serves debuggability. LLM inference dominates execution time — the kernel cannot outperform this bottleneck, so its job is to make failures locatable in minutes, not hours. Enforcement point: NamespaceViolation sentinel logs ACCESS at access time and detonates with full traceback at USE time, providing two audit events per violation. Checkpoint migration logs each migration hop explicitly. Every rejection logs a named reason. These are not logging practices — they are structural requirements implemented at the data structure level.</w:t>
      </w:r>
    </w:p>
    <w:p w:rsidR="00000000" w:rsidDel="00000000" w:rsidP="00000000" w:rsidRDefault="00000000" w:rsidRPr="00000000" w14:paraId="00000405">
      <w:pPr>
        <w:spacing w:after="80" w:before="80" w:lineRule="auto"/>
        <w:rPr/>
      </w:pPr>
      <w:r w:rsidDel="00000000" w:rsidR="00000000" w:rsidRPr="00000000">
        <w:rPr>
          <w:rtl w:val="0"/>
        </w:rPr>
      </w:r>
    </w:p>
    <w:p w:rsidR="00000000" w:rsidDel="00000000" w:rsidP="00000000" w:rsidRDefault="00000000" w:rsidRPr="00000000" w14:paraId="00000406">
      <w:pPr>
        <w:spacing w:before="80" w:lineRule="auto"/>
        <w:rPr>
          <w:color w:val="0f172a"/>
          <w:sz w:val="20"/>
          <w:szCs w:val="20"/>
        </w:rPr>
      </w:pPr>
      <w:r w:rsidDel="00000000" w:rsidR="00000000" w:rsidRPr="00000000">
        <w:rPr>
          <w:rtl w:val="0"/>
        </w:rPr>
      </w:r>
    </w:p>
    <w:sdt>
      <w:sdtPr>
        <w:lock w:val="contentLocked"/>
        <w:id w:val="279760395"/>
        <w:tag w:val="goog_rdk_98"/>
      </w:sdtPr>
      <w:sdtContent>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800"/>
            <w:gridCol w:w="6160"/>
            <w:tblGridChange w:id="0">
              <w:tblGrid>
                <w:gridCol w:w="400"/>
                <w:gridCol w:w="2800"/>
                <w:gridCol w:w="6160"/>
              </w:tblGrid>
            </w:tblGridChange>
          </w:tblGrid>
          <w:tr>
            <w:trPr>
              <w:cantSplit w:val="0"/>
              <w:tblHeader w:val="0"/>
            </w:trPr>
            <w:tc>
              <w:tcPr>
                <w:tcBorders>
                  <w:top w:color="1b2a4a" w:space="0" w:sz="4" w:val="single"/>
                  <w:left w:color="1b2a4a" w:space="0" w:sz="4" w:val="single"/>
                  <w:bottom w:color="1b2a4a" w:space="0" w:sz="4" w:val="single"/>
                  <w:right w:color="1b2a4a" w:space="0" w:sz="4" w:val="single"/>
                </w:tcBorders>
                <w:shd w:fill="1b2a4a" w:val="clear"/>
                <w:tcMar>
                  <w:top w:w="80.0" w:type="dxa"/>
                  <w:left w:w="160.0" w:type="dxa"/>
                  <w:bottom w:w="80.0" w:type="dxa"/>
                  <w:right w:w="160.0" w:type="dxa"/>
                </w:tcMar>
                <w:vAlign w:val="center"/>
              </w:tcPr>
              <w:p w:rsidR="00000000" w:rsidDel="00000000" w:rsidP="00000000" w:rsidRDefault="00000000" w:rsidRPr="00000000" w14:paraId="00000407">
                <w:pPr>
                  <w:rPr>
                    <w:color w:val="0f172a"/>
                    <w:sz w:val="20"/>
                    <w:szCs w:val="20"/>
                  </w:rPr>
                </w:pPr>
                <w:r w:rsidDel="00000000" w:rsidR="00000000" w:rsidRPr="00000000">
                  <w:rPr>
                    <w:b w:val="1"/>
                    <w:bCs w:val="1"/>
                    <w:color w:val="ffffff"/>
                    <w:sz w:val="18"/>
                    <w:szCs w:val="18"/>
                    <w:rtl w:val="0"/>
                  </w:rPr>
                  <w:t xml:space="preserve">#</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60.0" w:type="dxa"/>
                  <w:bottom w:w="80.0" w:type="dxa"/>
                  <w:right w:w="160.0" w:type="dxa"/>
                </w:tcMar>
                <w:vAlign w:val="center"/>
              </w:tcPr>
              <w:p w:rsidR="00000000" w:rsidDel="00000000" w:rsidP="00000000" w:rsidRDefault="00000000" w:rsidRPr="00000000" w14:paraId="00000408">
                <w:pPr>
                  <w:rPr>
                    <w:color w:val="0f172a"/>
                    <w:sz w:val="20"/>
                    <w:szCs w:val="20"/>
                  </w:rPr>
                </w:pPr>
                <w:r w:rsidDel="00000000" w:rsidR="00000000" w:rsidRPr="00000000">
                  <w:rPr>
                    <w:b w:val="1"/>
                    <w:bCs w:val="1"/>
                    <w:color w:val="ffffff"/>
                    <w:sz w:val="18"/>
                    <w:szCs w:val="18"/>
                    <w:rtl w:val="0"/>
                  </w:rPr>
                  <w:t xml:space="preserve">Principle</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60.0" w:type="dxa"/>
                  <w:bottom w:w="80.0" w:type="dxa"/>
                  <w:right w:w="160.0" w:type="dxa"/>
                </w:tcMar>
                <w:vAlign w:val="center"/>
              </w:tcPr>
              <w:p w:rsidR="00000000" w:rsidDel="00000000" w:rsidP="00000000" w:rsidRDefault="00000000" w:rsidRPr="00000000" w14:paraId="00000409">
                <w:pPr>
                  <w:rPr>
                    <w:color w:val="0f172a"/>
                    <w:sz w:val="20"/>
                    <w:szCs w:val="20"/>
                  </w:rPr>
                </w:pPr>
                <w:r w:rsidDel="00000000" w:rsidR="00000000" w:rsidRPr="00000000">
                  <w:rPr>
                    <w:b w:val="1"/>
                    <w:bCs w:val="1"/>
                    <w:color w:val="ffffff"/>
                    <w:sz w:val="18"/>
                    <w:szCs w:val="18"/>
                    <w:rtl w:val="0"/>
                  </w:rPr>
                  <w:t xml:space="preserve">Enforcement Point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40A">
                <w:pPr>
                  <w:spacing w:after="40" w:before="40" w:lineRule="auto"/>
                  <w:rPr>
                    <w:color w:val="0f172a"/>
                    <w:sz w:val="20"/>
                    <w:szCs w:val="20"/>
                  </w:rPr>
                </w:pPr>
                <w:r w:rsidDel="00000000" w:rsidR="00000000" w:rsidRPr="00000000">
                  <w:rPr>
                    <w:color w:val="0f172a"/>
                    <w:sz w:val="20"/>
                    <w:szCs w:val="20"/>
                    <w:rtl w:val="0"/>
                  </w:rPr>
                  <w:t xml:space="preserve">1</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40B">
                <w:pPr>
                  <w:spacing w:after="40" w:before="40" w:lineRule="auto"/>
                  <w:rPr>
                    <w:color w:val="0f172a"/>
                    <w:sz w:val="20"/>
                    <w:szCs w:val="20"/>
                  </w:rPr>
                </w:pPr>
                <w:r w:rsidDel="00000000" w:rsidR="00000000" w:rsidRPr="00000000">
                  <w:rPr>
                    <w:color w:val="0f172a"/>
                    <w:sz w:val="20"/>
                    <w:szCs w:val="20"/>
                    <w:rtl w:val="0"/>
                  </w:rPr>
                  <w:t xml:space="preserve">Mechanism monolithic, policy modular. The line is a versioned interface with verification.</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40C">
                <w:pPr>
                  <w:spacing w:after="40" w:before="40" w:lineRule="auto"/>
                  <w:rPr>
                    <w:color w:val="0f172a"/>
                    <w:sz w:val="20"/>
                    <w:szCs w:val="20"/>
                  </w:rPr>
                </w:pPr>
                <w:r w:rsidDel="00000000" w:rsidR="00000000" w:rsidRPr="00000000">
                  <w:rPr>
                    <w:color w:val="0f172a"/>
                    <w:sz w:val="20"/>
                    <w:szCs w:val="20"/>
                    <w:rtl w:val="0"/>
                  </w:rPr>
                  <w:t xml:space="preserve">PolicyDispatcher load-time version check + safety contract tests before atomic pointer swap.</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40D">
                <w:pPr>
                  <w:spacing w:after="40" w:before="40" w:lineRule="auto"/>
                  <w:rPr>
                    <w:color w:val="0f172a"/>
                    <w:sz w:val="20"/>
                    <w:szCs w:val="20"/>
                  </w:rPr>
                </w:pPr>
                <w:r w:rsidDel="00000000" w:rsidR="00000000" w:rsidRPr="00000000">
                  <w:rPr>
                    <w:color w:val="0f172a"/>
                    <w:sz w:val="20"/>
                    <w:szCs w:val="20"/>
                    <w:rtl w:val="0"/>
                  </w:rPr>
                  <w:t xml:space="preserve">2</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40E">
                <w:pPr>
                  <w:spacing w:after="40" w:before="40" w:lineRule="auto"/>
                  <w:rPr>
                    <w:color w:val="0f172a"/>
                    <w:sz w:val="20"/>
                    <w:szCs w:val="20"/>
                  </w:rPr>
                </w:pPr>
                <w:r w:rsidDel="00000000" w:rsidR="00000000" w:rsidRPr="00000000">
                  <w:rPr>
                    <w:color w:val="0f172a"/>
                    <w:sz w:val="20"/>
                    <w:szCs w:val="20"/>
                    <w:rtl w:val="0"/>
                  </w:rPr>
                  <w:t xml:space="preserve">Isolation by data structure, not process boundary. IPC overhead is unacceptable.</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40F">
                <w:pPr>
                  <w:spacing w:after="40" w:before="40" w:lineRule="auto"/>
                  <w:rPr>
                    <w:color w:val="0f172a"/>
                    <w:sz w:val="20"/>
                    <w:szCs w:val="20"/>
                  </w:rPr>
                </w:pPr>
                <w:r w:rsidDel="00000000" w:rsidR="00000000" w:rsidRPr="00000000">
                  <w:rPr>
                    <w:color w:val="0f172a"/>
                    <w:sz w:val="20"/>
                    <w:szCs w:val="20"/>
                    <w:rtl w:val="0"/>
                  </w:rPr>
                  <w:t xml:space="preserve">TypedBuffer region protocols + namespace enforcement at slot access + CapabilityBroker manifest check.</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410">
                <w:pPr>
                  <w:spacing w:after="40" w:before="40" w:lineRule="auto"/>
                  <w:rPr>
                    <w:color w:val="0f172a"/>
                    <w:sz w:val="20"/>
                    <w:szCs w:val="20"/>
                  </w:rPr>
                </w:pPr>
                <w:r w:rsidDel="00000000" w:rsidR="00000000" w:rsidRPr="00000000">
                  <w:rPr>
                    <w:color w:val="0f172a"/>
                    <w:sz w:val="20"/>
                    <w:szCs w:val="20"/>
                    <w:rtl w:val="0"/>
                  </w:rPr>
                  <w:t xml:space="preserve">3</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411">
                <w:pPr>
                  <w:spacing w:after="40" w:before="40" w:lineRule="auto"/>
                  <w:rPr>
                    <w:color w:val="0f172a"/>
                    <w:sz w:val="20"/>
                    <w:szCs w:val="20"/>
                  </w:rPr>
                </w:pPr>
                <w:r w:rsidDel="00000000" w:rsidR="00000000" w:rsidRPr="00000000">
                  <w:rPr>
                    <w:color w:val="0f172a"/>
                    <w:sz w:val="20"/>
                    <w:szCs w:val="20"/>
                    <w:rtl w:val="0"/>
                  </w:rPr>
                  <w:t xml:space="preserve">CRITICAL preemption absolute. Fairness intra-class only. Two algorithms, never mixed.</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412">
                <w:pPr>
                  <w:spacing w:after="40" w:before="40" w:lineRule="auto"/>
                  <w:rPr>
                    <w:color w:val="0f172a"/>
                    <w:sz w:val="20"/>
                    <w:szCs w:val="20"/>
                  </w:rPr>
                </w:pPr>
                <w:r w:rsidDel="00000000" w:rsidR="00000000" w:rsidRPr="00000000">
                  <w:rPr>
                    <w:color w:val="0f172a"/>
                    <w:sz w:val="20"/>
                    <w:szCs w:val="20"/>
                    <w:rtl w:val="0"/>
                  </w:rPr>
                  <w:t xml:space="preserve">Two-level scheduler — Level 1 always first, Level 2 never crosses classes. Verified by should_preempt() test suite at every SchedulingPolicy module load.</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413">
                <w:pPr>
                  <w:spacing w:after="40" w:before="40" w:lineRule="auto"/>
                  <w:rPr>
                    <w:color w:val="0f172a"/>
                    <w:sz w:val="20"/>
                    <w:szCs w:val="20"/>
                  </w:rPr>
                </w:pPr>
                <w:r w:rsidDel="00000000" w:rsidR="00000000" w:rsidRPr="00000000">
                  <w:rPr>
                    <w:color w:val="0f172a"/>
                    <w:sz w:val="20"/>
                    <w:szCs w:val="20"/>
                    <w:rtl w:val="0"/>
                  </w:rPr>
                  <w:t xml:space="preserve">4</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414">
                <w:pPr>
                  <w:spacing w:after="40" w:before="40" w:lineRule="auto"/>
                  <w:rPr>
                    <w:color w:val="0f172a"/>
                    <w:sz w:val="20"/>
                    <w:szCs w:val="20"/>
                  </w:rPr>
                </w:pPr>
                <w:r w:rsidDel="00000000" w:rsidR="00000000" w:rsidRPr="00000000">
                  <w:rPr>
                    <w:color w:val="0f172a"/>
                    <w:sz w:val="20"/>
                    <w:szCs w:val="20"/>
                    <w:rtl w:val="0"/>
                  </w:rPr>
                  <w:t xml:space="preserve">Enforcement at construction, not detection after violation.</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415">
                <w:pPr>
                  <w:spacing w:after="40" w:before="40" w:lineRule="auto"/>
                  <w:rPr>
                    <w:color w:val="0f172a"/>
                    <w:sz w:val="20"/>
                    <w:szCs w:val="20"/>
                  </w:rPr>
                </w:pPr>
                <w:r w:rsidDel="00000000" w:rsidR="00000000" w:rsidRPr="00000000">
                  <w:rPr>
                    <w:color w:val="0f172a"/>
                    <w:sz w:val="20"/>
                    <w:szCs w:val="20"/>
                    <w:rtl w:val="0"/>
                  </w:rPr>
                  <w:t xml:space="preserve">Budget: LLMGateway dispatch. Namespace: TypedBuffer slot access layer. Capability: CapabilityBroker invocation. Agent count: AgentFactory spawn gate.</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416">
                <w:pPr>
                  <w:spacing w:after="40" w:before="40" w:lineRule="auto"/>
                  <w:rPr>
                    <w:color w:val="0f172a"/>
                    <w:sz w:val="20"/>
                    <w:szCs w:val="20"/>
                  </w:rPr>
                </w:pPr>
                <w:r w:rsidDel="00000000" w:rsidR="00000000" w:rsidRPr="00000000">
                  <w:rPr>
                    <w:color w:val="0f172a"/>
                    <w:sz w:val="20"/>
                    <w:szCs w:val="20"/>
                    <w:rtl w:val="0"/>
                  </w:rPr>
                  <w:t xml:space="preserve">5</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417">
                <w:pPr>
                  <w:spacing w:after="40" w:before="40" w:lineRule="auto"/>
                  <w:rPr>
                    <w:color w:val="0f172a"/>
                    <w:sz w:val="20"/>
                    <w:szCs w:val="20"/>
                  </w:rPr>
                </w:pPr>
                <w:r w:rsidDel="00000000" w:rsidR="00000000" w:rsidRPr="00000000">
                  <w:rPr>
                    <w:color w:val="0f172a"/>
                    <w:sz w:val="20"/>
                    <w:szCs w:val="20"/>
                    <w:rtl w:val="0"/>
                  </w:rPr>
                  <w:t xml:space="preserve">Every interface versioned. Every checkpoint versioned with migration path.</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418">
                <w:pPr>
                  <w:spacing w:after="40" w:before="40" w:lineRule="auto"/>
                  <w:rPr>
                    <w:color w:val="0f172a"/>
                    <w:sz w:val="20"/>
                    <w:szCs w:val="20"/>
                  </w:rPr>
                </w:pPr>
                <w:r w:rsidDel="00000000" w:rsidR="00000000" w:rsidRPr="00000000">
                  <w:rPr>
                    <w:color w:val="0f172a"/>
                    <w:sz w:val="20"/>
                    <w:szCs w:val="20"/>
                    <w:rtl w:val="0"/>
                  </w:rPr>
                  <w:t xml:space="preserve">PolicyDispatcher version check on load. AgentModule interface_version check. Checkpoint migration chain on load. format_version read before all else.</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419">
                <w:pPr>
                  <w:spacing w:after="40" w:before="40" w:lineRule="auto"/>
                  <w:rPr>
                    <w:color w:val="0f172a"/>
                    <w:sz w:val="20"/>
                    <w:szCs w:val="20"/>
                  </w:rPr>
                </w:pPr>
                <w:r w:rsidDel="00000000" w:rsidR="00000000" w:rsidRPr="00000000">
                  <w:rPr>
                    <w:color w:val="0f172a"/>
                    <w:sz w:val="20"/>
                    <w:szCs w:val="20"/>
                    <w:rtl w:val="0"/>
                  </w:rPr>
                  <w:t xml:space="preserve">6</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41A">
                <w:pPr>
                  <w:spacing w:after="40" w:before="40" w:lineRule="auto"/>
                  <w:rPr>
                    <w:color w:val="0f172a"/>
                    <w:sz w:val="20"/>
                    <w:szCs w:val="20"/>
                  </w:rPr>
                </w:pPr>
                <w:r w:rsidDel="00000000" w:rsidR="00000000" w:rsidRPr="00000000">
                  <w:rPr>
                    <w:color w:val="0f172a"/>
                    <w:sz w:val="20"/>
                    <w:szCs w:val="20"/>
                    <w:rtl w:val="0"/>
                  </w:rPr>
                  <w:t xml:space="preserve">Structure serves debuggability. LLM inference dominates — make failures locatable in minutes, not hours.</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41B">
                <w:pPr>
                  <w:spacing w:after="40" w:before="40" w:lineRule="auto"/>
                  <w:rPr>
                    <w:color w:val="0f172a"/>
                    <w:sz w:val="20"/>
                    <w:szCs w:val="20"/>
                  </w:rPr>
                </w:pPr>
                <w:r w:rsidDel="00000000" w:rsidR="00000000" w:rsidRPr="00000000">
                  <w:rPr>
                    <w:color w:val="0f172a"/>
                    <w:sz w:val="20"/>
                    <w:szCs w:val="20"/>
                    <w:rtl w:val="0"/>
                  </w:rPr>
                  <w:t xml:space="preserve">Sentinel: ACCESS logged at access, USE detonates at misuse line. Audit: two events per violation. Migration: explicit log per hop. Rejection: named reason always logged.</w:t>
                </w:r>
              </w:p>
            </w:tc>
          </w:tr>
        </w:tbl>
      </w:sdtContent>
    </w:sdt>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br w:type="page"/>
      </w:r>
      <w:r w:rsidDel="00000000" w:rsidR="00000000" w:rsidRPr="00000000">
        <w:rPr>
          <w:rtl w:val="0"/>
        </w:rPr>
      </w:r>
    </w:p>
    <w:p w:rsidR="00000000" w:rsidDel="00000000" w:rsidP="00000000" w:rsidRDefault="00000000" w:rsidRPr="00000000" w14:paraId="0000041E">
      <w:pPr>
        <w:pStyle w:val="Heading1"/>
        <w:rPr/>
      </w:pPr>
      <w:r w:rsidDel="00000000" w:rsidR="00000000" w:rsidRPr="00000000">
        <w:rPr>
          <w:rFonts w:ascii="Arial" w:cs="Arial" w:eastAsia="Arial" w:hAnsi="Arial"/>
          <w:b w:val="1"/>
          <w:bCs w:val="1"/>
          <w:sz w:val="28"/>
          <w:szCs w:val="28"/>
          <w:rtl w:val="0"/>
        </w:rPr>
        <w:t xml:space="preserve">8. What the Kernel Refuses to Do</w:t>
      </w:r>
      <w:r w:rsidDel="00000000" w:rsidR="00000000" w:rsidRPr="00000000">
        <w:rPr>
          <w:rtl w:val="0"/>
        </w:rPr>
      </w:r>
    </w:p>
    <w:p w:rsidR="00000000" w:rsidDel="00000000" w:rsidP="00000000" w:rsidRDefault="00000000" w:rsidRPr="00000000" w14:paraId="0000041F">
      <w:pPr>
        <w:pBdr>
          <w:bottom w:color="3b5bdb" w:space="1" w:sz="6" w:val="single"/>
        </w:pBdr>
        <w:spacing w:after="160" w:before="160" w:lineRule="auto"/>
        <w:rPr/>
      </w:pPr>
      <w:r w:rsidDel="00000000" w:rsidR="00000000" w:rsidRPr="00000000">
        <w:rPr>
          <w:rtl w:val="0"/>
        </w:rPr>
      </w:r>
    </w:p>
    <w:p w:rsidR="00000000" w:rsidDel="00000000" w:rsidP="00000000" w:rsidRDefault="00000000" w:rsidRPr="00000000" w14:paraId="00000420">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The capability refusals of the Cognitive Kernel are as important as its capabilities. Correctness is achievable because the kernel is minimal. Every refused capability removes one potential single point of failure, one attack surface, and one source of technical debt.</w:t>
      </w:r>
      <w:r w:rsidDel="00000000" w:rsidR="00000000" w:rsidRPr="00000000">
        <w:rPr>
          <w:rtl w:val="0"/>
        </w:rPr>
      </w:r>
    </w:p>
    <w:p w:rsidR="00000000" w:rsidDel="00000000" w:rsidP="00000000" w:rsidRDefault="00000000" w:rsidRPr="00000000" w14:paraId="00000421">
      <w:pPr>
        <w:spacing w:after="120" w:before="120" w:lineRule="auto"/>
        <w:rPr/>
      </w:pPr>
      <w:r w:rsidDel="00000000" w:rsidR="00000000" w:rsidRPr="00000000">
        <w:rPr>
          <w:rtl w:val="0"/>
        </w:rPr>
      </w:r>
    </w:p>
    <w:p w:rsidR="00000000" w:rsidDel="00000000" w:rsidP="00000000" w:rsidRDefault="00000000" w:rsidRPr="00000000" w14:paraId="00000422">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The kernel makes zero LLM calls. Every LLM call is an agent's job. An LLM call inside the kernel would constitute an architectural error because it would introduce non-determinism and latency into the coordination layer, would require the kernel to manage LLM credentials and API state, would make the kernel's behavior dependent on model responses that cannot be unit-tested, and would destroy the clean separation between cognition and coordination.</w:t>
      </w:r>
      <w:r w:rsidDel="00000000" w:rsidR="00000000" w:rsidRPr="00000000">
        <w:rPr>
          <w:rtl w:val="0"/>
        </w:rPr>
      </w:r>
    </w:p>
    <w:p w:rsidR="00000000" w:rsidDel="00000000" w:rsidP="00000000" w:rsidRDefault="00000000" w:rsidRPr="00000000" w14:paraId="00000423">
      <w:pPr>
        <w:spacing w:after="120" w:before="120" w:lineRule="auto"/>
        <w:rPr/>
      </w:pPr>
      <w:r w:rsidDel="00000000" w:rsidR="00000000" w:rsidRPr="00000000">
        <w:rPr>
          <w:rtl w:val="0"/>
        </w:rPr>
      </w:r>
    </w:p>
    <w:p w:rsidR="00000000" w:rsidDel="00000000" w:rsidP="00000000" w:rsidRDefault="00000000" w:rsidRPr="00000000" w14:paraId="00000424">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The kernel does not reason about goal structure. The Planner annotates. The kernel dispatches mechanically. The spawn_condition callable that existed in earlier versions of AgentModule — which would have allowed modules to provide callables that the kernel would run to decide whether to spawn — was eliminated. The kernel dispatch logic never executes external code. If the kernel ran callables to make dispatch decisions, those callables could be exploited, could crash, could behave inconsistently, and would make the kernel's behavior dependent on module quality.</w:t>
      </w:r>
      <w:r w:rsidDel="00000000" w:rsidR="00000000" w:rsidRPr="00000000">
        <w:rPr>
          <w:rtl w:val="0"/>
        </w:rPr>
      </w:r>
    </w:p>
    <w:p w:rsidR="00000000" w:rsidDel="00000000" w:rsidP="00000000" w:rsidRDefault="00000000" w:rsidRPr="00000000" w14:paraId="00000425">
      <w:pPr>
        <w:spacing w:after="120" w:before="120" w:lineRule="auto"/>
        <w:rPr/>
      </w:pPr>
      <w:r w:rsidDel="00000000" w:rsidR="00000000" w:rsidRPr="00000000">
        <w:rPr>
          <w:rtl w:val="0"/>
        </w:rPr>
      </w:r>
    </w:p>
    <w:p w:rsidR="00000000" w:rsidDel="00000000" w:rsidP="00000000" w:rsidRDefault="00000000" w:rsidRPr="00000000" w14:paraId="00000426">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The kernel does not assemble context for GoalContracts. The Contextualizer's job is to read the WorldModel, search consequence records and strategy files, lookup capability vectors, and synthesize a structured GoalContract via an LLM call. The kernel spawns the Contextualizer and waits for the result. It has no knowledge of what goes into a GoalContract beyond the TypedBuffer slot reference it receives.</w:t>
      </w:r>
      <w:r w:rsidDel="00000000" w:rsidR="00000000" w:rsidRPr="00000000">
        <w:rPr>
          <w:rtl w:val="0"/>
        </w:rPr>
      </w:r>
    </w:p>
    <w:p w:rsidR="00000000" w:rsidDel="00000000" w:rsidP="00000000" w:rsidRDefault="00000000" w:rsidRPr="00000000" w14:paraId="00000427">
      <w:pPr>
        <w:spacing w:after="120" w:before="120" w:lineRule="auto"/>
        <w:rPr/>
      </w:pPr>
      <w:r w:rsidDel="00000000" w:rsidR="00000000" w:rsidRPr="00000000">
        <w:rPr>
          <w:rtl w:val="0"/>
        </w:rPr>
      </w:r>
    </w:p>
    <w:p w:rsidR="00000000" w:rsidDel="00000000" w:rsidP="00000000" w:rsidRDefault="00000000" w:rsidRPr="00000000" w14:paraId="00000428">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The kernel does not write to the cold tier. Chronicler, Consolidator, and WorldBuilder handle all filesystem persistence — consequence records, strategy files, PRIORS.md, MEMORY.md, and machine profile updates. The kernel manages the hot tier (TypedBuffer) and the warm tier (SQLite event log and checkpoints). Cold tier writes require semantic understanding of what is worth persisting and in what form — that is an agent-level decision.</w:t>
      </w:r>
      <w:r w:rsidDel="00000000" w:rsidR="00000000" w:rsidRPr="00000000">
        <w:rPr>
          <w:rtl w:val="0"/>
        </w:rPr>
      </w:r>
    </w:p>
    <w:p w:rsidR="00000000" w:rsidDel="00000000" w:rsidP="00000000" w:rsidRDefault="00000000" w:rsidRPr="00000000" w14:paraId="00000429">
      <w:pPr>
        <w:spacing w:after="120" w:before="120" w:lineRule="auto"/>
        <w:rPr/>
      </w:pPr>
      <w:r w:rsidDel="00000000" w:rsidR="00000000" w:rsidRPr="00000000">
        <w:rPr>
          <w:rtl w:val="0"/>
        </w:rPr>
      </w:r>
    </w:p>
    <w:p w:rsidR="00000000" w:rsidDel="00000000" w:rsidP="00000000" w:rsidRDefault="00000000" w:rsidRPr="00000000" w14:paraId="0000042A">
      <w:pPr>
        <w:spacing w:after="80" w:before="80" w:lineRule="auto"/>
        <w:rPr>
          <w:rFonts w:ascii="Arial" w:cs="Arial" w:eastAsia="Arial" w:hAnsi="Arial"/>
          <w:b w:val="0"/>
          <w:bCs w:val="0"/>
          <w:i w:val="0"/>
          <w:iCs w:val="0"/>
          <w:color w:val="000000"/>
          <w:sz w:val="22"/>
          <w:szCs w:val="22"/>
        </w:rPr>
      </w:pPr>
      <w:r w:rsidDel="00000000" w:rsidR="00000000" w:rsidRPr="00000000">
        <w:rPr>
          <w:rFonts w:ascii="Arial" w:cs="Arial" w:eastAsia="Arial" w:hAnsi="Arial"/>
          <w:b w:val="0"/>
          <w:bCs w:val="0"/>
          <w:i w:val="0"/>
          <w:iCs w:val="0"/>
          <w:color w:val="000000"/>
          <w:sz w:val="22"/>
          <w:szCs w:val="22"/>
          <w:rtl w:val="0"/>
        </w:rPr>
        <w:t xml:space="preserve">The kernel does not evaluate semantic consistency of agent actions. The Security Kernel does this via the SemanticConsistencyChecker and the AgentActionGate. The Cognitive Kernel dispatches to the Security Kernel when an action requires checking. This separation ensures that cognitive load balancing decisions and semantic safety decisions are made by systems optimized for each purpose.</w:t>
      </w:r>
    </w:p>
    <w:p w:rsidR="00000000" w:rsidDel="00000000" w:rsidP="00000000" w:rsidRDefault="00000000" w:rsidRPr="00000000" w14:paraId="0000042B">
      <w:pPr>
        <w:spacing w:after="80" w:before="80" w:lineRule="auto"/>
        <w:rPr/>
      </w:pPr>
      <w:r w:rsidDel="00000000" w:rsidR="00000000" w:rsidRPr="00000000">
        <w:rPr>
          <w:rtl w:val="0"/>
        </w:rPr>
      </w:r>
    </w:p>
    <w:p w:rsidR="00000000" w:rsidDel="00000000" w:rsidP="00000000" w:rsidRDefault="00000000" w:rsidRPr="00000000" w14:paraId="0000042C">
      <w:pPr>
        <w:spacing w:after="80" w:before="80" w:lineRule="auto"/>
        <w:rPr/>
      </w:pPr>
      <w:r w:rsidDel="00000000" w:rsidR="00000000" w:rsidRPr="00000000">
        <w:rPr>
          <w:rtl w:val="0"/>
        </w:rPr>
      </w:r>
    </w:p>
    <w:p w:rsidR="00000000" w:rsidDel="00000000" w:rsidP="00000000" w:rsidRDefault="00000000" w:rsidRPr="00000000" w14:paraId="0000042D">
      <w:pPr>
        <w:spacing w:after="80" w:before="80" w:lineRule="auto"/>
        <w:rPr/>
      </w:pPr>
      <w:r w:rsidDel="00000000" w:rsidR="00000000" w:rsidRPr="00000000">
        <w:rPr>
          <w:rtl w:val="0"/>
        </w:rPr>
      </w:r>
    </w:p>
    <w:p w:rsidR="00000000" w:rsidDel="00000000" w:rsidP="00000000" w:rsidRDefault="00000000" w:rsidRPr="00000000" w14:paraId="0000042E">
      <w:pPr>
        <w:spacing w:after="80" w:before="80" w:lineRule="auto"/>
        <w:rPr/>
      </w:pPr>
      <w:r w:rsidDel="00000000" w:rsidR="00000000" w:rsidRPr="00000000">
        <w:rPr>
          <w:rtl w:val="0"/>
        </w:rPr>
      </w:r>
    </w:p>
    <w:p w:rsidR="00000000" w:rsidDel="00000000" w:rsidP="00000000" w:rsidRDefault="00000000" w:rsidRPr="00000000" w14:paraId="0000042F">
      <w:pPr>
        <w:spacing w:after="80" w:before="80" w:lineRule="auto"/>
        <w:rPr/>
      </w:pPr>
      <w:r w:rsidDel="00000000" w:rsidR="00000000" w:rsidRPr="00000000">
        <w:rPr>
          <w:rtl w:val="0"/>
        </w:rPr>
      </w:r>
    </w:p>
    <w:p w:rsidR="00000000" w:rsidDel="00000000" w:rsidP="00000000" w:rsidRDefault="00000000" w:rsidRPr="00000000" w14:paraId="00000430">
      <w:pPr>
        <w:spacing w:after="80" w:before="80" w:lineRule="auto"/>
        <w:rPr/>
      </w:pPr>
      <w:r w:rsidDel="00000000" w:rsidR="00000000" w:rsidRPr="00000000">
        <w:rPr>
          <w:rtl w:val="0"/>
        </w:rPr>
      </w:r>
    </w:p>
    <w:p w:rsidR="00000000" w:rsidDel="00000000" w:rsidP="00000000" w:rsidRDefault="00000000" w:rsidRPr="00000000" w14:paraId="00000431">
      <w:pPr>
        <w:spacing w:after="80" w:before="80" w:lineRule="auto"/>
        <w:rPr/>
      </w:pPr>
      <w:r w:rsidDel="00000000" w:rsidR="00000000" w:rsidRPr="00000000">
        <w:rPr>
          <w:rtl w:val="0"/>
        </w:rPr>
      </w:r>
    </w:p>
    <w:p w:rsidR="00000000" w:rsidDel="00000000" w:rsidP="00000000" w:rsidRDefault="00000000" w:rsidRPr="00000000" w14:paraId="00000432">
      <w:pPr>
        <w:spacing w:after="80" w:before="80" w:lineRule="auto"/>
        <w:rPr/>
      </w:pPr>
      <w:r w:rsidDel="00000000" w:rsidR="00000000" w:rsidRPr="00000000">
        <w:rPr>
          <w:rtl w:val="0"/>
        </w:rPr>
      </w:r>
    </w:p>
    <w:p w:rsidR="00000000" w:rsidDel="00000000" w:rsidP="00000000" w:rsidRDefault="00000000" w:rsidRPr="00000000" w14:paraId="00000433">
      <w:pPr>
        <w:spacing w:after="80" w:before="80" w:lineRule="auto"/>
        <w:rPr/>
      </w:pPr>
      <w:r w:rsidDel="00000000" w:rsidR="00000000" w:rsidRPr="00000000">
        <w:rPr>
          <w:rtl w:val="0"/>
        </w:rPr>
      </w:r>
    </w:p>
    <w:p w:rsidR="00000000" w:rsidDel="00000000" w:rsidP="00000000" w:rsidRDefault="00000000" w:rsidRPr="00000000" w14:paraId="00000434">
      <w:pPr>
        <w:spacing w:after="80" w:before="80" w:lineRule="auto"/>
        <w:rPr/>
      </w:pPr>
      <w:r w:rsidDel="00000000" w:rsidR="00000000" w:rsidRPr="00000000">
        <w:rPr>
          <w:rtl w:val="0"/>
        </w:rPr>
      </w:r>
    </w:p>
    <w:p w:rsidR="00000000" w:rsidDel="00000000" w:rsidP="00000000" w:rsidRDefault="00000000" w:rsidRPr="00000000" w14:paraId="00000435">
      <w:pPr>
        <w:spacing w:after="160" w:lineRule="auto"/>
        <w:rPr>
          <w:color w:val="1a1a1a"/>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436">
            <w:pPr>
              <w:rPr>
                <w:color w:val="1a1a1a"/>
              </w:rPr>
            </w:pPr>
            <w:r w:rsidDel="00000000" w:rsidR="00000000" w:rsidRPr="00000000">
              <w:rPr>
                <w:b w:val="1"/>
                <w:bCs w:val="1"/>
                <w:color w:val="ffffff"/>
                <w:sz w:val="20"/>
                <w:szCs w:val="20"/>
                <w:rtl w:val="0"/>
              </w:rPr>
              <w:t xml:space="preserve">Refused Capability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437">
            <w:pPr>
              <w:rPr>
                <w:color w:val="1a1a1a"/>
              </w:rPr>
            </w:pPr>
            <w:r w:rsidDel="00000000" w:rsidR="00000000" w:rsidRPr="00000000">
              <w:rPr>
                <w:b w:val="1"/>
                <w:bCs w:val="1"/>
                <w:color w:val="ffffff"/>
                <w:sz w:val="20"/>
                <w:szCs w:val="20"/>
                <w:rtl w:val="0"/>
              </w:rPr>
              <w:t xml:space="preserve">Architectural Justification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8">
            <w:pPr>
              <w:rPr>
                <w:color w:val="1a1a1a"/>
              </w:rPr>
            </w:pPr>
            <w:r w:rsidDel="00000000" w:rsidR="00000000" w:rsidRPr="00000000">
              <w:rPr>
                <w:color w:val="1a1a1a"/>
                <w:sz w:val="20"/>
                <w:szCs w:val="20"/>
                <w:rtl w:val="0"/>
              </w:rPr>
              <w:t xml:space="preserve">The Kernel does not make LLM calls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439">
            <w:pPr>
              <w:rPr>
                <w:color w:val="1a1a1a"/>
              </w:rPr>
            </w:pPr>
            <w:r w:rsidDel="00000000" w:rsidR="00000000" w:rsidRPr="00000000">
              <w:rPr>
                <w:color w:val="1a1a1a"/>
                <w:sz w:val="20"/>
                <w:szCs w:val="20"/>
                <w:rtl w:val="0"/>
              </w:rPr>
              <w:t xml:space="preserve">Every LLM call is an agent's job. An LLM call inside the Kernel is an architectural error.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A">
            <w:pPr>
              <w:rPr>
                <w:color w:val="1a1a1a"/>
              </w:rPr>
            </w:pPr>
            <w:r w:rsidDel="00000000" w:rsidR="00000000" w:rsidRPr="00000000">
              <w:rPr>
                <w:color w:val="1a1a1a"/>
                <w:sz w:val="20"/>
                <w:szCs w:val="20"/>
                <w:rtl w:val="0"/>
              </w:rPr>
              <w:t xml:space="preserve">The Kernel does not reason about goal 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B">
            <w:pPr>
              <w:rPr>
                <w:color w:val="1a1a1a"/>
              </w:rPr>
            </w:pPr>
            <w:r w:rsidDel="00000000" w:rsidR="00000000" w:rsidRPr="00000000">
              <w:rPr>
                <w:color w:val="1a1a1a"/>
                <w:sz w:val="20"/>
                <w:szCs w:val="20"/>
                <w:rtl w:val="0"/>
              </w:rPr>
              <w:t xml:space="preserve">The Planner annotates; the Kernel dispatches mechanically. Reasoning inside the Kernel introduces unbounded latency on the critical path.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C">
            <w:pPr>
              <w:rPr>
                <w:color w:val="1a1a1a"/>
              </w:rPr>
            </w:pPr>
            <w:r w:rsidDel="00000000" w:rsidR="00000000" w:rsidRPr="00000000">
              <w:rPr>
                <w:color w:val="1a1a1a"/>
                <w:sz w:val="20"/>
                <w:szCs w:val="20"/>
                <w:rtl w:val="0"/>
              </w:rPr>
              <w:t xml:space="preserve">NEXUS does not inject steps into UI-TARS execution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43D">
            <w:pPr>
              <w:rPr>
                <w:color w:val="1a1a1a"/>
              </w:rPr>
            </w:pPr>
            <w:r w:rsidDel="00000000" w:rsidR="00000000" w:rsidRPr="00000000">
              <w:rPr>
                <w:color w:val="1a1a1a"/>
                <w:sz w:val="20"/>
                <w:szCs w:val="20"/>
                <w:rtl w:val="0"/>
              </w:rPr>
              <w:t xml:space="preserve">Duplicates UI-TARS's trained capability with a weaker approximation. Violates Sacred Rule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E">
            <w:pPr>
              <w:rPr>
                <w:color w:val="1a1a1a"/>
              </w:rPr>
            </w:pPr>
            <w:r w:rsidDel="00000000" w:rsidR="00000000" w:rsidRPr="00000000">
              <w:rPr>
                <w:color w:val="1a1a1a"/>
                <w:sz w:val="20"/>
                <w:szCs w:val="20"/>
                <w:rtl w:val="0"/>
              </w:rPr>
              <w:t xml:space="preserve">NEXUS does not contain platform-specific code above Tool Factory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F">
            <w:pPr>
              <w:rPr>
                <w:color w:val="1a1a1a"/>
              </w:rPr>
            </w:pPr>
            <w:r w:rsidDel="00000000" w:rsidR="00000000" w:rsidRPr="00000000">
              <w:rPr>
                <w:color w:val="1a1a1a"/>
                <w:sz w:val="20"/>
                <w:szCs w:val="20"/>
                <w:rtl w:val="0"/>
              </w:rPr>
              <w:t xml:space="preserve">The only platform branch is sys.platform at boot. All platform specifics compile into Tool Factory scripts.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0">
            <w:pPr>
              <w:rPr>
                <w:color w:val="1a1a1a"/>
              </w:rPr>
            </w:pPr>
            <w:r w:rsidDel="00000000" w:rsidR="00000000" w:rsidRPr="00000000">
              <w:rPr>
                <w:color w:val="1a1a1a"/>
                <w:sz w:val="20"/>
                <w:szCs w:val="20"/>
                <w:rtl w:val="0"/>
              </w:rPr>
              <w:t xml:space="preserve">No agent reads another agent's namespace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441">
            <w:pPr>
              <w:rPr>
                <w:color w:val="1a1a1a"/>
              </w:rPr>
            </w:pPr>
            <w:r w:rsidDel="00000000" w:rsidR="00000000" w:rsidRPr="00000000">
              <w:rPr>
                <w:color w:val="1a1a1a"/>
                <w:sz w:val="20"/>
                <w:szCs w:val="20"/>
                <w:rtl w:val="0"/>
              </w:rPr>
              <w:t xml:space="preserve">Structurally enforced at TypedBuffer slot access layer; not a naming convention.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2">
            <w:pPr>
              <w:rPr>
                <w:color w:val="1a1a1a"/>
              </w:rPr>
            </w:pPr>
            <w:r w:rsidDel="00000000" w:rsidR="00000000" w:rsidRPr="00000000">
              <w:rPr>
                <w:color w:val="1a1a1a"/>
                <w:sz w:val="20"/>
                <w:szCs w:val="20"/>
                <w:rtl w:val="0"/>
              </w:rPr>
              <w:t xml:space="preserve">The Contextualizer does not assemble resource envelopes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3">
            <w:pPr>
              <w:rPr>
                <w:color w:val="1a1a1a"/>
              </w:rPr>
            </w:pPr>
            <w:r w:rsidDel="00000000" w:rsidR="00000000" w:rsidRPr="00000000">
              <w:rPr>
                <w:color w:val="1a1a1a"/>
                <w:sz w:val="20"/>
                <w:szCs w:val="20"/>
                <w:rtl w:val="0"/>
              </w:rPr>
              <w:t xml:space="preserve">The resource envelope belongs to GoalResourceGroup (Kernel). UI-TARS has no use for token budgets.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4">
            <w:pPr>
              <w:rPr>
                <w:color w:val="1a1a1a"/>
              </w:rPr>
            </w:pPr>
            <w:r w:rsidDel="00000000" w:rsidR="00000000" w:rsidRPr="00000000">
              <w:rPr>
                <w:color w:val="1a1a1a"/>
                <w:sz w:val="20"/>
                <w:szCs w:val="20"/>
                <w:rtl w:val="0"/>
              </w:rPr>
              <w:t xml:space="preserve">The Kernel does not write to cold 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445">
            <w:pPr>
              <w:rPr>
                <w:color w:val="1a1a1a"/>
              </w:rPr>
            </w:pPr>
            <w:r w:rsidDel="00000000" w:rsidR="00000000" w:rsidRPr="00000000">
              <w:rPr>
                <w:color w:val="1a1a1a"/>
                <w:sz w:val="20"/>
                <w:szCs w:val="20"/>
                <w:rtl w:val="0"/>
              </w:rPr>
              <w:t xml:space="preserve">Chronicler, Consolidator, WorldBuilder own all persistence. Kernel manages hot and warm tier only.</w:t>
            </w:r>
            <w:r w:rsidDel="00000000" w:rsidR="00000000" w:rsidRPr="00000000">
              <w:rPr>
                <w:rtl w:val="0"/>
              </w:rPr>
            </w:r>
          </w:p>
        </w:tc>
      </w:tr>
    </w:tbl>
    <w:p w:rsidR="00000000" w:rsidDel="00000000" w:rsidP="00000000" w:rsidRDefault="00000000" w:rsidRPr="00000000" w14:paraId="00000446">
      <w:pPr>
        <w:spacing w:after="200" w:before="80" w:lineRule="auto"/>
        <w:jc w:val="center"/>
        <w:rPr/>
      </w:pPr>
      <w:r w:rsidDel="00000000" w:rsidR="00000000" w:rsidRPr="00000000">
        <w:rPr>
          <w:i w:val="1"/>
          <w:iCs w:val="1"/>
          <w:color w:val="555555"/>
          <w:sz w:val="20"/>
          <w:szCs w:val="20"/>
          <w:rtl w:val="0"/>
        </w:rPr>
        <w:t xml:space="preserve">Table 1.3 — Explicit capability refusals with architectural justification.</w:t>
      </w:r>
      <w:r w:rsidDel="00000000" w:rsidR="00000000" w:rsidRPr="00000000">
        <w:rPr>
          <w:rtl w:val="0"/>
        </w:rPr>
      </w:r>
    </w:p>
    <w:p w:rsidR="00000000" w:rsidDel="00000000" w:rsidP="00000000" w:rsidRDefault="00000000" w:rsidRPr="00000000" w14:paraId="00000447">
      <w:pPr>
        <w:spacing w:after="120" w:before="120" w:lineRule="auto"/>
        <w:rPr/>
      </w:pPr>
      <w:r w:rsidDel="00000000" w:rsidR="00000000" w:rsidRPr="00000000">
        <w:rPr>
          <w:rtl w:val="0"/>
        </w:rPr>
      </w:r>
    </w:p>
    <w:p w:rsidR="00000000" w:rsidDel="00000000" w:rsidP="00000000" w:rsidRDefault="00000000" w:rsidRPr="00000000" w14:paraId="00000448">
      <w:pPr>
        <w:spacing w:after="120" w:before="120" w:lineRule="auto"/>
        <w:rPr/>
      </w:pPr>
      <w:r w:rsidDel="00000000" w:rsidR="00000000" w:rsidRPr="00000000">
        <w:rPr>
          <w:rtl w:val="0"/>
        </w:rPr>
      </w:r>
    </w:p>
    <w:p w:rsidR="00000000" w:rsidDel="00000000" w:rsidP="00000000" w:rsidRDefault="00000000" w:rsidRPr="00000000" w14:paraId="00000449">
      <w:pPr>
        <w:pStyle w:val="Heading1"/>
        <w:rPr/>
      </w:pPr>
      <w:r w:rsidDel="00000000" w:rsidR="00000000" w:rsidRPr="00000000">
        <w:rPr>
          <w:rFonts w:ascii="Arial" w:cs="Arial" w:eastAsia="Arial" w:hAnsi="Arial"/>
          <w:b w:val="1"/>
          <w:bCs w:val="1"/>
          <w:sz w:val="28"/>
          <w:szCs w:val="28"/>
          <w:rtl w:val="0"/>
        </w:rPr>
        <w:t xml:space="preserve">9. The Python GIL — Honest Constraint Analysis</w:t>
      </w:r>
      <w:r w:rsidDel="00000000" w:rsidR="00000000" w:rsidRPr="00000000">
        <w:rPr>
          <w:rtl w:val="0"/>
        </w:rPr>
      </w:r>
    </w:p>
    <w:p w:rsidR="00000000" w:rsidDel="00000000" w:rsidP="00000000" w:rsidRDefault="00000000" w:rsidRPr="00000000" w14:paraId="0000044A">
      <w:pPr>
        <w:pBdr>
          <w:bottom w:color="3b5bdb" w:space="1" w:sz="6" w:val="single"/>
        </w:pBdr>
        <w:spacing w:after="160" w:before="160" w:lineRule="auto"/>
        <w:rPr/>
      </w:pPr>
      <w:r w:rsidDel="00000000" w:rsidR="00000000" w:rsidRPr="00000000">
        <w:rPr>
          <w:rtl w:val="0"/>
        </w:rPr>
      </w:r>
    </w:p>
    <w:p w:rsidR="00000000" w:rsidDel="00000000" w:rsidP="00000000" w:rsidRDefault="00000000" w:rsidRPr="00000000" w14:paraId="0000044B">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Python's Global Interpreter Lock means only one Python thread executes Python bytecode at any given moment. This sounds like it breaks the threading model. It does not, for a reason that is specific to this system's workload.</w:t>
      </w:r>
      <w:r w:rsidDel="00000000" w:rsidR="00000000" w:rsidRPr="00000000">
        <w:rPr>
          <w:rtl w:val="0"/>
        </w:rPr>
      </w:r>
    </w:p>
    <w:p w:rsidR="00000000" w:rsidDel="00000000" w:rsidP="00000000" w:rsidRDefault="00000000" w:rsidRPr="00000000" w14:paraId="0000044C">
      <w:pPr>
        <w:spacing w:after="120" w:before="120" w:lineRule="auto"/>
        <w:rPr/>
      </w:pPr>
      <w:r w:rsidDel="00000000" w:rsidR="00000000" w:rsidRPr="00000000">
        <w:rPr>
          <w:rtl w:val="0"/>
        </w:rPr>
      </w:r>
    </w:p>
    <w:p w:rsidR="00000000" w:rsidDel="00000000" w:rsidP="00000000" w:rsidRDefault="00000000" w:rsidRPr="00000000" w14:paraId="0000044D">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The dominant cost in the system is LLM inference: 2,000 to 8,000 milliseconds per call. During the entire duration of an HTTP request to a remote LLM endpoint, the GIL is released. The agent thread that made the request is waiting for I/O, and Python releases the GIL during I/O operations. During those 2,000 to 8,000 milliseconds, every other thread in the process runs freely: the main kernel thread schedules and dispatches, the EnvelopeMonitor fires at 200-millisecond intervals, the EnvironmentOracle polls the OS, the CPUWorkerPool processes WorldModel updates. The GIL is held only during brief Python bytecode execution — milliseconds against a seconds background.</w:t>
      </w:r>
      <w:r w:rsidDel="00000000" w:rsidR="00000000" w:rsidRPr="00000000">
        <w:rPr>
          <w:rtl w:val="0"/>
        </w:rPr>
      </w:r>
    </w:p>
    <w:p w:rsidR="00000000" w:rsidDel="00000000" w:rsidP="00000000" w:rsidRDefault="00000000" w:rsidRPr="00000000" w14:paraId="0000044E">
      <w:pPr>
        <w:spacing w:after="120" w:before="120" w:lineRule="auto"/>
        <w:rPr/>
      </w:pPr>
      <w:r w:rsidDel="00000000" w:rsidR="00000000" w:rsidRPr="00000000">
        <w:rPr>
          <w:rtl w:val="0"/>
        </w:rPr>
      </w:r>
    </w:p>
    <w:p w:rsidR="00000000" w:rsidDel="00000000" w:rsidP="00000000" w:rsidRDefault="00000000" w:rsidRPr="00000000" w14:paraId="0000044F">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The CPUWorkerPool uses numpy for capability_matrix operations. Numpy releases the GIL during array computations, enabling true CPU parallelism for the compute-heavy work of updating capability vectors and running HNSW index queries. This is the only true CPU-parallel workload in the system, and it gets true parallelism because numpy's C extension releases the lock.</w:t>
      </w:r>
      <w:r w:rsidDel="00000000" w:rsidR="00000000" w:rsidRPr="00000000">
        <w:rPr>
          <w:rtl w:val="0"/>
        </w:rPr>
      </w:r>
    </w:p>
    <w:p w:rsidR="00000000" w:rsidDel="00000000" w:rsidP="00000000" w:rsidRDefault="00000000" w:rsidRPr="00000000" w14:paraId="00000450">
      <w:pPr>
        <w:spacing w:after="120" w:before="120" w:lineRule="auto"/>
        <w:rPr/>
      </w:pPr>
      <w:r w:rsidDel="00000000" w:rsidR="00000000" w:rsidRPr="00000000">
        <w:rPr>
          <w:rtl w:val="0"/>
        </w:rPr>
      </w:r>
    </w:p>
    <w:p w:rsidR="00000000" w:rsidDel="00000000" w:rsidP="00000000" w:rsidRDefault="00000000" w:rsidRPr="00000000" w14:paraId="00000451">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The honest limitation is that if 50 concurrent agents all complete simultaneously and all attempt to publish TrajectoryEntries at the exact same microsecond, they will briefly serialize on the GIL. At the scale of tens of concurrent goals, this is not a real bottleneck — the serialization lasts microseconds and occurs against the seconds background of the inference work. At thousands of concurrent agents, it would matter, and the architecture would need to move to multiprocessing or a different language for the kernel core. The current design is honest about this boundary.</w:t>
      </w:r>
      <w:r w:rsidDel="00000000" w:rsidR="00000000" w:rsidRPr="00000000">
        <w:rPr>
          <w:rtl w:val="0"/>
        </w:rPr>
      </w:r>
    </w:p>
    <w:p w:rsidR="00000000" w:rsidDel="00000000" w:rsidP="00000000" w:rsidRDefault="00000000" w:rsidRPr="00000000" w14:paraId="00000452">
      <w:pPr>
        <w:spacing w:after="120" w:before="120" w:lineRule="auto"/>
        <w:rPr/>
      </w:pPr>
      <w:r w:rsidDel="00000000" w:rsidR="00000000" w:rsidRPr="00000000">
        <w:rPr>
          <w:rtl w:val="0"/>
        </w:rPr>
      </w:r>
    </w:p>
    <w:p w:rsidR="00000000" w:rsidDel="00000000" w:rsidP="00000000" w:rsidRDefault="00000000" w:rsidRPr="00000000" w14:paraId="00000453">
      <w:pPr>
        <w:pBdr>
          <w:bottom w:color="3b5bdb" w:space="1" w:sz="6" w:val="single"/>
        </w:pBdr>
        <w:spacing w:after="160" w:before="160" w:lineRule="auto"/>
        <w:rPr/>
      </w:pPr>
      <w:r w:rsidDel="00000000" w:rsidR="00000000" w:rsidRPr="00000000">
        <w:rPr>
          <w:rtl w:val="0"/>
        </w:rPr>
      </w:r>
    </w:p>
    <w:p w:rsidR="00000000" w:rsidDel="00000000" w:rsidP="00000000" w:rsidRDefault="00000000" w:rsidRPr="00000000" w14:paraId="00000454">
      <w:pPr>
        <w:spacing w:after="100" w:before="200" w:lineRule="auto"/>
        <w:jc w:val="center"/>
        <w:rPr/>
      </w:pPr>
      <w:r w:rsidDel="00000000" w:rsidR="00000000" w:rsidRPr="00000000">
        <w:rPr>
          <w:rFonts w:ascii="Arial" w:cs="Arial" w:eastAsia="Arial" w:hAnsi="Arial"/>
          <w:b w:val="1"/>
          <w:bCs w:val="1"/>
          <w:color w:val="3b5bdb"/>
          <w:sz w:val="22"/>
          <w:szCs w:val="22"/>
          <w:rtl w:val="0"/>
        </w:rPr>
        <w:t xml:space="preserve">NEXUS Cognitive Kernel — Architecture Documentation Complete</w:t>
      </w:r>
      <w:r w:rsidDel="00000000" w:rsidR="00000000" w:rsidRPr="00000000">
        <w:rPr>
          <w:rtl w:val="0"/>
        </w:rPr>
      </w:r>
    </w:p>
    <w:p w:rsidR="00000000" w:rsidDel="00000000" w:rsidP="00000000" w:rsidRDefault="00000000" w:rsidRPr="00000000" w14:paraId="00000455">
      <w:pPr>
        <w:spacing w:after="60" w:before="60" w:lineRule="auto"/>
        <w:jc w:val="center"/>
        <w:rPr/>
      </w:pPr>
      <w:r w:rsidDel="00000000" w:rsidR="00000000" w:rsidRPr="00000000">
        <w:rPr>
          <w:rFonts w:ascii="Arial" w:cs="Arial" w:eastAsia="Arial" w:hAnsi="Arial"/>
          <w:i w:val="1"/>
          <w:iCs w:val="1"/>
          <w:color w:val="666666"/>
          <w:sz w:val="20"/>
          <w:szCs w:val="20"/>
          <w:rtl w:val="0"/>
        </w:rPr>
        <w:t xml:space="preserve">Every component described. Every design decision justified. Every constraint acknowledged honestly.</w:t>
      </w:r>
      <w:r w:rsidDel="00000000" w:rsidR="00000000" w:rsidRPr="00000000">
        <w:rPr>
          <w:rtl w:val="0"/>
        </w:rPr>
      </w:r>
    </w:p>
    <w:sectPr>
      <w:headerReference r:id="rId13" w:type="default"/>
      <w:footerReference r:id="rId14"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Fira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va Mono">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7">
    <w:pPr>
      <w:pBdr>
        <w:top w:color="cccccc" w:space="1" w:sz="4" w:val="single"/>
      </w:pBdr>
      <w:jc w:val="center"/>
      <w:rPr/>
    </w:pPr>
    <w:r w:rsidDel="00000000" w:rsidR="00000000" w:rsidRPr="00000000">
      <w:rPr>
        <w:rFonts w:ascii="Arial" w:cs="Arial" w:eastAsia="Arial" w:hAnsi="Arial"/>
        <w:color w:val="888888"/>
        <w:sz w:val="18"/>
        <w:szCs w:val="18"/>
        <w:rtl w:val="0"/>
      </w:rPr>
      <w:t xml:space="preserve">Page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6">
    <w:pPr>
      <w:pBdr>
        <w:bottom w:color="3b5bdb" w:space="1" w:sz="6" w:val="single"/>
      </w:pBdr>
      <w:rPr/>
    </w:pPr>
    <w:r w:rsidDel="00000000" w:rsidR="00000000" w:rsidRPr="00000000">
      <w:rPr>
        <w:rFonts w:ascii="Arial" w:cs="Arial" w:eastAsia="Arial" w:hAnsi="Arial"/>
        <w:color w:val="555555"/>
        <w:sz w:val="18"/>
        <w:szCs w:val="18"/>
        <w:rtl w:val="0"/>
      </w:rPr>
      <w:t xml:space="preserve">NEXUS Cognitive Kernel — Complete Architecture v4</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a1a2e"/>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3b5bdb"/>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495057"/>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header" Target="head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 Id="rId7"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y0mx6z3sdWrBWz3/9x4trJqzCw==">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2026-03-09T17:08:01.413Z</dcterms:created>
  <dc:creator>Un-named</dc:creator>
</cp:coreProperties>
</file>

<file path=docProps/custom.xml><?xml version="1.0" encoding="utf-8"?>
<Properties xmlns="http://schemas.openxmlformats.org/officeDocument/2006/custom-properties" xmlns:vt="http://schemas.openxmlformats.org/officeDocument/2006/docPropsVTypes"/>
</file>