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4C295E">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PUBLICATION INFORMATION</w:t>
      </w:r>
    </w:p>
    <w:p w:rsidR="0026011E" w:rsidRPr="00D946B0" w:rsidRDefault="0026011E" w:rsidP="004C295E">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t>Document control: Founding Edition Version 1.0.0 (ASS 4 editorial remediation release).</w:t>
      </w:r>
    </w:p>
    <w:p w:rsidR="0026011E" w:rsidRPr="00D946B0" w:rsidRDefault="0026011E" w:rsidP="004C295E">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BLUEPRINT</w:t>
      </w:r>
    </w:p>
    <w:p w:rsidR="0026011E" w:rsidRPr="00D946B0" w:rsidRDefault="0026011E" w:rsidP="004C295E">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the Future of Family &amp; Community Health</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Volume I – Vision</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2027–2032 Strategic Transformation Blueprint</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Founding Edition — Version 1.0.0</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Published by:</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MEDICAL CENTRE LIMITED</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Plot 1423 and 1425, Tirupati Road, Fairbanks Medical Centre</w:t>
        <w:br/>
        <w:t>Lugogo, Kololo IV, Kampala Central Division</w:t>
        <w:br/>
        <w:t>Kampala, Uganda</w:t>
      </w:r>
      <w:r w:rsidRPr="00D946B0">
        <w:rPr>
          <w:rFonts w:ascii="Times New Roman" w:eastAsia="Times New Roman" w:hAnsi="Times New Roman" w:cs="Times New Roman"/>
          <w:sz w:val="24"/>
          <w:szCs w:val="24"/>
        </w:rPr>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t>Institutional Particulars (URA Certificate of Registration — Notice DT-1112)</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t>Taxpayer Identification Number (TIN): 1053370026</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t>Taxpayer Legal Name: FAIRBANKS MEDICAL CENTRE LIMITED</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t>Business Name: FAIRBANKS MEDICAL CENTRE LIMITED</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t>Nature of Business: Human health and social work activities (ISIC Section Q)</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t>TIN / Income Tax registration effective: 01 May 2025</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t>Accounting date: 30 June (Income Tax Act, Cap 340, Sec 39(1))</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t>Certificate notice date: 02 July 2026</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t>Principal place of business: Plot 1423 and 1425, Tirupati Road, Lugogo, Kololo IV, Kampala Central Division, Kampala, Uganda</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Copyright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2027 FairBanks Medical Centre Limited. Founding Edition Version 1.0.0.</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All rights reserved.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part of this publication may be reproduced, stored in a retrieval system, transmitted, or distributed in any form or by any means without the prior written permission of FairBanks Medical Centre Limited, except for brief quotations used for educational, research, policy, or review purposes with appropriate acknowledgement.</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Recommended Citation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(2027).</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FairBanks Blueprint: Building the Future of Family &amp; Community Health. Volume I - Vision (2027-2032 Strategic Transformation Blueprint), Founding Edition Version 1.0.0.</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Lugogo, Kampala, Uganda.</w:t>
      </w: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before="100" w:beforeAutospacing="1" w:after="100" w:afterAutospacing="1" w:line="240" w:lineRule="auto"/>
        <w:outlineLvl w:val="2"/>
        <w:rPr>
          <w:rFonts w:ascii="Times New Roman" w:eastAsia="Times New Roman" w:hAnsi="Times New Roman" w:cs="Times New Roman"/>
          <w:b/>
          <w:bCs/>
          <w:sz w:val="24"/>
          <w:szCs w:val="24"/>
        </w:rPr>
      </w:pPr>
    </w:p>
    <w:p w:rsidR="004C295E" w:rsidRPr="00D946B0" w:rsidRDefault="004C295E" w:rsidP="0026011E">
      <w:pPr>
        <w:spacing w:before="100" w:beforeAutospacing="1" w:after="100" w:afterAutospacing="1" w:line="240" w:lineRule="auto"/>
        <w:outlineLvl w:val="2"/>
        <w:rPr>
          <w:rFonts w:ascii="Times New Roman" w:eastAsia="Times New Roman" w:hAnsi="Times New Roman" w:cs="Times New Roman"/>
          <w:b/>
          <w:bCs/>
          <w:sz w:val="24"/>
          <w:szCs w:val="24"/>
        </w:rPr>
      </w:pPr>
    </w:p>
    <w:p w:rsidR="00D946B0" w:rsidRPr="00D946B0" w:rsidRDefault="00D946B0" w:rsidP="00D946B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Founder's Note</w:t>
      </w:r>
    </w:p>
    <w:p w:rsidR="00D946B0" w:rsidRPr="00D946B0" w:rsidRDefault="00D946B0" w:rsidP="004B232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Journey of Purpose, Stewardship and Hope</w:t>
      </w:r>
    </w:p>
    <w:p w:rsidR="00D946B0" w:rsidRPr="00D946B0" w:rsidRDefault="00D946B0" w:rsidP="004B232B">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"Every great institution begins with a vision. It grows through service, is strengthened by stewardship, and endures because each generation chooses to leave it better than it found it."</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There are moments in life when a dream becomes a responsibility.</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me, the establishment of </w:t>
      </w:r>
      <w:r w:rsidRPr="00D946B0">
        <w:rPr>
          <w:rFonts w:ascii="Times New Roman" w:eastAsia="Times New Roman" w:hAnsi="Times New Roman" w:cs="Times New Roman"/>
          <w:b/>
          <w:bCs/>
          <w:sz w:val="24"/>
          <w:szCs w:val="24"/>
        </w:rPr>
        <w:t>FairBanks Medical Centre Limited</w:t>
      </w:r>
      <w:r w:rsidRPr="00D946B0">
        <w:rPr>
          <w:rFonts w:ascii="Times New Roman" w:eastAsia="Times New Roman" w:hAnsi="Times New Roman" w:cs="Times New Roman"/>
          <w:sz w:val="24"/>
          <w:szCs w:val="24"/>
        </w:rPr>
        <w:t xml:space="preserve"> was one of those moments.</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began as a vision to provide accessible, compassionate, and quality healthcare gradually evol</w:t>
      </w:r>
      <w:r w:rsidR="004B232B">
        <w:rPr>
          <w:rFonts w:ascii="Times New Roman" w:eastAsia="Times New Roman" w:hAnsi="Times New Roman" w:cs="Times New Roman"/>
          <w:sz w:val="24"/>
          <w:szCs w:val="24"/>
        </w:rPr>
        <w:t xml:space="preserve">ved into something much greater </w:t>
      </w:r>
      <w:r w:rsidRPr="00D946B0">
        <w:rPr>
          <w:rFonts w:ascii="Times New Roman" w:eastAsia="Times New Roman" w:hAnsi="Times New Roman" w:cs="Times New Roman"/>
          <w:sz w:val="24"/>
          <w:szCs w:val="24"/>
        </w:rPr>
        <w:t>a conviction that healthcare institutions can become powerful agents of community transformation, leadership development, innovation, and hope.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Throughout my professional journey, I have been privileged to work alongside remarkable healthcare professionals, community leaders, development partners, and patients whose resilience has continually reminded me why healthcare is not merely a profession but a calling. Their experiences, together with my own, have reinforced a simple but enduring truth:</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Strong health systems are built upon strong institutions.</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conviction inspired the writing of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is not simply a strategic plan for one medical centre. It is an attempt to capture a philosop</w:t>
      </w:r>
      <w:r w:rsidR="004B232B">
        <w:rPr>
          <w:rFonts w:ascii="Times New Roman" w:eastAsia="Times New Roman" w:hAnsi="Times New Roman" w:cs="Times New Roman"/>
          <w:sz w:val="24"/>
          <w:szCs w:val="24"/>
        </w:rPr>
        <w:t xml:space="preserve">hy of institutional development </w:t>
      </w:r>
      <w:r w:rsidRPr="00D946B0">
        <w:rPr>
          <w:rFonts w:ascii="Times New Roman" w:eastAsia="Times New Roman" w:hAnsi="Times New Roman" w:cs="Times New Roman"/>
          <w:sz w:val="24"/>
          <w:szCs w:val="24"/>
        </w:rPr>
        <w:t>one that places people before processes, stewardship before self-interest, collaboration before competition, and long-term impact before short-term success.</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I reflected on the challenges facing healthcare institutions, particularly within resource-constrained environments, I realised that sustainable transformation requires more than financial investment or modern infrastructure. It requires institutions that are guided by clear values, strengthened by visionary leadership, supported by meaningful partnerships, committed to continuous learning, and accountable to the communities they serve.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Blueprint is therefore both a reflection and an aspiration.</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reflects lessons learned through years of professional experience, organisational leadership, community engagement, and institutional growth.</w:t>
      </w:r>
    </w:p>
    <w:p w:rsidR="00D946B0" w:rsidRPr="00D946B0" w:rsidRDefault="004B232B" w:rsidP="004B232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also expresses an aspiration </w:t>
      </w:r>
      <w:r w:rsidR="00D946B0" w:rsidRPr="00D946B0">
        <w:rPr>
          <w:rFonts w:ascii="Times New Roman" w:eastAsia="Times New Roman" w:hAnsi="Times New Roman" w:cs="Times New Roman"/>
          <w:sz w:val="24"/>
          <w:szCs w:val="24"/>
        </w:rPr>
        <w:t>that FairBanks Medical Centre will continue to evolve into an institution recognised not only for delivering quality healthcare but also for strengthening communities, developing leaders, advancing knowledge, fostering innovation, and contributing meaningfully to stronger health systems in Uganda and beyond.</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While the frameworks and models presented throughout this book have been developed for FairBanks Medical Centre, I sincerely hope they will also encourage dialogue among healthcare leaders, policymakers, researchers, educators, development partners, and institutions seeking practical approaches to organisational transformation and sustainable healthcare development.</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institution succeeds in isolation.</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progress of FairBanks has been made possible through the trust of our patients, the dedication of our staff, the encouragement of our families, the guidance of our mentors, the collaboration of our partners, and the resilience of the communities we are privileged to serve.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each of you, I offer my deepest gratitude.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 also dedicate this Blueprint to the healthcare professionals who serve with compassion despite difficult circumstances, to the community health workers and volunteers who extend care beyond hospital walls, and to the future leaders who will inherit the responsibility of strengthening the institutions we build today.</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My hope is that this publication will inspire them to lead with integrity, serve with humility, innovate with wisdom, and steward every resource entrusted to them with faithfulness and accountability.</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these pages encourage a healthcare leader to build a stronger institution, inspire a partnership that improves community wellbeing, influence a policy that expands access to quality healthcare, or remind even one professional that compassionate service remains at the heart of medicine, then this work will have fulfilled its purpose.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journey of institutional transformation is never complete.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receives the privilege of building upon the foundations laid by those who came before. Every generation also carries the responsibility of preparing those foundations for those who will follow.</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is my sincere prayer that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 xml:space="preserve"> will serve not merely as a public</w:t>
      </w:r>
      <w:r w:rsidR="004B232B">
        <w:rPr>
          <w:rFonts w:ascii="Times New Roman" w:eastAsia="Times New Roman" w:hAnsi="Times New Roman" w:cs="Times New Roman"/>
          <w:sz w:val="24"/>
          <w:szCs w:val="24"/>
        </w:rPr>
        <w:t xml:space="preserve">ation, but as a living resource </w:t>
      </w:r>
      <w:r w:rsidRPr="00D946B0">
        <w:rPr>
          <w:rFonts w:ascii="Times New Roman" w:eastAsia="Times New Roman" w:hAnsi="Times New Roman" w:cs="Times New Roman"/>
          <w:sz w:val="24"/>
          <w:szCs w:val="24"/>
        </w:rPr>
        <w:t>one that continues to evolve, inspire thoughtful leadership, strengthen healthcare institutions, and contribute to healthier communities for many years to come.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we look to the future, may we never lose sight of the values that brought us here: compassion, integrity, excellence, innovation, partnership, stewardship, and hope.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let us continue building institutions that deserve the trust of the people they serve.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let us strengthen healthcare systems that leave no one behind.</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let us create a legacy that future generations will be proud to inherit.</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Thank you for joining us on this journey.</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gratitude, hope, and unwavering commitment,</w:t>
      </w:r>
    </w:p>
    <w:p w:rsidR="00D946B0" w:rsidRPr="00D946B0" w:rsidRDefault="00D946B0" w:rsidP="004B23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Racheal Nabukeera Sekagiri</w:t>
      </w:r>
      <w:r w:rsidRPr="00D946B0">
        <w:rPr>
          <w:rFonts w:ascii="Times New Roman" w:eastAsia="Times New Roman" w:hAnsi="Times New Roman" w:cs="Times New Roman"/>
          <w:sz w:val="24"/>
          <w:szCs w:val="24"/>
        </w:rPr>
        <w:br/>
      </w:r>
      <w:r w:rsidRPr="00D946B0">
        <w:rPr>
          <w:rFonts w:ascii="Times New Roman" w:eastAsia="Times New Roman" w:hAnsi="Times New Roman" w:cs="Times New Roman"/>
          <w:b/>
          <w:bCs/>
          <w:sz w:val="24"/>
          <w:szCs w:val="24"/>
        </w:rPr>
        <w:t>Founder and Managing Director</w:t>
      </w:r>
      <w:r w:rsidRPr="00D946B0">
        <w:rPr>
          <w:rFonts w:ascii="Times New Roman" w:eastAsia="Times New Roman" w:hAnsi="Times New Roman" w:cs="Times New Roman"/>
          <w:sz w:val="24"/>
          <w:szCs w:val="24"/>
        </w:rPr>
        <w:br/>
      </w:r>
      <w:r w:rsidRPr="00D946B0">
        <w:rPr>
          <w:rFonts w:ascii="Times New Roman" w:eastAsia="Times New Roman" w:hAnsi="Times New Roman" w:cs="Times New Roman"/>
          <w:b/>
          <w:bCs/>
          <w:sz w:val="24"/>
          <w:szCs w:val="24"/>
        </w:rPr>
        <w:t>FairBanks Medical Centre Limited</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"Your Health, Our Mission."</w:t>
      </w:r>
    </w:p>
    <w:p w:rsidR="00D946B0" w:rsidRPr="00D946B0" w:rsidRDefault="00D946B0" w:rsidP="004B232B">
      <w:pPr>
        <w:spacing w:after="0" w:line="240" w:lineRule="auto"/>
        <w:jc w:val="both"/>
        <w:rPr>
          <w:rFonts w:ascii="Times New Roman" w:eastAsia="Times New Roman" w:hAnsi="Times New Roman" w:cs="Times New Roman"/>
          <w:sz w:val="24"/>
          <w:szCs w:val="24"/>
        </w:rPr>
      </w:pPr>
    </w:p>
    <w:p w:rsidR="00D946B0" w:rsidRPr="00D946B0" w:rsidRDefault="00D946B0" w:rsidP="00D946B0">
      <w:pPr>
        <w:spacing w:before="100" w:beforeAutospacing="1" w:after="100" w:afterAutospacing="1" w:line="240" w:lineRule="auto"/>
        <w:outlineLvl w:val="2"/>
        <w:rPr>
          <w:rFonts w:ascii="Times New Roman" w:eastAsia="Times New Roman" w:hAnsi="Times New Roman" w:cs="Times New Roman"/>
          <w:b/>
          <w:bCs/>
          <w:sz w:val="27"/>
          <w:szCs w:val="27"/>
        </w:rPr>
      </w:pPr>
      <w:r w:rsidRPr="00D946B0">
        <w:rPr>
          <w:rFonts w:ascii="Times New Roman" w:eastAsia="Times New Roman" w:hAnsi="Times New Roman" w:cs="Times New Roman"/>
          <w:b/>
          <w:bCs/>
          <w:sz w:val="27"/>
          <w:szCs w:val="27"/>
        </w:rPr>
        <w:t>Dedication</w:t>
      </w:r>
    </w:p>
    <w:p w:rsidR="00D946B0" w:rsidRPr="00D946B0" w:rsidRDefault="00D946B0" w:rsidP="00D946B0">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This Founding Edition is respectfully dedicated to every patient who places their trust in healthcare professionals, every healthcare worker who serves with compassion, every community that believes better health is possible, and every future leader who chooses stewardship over self-interest, service over status, and legacy over personal success.</w:t>
      </w:r>
    </w:p>
    <w:p w:rsidR="00D946B0" w:rsidRPr="00D946B0" w:rsidRDefault="00D946B0" w:rsidP="00D946B0">
      <w:pPr>
        <w:spacing w:after="0" w:line="240" w:lineRule="auto"/>
        <w:rPr>
          <w:rFonts w:ascii="Times New Roman" w:eastAsia="Times New Roman" w:hAnsi="Times New Roman" w:cs="Times New Roman"/>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Times New Roman" w:eastAsia="Times New Roman" w:hAnsi="Times New Roman" w:cs="Times New Roman"/>
          <w:b/>
          <w:bCs/>
          <w:sz w:val="24"/>
          <w:szCs w:val="24"/>
        </w:rPr>
      </w:pP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Publication Purpose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establishes the official strategic vision of FairBanks Medical Centre Limited for the period 2027–2032.</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provides the philosophical foundation, institutional architecture, strategic priorities, governance principles, partnership framework, financing strategy, implementation roadmap, and organisational values that will guide the transformation of FairBanks into a leading Family &amp; Community Health Social Enterprise.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Blueprint is intended for use by:</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of Directors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Executive Management</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and Administrative Staff</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Institutions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and Research Institutions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Insurance Providers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Investors and Financial Institutions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Civil Society Organisations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Partners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Leaders</w:t>
      </w:r>
    </w:p>
    <w:p w:rsidR="0026011E" w:rsidRPr="00D946B0" w:rsidRDefault="0026011E" w:rsidP="004C29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and the General Public</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Scope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serves as the primary institutional reference for:</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Planning</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Development</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Governance</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Development</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Planning</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Systems Strengthening</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 Transformation</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Programming</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Future strategic plans, departmental work plans, operational manuals, policies, and implementation frameworks shall align with the principles established in this Blueprint.</w:t>
      </w: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EDITORIAL CERTIFICATION</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We, the Editorial Committee of FairBanks Medical Centre Limited, hereby certify that </w:t>
      </w:r>
      <w:r w:rsidRPr="00D946B0">
        <w:rPr>
          <w:rFonts w:ascii="Times New Roman" w:eastAsia="Times New Roman" w:hAnsi="Times New Roman" w:cs="Times New Roman"/>
          <w:b/>
          <w:bCs/>
          <w:sz w:val="24"/>
          <w:szCs w:val="24"/>
        </w:rPr>
        <w:t>The FairBanks Blueprint – Volume I: Vision</w:t>
      </w:r>
      <w:r w:rsidRPr="00D946B0">
        <w:rPr>
          <w:rFonts w:ascii="Times New Roman" w:eastAsia="Times New Roman" w:hAnsi="Times New Roman" w:cs="Times New Roman"/>
          <w:sz w:val="24"/>
          <w:szCs w:val="24"/>
        </w:rPr>
        <w:t xml:space="preserve"> represents the official strategic publication prepared to guide the transformation of the institution during the period 2027–2032.</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Blueprint has been developed through a process of institutional reflection, strategic analysis, collaborative design, and editorial review. It reflects the shared aspirations of FairBanks to become an institution recognised for clinical excellence, community engagement, innovation, partnership, and sustainable healthcare leadership.</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publication introduces a comprehensive institutional architecture designed to support long-term organisational growth through six interconnected strategic frameworks:</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Integrated Health Ecosystem (FIHE)</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Institutional Transformation Framework (FITF)</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7×7 Transformation Matrix (F7TM)</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Maturity Model (FMM)</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Community Health Intelligence Platform (FCHIP)</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Community Health Insurance Programme (CHIP)</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frameworks establish a coherent model for governance, service delivery, digital transformation, research, financing, partnerships, monitoring, and continuous institutional improvement.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Editorial Committee affirms that this publication reflects the strategic intent of FairBanks Medical Centre Limited and recommends it for adoption by the Board of Directors as the institution's foundational strategic document.</w:t>
      </w: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Editorial Committee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Medical Centre Limited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Lugogo, Kampala, Uganda</w:t>
      </w: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BOARD ADOPTION</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Resolution of the Board of Directors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Board of Directors of FairBanks Medical Centre Limited hereby adopts </w:t>
      </w:r>
      <w:r w:rsidRPr="00D946B0">
        <w:rPr>
          <w:rFonts w:ascii="Times New Roman" w:eastAsia="Times New Roman" w:hAnsi="Times New Roman" w:cs="Times New Roman"/>
          <w:b/>
          <w:bCs/>
          <w:sz w:val="24"/>
          <w:szCs w:val="24"/>
        </w:rPr>
        <w:t>The FairBanks Blueprint – Building the Future of Family &amp; Community Health, Volume I: Vision (2027–2032 Strategic Transformation Blueprint)</w:t>
      </w:r>
      <w:r w:rsidRPr="00D946B0">
        <w:rPr>
          <w:rFonts w:ascii="Times New Roman" w:eastAsia="Times New Roman" w:hAnsi="Times New Roman" w:cs="Times New Roman"/>
          <w:sz w:val="24"/>
          <w:szCs w:val="24"/>
        </w:rPr>
        <w:t xml:space="preserve"> as the official strategic framework for the institution.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resolution, the Board commits itself to providing the leadership, governance, oversight, and resources necessary for the successful implementation of this Blueprint.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further affirms its commitment to:</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Advancing patient-centred healthcare.</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family and community health.</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Promoting responsible innovation and digital transformation.</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research and evidence-informed practice.</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strategic partnerships.</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Ensuring financial sustainability.</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Upholding the highest standards of governance, integrity, and accountability.</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Contributing to stronger health systems and healthier communities.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recognises that this Blueprint is not merely a planning document but the institutional compass that will guide FairBanks Medical Centre Limited through its next stage of growth and transformation.</w:t>
      </w:r>
    </w:p>
    <w:p w:rsidR="0026011E" w:rsidRPr="00D946B0" w:rsidRDefault="0026011E" w:rsidP="004C295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Accordingly, all future strategic initiatives, policies, investment decisions, and organisational development programmes shall be aligned with the principles contained in this publication.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Approved by:</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Chairperson, Board of Directors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Signature: __________________________</w:t>
      </w:r>
    </w:p>
    <w:p w:rsidR="0026011E" w:rsidRPr="00D946B0" w:rsidRDefault="0026011E" w:rsidP="004C295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Date: ______________________________</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Managing Director</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Signature: __________________________</w:t>
      </w:r>
    </w:p>
    <w:p w:rsidR="0026011E" w:rsidRPr="00D946B0" w:rsidRDefault="0026011E" w:rsidP="004C295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Date: ______________________________</w:t>
      </w: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A VISION TO THE READER</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is remembered for something.</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Some are remembered for the buildings they constructed.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Others for the services they delivered.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few are remembered because they changed the way people thought.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aspires to belong to the latter.</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Blueprint is the expression of that aspiration.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has been written at a defining moment in the history of our institution—a moment when we recognised that the future of healthcare requires more than excellent clinical services. It requires institutions that understand the interconnectedness of people, families, communities, technology, research, partnerships, and sustainable development.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journey described in these pages is therefore not one of expansion alone.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journey of transformation.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redefining what a modern healthcare institution can become.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creating a model where healthcare extends beyond consultation rooms into homes, schools, workplaces, places of worship, and communities.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ensuring that every patient encounter contributes to healthier families, every partnership strengthens the health system, every innovation improves care, and every decision reflects our commitment to service.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you are a Board member, healthcare professional, policymaker, academic, donor, investor, student, or community leader, this publication invites you to become part of that journey.</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vision we present is ambitious.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history reminds us that meaningful progress has always begun with institutions willing to imagine possibilities before they become realities.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our sincere hope that the ideas contained within this Blueprint will inspire dialogue, encourage collaboration, and contribute to the continued advancement of healthcare in Uganda and beyond.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is not something we inherit.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is something we build.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Welcome to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Welcome to the future of Family &amp; Community Health.</w:t>
      </w: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4C295E" w:rsidRPr="00D946B0" w:rsidRDefault="004C295E" w:rsidP="0026011E">
      <w:pPr>
        <w:rPr>
          <w:rFonts w:ascii="Times New Roman" w:eastAsia="Times New Roman" w:hAnsi="Times New Roman" w:cs="Times New Roman"/>
          <w:b/>
          <w:bCs/>
          <w:sz w:val="24"/>
          <w:szCs w:val="24"/>
        </w:rPr>
      </w:pPr>
    </w:p>
    <w:p w:rsidR="004C295E" w:rsidRPr="00D946B0" w:rsidRDefault="004C295E" w:rsidP="0026011E">
      <w:pPr>
        <w:rPr>
          <w:rFonts w:ascii="Times New Roman" w:eastAsia="Times New Roman" w:hAnsi="Times New Roman" w:cs="Times New Roman"/>
          <w:b/>
          <w:bCs/>
          <w:sz w:val="24"/>
          <w:szCs w:val="24"/>
        </w:rPr>
      </w:pP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FOREWORD BY THE CHAIRPERSON OF THE BOARD OF DIRECTORS</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Stewarding a Vision, Shaping a Legacy</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is with great pride and a profound sense of responsibility that I present </w:t>
      </w:r>
      <w:r w:rsidRPr="00D946B0">
        <w:rPr>
          <w:rFonts w:ascii="Times New Roman" w:eastAsia="Times New Roman" w:hAnsi="Times New Roman" w:cs="Times New Roman"/>
          <w:b/>
          <w:bCs/>
          <w:sz w:val="24"/>
          <w:szCs w:val="24"/>
        </w:rPr>
        <w:t>The FairBanks Blueprint – Building the Future of Family &amp; Community Health, Volume I: Vision (2027–2032 Strategic Transformation Blueprint)</w:t>
      </w:r>
      <w:r w:rsidRPr="00D946B0">
        <w:rPr>
          <w:rFonts w:ascii="Times New Roman" w:eastAsia="Times New Roman" w:hAnsi="Times New Roman" w:cs="Times New Roman"/>
          <w:sz w:val="24"/>
          <w:szCs w:val="24"/>
        </w:rPr>
        <w: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marks a defining milestone in the evolution of FairBanks Medical Centre Limited. More than a strategic plan, it is a statement of institutional purpose and a declaration of our commitment to transforming healthcare through responsible leadership, innovation, partnership, and service.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members of the Board of Directors, we are entrusted not only with overseeing the governance of the institution but also with safeguarding its long-term mission. That responsibility requires us to look beyond immediate operational priorities and consider the future we wish to create for our patients, our staff, our partners, and the communities we serve.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today is experiencing unprecedented change. Scientific discovery, digital innovation, demographic transitions, emerging health threats, and rising public expectations are redefining how health services are delivered. Institutions that aspire to remain relevant must therefore be prepared to evolve while remaining faithful to their core values.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is our response to this challenge.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presents a comprehensive vision for an institution that seeks to combine clinical excellence with family and community health, digital transformation, research, education, inclusive financing, and strategic collaboration. It recognises that healthcare is not merely the treatment of illness but the promotion of wellbeing, the strengthening of communities, and the creation of healthier futures.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fully endorses this strategic direction.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the integrated institutional model presented in this Blueprint positions FairBanks to make a distinctive contribution to Uganda's healthcare sector while supporting national aspirations for Universal Health Coverage, stronger primary healthcare, and sustainable health system development.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we adopt this Blueprint, we also acknowledge that its successful implementation will depend upon sound governance, prudent stewardship of resources, continuous learning, and meaningful partnerships across public, private, academic, and community sectors.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every member of the FairBanks family, I extend my sincere appreciation for your dedication and professionalism. To our partners, I express our gratitude for your confidence and collaboration. To the communities we serve, I reaffirm our commitment to earning your trust each day through compassionate, ethical, and high-quality healthcare.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journey ahead will require determination, adaptability, and shared purpose.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unity of vision and integrity of action, I am confident that FairBanks Medical Centre Limited will continue to grow into an institution whose impact extends far beyond its walls.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 behalf of the Board of Directors, I commend this Blueprint to all who share our commitment to building healthier families, stronger communities, and a more resilient healthcare system.</w:t>
      </w: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Chairperson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Board of Directors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Medical Centre Limited</w:t>
      </w: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FOREWORD BY THE MANAGING DIRECTOR</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Vision Born from Service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healthcare institution has a beginning.</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Some begin with infrastructure.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Some begin with investment.</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Others begin with opportunity.</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began with a conviction—that every individual deserves access to compassionate, quality healthcare delivered with dignity, professionalism, and respect.</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conviction continues to guide us today.</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as our institution has grown, so too has our understanding of what healthcare truly requires.</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have learned that many of the challenges presented in our consultation rooms originate long before a patient seeks treatment. They are shaped by families, communities, education, livelihoods, nutrition, access to information, and the environments in which people live.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realization has transformed the way we think about our role.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no longer see FairBanks solely as a provider of medical services.</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see FairBanks as a partner in building healthier communities.</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Blueprint is the result of that transformation in thinking.</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reflects years of practical experience, engagement with patients and communities, and a growing belief that the future of healthcare lies in integration rather than fragmentation.</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vision presented in these pages is ambitious because the needs before us are significant.</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challenges us to combine excellent clinical care with preventive health, community outreach, digital innovation, research, education, strategic partnerships, and sustainable financing.</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challenges us to become an institution that measures success not only by the number of patients treated, but by the number of lives improved.</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Central to this vision is the belief that lasting transformation requires new institutional models. For this reason, the Blueprint introduces original frameworks—including the FairBanks Integrated Health Ecosystem (FIHE), the FairBanks Institutional Transformation Framework (FITF), the FairBanks Community Health Intelligence Platform (FCHIP), and the Community Health Insurance Programme (CHIP)—which together provide the architecture for our future.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is therefore more than a roadmap.</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promise.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promise to our patients that we will continue striving for excellence.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promise to our staff that we will invest in learning, innovation, and professional growth.</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promise to our partners that we will collaborate with integrity and shared purpose.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promise to our communities that we will remain committed to improving health beyond the walls of our Medical Centre.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institution achieves transformation alone.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made possible through the dedication of people who believe in a common purpose.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 therefore invite every member of the FairBanks family, every partner, and every stakeholder to join us on this journey.</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we can create a healthcare institution that not only serves today's needs but also helps shape the future of healthcare in Uganda and beyond.</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begins now.</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Racheal Nabukeera Sekagiri</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Managing Director</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Medical Centre Limited</w:t>
      </w: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rPr>
          <w:sz w:val="24"/>
          <w:szCs w:val="24"/>
        </w:rPr>
      </w:pPr>
    </w:p>
    <w:p w:rsidR="0026011E" w:rsidRPr="00D946B0" w:rsidRDefault="0026011E" w:rsidP="0026011E">
      <w:pPr>
        <w:rPr>
          <w:sz w:val="24"/>
          <w:szCs w:val="24"/>
        </w:rPr>
      </w:pPr>
    </w:p>
    <w:p w:rsidR="0026011E" w:rsidRPr="00D946B0" w:rsidRDefault="0026011E" w:rsidP="0026011E">
      <w:pPr>
        <w:rPr>
          <w:sz w:val="24"/>
          <w:szCs w:val="24"/>
        </w:rPr>
      </w:pPr>
    </w:p>
    <w:p w:rsidR="0026011E" w:rsidRPr="00D946B0" w:rsidRDefault="0026011E" w:rsidP="0026011E">
      <w:pPr>
        <w:rPr>
          <w:sz w:val="24"/>
          <w:szCs w:val="24"/>
        </w:rPr>
      </w:pPr>
    </w:p>
    <w:p w:rsidR="0026011E" w:rsidRPr="00D946B0" w:rsidRDefault="0026011E" w:rsidP="0026011E">
      <w:pPr>
        <w:rPr>
          <w:sz w:val="24"/>
          <w:szCs w:val="24"/>
        </w:rPr>
      </w:pP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ACKNOWLEDGEMENTS</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preparation of </w:t>
      </w:r>
      <w:r w:rsidRPr="00D946B0">
        <w:rPr>
          <w:rFonts w:ascii="Times New Roman" w:eastAsia="Times New Roman" w:hAnsi="Times New Roman" w:cs="Times New Roman"/>
          <w:b/>
          <w:bCs/>
          <w:sz w:val="24"/>
          <w:szCs w:val="24"/>
        </w:rPr>
        <w:t>The FairBanks Blueprint – Building the Future of Family &amp; Community Health, Volume I: Vision (2027–2032 Strategic Transformation Blueprint)</w:t>
      </w:r>
      <w:r w:rsidRPr="00D946B0">
        <w:rPr>
          <w:rFonts w:ascii="Times New Roman" w:eastAsia="Times New Roman" w:hAnsi="Times New Roman" w:cs="Times New Roman"/>
          <w:sz w:val="24"/>
          <w:szCs w:val="24"/>
        </w:rPr>
        <w:t xml:space="preserve"> has been both an institutional and a collective journey.</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Although this publication bears the name of FairBanks Medical Centre Limited, it reflects the contributions, aspirations, and shared commitment of many individuals and institutions who believe that healthcare can be delivered more effectively when clinical excellence is combined with innovation, partnership, and community engagement.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of Directors is acknowledged for providing strategic leadership and governance oversight, and for embracing a long-term vision that positions FairBanks as an institution committed not only to healthcare delivery but also to health systems strengthening.</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recognise the dedication of the Management Team, whose leadership continues to transform strategic ideas into practical actions, and whose commitment to continuous improvement has shaped the direction outlined in this publication.</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express our deepest appreciation to the doctors, nurses, pharmacists, laboratory professionals, allied health practitioners, administrative staff, and support teams of FairBanks Medical Centre Limited. Their professionalism, compassion, and daily service to patients remain the foundation upon which this Blueprint is built.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also acknowledge the communities we serve. Every patient consultation, outreach programme, health education session, and community engagement activity has contributed valuable insight into the realities of healthcare and reinforced our conviction that lasting improvements in health begin within families and communities.</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Special recognition is extended to our current and future partners across government, academia, civil society, the private sector, faith-based organisations, and international development agencies. We particularly recognise the importance of collaboration with institutions such as the Ministry of Health, the Uganda Healthcare Federation (UHF), universities, research institutions, insurance providers, local governments, and development partners whose shared commitment to improving health creates opportunities for meaningful and sustainable impact.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further acknowledge the role of innovation, research, and technology in shaping the future of healthcare. The institutional frameworks presented throughout this Blueprint—including the FairBanks Integrated Health Ecosystem (FIHE), the FairBanks Institutional Transformation Framework (FITF), the FairBanks 7×7 Transformation Matrix (F7TM), the FairBanks Maturity Model (FMM), the FairBanks Community Health Intelligence Platform (FCHIP), and the Community Health Insurance Programme (CHIP)—reflect our belief that healthcare institutions must continuously evolve to meet the changing needs of society.</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Finally, we dedicate this Blueprint to the future leaders of FairBanks Medical Centre Limited. It is our sincere hope that they will continue to build upon the foundation established through this publication with wisdom, integrity, courage, and an unwavering commitment to service.</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everyone who has walked with us, challenged us, supported </w:t>
      </w:r>
      <w:r w:rsidR="004C295E" w:rsidRPr="00D946B0">
        <w:rPr>
          <w:rFonts w:ascii="Times New Roman" w:eastAsia="Times New Roman" w:hAnsi="Times New Roman" w:cs="Times New Roman"/>
          <w:sz w:val="24"/>
          <w:szCs w:val="24"/>
        </w:rPr>
        <w:t>us, and believed in this vision</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Thank you.</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we are building more than a healthcare institution.</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are building a healthier future.</w:t>
      </w: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EXECUTIVE SUMMARY</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Vision for Transforming Healthcare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one of the most important investments any society can make. It influences the wellbeing of individuals, the resilience of families, the productivity of communities, and the prosperity of nations.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healthcare is also changing. Advances in medical science, digital technology, demographic shifts, evolving disease patterns, and increasing public expectations require healthcare institutions to rethink how they create value and respond to society's needs.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these changes represent an opportunity to move beyond the traditional role of a private healthcare provider and become an institution that integrates clinical excellence with family health, community engagement, research, innovation, digital transformation, and sustainable healthcare financing.</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presents that vision.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FairBanks Blueprint – Volume I: Vision</w:t>
      </w:r>
      <w:r w:rsidRPr="00D946B0">
        <w:rPr>
          <w:rFonts w:ascii="Times New Roman" w:eastAsia="Times New Roman" w:hAnsi="Times New Roman" w:cs="Times New Roman"/>
          <w:sz w:val="24"/>
          <w:szCs w:val="24"/>
        </w:rPr>
        <w:t xml:space="preserve"> is the official strategic publication guiding the transformation of FairBanks Medical Centre Limited during the period 2027–2032. It establishes the philosophy, institutional architecture, strategic priorities, governance principles, partnership framework, financing model, and implementation roadmap that will shape the future of the institution.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its core, the Blueprint recognises a simple but powerful truth:</w:t>
      </w:r>
    </w:p>
    <w:p w:rsidR="0026011E" w:rsidRPr="00D946B0" w:rsidRDefault="0026011E" w:rsidP="0026011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health of a nation is built one family and one community at a time.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Guided by this conviction, FairBanks aspires to become Uganda's leading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—an institution that delivers high-quality clinical services while actively strengthening community health systems, advancing research, embracing digital innovation, and promoting equitable access to healthcare.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achieve this vision, the Blueprint introduces six core institutional frameworks that together define the FairBanks model. Later chapters also present supporting instruments and scorecards; these sit under the six and are integrated through the FairBanks Institutional Management System (FIMS).</w:t>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Integrated Health Ecosystem (FIHE)</w:t>
      </w:r>
      <w:r w:rsidRPr="00D946B0">
        <w:rPr>
          <w:rFonts w:ascii="Times New Roman" w:eastAsia="Times New Roman" w:hAnsi="Times New Roman" w:cs="Times New Roman"/>
          <w:sz w:val="24"/>
          <w:szCs w:val="24"/>
        </w:rPr>
        <w:t xml:space="preserve"> – integrating clinical care, community health, research, education, financing, and partnerships into one coordinated operating model.</w:t>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Institutional Transformation Framework (FITF) – providing the overarching architecture for governance, organisational development, and strategic implementation.</w:t>
      </w:r>
      <w:r w:rsidRPr="00D946B0">
        <w:rPr>
          <w:rFonts w:ascii="Times New Roman" w:eastAsia="Times New Roman" w:hAnsi="Times New Roman" w:cs="Times New Roman"/>
          <w:sz w:val="24"/>
          <w:szCs w:val="24"/>
        </w:rPr>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FairBanks 7×7 Transformation Matrix (F7TM)</w:t>
      </w:r>
      <w:r w:rsidRPr="00D946B0">
        <w:rPr>
          <w:rFonts w:ascii="Times New Roman" w:eastAsia="Times New Roman" w:hAnsi="Times New Roman" w:cs="Times New Roman"/>
          <w:sz w:val="24"/>
          <w:szCs w:val="24"/>
        </w:rPr>
        <w:t xml:space="preserve"> – aligning strategic priorities with institutional capabilities and performance.</w:t>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Maturity Model (FMM) – measuring organisational growth through progressive stages of institutional excellence.</w:t>
      </w:r>
      <w:r w:rsidRPr="00D946B0">
        <w:rPr>
          <w:rFonts w:ascii="Times New Roman" w:eastAsia="Times New Roman" w:hAnsi="Times New Roman" w:cs="Times New Roman"/>
          <w:sz w:val="24"/>
          <w:szCs w:val="24"/>
        </w:rPr>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Community Health Intelligence Platform (FCHIP)</w:t>
      </w:r>
      <w:r w:rsidRPr="00D946B0">
        <w:rPr>
          <w:rFonts w:ascii="Times New Roman" w:eastAsia="Times New Roman" w:hAnsi="Times New Roman" w:cs="Times New Roman"/>
          <w:sz w:val="24"/>
          <w:szCs w:val="24"/>
        </w:rPr>
        <w:t xml:space="preserve"> – harnessing digital technologies, data, artificial intelligence, and predictive analytics to improve healthcare planning and delivery.</w:t>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Community Health Insurance Programme (CHIP)</w:t>
      </w:r>
      <w:r w:rsidRPr="00D946B0">
        <w:rPr>
          <w:rFonts w:ascii="Times New Roman" w:eastAsia="Times New Roman" w:hAnsi="Times New Roman" w:cs="Times New Roman"/>
          <w:sz w:val="24"/>
          <w:szCs w:val="24"/>
        </w:rPr>
        <w:t xml:space="preserve"> – expanding access to quality healthcare through innovative and inclusive financing mechanisms.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frameworks are supported by seven strategic priorities that will guide institutional development between 2027 and 2032:</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Delivering Clinical Excellence.</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Family and Community Health.</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Accelerating Digital Transformation.</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Advancing Research and Innovation.</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Strategic Partnerships.</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Promoting Sustainable Healthcare Financing.</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Achieving Institutional Excellence.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Collectively, they provide a practical roadmap for transforming FairBanks into a resilient, innovative, and socially impactful healthcare institution.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Blueprint also recognises that meaningful transformation cannot be achieved in isolation. It calls for collaboration among government, universities, development partners, insurers, professional associations, the private sector, communities, and citizens who share a common commitment to improving health outcomes.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the end of the strategic period, FairBanks seeks to be recognised not only for the quality of its clinical services but also for its contribution to stronger families, healthier communities, and a more resilient healthcare system.</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Ultimately, this Blueprint is not simply about organisational growth.</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expanding our capacity to serve.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creating lasting value for society.</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ensuring that every innovation, every partnership, every investment, and every decision contributes to a healthier future.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the vision of FairBanks Medical Centre Limited.</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the future we choose to build.</w:t>
      </w:r>
    </w:p>
    <w:p w:rsidR="0026011E" w:rsidRPr="00D946B0" w:rsidRDefault="0026011E" w:rsidP="004C295E">
      <w:pPr>
        <w:spacing w:after="0" w:line="240" w:lineRule="auto"/>
        <w:rPr>
          <w:rFonts w:ascii="Times New Roman" w:eastAsia="Times New Roman" w:hAnsi="Times New Roman" w:cs="Times New Roman"/>
          <w:sz w:val="24"/>
          <w:szCs w:val="24"/>
        </w:rPr>
      </w:pPr>
    </w:p>
    <w:p w:rsidR="0026011E" w:rsidRPr="00D946B0" w:rsidRDefault="0026011E" w:rsidP="0026011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"Healthy Families Build Strong Communities. Strong Communities Build Healthier Nations."</w:t>
      </w: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BLUEPRINT AT A GLANCE</w:t>
      </w:r>
    </w:p>
    <w:p w:rsidR="0026011E" w:rsidRPr="00D946B0" w:rsidRDefault="0026011E" w:rsidP="004C295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One Institution. One Vision. One Integrated Future.</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Overview</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Blueprint</w:t>
      </w:r>
      <w:r w:rsidRPr="00D946B0">
        <w:rPr>
          <w:rFonts w:ascii="Times New Roman" w:eastAsia="Times New Roman" w:hAnsi="Times New Roman" w:cs="Times New Roman"/>
          <w:sz w:val="24"/>
          <w:szCs w:val="24"/>
        </w:rPr>
        <w:t xml:space="preserve"> is the flagship strategic publication of </w:t>
      </w:r>
      <w:r w:rsidRPr="00D946B0">
        <w:rPr>
          <w:rFonts w:ascii="Times New Roman" w:eastAsia="Times New Roman" w:hAnsi="Times New Roman" w:cs="Times New Roman"/>
          <w:b/>
          <w:bCs/>
          <w:sz w:val="24"/>
          <w:szCs w:val="24"/>
        </w:rPr>
        <w:t>FairBanks Medical Centre Limited</w:t>
      </w:r>
      <w:r w:rsidRPr="00D946B0">
        <w:rPr>
          <w:rFonts w:ascii="Times New Roman" w:eastAsia="Times New Roman" w:hAnsi="Times New Roman" w:cs="Times New Roman"/>
          <w:sz w:val="24"/>
          <w:szCs w:val="24"/>
        </w:rPr>
        <w: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establishes the institution's long-term vision for transforming from a traditional private healthcare provider into Uganda's leading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Blueprint provides an integrated framework for organisational growth, healthcare innovation, governance, research, digital transformation, sustainable financing, and community impact during the period 2027–2032.</w:t>
      </w:r>
      <w:r w:rsidRPr="00D946B0">
        <w:rPr>
          <w:rFonts w:ascii="Times New Roman" w:eastAsia="Times New Roman" w:hAnsi="Times New Roman" w:cs="Times New Roman"/>
          <w:b/>
          <w:bCs/>
          <w:sz w:val="24"/>
          <w:szCs w:val="24"/>
        </w:rPr>
      </w:r>
      <w:r w:rsidRPr="00D946B0">
        <w:rPr>
          <w:rFonts w:ascii="Times New Roman" w:eastAsia="Times New Roman" w:hAnsi="Times New Roman" w:cs="Times New Roman"/>
          <w:sz w:val="24"/>
          <w:szCs w:val="24"/>
        </w:rPr>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presenting isolated initiatives, it introduces a unified institutional model in which every programme, partnership, investment, and strategic decision contributes to one overarching purpose:</w:t>
      </w:r>
    </w:p>
    <w:p w:rsidR="0026011E" w:rsidRPr="00D946B0" w:rsidRDefault="0026011E" w:rsidP="004C295E">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Building healthier families, stronger communities, and more resilient health systems.</w:t>
      </w:r>
    </w:p>
    <w:p w:rsidR="0026011E" w:rsidRPr="00D946B0" w:rsidRDefault="0026011E" w:rsidP="00510F5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OUR STRATEGIC ASPIRATION</w:t>
      </w:r>
    </w:p>
    <w:p w:rsidR="00510F59" w:rsidRPr="00D946B0" w:rsidRDefault="0026011E" w:rsidP="00510F59">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Vision</w:t>
      </w:r>
    </w:p>
    <w:p w:rsidR="0026011E" w:rsidRPr="00D946B0" w:rsidRDefault="0026011E" w:rsidP="00510F5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sz w:val="24"/>
          <w:szCs w:val="24"/>
        </w:rPr>
        <w:t xml:space="preserve">To become Uganda's leading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 delivering integrated, innovative, people-centred healthcare that strengthens families, empowers communities, and contributes to resilient health systems.</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Mission</w:t>
      </w:r>
    </w:p>
    <w:p w:rsidR="0026011E" w:rsidRPr="00D946B0" w:rsidRDefault="0026011E" w:rsidP="00510F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provide compassionate, accessible, and high-quality healthcare through integrated clinical services, community health programmes, research, digital innovation, sustainable financing, and strategic partnerships that improve lives an</w:t>
      </w:r>
      <w:r w:rsidR="00510F59" w:rsidRPr="00D946B0">
        <w:rPr>
          <w:rFonts w:ascii="Times New Roman" w:eastAsia="Times New Roman" w:hAnsi="Times New Roman" w:cs="Times New Roman"/>
          <w:sz w:val="24"/>
          <w:szCs w:val="24"/>
        </w:rPr>
        <w:t>d create lasting social impact.</w:t>
      </w:r>
    </w:p>
    <w:p w:rsidR="00510F59" w:rsidRPr="00D946B0" w:rsidRDefault="00510F59" w:rsidP="00510F59">
      <w:pPr>
        <w:spacing w:before="100" w:beforeAutospacing="1" w:after="100" w:afterAutospacing="1" w:line="240" w:lineRule="auto"/>
        <w:jc w:val="center"/>
        <w:outlineLvl w:val="1"/>
        <w:rPr>
          <w:rFonts w:ascii="Times New Roman" w:eastAsia="Times New Roman" w:hAnsi="Times New Roman" w:cs="Times New Roman"/>
          <w:b/>
          <w:bCs/>
          <w:sz w:val="24"/>
          <w:szCs w:val="24"/>
        </w:rPr>
      </w:pPr>
    </w:p>
    <w:p w:rsidR="00510F59" w:rsidRPr="00D946B0" w:rsidRDefault="00510F59" w:rsidP="00510F59">
      <w:pPr>
        <w:spacing w:before="100" w:beforeAutospacing="1" w:after="100" w:afterAutospacing="1" w:line="240" w:lineRule="auto"/>
        <w:jc w:val="center"/>
        <w:outlineLvl w:val="1"/>
        <w:rPr>
          <w:rFonts w:ascii="Times New Roman" w:eastAsia="Times New Roman" w:hAnsi="Times New Roman" w:cs="Times New Roman"/>
          <w:b/>
          <w:bCs/>
          <w:sz w:val="24"/>
          <w:szCs w:val="24"/>
        </w:rPr>
      </w:pPr>
    </w:p>
    <w:p w:rsidR="00510F59" w:rsidRPr="00D946B0" w:rsidRDefault="00510F59" w:rsidP="00510F59">
      <w:pPr>
        <w:spacing w:before="100" w:beforeAutospacing="1" w:after="100" w:afterAutospacing="1" w:line="240" w:lineRule="auto"/>
        <w:jc w:val="center"/>
        <w:outlineLvl w:val="1"/>
        <w:rPr>
          <w:rFonts w:ascii="Times New Roman" w:eastAsia="Times New Roman" w:hAnsi="Times New Roman" w:cs="Times New Roman"/>
          <w:b/>
          <w:bCs/>
          <w:sz w:val="24"/>
          <w:szCs w:val="24"/>
        </w:rPr>
      </w:pPr>
    </w:p>
    <w:p w:rsidR="00510F59" w:rsidRPr="00D946B0" w:rsidRDefault="00510F59" w:rsidP="00510F59">
      <w:pPr>
        <w:spacing w:before="100" w:beforeAutospacing="1" w:after="100" w:afterAutospacing="1" w:line="240" w:lineRule="auto"/>
        <w:jc w:val="center"/>
        <w:outlineLvl w:val="1"/>
        <w:rPr>
          <w:rFonts w:ascii="Times New Roman" w:eastAsia="Times New Roman" w:hAnsi="Times New Roman" w:cs="Times New Roman"/>
          <w:b/>
          <w:bCs/>
          <w:sz w:val="24"/>
          <w:szCs w:val="24"/>
        </w:rPr>
      </w:pPr>
    </w:p>
    <w:p w:rsidR="0026011E" w:rsidRPr="00D946B0" w:rsidRDefault="0026011E" w:rsidP="00510F59">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Institutional Identity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5"/>
        <w:gridCol w:w="7245"/>
      </w:tblGrid>
      <w:tr w:rsidR="0026011E" w:rsidRPr="00D946B0" w:rsidTr="00510F59">
        <w:trPr>
          <w:tblHeader/>
          <w:tblCellSpacing w:w="15" w:type="dxa"/>
        </w:trPr>
        <w:tc>
          <w:tcPr>
            <w:tcW w:w="0" w:type="auto"/>
            <w:vAlign w:val="center"/>
            <w:hideMark/>
          </w:tcPr>
          <w:p w:rsidR="0026011E" w:rsidRPr="00D946B0" w:rsidRDefault="0026011E" w:rsidP="00510F59">
            <w:pPr>
              <w:spacing w:after="0" w:line="240" w:lineRule="auto"/>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w:t>
            </w:r>
          </w:p>
        </w:tc>
        <w:tc>
          <w:tcPr>
            <w:tcW w:w="0" w:type="auto"/>
            <w:vAlign w:val="center"/>
            <w:hideMark/>
          </w:tcPr>
          <w:p w:rsidR="0026011E" w:rsidRPr="00D946B0" w:rsidRDefault="0026011E" w:rsidP="0026011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FairBanks Medical Centre Limited</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Institutional Model</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&amp; Community Health Social Enterprise</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Planning Horizon</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2027–2032</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Publication</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 Volume I: Vision</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Transformation Goal</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From Private Medical Centre to National Healthcare Transformation Leader</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Guiding Philosophy</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begins with individuals, grows through families, and flourishes within healthy communities.</w:t>
            </w:r>
          </w:p>
        </w:tc>
      </w:tr>
    </w:tbl>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510F5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OUR STRATEGIC PHILOSOPHY</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is built upon six foundational beliefs:</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People First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decision begins with the wellbeing of patients, families, staff, and communities.</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Before Crisis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should emphasise prevention, early intervention, and community empowerment rather than waiting until illness occurs.</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Knowledge Drives Better Care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evidence, digital intelligence, and continuous learning improve healthcare quality and decision-making.</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Partnership Multiplies Impact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healthcare is achieved through collaboration among government, academia, civil society, insurers, communities, and the private sector.</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Innovation Enables Transformation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and innovation should expand access, improve quality, and strengthen health systems while remaining centred on human dignity.</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Stewardship Creates Sustainability</w:t>
      </w:r>
    </w:p>
    <w:p w:rsidR="0026011E" w:rsidRPr="00D946B0" w:rsidRDefault="0026011E" w:rsidP="00510F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governance, ethical leadership, prudent financial management, and accountability ensure that FairBanks can continue serving future generations.</w:t>
      </w: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THE SIX INSTITUTIONAL FRAMEWORKS</w:t>
      </w:r>
    </w:p>
    <w:p w:rsidR="0026011E" w:rsidRPr="00D946B0" w:rsidRDefault="0026011E" w:rsidP="00510F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is organised around six interconnected institutional frameworks.</w:t>
      </w:r>
    </w:p>
    <w:p w:rsidR="0026011E" w:rsidRPr="00D946B0" w:rsidRDefault="0026011E" w:rsidP="00510F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frameworks collectively define the FairBanks operating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8042"/>
      </w:tblGrid>
      <w:tr w:rsidR="0026011E" w:rsidRPr="00D946B0" w:rsidTr="00510F59">
        <w:trPr>
          <w:tblHeader/>
          <w:tblCellSpacing w:w="15" w:type="dxa"/>
        </w:trPr>
        <w:tc>
          <w:tcPr>
            <w:tcW w:w="0" w:type="auto"/>
            <w:vAlign w:val="center"/>
            <w:hideMark/>
          </w:tcPr>
          <w:p w:rsidR="0026011E" w:rsidRPr="00D946B0" w:rsidRDefault="0026011E" w:rsidP="0026011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Framework</w:t>
            </w:r>
          </w:p>
        </w:tc>
        <w:tc>
          <w:tcPr>
            <w:tcW w:w="0" w:type="auto"/>
            <w:vAlign w:val="center"/>
            <w:hideMark/>
          </w:tcPr>
          <w:p w:rsidR="0026011E" w:rsidRPr="00D946B0" w:rsidRDefault="0026011E" w:rsidP="0026011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Purpose</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FIHE</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Integrates clinical services, community health, research, education, financing, and partnerships into one healthcare ecosystem.</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FITF</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Provides the overarching institutional architecture connecting strategy, governance, operations, and implementation.</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F7TM</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Aligns seven strategic pillars with seven organisational transformation dimensions to guide execution.</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FMM</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Measures institutional capability and progress through five stages of organisational maturity.</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FCHIP</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Uses digital health, artificial intelligence, predictive analytics, and health intelligence to support evidence-based decision-making.</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CHIP</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Expands equitable access to healthcare through community-based health insurance and inclusive financing.</w:t>
            </w:r>
          </w:p>
        </w:tc>
      </w:tr>
    </w:tbl>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SEVEN STRATEGIC PRIORITIES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Over the next five years, FairBanks will focus on seven mutually reinforcing priorities:</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Delivering Clinical Excellence</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Strengthening Family &amp; Community Health</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Accelerating Digital Transformation</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Advancing Research &amp; Innovation</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Building Strategic Partnerships</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Promoting Sustainable Healthcare Financing</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Achieving Institutional Excellence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priorities will guide planning, investment, implementation, and performance measurement across the institution.</w:t>
      </w:r>
    </w:p>
    <w:p w:rsidR="0026011E" w:rsidRPr="00D946B0" w:rsidRDefault="0026011E"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THE FIVE-YEAR TRANSFORMATION JOURNEY</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transformation of FairBanks will unfold through five progressive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1"/>
        <w:gridCol w:w="7069"/>
      </w:tblGrid>
      <w:tr w:rsidR="0026011E" w:rsidRPr="00D946B0" w:rsidTr="00510F59">
        <w:trPr>
          <w:tblHeader/>
          <w:tblCellSpacing w:w="15" w:type="dxa"/>
        </w:trPr>
        <w:tc>
          <w:tcPr>
            <w:tcW w:w="0" w:type="auto"/>
            <w:vAlign w:val="center"/>
            <w:hideMark/>
          </w:tcPr>
          <w:p w:rsidR="0026011E" w:rsidRPr="00D946B0" w:rsidRDefault="0026011E" w:rsidP="0026011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Phase</w:t>
            </w:r>
          </w:p>
        </w:tc>
        <w:tc>
          <w:tcPr>
            <w:tcW w:w="0" w:type="auto"/>
            <w:vAlign w:val="center"/>
            <w:hideMark/>
          </w:tcPr>
          <w:p w:rsidR="0026011E" w:rsidRPr="00D946B0" w:rsidRDefault="0026011E" w:rsidP="0026011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Strategic Focus</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2027 – Foundation</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institutional systems, capacity development, and strategic alignment.</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2028 – Integration</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Integration of clinical services, community health, digital systems, and partnerships.</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2029 – Innovation</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Expansion of FCHIP, research programmes, artificial intelligence, and knowledge generation.</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2030–2031 – Leadership</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National recognition, policy engagement, training, research excellence, and strategic influence.</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2032 – Sustainability</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replication of the FairBanks model, and regional collaboration.</w:t>
            </w:r>
          </w:p>
        </w:tc>
      </w:tr>
    </w:tbl>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WHAT SUCCESS WILL LOOK LIKE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the end of the implementation period, FairBanks aims to be recognised as:</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Recognised for progress toward becoming Uganda's leading Family &amp; Community Health Social Enterprise.</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trusted provider of integrated healthcare services.</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centre of excellence in community health and preventive care.</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leader in digital health and community health intelligence.</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respected research and innovation partner.</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preferred partner for government, universities, insurers, and development agencies.</w:t>
      </w:r>
    </w:p>
    <w:p w:rsidR="0026011E" w:rsidRPr="00D946B0" w:rsidRDefault="0026011E" w:rsidP="00510F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financially sustainable institution creating measurable social impact.</w:t>
      </w: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OUR INSTITUTIONAL PROMISE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Everything contained within this Blueprint is guided by one enduring promise:</w:t>
      </w:r>
    </w:p>
    <w:p w:rsidR="0026011E" w:rsidRPr="00D946B0" w:rsidRDefault="0026011E" w:rsidP="0026011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Health, Our Mission.</w:t>
      </w:r>
    </w:p>
    <w:p w:rsidR="0026011E" w:rsidRPr="00D946B0" w:rsidRDefault="0026011E" w:rsidP="0026011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Family, Our Commitment.</w:t>
      </w:r>
    </w:p>
    <w:p w:rsidR="0026011E" w:rsidRPr="00D946B0" w:rsidRDefault="0026011E" w:rsidP="0026011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Community, Our Purpose.</w:t>
      </w:r>
    </w:p>
    <w:p w:rsidR="0026011E" w:rsidRPr="00D946B0" w:rsidRDefault="0026011E"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COMMITMENT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Medical Centre Limited commits itself to:</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Delivering compassionate, high-quality healthcare.</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families through preventive and continuous care.</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Empowering communities to participate actively in improving their own health.</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Investing in research, innovation, and digital transformation.</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enduring partnerships across sectors.</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Managing resources responsibly and transparently.</w:t>
      </w:r>
    </w:p>
    <w:p w:rsidR="00510F59" w:rsidRPr="00D946B0" w:rsidRDefault="0026011E" w:rsidP="00510F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Contributing meaningfully to Uganda's health system and the Sustainable Development Goals.</w:t>
      </w:r>
    </w:p>
    <w:p w:rsidR="0026011E" w:rsidRPr="00D946B0" w:rsidRDefault="0026011E" w:rsidP="00510F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Transition to the Main Text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pages that follow explain </w:t>
      </w:r>
      <w:r w:rsidRPr="00D946B0">
        <w:rPr>
          <w:rFonts w:ascii="Times New Roman" w:eastAsia="Times New Roman" w:hAnsi="Times New Roman" w:cs="Times New Roman"/>
          <w:b/>
          <w:bCs/>
          <w:sz w:val="24"/>
          <w:szCs w:val="24"/>
        </w:rPr>
        <w:t>how</w:t>
      </w:r>
      <w:r w:rsidRPr="00D946B0">
        <w:rPr>
          <w:rFonts w:ascii="Times New Roman" w:eastAsia="Times New Roman" w:hAnsi="Times New Roman" w:cs="Times New Roman"/>
          <w:sz w:val="24"/>
          <w:szCs w:val="24"/>
        </w:rPr>
        <w:t xml:space="preserve"> this vision will be realised.</w:t>
      </w:r>
    </w:p>
    <w:p w:rsidR="0026011E" w:rsidRPr="00D946B0" w:rsidRDefault="0026011E" w:rsidP="00510F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tell the story of FairBanks, examine the changing healthcare landscape, present the institutional frameworks that define the FairBanks model, and describe the practical roadmap through which this vision will be transformed into measurable impact.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Blueprint is therefore not simply a strategic document.</w:t>
      </w:r>
    </w:p>
    <w:p w:rsidR="00510F59" w:rsidRPr="00D946B0" w:rsidRDefault="0026011E" w:rsidP="00510F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commitment to acti</w:t>
      </w:r>
      <w:r w:rsidR="00510F59" w:rsidRPr="00D946B0">
        <w:rPr>
          <w:rFonts w:ascii="Times New Roman" w:eastAsia="Times New Roman" w:hAnsi="Times New Roman" w:cs="Times New Roman"/>
          <w:sz w:val="24"/>
          <w:szCs w:val="24"/>
        </w:rPr>
        <w:t>on.</w:t>
      </w:r>
    </w:p>
    <w:p w:rsidR="0026011E" w:rsidRPr="00D946B0" w:rsidRDefault="0026011E" w:rsidP="00510F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"Vision gives direction. Strategy provides the pathway. Leadership turns aspiration into reality."</w:t>
      </w: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6011E" w:rsidRPr="00D946B0" w:rsidRDefault="0026011E" w:rsidP="00510F5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HOW TO READ THIS BLUEPRINT</w:t>
      </w:r>
    </w:p>
    <w:p w:rsidR="0026011E" w:rsidRPr="00D946B0" w:rsidRDefault="0026011E" w:rsidP="00510F59">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lastRenderedPageBreak/>
        <w:t>A Guide for Readers</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Purpose of this Publication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Blueprint – Building the Future of Family &amp; Community Health, Volume I: Vision</w:t>
      </w:r>
      <w:r w:rsidRPr="00D946B0">
        <w:rPr>
          <w:rFonts w:ascii="Times New Roman" w:eastAsia="Times New Roman" w:hAnsi="Times New Roman" w:cs="Times New Roman"/>
          <w:sz w:val="24"/>
          <w:szCs w:val="24"/>
        </w:rPr>
        <w:t xml:space="preserve"> has been designed to serve multiple audiences.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it presents one unified institutional vision, different readers will naturally engage with different sections depending on their responsibilities and interests.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guide is intended to help readers quickly navigate the publication and identify the chapters most relevant to their work.</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you are a Board member, healthcare professional, policymaker, development partner, researcher, investor, or community leader, the Blueprint has been structured to provide both strategic insight and practical guidance.</w:t>
      </w:r>
    </w:p>
    <w:p w:rsidR="0026011E" w:rsidRPr="00D946B0" w:rsidRDefault="003A25A7" w:rsidP="002601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Who Should Read What?</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Board of Directors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is responsible for governance, institutional oversight, and long-term stewardship.</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Board Members are encouraged to read the publication in its entirety, with particular attention to:</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Executive Summary </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 I – The Vision </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t>Part II - The FairBanks Institutional Architecture (core frameworks)</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 III – Building the Future </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 IV – Delivering the Vision </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Covenant </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sections establish the strategic direction, governance framework, financing strategy, implementation arrangements, and institutional commitments that require Board leadership and oversight.</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Executive Management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Senior leaders are responsible for translating strategy into organisational performance.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Management should focus on:</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Vision and Institutional Philosophy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Organisational Structure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Five-Year Transformation Roadmap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Sustainable Financing Strategy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Branding Strategy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Implementation Framework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Monitoring, Evaluation and Learning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Risk Management </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chapters provide the operational foundation for institutional transformation.</w:t>
      </w:r>
    </w:p>
    <w:p w:rsidR="0026011E" w:rsidRPr="00D946B0" w:rsidRDefault="0026011E"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Clinical Teams</w:t>
      </w:r>
    </w:p>
    <w:p w:rsidR="0026011E" w:rsidRPr="00D946B0" w:rsidRDefault="0026011E" w:rsidP="007B03F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Doctors, nurses, pharmacists, laboratory professionals, allied health practitioners, and other healthcare workers play a central role in delivering the FairBanks vision.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teams are encouraged to focus on:</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Story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Understanding the Need for Transformation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Integrated Health Ecosystem (FIHE)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Model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Family Health Strategy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Community Health Intelligence Platform (FCHIP)</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Insurance Programme (CHIP)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Values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Covenant </w:t>
      </w:r>
    </w:p>
    <w:p w:rsidR="007B03FE" w:rsidRPr="00D946B0" w:rsidRDefault="0026011E" w:rsidP="007B03F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sections explain how clinical excellence is integrated with community health, innova</w:t>
      </w:r>
      <w:r w:rsidR="00510F59" w:rsidRPr="00D946B0">
        <w:rPr>
          <w:rFonts w:ascii="Times New Roman" w:eastAsia="Times New Roman" w:hAnsi="Times New Roman" w:cs="Times New Roman"/>
          <w:sz w:val="24"/>
          <w:szCs w:val="24"/>
        </w:rPr>
        <w:t>tion, and patient-centred care.</w:t>
      </w:r>
    </w:p>
    <w:p w:rsidR="0026011E" w:rsidRPr="00D946B0" w:rsidRDefault="0026011E" w:rsidP="007B03F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Administrative and Support Staff</w:t>
      </w:r>
    </w:p>
    <w:p w:rsidR="0026011E" w:rsidRPr="00D946B0" w:rsidRDefault="0026011E" w:rsidP="007B03F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Administrative professionals, finance officers, procurement teams, human resource personnel, reception staff, and support services contribute directly to institutional excellence.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Recommended reading includes:</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Executive Summary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Organisational Structure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Brand Strategy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Sustainable Financing Strategy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Monitoring and Evaluation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Values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FairBanks Manifesto </w:t>
      </w:r>
    </w:p>
    <w:p w:rsidR="0026011E" w:rsidRPr="00D946B0" w:rsidRDefault="0026011E" w:rsidP="007B03F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chapters demonstrate how every department contributes to the overall mission of FairBanks.</w:t>
      </w:r>
    </w:p>
    <w:p w:rsidR="0026011E" w:rsidRPr="00D946B0" w:rsidRDefault="007B03F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Go</w:t>
      </w:r>
      <w:r w:rsidR="0026011E" w:rsidRPr="00D946B0">
        <w:rPr>
          <w:rFonts w:ascii="Times New Roman" w:eastAsia="Times New Roman" w:hAnsi="Times New Roman" w:cs="Times New Roman"/>
          <w:b/>
          <w:bCs/>
          <w:sz w:val="24"/>
          <w:szCs w:val="24"/>
        </w:rPr>
        <w:t>vernment Institutions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ministries, regulatory agencies, district health authorities, and local governments may wish to focus on:</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Executive Summary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Healthcare Landscape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Strategic Position of FairBanks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Strategy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Community Health Intelligence Platform (FCHIP)</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 Programme (CHIP)</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Five-Year Transformation Roadmap </w:t>
      </w:r>
    </w:p>
    <w:p w:rsidR="0026011E" w:rsidRPr="00D946B0" w:rsidRDefault="0026011E" w:rsidP="007B03F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sections highlight FairBanks' contribution to national health priorities, Universal Health Coverage, an</w:t>
      </w:r>
      <w:r w:rsidR="007B03FE" w:rsidRPr="00D946B0">
        <w:rPr>
          <w:rFonts w:ascii="Times New Roman" w:eastAsia="Times New Roman" w:hAnsi="Times New Roman" w:cs="Times New Roman"/>
          <w:sz w:val="24"/>
          <w:szCs w:val="24"/>
        </w:rPr>
        <w:t>d health systems strengthening.</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Universities and Research Institutions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institutions will find particular relevance in:</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Research and Innovation </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Community Health Intelligence Platform (FCHIP)</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Digital Health </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Intelligence </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Organisational Learning </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Monitoring, Evaluation and Learning </w:t>
      </w:r>
    </w:p>
    <w:p w:rsidR="0026011E" w:rsidRPr="00D946B0" w:rsidRDefault="0026011E" w:rsidP="007B03F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chapters provide opportunities for collaborative research, student training, implementation sci</w:t>
      </w:r>
      <w:r w:rsidR="007B03FE" w:rsidRPr="00D946B0">
        <w:rPr>
          <w:rFonts w:ascii="Times New Roman" w:eastAsia="Times New Roman" w:hAnsi="Times New Roman" w:cs="Times New Roman"/>
          <w:sz w:val="24"/>
          <w:szCs w:val="24"/>
        </w:rPr>
        <w:t>ence, and knowledge generation.</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Development Partners and Donors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agencies, foundations, NGOs, and philanthropic organisations are encouraged to focus on:</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Executive Summary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Model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Sustainable Financing Strategy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Community Health Intelligence Platform (FCHIP)</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 Programme (CHIP)</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Five-Year Transformation Roadmap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Monitoring and Evaluation </w:t>
      </w:r>
    </w:p>
    <w:p w:rsidR="0026011E" w:rsidRPr="00D946B0" w:rsidRDefault="0026011E" w:rsidP="007B03F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sections explain how strategic partnerships can contribute to measurable improvements in health ou</w:t>
      </w:r>
      <w:r w:rsidR="007B03FE" w:rsidRPr="00D946B0">
        <w:rPr>
          <w:rFonts w:ascii="Times New Roman" w:eastAsia="Times New Roman" w:hAnsi="Times New Roman" w:cs="Times New Roman"/>
          <w:sz w:val="24"/>
          <w:szCs w:val="24"/>
        </w:rPr>
        <w:t>tcomes and community wellbeing.</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 Insurance Providers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Insurance companies and healthcare financing partners are encouraged to review:</w:t>
      </w:r>
    </w:p>
    <w:p w:rsidR="0026011E" w:rsidRPr="00D946B0" w:rsidRDefault="0026011E" w:rsidP="00B208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Insurance Programme (CHIP) </w:t>
      </w:r>
    </w:p>
    <w:p w:rsidR="0026011E" w:rsidRPr="00D946B0" w:rsidRDefault="0026011E" w:rsidP="00B208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Sustainable Financing Strategy </w:t>
      </w:r>
    </w:p>
    <w:p w:rsidR="0026011E" w:rsidRPr="00D946B0" w:rsidRDefault="0026011E" w:rsidP="00B208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Digital Health </w:t>
      </w:r>
    </w:p>
    <w:p w:rsidR="0026011E" w:rsidRPr="00D946B0" w:rsidRDefault="0026011E" w:rsidP="00B208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Organisational Capacity </w:t>
      </w:r>
    </w:p>
    <w:p w:rsidR="0026011E" w:rsidRPr="00D946B0" w:rsidRDefault="0026011E" w:rsidP="00B208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7B03F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chapters describe FairBanks' approach to expanding access to quality healthcare through innovative financing mode</w:t>
      </w:r>
      <w:r w:rsidR="007B03FE" w:rsidRPr="00D946B0">
        <w:rPr>
          <w:rFonts w:ascii="Times New Roman" w:eastAsia="Times New Roman" w:hAnsi="Times New Roman" w:cs="Times New Roman"/>
          <w:sz w:val="24"/>
          <w:szCs w:val="24"/>
        </w:rPr>
        <w:t>ls and strategic collaboration.</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Corporate Partners and Investors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Private sector organisations, banks, and impact investors may wish to focus on:</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Executive Summary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Vision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Sustainable Financing Strategy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Organisational Structure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Investment Strategy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Five-Year Transformation Roadmap </w:t>
      </w:r>
    </w:p>
    <w:p w:rsidR="006B2C8C" w:rsidRPr="00D946B0" w:rsidRDefault="0026011E" w:rsidP="006B2C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chapters outline FairBanks' growth trajectory, governance arrangements</w:t>
      </w:r>
      <w:r w:rsidR="007B03FE" w:rsidRPr="00D946B0">
        <w:rPr>
          <w:rFonts w:ascii="Times New Roman" w:eastAsia="Times New Roman" w:hAnsi="Times New Roman" w:cs="Times New Roman"/>
          <w:sz w:val="24"/>
          <w:szCs w:val="24"/>
        </w:rPr>
        <w:t>, and long-term sustainability.</w:t>
      </w:r>
    </w:p>
    <w:p w:rsidR="0026011E" w:rsidRPr="00D946B0" w:rsidRDefault="0026011E" w:rsidP="006B2C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Community Leaders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councils, faith leaders, cultural institutions, schools, Village Health Teams (VHTs), and community organisations should pay particular attention to:</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Family and Community Health </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Outreach </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 Programme (CHIP)</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Community Health Intelligence Platform (FCHIP)</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FairBanks Manifesto </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chapters demonstrate how communities become active partners in improving health outcomes.</w:t>
      </w:r>
    </w:p>
    <w:p w:rsidR="0026011E" w:rsidRPr="00D946B0" w:rsidRDefault="0026011E" w:rsidP="0026011E">
      <w:pPr>
        <w:spacing w:after="0" w:line="240" w:lineRule="auto"/>
        <w:rPr>
          <w:rFonts w:ascii="Times New Roman" w:eastAsia="Times New Roman" w:hAnsi="Times New Roman" w:cs="Times New Roman"/>
          <w:sz w:val="24"/>
          <w:szCs w:val="24"/>
        </w:rPr>
      </w:pPr>
    </w:p>
    <w:p w:rsidR="006B2C8C" w:rsidRPr="00D946B0" w:rsidRDefault="006B2C8C" w:rsidP="0026011E">
      <w:pPr>
        <w:spacing w:after="0" w:line="240" w:lineRule="auto"/>
        <w:rPr>
          <w:rFonts w:ascii="Times New Roman" w:eastAsia="Times New Roman" w:hAnsi="Times New Roman" w:cs="Times New Roman"/>
          <w:sz w:val="24"/>
          <w:szCs w:val="24"/>
        </w:rPr>
      </w:pPr>
    </w:p>
    <w:p w:rsidR="006B2C8C" w:rsidRPr="00D946B0" w:rsidRDefault="006B2C8C" w:rsidP="0026011E">
      <w:pPr>
        <w:spacing w:after="0" w:line="240" w:lineRule="auto"/>
        <w:rPr>
          <w:rFonts w:ascii="Times New Roman" w:eastAsia="Times New Roman" w:hAnsi="Times New Roman" w:cs="Times New Roman"/>
          <w:sz w:val="24"/>
          <w:szCs w:val="24"/>
        </w:rPr>
      </w:pPr>
    </w:p>
    <w:p w:rsidR="006B2C8C" w:rsidRPr="00D946B0" w:rsidRDefault="006B2C8C" w:rsidP="0026011E">
      <w:pPr>
        <w:spacing w:after="0" w:line="240" w:lineRule="auto"/>
        <w:rPr>
          <w:rFonts w:ascii="Times New Roman" w:eastAsia="Times New Roman" w:hAnsi="Times New Roman" w:cs="Times New Roman"/>
          <w:sz w:val="24"/>
          <w:szCs w:val="24"/>
        </w:rPr>
      </w:pPr>
    </w:p>
    <w:p w:rsidR="006B2C8C" w:rsidRPr="00D946B0" w:rsidRDefault="006B2C8C" w:rsidP="0026011E">
      <w:pPr>
        <w:spacing w:after="0" w:line="240" w:lineRule="auto"/>
        <w:rPr>
          <w:rFonts w:ascii="Times New Roman" w:eastAsia="Times New Roman" w:hAnsi="Times New Roman" w:cs="Times New Roman"/>
          <w:sz w:val="24"/>
          <w:szCs w:val="24"/>
        </w:rPr>
      </w:pPr>
    </w:p>
    <w:p w:rsidR="0026011E" w:rsidRPr="00D946B0" w:rsidRDefault="006B2C8C" w:rsidP="006B2C8C">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HOW THIS BLUEPRINT SHOULD BE USED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is intended to serve as:</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official institutional strategic reference.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guide for organisational planning and decision-making.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framework for partnership development.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foundation for fundraising and investment.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resource for staff orientation and leadership development.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reference for policy dialogue and advocacy.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catalyst for innovation and continuous improvement. </w:t>
      </w:r>
    </w:p>
    <w:p w:rsidR="006B2C8C" w:rsidRPr="00D946B0" w:rsidRDefault="0026011E" w:rsidP="006B2C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should be reviewed regularly, used in strategic planning processes, and updated as the institution grow</w:t>
      </w:r>
      <w:r w:rsidR="006B2C8C" w:rsidRPr="00D946B0">
        <w:rPr>
          <w:rFonts w:ascii="Times New Roman" w:eastAsia="Times New Roman" w:hAnsi="Times New Roman" w:cs="Times New Roman"/>
          <w:sz w:val="24"/>
          <w:szCs w:val="24"/>
        </w:rPr>
        <w:t>s and new opportunities emerge.</w:t>
      </w: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An Invitation</w:t>
      </w:r>
    </w:p>
    <w:p w:rsidR="0026011E" w:rsidRPr="00D946B0" w:rsidRDefault="0026011E" w:rsidP="006B2C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reader brings a unique perspective to this Blueprint.</w:t>
      </w:r>
    </w:p>
    <w:p w:rsidR="0026011E" w:rsidRPr="00D946B0" w:rsidRDefault="0026011E" w:rsidP="006B2C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your interest lies in governance, clinical care, community health, research, education, financing, or partnership, we invite you to see yourself as part of the FairBanks journey.</w:t>
      </w:r>
    </w:p>
    <w:p w:rsidR="0026011E" w:rsidRPr="00D946B0" w:rsidRDefault="0026011E" w:rsidP="006B2C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transformation described in these pages will not be achieved by one institution alone.</w:t>
      </w:r>
    </w:p>
    <w:p w:rsidR="0026011E" w:rsidRPr="00D946B0" w:rsidRDefault="0026011E" w:rsidP="006B2C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will be realised through the collective efforts of people and organisations committed to a common purpose:</w:t>
      </w:r>
    </w:p>
    <w:p w:rsidR="0026011E" w:rsidRPr="00D946B0" w:rsidRDefault="0026011E" w:rsidP="0026011E">
      <w:pPr>
        <w:spacing w:beforeAutospacing="1" w:after="100" w:afterAutospacing="1" w:line="240" w:lineRule="auto"/>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Building healthier families, stronger communities, and a healthier future for Uganda.</w:t>
      </w:r>
    </w:p>
    <w:p w:rsidR="005D09F7" w:rsidRPr="00D946B0" w:rsidRDefault="005D09F7" w:rsidP="0026011E">
      <w:pPr>
        <w:spacing w:beforeAutospacing="1" w:after="100" w:afterAutospacing="1" w:line="240" w:lineRule="auto"/>
        <w:rPr>
          <w:rFonts w:ascii="Times New Roman" w:eastAsia="Times New Roman" w:hAnsi="Times New Roman" w:cs="Times New Roman"/>
          <w:b/>
          <w:bCs/>
          <w:sz w:val="24"/>
          <w:szCs w:val="24"/>
        </w:rPr>
      </w:pPr>
    </w:p>
    <w:p w:rsidR="005D09F7" w:rsidRPr="00D946B0" w:rsidRDefault="005D09F7" w:rsidP="0026011E">
      <w:pPr>
        <w:spacing w:beforeAutospacing="1" w:after="100" w:afterAutospacing="1" w:line="240" w:lineRule="auto"/>
        <w:rPr>
          <w:rFonts w:ascii="Times New Roman" w:eastAsia="Times New Roman" w:hAnsi="Times New Roman" w:cs="Times New Roman"/>
          <w:b/>
          <w:bCs/>
          <w:sz w:val="24"/>
          <w:szCs w:val="24"/>
        </w:rPr>
      </w:pPr>
    </w:p>
    <w:p w:rsidR="005D09F7" w:rsidRPr="00D946B0" w:rsidRDefault="005D09F7" w:rsidP="0026011E">
      <w:pPr>
        <w:spacing w:beforeAutospacing="1" w:after="100" w:afterAutospacing="1" w:line="240" w:lineRule="auto"/>
        <w:rPr>
          <w:rFonts w:ascii="Times New Roman" w:eastAsia="Times New Roman" w:hAnsi="Times New Roman" w:cs="Times New Roman"/>
          <w:b/>
          <w:bCs/>
          <w:sz w:val="24"/>
          <w:szCs w:val="24"/>
        </w:rPr>
      </w:pPr>
    </w:p>
    <w:p w:rsidR="005D09F7" w:rsidRPr="00D946B0" w:rsidRDefault="005D09F7" w:rsidP="0026011E">
      <w:pPr>
        <w:spacing w:beforeAutospacing="1" w:after="100" w:afterAutospacing="1" w:line="240" w:lineRule="auto"/>
        <w:rPr>
          <w:rFonts w:ascii="Times New Roman" w:eastAsia="Times New Roman" w:hAnsi="Times New Roman" w:cs="Times New Roman"/>
          <w:b/>
          <w:bCs/>
          <w:sz w:val="24"/>
          <w:szCs w:val="24"/>
        </w:rPr>
      </w:pPr>
    </w:p>
    <w:p w:rsidR="005D09F7" w:rsidRPr="00D946B0" w:rsidRDefault="005D09F7" w:rsidP="0026011E">
      <w:pPr>
        <w:spacing w:beforeAutospacing="1" w:after="100" w:afterAutospacing="1" w:line="240" w:lineRule="auto"/>
        <w:rPr>
          <w:rFonts w:ascii="Times New Roman" w:eastAsia="Times New Roman" w:hAnsi="Times New Roman" w:cs="Times New Roman"/>
          <w:b/>
          <w:bCs/>
          <w:sz w:val="24"/>
          <w:szCs w:val="24"/>
        </w:rPr>
      </w:pPr>
    </w:p>
    <w:p w:rsidR="006B2C8C" w:rsidRPr="00D946B0" w:rsidRDefault="006B2C8C" w:rsidP="0026011E">
      <w:pPr>
        <w:spacing w:beforeAutospacing="1" w:after="100" w:afterAutospacing="1" w:line="240" w:lineRule="auto"/>
        <w:rPr>
          <w:rFonts w:ascii="Times New Roman" w:eastAsia="Times New Roman" w:hAnsi="Times New Roman" w:cs="Times New Roman"/>
          <w:b/>
          <w:bCs/>
          <w:sz w:val="24"/>
          <w:szCs w:val="24"/>
        </w:rPr>
      </w:pPr>
    </w:p>
    <w:p w:rsidR="006B2C8C" w:rsidRPr="00D946B0" w:rsidRDefault="006B2C8C" w:rsidP="0026011E">
      <w:pPr>
        <w:spacing w:beforeAutospacing="1" w:after="100" w:afterAutospacing="1" w:line="240" w:lineRule="auto"/>
        <w:rPr>
          <w:rFonts w:ascii="Times New Roman" w:eastAsia="Times New Roman" w:hAnsi="Times New Roman" w:cs="Times New Roman"/>
          <w:b/>
          <w:bCs/>
          <w:sz w:val="24"/>
          <w:szCs w:val="24"/>
        </w:rPr>
      </w:pPr>
    </w:p>
    <w:p w:rsidR="006B2C8C" w:rsidRPr="00D946B0" w:rsidRDefault="006B2C8C" w:rsidP="0026011E">
      <w:pPr>
        <w:spacing w:beforeAutospacing="1" w:after="100" w:afterAutospacing="1" w:line="240" w:lineRule="auto"/>
        <w:rPr>
          <w:rFonts w:ascii="Times New Roman" w:eastAsia="Times New Roman" w:hAnsi="Times New Roman" w:cs="Times New Roman"/>
          <w:b/>
          <w:bCs/>
          <w:sz w:val="24"/>
          <w:szCs w:val="24"/>
        </w:rPr>
      </w:pPr>
    </w:p>
    <w:p w:rsidR="005D09F7" w:rsidRPr="00D946B0" w:rsidRDefault="005D09F7"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after="0" w:line="240" w:lineRule="auto"/>
        <w:rPr>
          <w:rFonts w:ascii="Times New Roman" w:eastAsia="Times New Roman" w:hAnsi="Times New Roman" w:cs="Times New Roman"/>
          <w:sz w:val="24"/>
          <w:szCs w:val="24"/>
        </w:rPr>
      </w:pPr>
      <w:r>
        <w:t>TABLE OF CONTENTS</w:t>
      </w:r>
    </w:p>
    <w:p w:rsidR="005D09F7" w:rsidRPr="00D946B0" w:rsidRDefault="005D09F7" w:rsidP="005D09F7">
      <w:pPr>
        <w:spacing w:after="0" w:line="240" w:lineRule="auto"/>
        <w:rPr>
          <w:rFonts w:ascii="Times New Roman" w:eastAsia="Times New Roman" w:hAnsi="Times New Roman" w:cs="Times New Roman"/>
          <w:sz w:val="24"/>
          <w:szCs w:val="24"/>
        </w:rPr>
      </w:pPr>
      <w:r>
        <w:t>(Page numbers to be generated automatically in Microsoft Word after Heading styles are applied.)</w:t>
      </w:r>
    </w:p>
    <w:p w:rsidR="005D09F7" w:rsidRPr="00D946B0" w:rsidRDefault="005D09F7" w:rsidP="005D09F7">
      <w:pPr>
        <w:spacing w:after="0" w:line="240" w:lineRule="auto"/>
        <w:rPr>
          <w:rFonts w:ascii="Times New Roman" w:eastAsia="Times New Roman" w:hAnsi="Times New Roman" w:cs="Times New Roman"/>
          <w:sz w:val="24"/>
          <w:szCs w:val="24"/>
        </w:rPr>
      </w:pPr>
      <w:r>
        <w:t>Front Matter</w:t>
      </w:r>
    </w:p>
    <w:p w:rsidR="005D09F7" w:rsidRPr="00D946B0" w:rsidRDefault="005D09F7" w:rsidP="005D09F7">
      <w:pPr>
        <w:spacing w:after="0" w:line="240" w:lineRule="auto"/>
        <w:rPr>
          <w:rFonts w:ascii="Times New Roman" w:eastAsia="Times New Roman" w:hAnsi="Times New Roman" w:cs="Times New Roman"/>
          <w:sz w:val="24"/>
          <w:szCs w:val="24"/>
        </w:rPr>
      </w:pPr>
      <w:r>
        <w:t>Publication Information</w:t>
      </w:r>
    </w:p>
    <w:p w:rsidR="005D09F7" w:rsidRPr="00D946B0" w:rsidRDefault="005D09F7" w:rsidP="005D09F7">
      <w:pPr>
        <w:spacing w:after="0" w:line="240" w:lineRule="auto"/>
        <w:rPr>
          <w:rFonts w:ascii="Times New Roman" w:eastAsia="Times New Roman" w:hAnsi="Times New Roman" w:cs="Times New Roman"/>
          <w:sz w:val="24"/>
          <w:szCs w:val="24"/>
        </w:rPr>
      </w:pPr>
      <w:r>
        <w:t>Founder's Note</w:t>
      </w:r>
    </w:p>
    <w:p w:rsidR="005D09F7" w:rsidRPr="00D946B0" w:rsidRDefault="005D09F7" w:rsidP="005D09F7">
      <w:pPr>
        <w:spacing w:after="0" w:line="240" w:lineRule="auto"/>
        <w:rPr>
          <w:rFonts w:ascii="Times New Roman" w:eastAsia="Times New Roman" w:hAnsi="Times New Roman" w:cs="Times New Roman"/>
          <w:sz w:val="24"/>
          <w:szCs w:val="24"/>
        </w:rPr>
      </w:pPr>
      <w:r>
        <w:t>Dedication</w:t>
      </w:r>
    </w:p>
    <w:p w:rsidR="005D09F7" w:rsidRPr="00D946B0" w:rsidRDefault="005D09F7" w:rsidP="005D09F7">
      <w:pPr>
        <w:spacing w:after="0" w:line="240" w:lineRule="auto"/>
        <w:rPr>
          <w:rFonts w:ascii="Times New Roman" w:eastAsia="Times New Roman" w:hAnsi="Times New Roman" w:cs="Times New Roman"/>
          <w:sz w:val="24"/>
          <w:szCs w:val="24"/>
        </w:rPr>
      </w:pPr>
      <w:r>
        <w:t>Editorial Certification</w:t>
      </w:r>
    </w:p>
    <w:p w:rsidR="005D09F7" w:rsidRPr="00D946B0" w:rsidRDefault="005D09F7" w:rsidP="005D09F7">
      <w:pPr>
        <w:spacing w:after="0" w:line="240" w:lineRule="auto"/>
        <w:rPr>
          <w:rFonts w:ascii="Times New Roman" w:eastAsia="Times New Roman" w:hAnsi="Times New Roman" w:cs="Times New Roman"/>
          <w:sz w:val="24"/>
          <w:szCs w:val="24"/>
        </w:rPr>
      </w:pPr>
      <w:r>
        <w:t>Board Adoption</w:t>
      </w:r>
    </w:p>
    <w:p w:rsidR="005D09F7" w:rsidRPr="00D946B0" w:rsidRDefault="005D09F7" w:rsidP="005D09F7">
      <w:pPr>
        <w:spacing w:after="0" w:line="240" w:lineRule="auto"/>
        <w:rPr>
          <w:rFonts w:ascii="Times New Roman" w:eastAsia="Times New Roman" w:hAnsi="Times New Roman" w:cs="Times New Roman"/>
          <w:sz w:val="24"/>
          <w:szCs w:val="24"/>
        </w:rPr>
      </w:pPr>
      <w:r>
        <w:t>A Vision to the Reader</w:t>
      </w:r>
    </w:p>
    <w:p w:rsidR="005D09F7" w:rsidRPr="00D946B0" w:rsidRDefault="005D09F7" w:rsidP="005D09F7">
      <w:pPr>
        <w:spacing w:after="0" w:line="240" w:lineRule="auto"/>
        <w:rPr>
          <w:rFonts w:ascii="Times New Roman" w:eastAsia="Times New Roman" w:hAnsi="Times New Roman" w:cs="Times New Roman"/>
          <w:sz w:val="24"/>
          <w:szCs w:val="24"/>
        </w:rPr>
      </w:pPr>
      <w:r>
        <w:t>Foreword by the Chairperson of the Board of Directors</w:t>
      </w:r>
    </w:p>
    <w:p w:rsidR="005D09F7" w:rsidRPr="00D946B0" w:rsidRDefault="005D09F7" w:rsidP="005D09F7">
      <w:pPr>
        <w:spacing w:after="0" w:line="240" w:lineRule="auto"/>
        <w:rPr>
          <w:rFonts w:ascii="Times New Roman" w:eastAsia="Times New Roman" w:hAnsi="Times New Roman" w:cs="Times New Roman"/>
          <w:sz w:val="24"/>
          <w:szCs w:val="24"/>
        </w:rPr>
      </w:pPr>
      <w:r>
        <w:t>Foreword by the Managing Director</w:t>
      </w:r>
    </w:p>
    <w:p w:rsidR="005D09F7" w:rsidRPr="00D946B0" w:rsidRDefault="005D09F7" w:rsidP="005D09F7">
      <w:pPr>
        <w:spacing w:after="0" w:line="240" w:lineRule="auto"/>
        <w:rPr>
          <w:rFonts w:ascii="Times New Roman" w:eastAsia="Times New Roman" w:hAnsi="Times New Roman" w:cs="Times New Roman"/>
          <w:sz w:val="24"/>
          <w:szCs w:val="24"/>
        </w:rPr>
      </w:pPr>
      <w:r>
        <w:t>Acknowledgements</w:t>
      </w:r>
    </w:p>
    <w:p w:rsidR="005D09F7" w:rsidRPr="00D946B0" w:rsidRDefault="005D09F7" w:rsidP="005D09F7">
      <w:pPr>
        <w:spacing w:after="0" w:line="240" w:lineRule="auto"/>
        <w:rPr>
          <w:rFonts w:ascii="Times New Roman" w:eastAsia="Times New Roman" w:hAnsi="Times New Roman" w:cs="Times New Roman"/>
          <w:sz w:val="24"/>
          <w:szCs w:val="24"/>
        </w:rPr>
      </w:pPr>
      <w:r>
        <w:t>Executive Summary</w:t>
      </w:r>
    </w:p>
    <w:p w:rsidR="005D09F7" w:rsidRPr="00D946B0" w:rsidRDefault="005D09F7" w:rsidP="005D09F7">
      <w:pPr>
        <w:spacing w:after="0" w:line="240" w:lineRule="auto"/>
        <w:rPr>
          <w:rFonts w:ascii="Times New Roman" w:eastAsia="Times New Roman" w:hAnsi="Times New Roman" w:cs="Times New Roman"/>
          <w:sz w:val="24"/>
          <w:szCs w:val="24"/>
        </w:rPr>
      </w:pPr>
      <w:r>
        <w:t>The FairBanks Blueprint at a Glance</w:t>
      </w:r>
    </w:p>
    <w:p w:rsidR="005D09F7" w:rsidRPr="00D946B0" w:rsidRDefault="005D09F7" w:rsidP="005D09F7">
      <w:pPr>
        <w:spacing w:after="0" w:line="240" w:lineRule="auto"/>
        <w:rPr>
          <w:rFonts w:ascii="Times New Roman" w:eastAsia="Times New Roman" w:hAnsi="Times New Roman" w:cs="Times New Roman"/>
          <w:sz w:val="24"/>
          <w:szCs w:val="24"/>
        </w:rPr>
      </w:pPr>
      <w:r>
        <w:t>How to Read This Blueprint</w:t>
      </w:r>
    </w:p>
    <w:p w:rsidR="005D09F7" w:rsidRPr="00D946B0" w:rsidRDefault="005D09F7" w:rsidP="005D09F7">
      <w:pPr>
        <w:spacing w:after="0" w:line="240" w:lineRule="auto"/>
        <w:rPr>
          <w:rFonts w:ascii="Times New Roman" w:eastAsia="Times New Roman" w:hAnsi="Times New Roman" w:cs="Times New Roman"/>
          <w:sz w:val="24"/>
          <w:szCs w:val="24"/>
        </w:rPr>
      </w:pPr>
      <w:r>
        <w:t>Table of Contents</w:t>
      </w:r>
    </w:p>
    <w:p w:rsidR="005D09F7" w:rsidRPr="00D946B0" w:rsidRDefault="005D09F7" w:rsidP="005D09F7">
      <w:pPr>
        <w:spacing w:after="0" w:line="240" w:lineRule="auto"/>
        <w:rPr>
          <w:rFonts w:ascii="Times New Roman" w:eastAsia="Times New Roman" w:hAnsi="Times New Roman" w:cs="Times New Roman"/>
          <w:sz w:val="24"/>
          <w:szCs w:val="24"/>
        </w:rPr>
      </w:pPr>
      <w:r>
        <w:t>List of Figures</w:t>
      </w:r>
    </w:p>
    <w:p w:rsidR="005D09F7" w:rsidRPr="00D946B0" w:rsidRDefault="005D09F7" w:rsidP="005D09F7">
      <w:pPr>
        <w:spacing w:after="0" w:line="240" w:lineRule="auto"/>
        <w:rPr>
          <w:rFonts w:ascii="Times New Roman" w:eastAsia="Times New Roman" w:hAnsi="Times New Roman" w:cs="Times New Roman"/>
          <w:sz w:val="24"/>
          <w:szCs w:val="24"/>
        </w:rPr>
      </w:pPr>
      <w:r>
        <w:t>List of Tables</w:t>
      </w:r>
    </w:p>
    <w:p w:rsidR="005D09F7" w:rsidRPr="00D946B0" w:rsidRDefault="005D09F7" w:rsidP="005D09F7">
      <w:pPr>
        <w:spacing w:after="0" w:line="240" w:lineRule="auto"/>
        <w:rPr>
          <w:rFonts w:ascii="Times New Roman" w:eastAsia="Times New Roman" w:hAnsi="Times New Roman" w:cs="Times New Roman"/>
          <w:sz w:val="24"/>
          <w:szCs w:val="24"/>
        </w:rPr>
      </w:pPr>
      <w:r>
        <w:t>Acronyms and Abbreviations</w:t>
      </w:r>
    </w:p>
    <w:p w:rsidR="005D09F7" w:rsidRPr="00D946B0" w:rsidRDefault="005D09F7" w:rsidP="005D09F7">
      <w:pPr>
        <w:spacing w:after="0" w:line="240" w:lineRule="auto"/>
        <w:rPr>
          <w:rFonts w:ascii="Times New Roman" w:eastAsia="Times New Roman" w:hAnsi="Times New Roman" w:cs="Times New Roman"/>
          <w:sz w:val="24"/>
          <w:szCs w:val="24"/>
        </w:rPr>
      </w:pPr>
      <w:r>
        <w:t>Glossary of Terms</w:t>
      </w:r>
    </w:p>
    <w:p w:rsidR="005D09F7" w:rsidRPr="00D946B0" w:rsidRDefault="005D09F7" w:rsidP="005D09F7">
      <w:pPr>
        <w:spacing w:after="0" w:line="240" w:lineRule="auto"/>
        <w:rPr>
          <w:rFonts w:ascii="Times New Roman" w:eastAsia="Times New Roman" w:hAnsi="Times New Roman" w:cs="Times New Roman"/>
          <w:sz w:val="24"/>
          <w:szCs w:val="24"/>
        </w:rPr>
      </w:pPr>
      <w:r>
        <w:t>PART I - THE VISION</w:t>
      </w:r>
    </w:p>
    <w:p w:rsidR="005D09F7" w:rsidRPr="00D946B0" w:rsidRDefault="005D09F7" w:rsidP="005D09F7">
      <w:pPr>
        <w:spacing w:after="0" w:line="240" w:lineRule="auto"/>
        <w:rPr>
          <w:rFonts w:ascii="Times New Roman" w:eastAsia="Times New Roman" w:hAnsi="Times New Roman" w:cs="Times New Roman"/>
          <w:sz w:val="24"/>
          <w:szCs w:val="24"/>
        </w:rPr>
      </w:pPr>
      <w:r>
        <w:t>Chapter 1 - The FairBanks Story: From Medical Centre to Movement</w:t>
      </w:r>
    </w:p>
    <w:p w:rsidR="005D09F7" w:rsidRPr="00D946B0" w:rsidRDefault="005D09F7" w:rsidP="005D09F7">
      <w:pPr>
        <w:spacing w:after="0" w:line="240" w:lineRule="auto"/>
        <w:rPr>
          <w:rFonts w:ascii="Times New Roman" w:eastAsia="Times New Roman" w:hAnsi="Times New Roman" w:cs="Times New Roman"/>
          <w:sz w:val="24"/>
          <w:szCs w:val="24"/>
        </w:rPr>
      </w:pPr>
      <w:r>
        <w:t>Chapter 2 - Understanding the Need for Transformation</w:t>
      </w:r>
    </w:p>
    <w:p w:rsidR="005D09F7" w:rsidRPr="00D946B0" w:rsidRDefault="005D09F7" w:rsidP="005D09F7">
      <w:pPr>
        <w:spacing w:after="0" w:line="240" w:lineRule="auto"/>
        <w:rPr>
          <w:rFonts w:ascii="Times New Roman" w:eastAsia="Times New Roman" w:hAnsi="Times New Roman" w:cs="Times New Roman"/>
          <w:sz w:val="24"/>
          <w:szCs w:val="24"/>
        </w:rPr>
      </w:pPr>
      <w:r>
        <w:t>Chapter 3 - The Healthcare Landscape and the Strategic Position of FairBanks</w:t>
      </w:r>
    </w:p>
    <w:p w:rsidR="005D09F7" w:rsidRPr="00D946B0" w:rsidRDefault="005D09F7" w:rsidP="005D09F7">
      <w:pPr>
        <w:spacing w:after="0" w:line="240" w:lineRule="auto"/>
        <w:rPr>
          <w:rFonts w:ascii="Times New Roman" w:eastAsia="Times New Roman" w:hAnsi="Times New Roman" w:cs="Times New Roman"/>
          <w:sz w:val="24"/>
          <w:szCs w:val="24"/>
        </w:rPr>
      </w:pPr>
      <w:r>
        <w:t>PART II - THE FAIRBANKS INSTITUTIONAL ARCHITECTURE</w:t>
      </w:r>
    </w:p>
    <w:p w:rsidR="005D09F7" w:rsidRPr="00D946B0" w:rsidRDefault="005D09F7" w:rsidP="005D09F7">
      <w:pPr>
        <w:spacing w:after="0" w:line="240" w:lineRule="auto"/>
        <w:rPr>
          <w:rFonts w:ascii="Times New Roman" w:eastAsia="Times New Roman" w:hAnsi="Times New Roman" w:cs="Times New Roman"/>
          <w:sz w:val="24"/>
          <w:szCs w:val="24"/>
        </w:rPr>
      </w:pPr>
      <w:r>
        <w:t>Chapter 4 - The FairBanks Institutional Transformation Framework (FITF)</w:t>
      </w:r>
    </w:p>
    <w:p w:rsidR="005D09F7" w:rsidRPr="00D946B0" w:rsidRDefault="005D09F7" w:rsidP="005D09F7">
      <w:pPr>
        <w:spacing w:after="0" w:line="240" w:lineRule="auto"/>
        <w:rPr>
          <w:rFonts w:ascii="Times New Roman" w:eastAsia="Times New Roman" w:hAnsi="Times New Roman" w:cs="Times New Roman"/>
          <w:sz w:val="24"/>
          <w:szCs w:val="24"/>
        </w:rPr>
      </w:pPr>
      <w:r>
        <w:t>Chapter 5 - The FairBanks Integrated Health Ecosystem (FIHE)</w:t>
      </w:r>
    </w:p>
    <w:p w:rsidR="005D09F7" w:rsidRPr="00D946B0" w:rsidRDefault="005D09F7" w:rsidP="005D09F7">
      <w:pPr>
        <w:spacing w:after="0" w:line="240" w:lineRule="auto"/>
        <w:rPr>
          <w:rFonts w:ascii="Times New Roman" w:eastAsia="Times New Roman" w:hAnsi="Times New Roman" w:cs="Times New Roman"/>
          <w:sz w:val="24"/>
          <w:szCs w:val="24"/>
        </w:rPr>
      </w:pPr>
      <w:r>
        <w:t>Chapter 6 - The FairBanks 7x7 Transformation Matrix (F7TM)</w:t>
      </w:r>
    </w:p>
    <w:p w:rsidR="005D09F7" w:rsidRPr="00D946B0" w:rsidRDefault="005D09F7" w:rsidP="005D09F7">
      <w:pPr>
        <w:spacing w:after="0" w:line="240" w:lineRule="auto"/>
        <w:rPr>
          <w:rFonts w:ascii="Times New Roman" w:eastAsia="Times New Roman" w:hAnsi="Times New Roman" w:cs="Times New Roman"/>
          <w:sz w:val="24"/>
          <w:szCs w:val="24"/>
        </w:rPr>
      </w:pPr>
      <w:r>
        <w:t>Chapter 7 - The FairBanks Maturity Model (FMM)</w:t>
      </w:r>
    </w:p>
    <w:p w:rsidR="005D09F7" w:rsidRPr="00D946B0" w:rsidRDefault="005D09F7" w:rsidP="005D09F7">
      <w:pPr>
        <w:spacing w:after="0" w:line="240" w:lineRule="auto"/>
        <w:rPr>
          <w:rFonts w:ascii="Times New Roman" w:eastAsia="Times New Roman" w:hAnsi="Times New Roman" w:cs="Times New Roman"/>
          <w:sz w:val="24"/>
          <w:szCs w:val="24"/>
        </w:rPr>
      </w:pPr>
      <w:r>
        <w:t>Chapter 8 - The FairBanks Community Health Intelligence Platform (FCHIP)</w:t>
      </w:r>
    </w:p>
    <w:p w:rsidR="005D09F7" w:rsidRPr="00D946B0" w:rsidRDefault="005D09F7" w:rsidP="005D09F7">
      <w:pPr>
        <w:spacing w:after="0" w:line="240" w:lineRule="auto"/>
        <w:rPr>
          <w:rFonts w:ascii="Times New Roman" w:eastAsia="Times New Roman" w:hAnsi="Times New Roman" w:cs="Times New Roman"/>
          <w:sz w:val="24"/>
          <w:szCs w:val="24"/>
        </w:rPr>
      </w:pPr>
      <w:r>
        <w:t>Chapter 9 - The Community Health Insurance Programme (CHIP)</w:t>
      </w:r>
    </w:p>
    <w:p w:rsidR="005D09F7" w:rsidRPr="00D946B0" w:rsidRDefault="005D09F7" w:rsidP="005D09F7">
      <w:pPr>
        <w:spacing w:after="0" w:line="240" w:lineRule="auto"/>
        <w:rPr>
          <w:rFonts w:ascii="Times New Roman" w:eastAsia="Times New Roman" w:hAnsi="Times New Roman" w:cs="Times New Roman"/>
          <w:sz w:val="24"/>
          <w:szCs w:val="24"/>
        </w:rPr>
      </w:pPr>
      <w:r>
        <w:t>PART III - BUILDING THE FUTURE</w:t>
      </w:r>
    </w:p>
    <w:p w:rsidR="005D09F7" w:rsidRPr="00D946B0" w:rsidRDefault="005D09F7" w:rsidP="005D09F7">
      <w:pPr>
        <w:spacing w:after="0" w:line="240" w:lineRule="auto"/>
        <w:rPr>
          <w:rFonts w:ascii="Times New Roman" w:eastAsia="Times New Roman" w:hAnsi="Times New Roman" w:cs="Times New Roman"/>
          <w:sz w:val="24"/>
          <w:szCs w:val="24"/>
        </w:rPr>
      </w:pPr>
      <w:r>
        <w:t>Chapter 10 - Strategic Implementation Roadmap (2027-2032)</w:t>
      </w:r>
    </w:p>
    <w:p w:rsidR="005D09F7" w:rsidRPr="00D946B0" w:rsidRDefault="005D09F7" w:rsidP="005D09F7">
      <w:pPr>
        <w:spacing w:after="0" w:line="240" w:lineRule="auto"/>
        <w:rPr>
          <w:rFonts w:ascii="Times New Roman" w:eastAsia="Times New Roman" w:hAnsi="Times New Roman" w:cs="Times New Roman"/>
          <w:sz w:val="24"/>
          <w:szCs w:val="24"/>
        </w:rPr>
      </w:pPr>
      <w:r>
        <w:t>Chapter 11 - The FairBanks Hybrid Organisational Structure</w:t>
      </w:r>
    </w:p>
    <w:p w:rsidR="005D09F7" w:rsidRPr="00D946B0" w:rsidRDefault="005D09F7" w:rsidP="005D09F7">
      <w:pPr>
        <w:spacing w:after="0" w:line="240" w:lineRule="auto"/>
        <w:rPr>
          <w:rFonts w:ascii="Times New Roman" w:eastAsia="Times New Roman" w:hAnsi="Times New Roman" w:cs="Times New Roman"/>
          <w:sz w:val="24"/>
          <w:szCs w:val="24"/>
        </w:rPr>
      </w:pPr>
      <w:r>
        <w:t>Chapter 12 - Sustainable Financing and Resource Mobilisation Strategy</w:t>
      </w:r>
    </w:p>
    <w:p w:rsidR="005D09F7" w:rsidRPr="00D946B0" w:rsidRDefault="005D09F7" w:rsidP="005D09F7">
      <w:pPr>
        <w:spacing w:after="0" w:line="240" w:lineRule="auto"/>
        <w:rPr>
          <w:rFonts w:ascii="Times New Roman" w:eastAsia="Times New Roman" w:hAnsi="Times New Roman" w:cs="Times New Roman"/>
          <w:sz w:val="24"/>
          <w:szCs w:val="24"/>
        </w:rPr>
      </w:pPr>
      <w:r>
        <w:t>Chapter 13 - Strategic Partnerships and Collaborative Development Framework</w:t>
      </w:r>
    </w:p>
    <w:p w:rsidR="005D09F7" w:rsidRPr="00D946B0" w:rsidRDefault="005D09F7" w:rsidP="005D09F7">
      <w:pPr>
        <w:spacing w:after="0" w:line="240" w:lineRule="auto"/>
        <w:rPr>
          <w:rFonts w:ascii="Times New Roman" w:eastAsia="Times New Roman" w:hAnsi="Times New Roman" w:cs="Times New Roman"/>
          <w:sz w:val="24"/>
          <w:szCs w:val="24"/>
        </w:rPr>
      </w:pPr>
      <w:r>
        <w:t>Chapter 14 - Institutional Identity, Brand Strategy and Strategic Influence</w:t>
      </w:r>
    </w:p>
    <w:p w:rsidR="005D09F7" w:rsidRPr="00D946B0" w:rsidRDefault="005D09F7" w:rsidP="005D09F7">
      <w:pPr>
        <w:spacing w:after="0" w:line="240" w:lineRule="auto"/>
        <w:rPr>
          <w:rFonts w:ascii="Times New Roman" w:eastAsia="Times New Roman" w:hAnsi="Times New Roman" w:cs="Times New Roman"/>
          <w:sz w:val="24"/>
          <w:szCs w:val="24"/>
        </w:rPr>
      </w:pPr>
      <w:r>
        <w:t>Chapter 15 - Monitoring, Evaluation, Learning and Knowledge Management Framework (MELKMF)</w:t>
      </w:r>
    </w:p>
    <w:p w:rsidR="005D09F7" w:rsidRPr="00D946B0" w:rsidRDefault="005D09F7" w:rsidP="005D09F7">
      <w:pPr>
        <w:spacing w:after="0" w:line="240" w:lineRule="auto"/>
        <w:rPr>
          <w:rFonts w:ascii="Times New Roman" w:eastAsia="Times New Roman" w:hAnsi="Times New Roman" w:cs="Times New Roman"/>
          <w:sz w:val="24"/>
          <w:szCs w:val="24"/>
        </w:rPr>
      </w:pPr>
      <w:r>
        <w:t>PART IV - DELIVERING THE VISION</w:t>
      </w:r>
    </w:p>
    <w:p w:rsidR="005D09F7" w:rsidRPr="00D946B0" w:rsidRDefault="005D09F7" w:rsidP="005D09F7">
      <w:pPr>
        <w:spacing w:after="0" w:line="240" w:lineRule="auto"/>
        <w:rPr>
          <w:rFonts w:ascii="Times New Roman" w:eastAsia="Times New Roman" w:hAnsi="Times New Roman" w:cs="Times New Roman"/>
          <w:sz w:val="24"/>
          <w:szCs w:val="24"/>
        </w:rPr>
      </w:pPr>
      <w:r>
        <w:t>Chapter 16 - Enterprise Risk Management and Organisational Resilience Framework</w:t>
      </w:r>
    </w:p>
    <w:p w:rsidR="005D09F7" w:rsidRPr="00D946B0" w:rsidRDefault="005D09F7" w:rsidP="005D09F7">
      <w:pPr>
        <w:spacing w:after="0" w:line="240" w:lineRule="auto"/>
        <w:rPr>
          <w:rFonts w:ascii="Times New Roman" w:eastAsia="Times New Roman" w:hAnsi="Times New Roman" w:cs="Times New Roman"/>
          <w:sz w:val="24"/>
          <w:szCs w:val="24"/>
        </w:rPr>
      </w:pPr>
      <w:r>
        <w:t>Chapter 17 - Strategic Investment, Stewardship and Institutional Sustainability</w:t>
      </w:r>
    </w:p>
    <w:p w:rsidR="005D09F7" w:rsidRPr="00D946B0" w:rsidRDefault="005D09F7" w:rsidP="005D09F7">
      <w:pPr>
        <w:spacing w:after="0" w:line="240" w:lineRule="auto"/>
        <w:rPr>
          <w:rFonts w:ascii="Times New Roman" w:eastAsia="Times New Roman" w:hAnsi="Times New Roman" w:cs="Times New Roman"/>
          <w:sz w:val="24"/>
          <w:szCs w:val="24"/>
        </w:rPr>
      </w:pPr>
      <w:r>
        <w:t>Chapter 18 - The Future We Choose</w:t>
      </w:r>
    </w:p>
    <w:p w:rsidR="005D09F7" w:rsidRPr="00D946B0" w:rsidRDefault="005D09F7" w:rsidP="005D09F7">
      <w:pPr>
        <w:spacing w:after="0" w:line="240" w:lineRule="auto"/>
        <w:rPr>
          <w:rFonts w:ascii="Times New Roman" w:eastAsia="Times New Roman" w:hAnsi="Times New Roman" w:cs="Times New Roman"/>
          <w:sz w:val="24"/>
          <w:szCs w:val="24"/>
        </w:rPr>
      </w:pPr>
      <w:r>
        <w:t>PART V - THE CONSTITUTION OF FAIRBANKS</w:t>
      </w:r>
    </w:p>
    <w:p w:rsidR="005D09F7" w:rsidRPr="00D946B0" w:rsidRDefault="005D09F7" w:rsidP="005D09F7">
      <w:pPr>
        <w:spacing w:after="0" w:line="240" w:lineRule="auto"/>
        <w:rPr>
          <w:rFonts w:ascii="Times New Roman" w:eastAsia="Times New Roman" w:hAnsi="Times New Roman" w:cs="Times New Roman"/>
          <w:sz w:val="24"/>
          <w:szCs w:val="24"/>
        </w:rPr>
      </w:pPr>
      <w:r>
        <w:t>Chapter 19 - The FairBanks Manifesto</w:t>
      </w:r>
    </w:p>
    <w:p w:rsidR="005D09F7" w:rsidRPr="00D946B0" w:rsidRDefault="005D09F7" w:rsidP="005D09F7">
      <w:pPr>
        <w:spacing w:after="0" w:line="240" w:lineRule="auto"/>
        <w:rPr>
          <w:rFonts w:ascii="Times New Roman" w:eastAsia="Times New Roman" w:hAnsi="Times New Roman" w:cs="Times New Roman"/>
          <w:sz w:val="24"/>
          <w:szCs w:val="24"/>
        </w:rPr>
      </w:pPr>
      <w:r>
        <w:t>Chapter 20 - The FairBanks Declaration</w:t>
      </w:r>
    </w:p>
    <w:p w:rsidR="005D09F7" w:rsidRPr="00D946B0" w:rsidRDefault="005D09F7" w:rsidP="005D09F7">
      <w:pPr>
        <w:spacing w:after="0" w:line="240" w:lineRule="auto"/>
        <w:rPr>
          <w:rFonts w:ascii="Times New Roman" w:eastAsia="Times New Roman" w:hAnsi="Times New Roman" w:cs="Times New Roman"/>
          <w:sz w:val="24"/>
          <w:szCs w:val="24"/>
        </w:rPr>
      </w:pPr>
      <w:r>
        <w:t>Chapter 21 - The FairBanks Covenant</w:t>
      </w:r>
    </w:p>
    <w:p w:rsidR="005D09F7" w:rsidRPr="00D946B0" w:rsidRDefault="005D09F7" w:rsidP="005D09F7">
      <w:pPr>
        <w:spacing w:after="0" w:line="240" w:lineRule="auto"/>
        <w:rPr>
          <w:rFonts w:ascii="Times New Roman" w:eastAsia="Times New Roman" w:hAnsi="Times New Roman" w:cs="Times New Roman"/>
          <w:sz w:val="24"/>
          <w:szCs w:val="24"/>
        </w:rPr>
      </w:pPr>
      <w:r>
        <w:t>Technical Appendices</w:t>
      </w:r>
    </w:p>
    <w:p w:rsidR="005D09F7" w:rsidRPr="00D946B0" w:rsidRDefault="005D09F7" w:rsidP="005D09F7">
      <w:pPr>
        <w:spacing w:after="0" w:line="240" w:lineRule="auto"/>
        <w:rPr>
          <w:rFonts w:ascii="Times New Roman" w:eastAsia="Times New Roman" w:hAnsi="Times New Roman" w:cs="Times New Roman"/>
          <w:sz w:val="24"/>
          <w:szCs w:val="24"/>
        </w:rPr>
      </w:pPr>
      <w:r>
        <w:t>Detailed technical appendices (organisational charts, framework diagrams, indicator matrices, and risk registers) are deferred to a companion Technical Annex and will be published once figures and datasets are finalised. This Founding Edition Version 1.0.0 therefore keeps architecture in the chapters themselves rather than listing undelivered appendices.</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LIST OF FIGURES</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Version 1.0.0 lists only figures that are captioned in the body of this Founding Edition. Additional framework diagrams will be added in the Technical Annex and future reprints.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5715"/>
      </w:tblGrid>
      <w:tr w:rsidR="005D09F7" w:rsidRPr="00D946B0" w:rsidTr="005D09F7">
        <w:trPr>
          <w:tblHeader/>
          <w:tblCellSpacing w:w="15" w:type="dxa"/>
        </w:trPr>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Figure</w:t>
            </w:r>
          </w:p>
        </w:tc>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Title</w:t>
            </w:r>
          </w:p>
        </w:tc>
      </w:tr>
      <w:tr>
        <w:tc>
          <w:tcPr>
            <w:tcW w:type="dxa" w:w="1002"/>
          </w:tcPr>
          <w:p>
            <w:r>
              <w:t>Figure 17.1</w:t>
            </w:r>
          </w:p>
        </w:tc>
        <w:tc>
          <w:tcPr>
            <w:tcW w:type="dxa" w:w="5715"/>
          </w:tcPr>
          <w:p>
            <w:r>
              <w:t>The FairBanks Investment and Sustainability Conceptual Framework</w:t>
            </w:r>
          </w:p>
        </w:tc>
      </w:tr>
      <w:tr>
        <w:tc>
          <w:tcPr>
            <w:tcW w:type="dxa" w:w="1002"/>
          </w:tcPr>
          <w:p>
            <w:r>
              <w:t>Figure 17.2</w:t>
            </w:r>
          </w:p>
        </w:tc>
        <w:tc>
          <w:tcPr>
            <w:tcW w:type="dxa" w:w="5715"/>
          </w:tcPr>
          <w:p>
            <w:r>
              <w:t>The FairBanks Institutional Management System (FIMS)</w:t>
            </w:r>
          </w:p>
        </w:tc>
      </w:tr>
    </w:tbl>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LIST OF TABLES</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t>Version 1.0.0 lists the principal structured tables retained in this edition. Ghost tables previously promised without captions (including SWOT) have been removed from the catalogue until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3841"/>
      </w:tblGrid>
      <w:tr w:rsidR="005D09F7" w:rsidRPr="00D946B0" w:rsidTr="005D09F7">
        <w:trPr>
          <w:tblHeader/>
          <w:tblCellSpacing w:w="15" w:type="dxa"/>
        </w:trPr>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Table</w:t>
            </w:r>
          </w:p>
        </w:tc>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Title</w:t>
            </w:r>
          </w:p>
        </w:tc>
      </w:tr>
      <w:tr>
        <w:tc>
          <w:tcPr>
            <w:tcW w:type="dxa" w:w="922"/>
          </w:tcPr>
          <w:p>
            <w:r>
              <w:t>Table A</w:t>
            </w:r>
          </w:p>
        </w:tc>
        <w:tc>
          <w:tcPr>
            <w:tcW w:type="dxa" w:w="3841"/>
          </w:tcPr>
          <w:p>
            <w:r>
              <w:t>Vision, Mission and Core Values (front summary)</w:t>
            </w:r>
          </w:p>
        </w:tc>
      </w:tr>
      <w:tr>
        <w:tc>
          <w:tcPr>
            <w:tcW w:type="dxa" w:w="922"/>
          </w:tcPr>
          <w:p>
            <w:r>
              <w:t>Table B</w:t>
            </w:r>
          </w:p>
        </w:tc>
        <w:tc>
          <w:tcPr>
            <w:tcW w:type="dxa" w:w="3841"/>
          </w:tcPr>
          <w:p>
            <w:r>
              <w:t>Six Core Institutional Frameworks summary</w:t>
            </w:r>
          </w:p>
        </w:tc>
      </w:tr>
      <w:tr>
        <w:tc>
          <w:tcPr>
            <w:tcW w:type="dxa" w:w="922"/>
          </w:tcPr>
          <w:p>
            <w:r>
              <w:t>Table C</w:t>
            </w:r>
          </w:p>
        </w:tc>
        <w:tc>
          <w:tcPr>
            <w:tcW w:type="dxa" w:w="3841"/>
          </w:tcPr>
          <w:p>
            <w:r>
              <w:t>Five-Year Transformation Journey phases</w:t>
            </w:r>
          </w:p>
        </w:tc>
      </w:tr>
      <w:tr>
        <w:tc>
          <w:tcPr>
            <w:tcW w:type="dxa" w:w="922"/>
          </w:tcPr>
          <w:p>
            <w:r>
              <w:t>Table D</w:t>
            </w:r>
          </w:p>
        </w:tc>
        <w:tc>
          <w:tcPr>
            <w:tcW w:type="dxa" w:w="3841"/>
          </w:tcPr>
          <w:p>
            <w:r>
              <w:t>FITF leadership questions by layer</w:t>
            </w:r>
          </w:p>
        </w:tc>
      </w:tr>
      <w:tr>
        <w:tc>
          <w:tcPr>
            <w:tcW w:type="dxa" w:w="922"/>
          </w:tcPr>
          <w:p>
            <w:r>
              <w:t>Table E</w:t>
            </w:r>
          </w:p>
        </w:tc>
        <w:tc>
          <w:tcPr>
            <w:tcW w:type="dxa" w:w="3841"/>
          </w:tcPr>
          <w:p>
            <w:r>
              <w:t>FairBanks 7x7 Transformation Matrix (F7TM)</w:t>
            </w:r>
          </w:p>
        </w:tc>
      </w:tr>
      <w:tr>
        <w:tc>
          <w:tcPr>
            <w:tcW w:type="dxa" w:w="922"/>
          </w:tcPr>
          <w:p>
            <w:r>
              <w:t>Table F</w:t>
            </w:r>
          </w:p>
        </w:tc>
        <w:tc>
          <w:tcPr>
            <w:tcW w:type="dxa" w:w="3841"/>
          </w:tcPr>
          <w:p>
            <w:r>
              <w:t>FairBanks Maturity Model assessment matrix</w:t>
            </w:r>
          </w:p>
        </w:tc>
      </w:tr>
      <w:tr>
        <w:tc>
          <w:tcPr>
            <w:tcW w:type="dxa" w:w="922"/>
          </w:tcPr>
          <w:p>
            <w:r>
              <w:t>Table G</w:t>
            </w:r>
          </w:p>
        </w:tc>
        <w:tc>
          <w:tcPr>
            <w:tcW w:type="dxa" w:w="3841"/>
          </w:tcPr>
          <w:p>
            <w:r>
              <w:t>Framework comparison summary (FITF / FIHE / F7TM / FMM / FCHIP)</w:t>
            </w:r>
          </w:p>
        </w:tc>
      </w:tr>
      <w:tr>
        <w:tc>
          <w:tcPr>
            <w:tcW w:type="dxa" w:w="922"/>
          </w:tcPr>
          <w:p>
            <w:r>
              <w:t>Table H</w:t>
            </w:r>
          </w:p>
        </w:tc>
        <w:tc>
          <w:tcPr>
            <w:tcW w:type="dxa" w:w="3841"/>
          </w:tcPr>
          <w:p>
            <w:r>
              <w:t>Transformation roadmap phases (2027-2032)</w:t>
            </w:r>
          </w:p>
        </w:tc>
      </w:tr>
      <w:tr>
        <w:tc>
          <w:tcPr>
            <w:tcW w:type="dxa" w:w="922"/>
          </w:tcPr>
          <w:p>
            <w:r>
              <w:t>Table I</w:t>
            </w:r>
          </w:p>
        </w:tc>
        <w:tc>
          <w:tcPr>
            <w:tcW w:type="dxa" w:w="3841"/>
          </w:tcPr>
          <w:p>
            <w:r>
              <w:t>Financial sustainability score interpretation</w:t>
            </w:r>
          </w:p>
        </w:tc>
      </w:tr>
      <w:tr>
        <w:tc>
          <w:tcPr>
            <w:tcW w:type="dxa" w:w="922"/>
          </w:tcPr>
          <w:p>
            <w:r>
              <w:t>Table J</w:t>
            </w:r>
          </w:p>
        </w:tc>
        <w:tc>
          <w:tcPr>
            <w:tcW w:type="dxa" w:w="3841"/>
          </w:tcPr>
          <w:p>
            <w:r>
              <w:t>Investment priority categories</w:t>
            </w:r>
          </w:p>
        </w:tc>
      </w:tr>
      <w:tr>
        <w:tc>
          <w:tcPr>
            <w:tcW w:type="dxa" w:w="922"/>
          </w:tcPr>
          <w:p>
            <w:r>
              <w:t>Table K</w:t>
            </w:r>
          </w:p>
        </w:tc>
        <w:tc>
          <w:tcPr>
            <w:tcW w:type="dxa" w:w="3841"/>
          </w:tcPr>
          <w:p>
            <w:r>
              <w:t>Acronyms and Abbreviations</w:t>
            </w:r>
          </w:p>
        </w:tc>
      </w:tr>
    </w:tbl>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061"/>
      </w:tblGrid>
      <w:tr w:rsidR="005D09F7" w:rsidRPr="00D946B0" w:rsidTr="005D09F7">
        <w:trPr>
          <w:tblHeader/>
          <w:tblCellSpacing w:w="15" w:type="dxa"/>
        </w:trPr>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Acronym</w:t>
            </w:r>
          </w:p>
        </w:tc>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Meaning</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AI</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CHIP</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 Programme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CSR</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Social Responsibility</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EMR</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Medical Records</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F7TM</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7×7 Transformation Matrix</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Community Health Intelligence Platform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Integrated Health Ecosystem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Institutional Transformation Framework</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FMM</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Maturity Model</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GIS</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Information System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ICT</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and Communication Technology</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KPI</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Performance Indicator</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MEL</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Evaluation and Learning</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NGO</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Non-Governmental Organization</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PHC</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Primary Health Care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SDGs</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Development Goals</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SOP</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Standard Operating Procedure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UHF</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 Healthcare Federation</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UHC</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Universal Health Coverage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VHT</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WHO</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World Health Organization</w:t>
            </w:r>
          </w:p>
        </w:tc>
      </w:tr>
      <w:tr>
        <w:tc>
          <w:tcPr>
            <w:tcW w:type="dxa" w:w="1035"/>
          </w:tcPr>
          <w:p>
            <w:r>
              <w:t>FERMRF</w:t>
            </w:r>
          </w:p>
        </w:tc>
        <w:tc>
          <w:tcPr>
            <w:tcW w:type="dxa" w:w="5061"/>
          </w:tcPr>
          <w:p>
            <w:r>
              <w:t>FairBanks Enterprise Risk Management and Organisational Resilience Framework</w:t>
            </w:r>
          </w:p>
        </w:tc>
      </w:tr>
      <w:tr>
        <w:tc>
          <w:tcPr>
            <w:tcW w:type="dxa" w:w="1035"/>
          </w:tcPr>
          <w:p>
            <w:r>
              <w:t>FFSS</w:t>
            </w:r>
          </w:p>
        </w:tc>
        <w:tc>
          <w:tcPr>
            <w:tcW w:type="dxa" w:w="5061"/>
          </w:tcPr>
          <w:p>
            <w:r>
              <w:t>FairBanks Financial Sustainability Scorecard</w:t>
            </w:r>
          </w:p>
        </w:tc>
      </w:tr>
      <w:tr>
        <w:tc>
          <w:tcPr>
            <w:tcW w:type="dxa" w:w="1035"/>
          </w:tcPr>
          <w:p>
            <w:r>
              <w:t>FIIF</w:t>
            </w:r>
          </w:p>
        </w:tc>
        <w:tc>
          <w:tcPr>
            <w:tcW w:type="dxa" w:w="5061"/>
          </w:tcPr>
          <w:p>
            <w:r>
              <w:t>FairBanks Institutional Influence Framework</w:t>
            </w:r>
          </w:p>
        </w:tc>
      </w:tr>
      <w:tr>
        <w:tc>
          <w:tcPr>
            <w:tcW w:type="dxa" w:w="1035"/>
          </w:tcPr>
          <w:p>
            <w:r>
              <w:t>FIIS</w:t>
            </w:r>
          </w:p>
        </w:tc>
        <w:tc>
          <w:tcPr>
            <w:tcW w:type="dxa" w:w="5061"/>
          </w:tcPr>
          <w:p>
            <w:r>
              <w:t>FairBanks Institutional Influence Scorecard</w:t>
            </w:r>
          </w:p>
        </w:tc>
      </w:tr>
      <w:tr>
        <w:tc>
          <w:tcPr>
            <w:tcW w:type="dxa" w:w="1035"/>
          </w:tcPr>
          <w:p>
            <w:r>
              <w:t>FIMS</w:t>
            </w:r>
          </w:p>
        </w:tc>
        <w:tc>
          <w:tcPr>
            <w:tcW w:type="dxa" w:w="5061"/>
          </w:tcPr>
          <w:p>
            <w:r>
              <w:t>FairBanks Institutional Management System</w:t>
            </w:r>
          </w:p>
        </w:tc>
      </w:tr>
      <w:tr>
        <w:tc>
          <w:tcPr>
            <w:tcW w:type="dxa" w:w="1035"/>
          </w:tcPr>
          <w:p>
            <w:r>
              <w:t>FIPM</w:t>
            </w:r>
          </w:p>
        </w:tc>
        <w:tc>
          <w:tcPr>
            <w:tcW w:type="dxa" w:w="5061"/>
          </w:tcPr>
          <w:p>
            <w:r>
              <w:t>FairBanks Investment Prioritisation Matrix</w:t>
            </w:r>
          </w:p>
        </w:tc>
      </w:tr>
      <w:tr>
        <w:tc>
          <w:tcPr>
            <w:tcW w:type="dxa" w:w="1035"/>
          </w:tcPr>
          <w:p>
            <w:r>
              <w:t>FISS</w:t>
            </w:r>
          </w:p>
        </w:tc>
        <w:tc>
          <w:tcPr>
            <w:tcW w:type="dxa" w:w="5061"/>
          </w:tcPr>
          <w:p>
            <w:r>
              <w:t>FairBanks Investment and Sustainability Strategy</w:t>
            </w:r>
          </w:p>
        </w:tc>
      </w:tr>
      <w:tr>
        <w:tc>
          <w:tcPr>
            <w:tcW w:type="dxa" w:w="1035"/>
          </w:tcPr>
          <w:p>
            <w:r>
              <w:t>FSC</w:t>
            </w:r>
          </w:p>
        </w:tc>
        <w:tc>
          <w:tcPr>
            <w:tcW w:type="dxa" w:w="5061"/>
          </w:tcPr>
          <w:p>
            <w:r>
              <w:t>FairBanks Sustainability Compass</w:t>
            </w:r>
          </w:p>
        </w:tc>
      </w:tr>
      <w:tr>
        <w:tc>
          <w:tcPr>
            <w:tcW w:type="dxa" w:w="1035"/>
          </w:tcPr>
          <w:p>
            <w:r>
              <w:t>FSFF</w:t>
            </w:r>
          </w:p>
        </w:tc>
        <w:tc>
          <w:tcPr>
            <w:tcW w:type="dxa" w:w="5061"/>
          </w:tcPr>
          <w:p>
            <w:r>
              <w:t>FairBanks Sustainable Financing Framework</w:t>
            </w:r>
          </w:p>
        </w:tc>
      </w:tr>
      <w:tr>
        <w:tc>
          <w:tcPr>
            <w:tcW w:type="dxa" w:w="1035"/>
          </w:tcPr>
          <w:p>
            <w:r>
              <w:t>FSPCDF</w:t>
            </w:r>
          </w:p>
        </w:tc>
        <w:tc>
          <w:tcPr>
            <w:tcW w:type="dxa" w:w="5061"/>
          </w:tcPr>
          <w:p>
            <w:r>
              <w:t>FairBanks Strategic Partnerships and Collaborative Development Framework</w:t>
            </w:r>
          </w:p>
        </w:tc>
      </w:tr>
      <w:tr>
        <w:tc>
          <w:tcPr>
            <w:tcW w:type="dxa" w:w="1035"/>
          </w:tcPr>
          <w:p>
            <w:r>
              <w:t>FSSF</w:t>
            </w:r>
          </w:p>
        </w:tc>
        <w:tc>
          <w:tcPr>
            <w:tcW w:type="dxa" w:w="5061"/>
          </w:tcPr>
          <w:p>
            <w:r>
              <w:t>FairBanks Strategic Stewardship and Sustainability Framework</w:t>
            </w:r>
          </w:p>
        </w:tc>
      </w:tr>
      <w:tr>
        <w:tc>
          <w:tcPr>
            <w:tcW w:type="dxa" w:w="1035"/>
          </w:tcPr>
          <w:p>
            <w:r>
              <w:t>MELKMF</w:t>
            </w:r>
          </w:p>
        </w:tc>
        <w:tc>
          <w:tcPr>
            <w:tcW w:type="dxa" w:w="5061"/>
          </w:tcPr>
          <w:p>
            <w:r>
              <w:t>Monitoring, Evaluation, Learning and Knowledge Management Framework</w:t>
            </w:r>
          </w:p>
        </w:tc>
      </w:tr>
      <w:tr>
        <w:tc>
          <w:tcPr>
            <w:tcW w:type="dxa" w:w="1035"/>
          </w:tcPr>
          <w:p>
            <w:r>
              <w:t>CHW</w:t>
            </w:r>
          </w:p>
        </w:tc>
        <w:tc>
          <w:tcPr>
            <w:tcW w:type="dxa" w:w="5061"/>
          </w:tcPr>
          <w:p>
            <w:r>
              <w:t>Community Health Worker</w:t>
            </w:r>
          </w:p>
        </w:tc>
      </w:tr>
      <w:tr>
        <w:tc>
          <w:tcPr>
            <w:tcW w:type="dxa" w:w="1035"/>
          </w:tcPr>
          <w:p>
            <w:r>
              <w:t>MoH</w:t>
            </w:r>
          </w:p>
        </w:tc>
        <w:tc>
          <w:tcPr>
            <w:tcW w:type="dxa" w:w="5061"/>
          </w:tcPr>
          <w:p>
            <w:r>
              <w:t>Ministry of Health</w:t>
            </w:r>
          </w:p>
        </w:tc>
      </w:tr>
    </w:tbl>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r>
        <w:t>GLOSSARY OF TERMS</w:t>
      </w:r>
    </w:p>
    <w:p w:rsidR="006B2C8C" w:rsidRPr="00D946B0" w:rsidRDefault="006B2C8C" w:rsidP="005D09F7">
      <w:pPr>
        <w:spacing w:after="0" w:line="240" w:lineRule="auto"/>
        <w:rPr>
          <w:rFonts w:ascii="Times New Roman" w:eastAsia="Times New Roman" w:hAnsi="Times New Roman" w:cs="Times New Roman"/>
          <w:sz w:val="24"/>
          <w:szCs w:val="24"/>
        </w:rPr>
      </w:pPr>
      <w:r>
        <w:t>This glossary defines key institutional terms used in Founding Edition Version 1.0.0.</w:t>
      </w:r>
    </w:p>
    <w:p w:rsidR="006B2C8C" w:rsidRPr="00D946B0" w:rsidRDefault="006B2C8C" w:rsidP="005D09F7">
      <w:pPr>
        <w:spacing w:after="0" w:line="240" w:lineRule="auto"/>
        <w:rPr>
          <w:rFonts w:ascii="Times New Roman" w:eastAsia="Times New Roman" w:hAnsi="Times New Roman" w:cs="Times New Roman"/>
          <w:sz w:val="24"/>
          <w:szCs w:val="24"/>
        </w:rPr>
      </w:pPr>
      <w:r>
        <w:t>Clinical Excellence - Consistent delivery of safe, effective, compassionate, and evidence-informed clinical care.</w:t>
      </w:r>
    </w:p>
    <w:p w:rsidR="006B2C8C" w:rsidRPr="00D946B0" w:rsidRDefault="006B2C8C" w:rsidP="005D09F7">
      <w:pPr>
        <w:spacing w:after="0" w:line="240" w:lineRule="auto"/>
        <w:rPr>
          <w:rFonts w:ascii="Times New Roman" w:eastAsia="Times New Roman" w:hAnsi="Times New Roman" w:cs="Times New Roman"/>
          <w:sz w:val="24"/>
          <w:szCs w:val="24"/>
        </w:rPr>
      </w:pPr>
      <w:r>
        <w:t>Community Health - Organised action with families and communities to prevent illness, promote wellbeing, and improve access to care.</w:t>
      </w:r>
    </w:p>
    <w:p w:rsidR="006B2C8C" w:rsidRPr="00D946B0" w:rsidRDefault="006B2C8C" w:rsidP="005D09F7">
      <w:pPr>
        <w:spacing w:after="0" w:line="240" w:lineRule="auto"/>
        <w:rPr>
          <w:rFonts w:ascii="Times New Roman" w:eastAsia="Times New Roman" w:hAnsi="Times New Roman" w:cs="Times New Roman"/>
          <w:sz w:val="24"/>
          <w:szCs w:val="24"/>
        </w:rPr>
      </w:pPr>
      <w:r>
        <w:t>Community Health Intelligence - Analysed community and facility health information used to guide planning, alerts, and improvement.</w:t>
      </w:r>
    </w:p>
    <w:p w:rsidR="006B2C8C" w:rsidRPr="00D946B0" w:rsidRDefault="006B2C8C" w:rsidP="005D09F7">
      <w:pPr>
        <w:spacing w:after="0" w:line="240" w:lineRule="auto"/>
        <w:rPr>
          <w:rFonts w:ascii="Times New Roman" w:eastAsia="Times New Roman" w:hAnsi="Times New Roman" w:cs="Times New Roman"/>
          <w:sz w:val="24"/>
          <w:szCs w:val="24"/>
        </w:rPr>
      </w:pPr>
      <w:r>
        <w:t>Community Health Insurance Programme (CHIP) - FairBanks' community-based health financing programme model for shared protection and affordable access.</w:t>
      </w:r>
    </w:p>
    <w:p w:rsidR="006B2C8C" w:rsidRPr="00D946B0" w:rsidRDefault="006B2C8C" w:rsidP="005D09F7">
      <w:pPr>
        <w:spacing w:after="0" w:line="240" w:lineRule="auto"/>
        <w:rPr>
          <w:rFonts w:ascii="Times New Roman" w:eastAsia="Times New Roman" w:hAnsi="Times New Roman" w:cs="Times New Roman"/>
          <w:sz w:val="24"/>
          <w:szCs w:val="24"/>
        </w:rPr>
      </w:pPr>
      <w:r>
        <w:t>Digital Health - Use of digital tools and data systems to support care delivery, coordination, learning, and accountability.</w:t>
      </w:r>
    </w:p>
    <w:p w:rsidR="006B2C8C" w:rsidRPr="00D946B0" w:rsidRDefault="006B2C8C" w:rsidP="005D09F7">
      <w:pPr>
        <w:spacing w:after="0" w:line="240" w:lineRule="auto"/>
        <w:rPr>
          <w:rFonts w:ascii="Times New Roman" w:eastAsia="Times New Roman" w:hAnsi="Times New Roman" w:cs="Times New Roman"/>
          <w:sz w:val="24"/>
          <w:szCs w:val="24"/>
        </w:rPr>
      </w:pPr>
      <w:r>
        <w:t>Family Health - Care and support oriented to the household life course, including maternal, child, adolescent, and caregiver needs.</w:t>
      </w:r>
    </w:p>
    <w:p w:rsidR="006B2C8C" w:rsidRPr="00D946B0" w:rsidRDefault="006B2C8C" w:rsidP="005D09F7">
      <w:pPr>
        <w:spacing w:after="0" w:line="240" w:lineRule="auto"/>
        <w:rPr>
          <w:rFonts w:ascii="Times New Roman" w:eastAsia="Times New Roman" w:hAnsi="Times New Roman" w:cs="Times New Roman"/>
          <w:sz w:val="24"/>
          <w:szCs w:val="24"/>
        </w:rPr>
      </w:pPr>
      <w:r>
        <w:t>Family &amp; Community Health Social Enterprise - FairBanks' institutional identity: a mission-driven healthcare organisation integrating clinical services, community impact, and sustainable enterprise.</w:t>
      </w:r>
    </w:p>
    <w:p w:rsidR="006B2C8C" w:rsidRPr="00D946B0" w:rsidRDefault="006B2C8C" w:rsidP="005D09F7">
      <w:pPr>
        <w:spacing w:after="0" w:line="240" w:lineRule="auto"/>
        <w:rPr>
          <w:rFonts w:ascii="Times New Roman" w:eastAsia="Times New Roman" w:hAnsi="Times New Roman" w:cs="Times New Roman"/>
          <w:sz w:val="24"/>
          <w:szCs w:val="24"/>
        </w:rPr>
      </w:pPr>
      <w:r>
        <w:t>FairBanks Integrated Health Ecosystem (FIHE) - The integrated service-delivery model connecting clinical, family, community, research, digital, partnership, and financing functions.</w:t>
      </w:r>
    </w:p>
    <w:p w:rsidR="006B2C8C" w:rsidRPr="00D946B0" w:rsidRDefault="006B2C8C" w:rsidP="005D09F7">
      <w:pPr>
        <w:spacing w:after="0" w:line="240" w:lineRule="auto"/>
        <w:rPr>
          <w:rFonts w:ascii="Times New Roman" w:eastAsia="Times New Roman" w:hAnsi="Times New Roman" w:cs="Times New Roman"/>
          <w:sz w:val="24"/>
          <w:szCs w:val="24"/>
        </w:rPr>
      </w:pPr>
      <w:r>
        <w:t>FairBanks Institutional Transformation Framework (FITF) - The seven-layer institutional architecture for purpose, systems, people, services, partnerships, learning, and legacy.</w:t>
      </w:r>
    </w:p>
    <w:p w:rsidR="006B2C8C" w:rsidRPr="00D946B0" w:rsidRDefault="006B2C8C" w:rsidP="005D09F7">
      <w:pPr>
        <w:spacing w:after="0" w:line="240" w:lineRule="auto"/>
        <w:rPr>
          <w:rFonts w:ascii="Times New Roman" w:eastAsia="Times New Roman" w:hAnsi="Times New Roman" w:cs="Times New Roman"/>
          <w:sz w:val="24"/>
          <w:szCs w:val="24"/>
        </w:rPr>
      </w:pPr>
      <w:r>
        <w:t>FairBanks 7x7 Transformation Matrix (F7TM) - An execution matrix aligning strategic pillars with institutional capabilities.</w:t>
      </w:r>
    </w:p>
    <w:p w:rsidR="006B2C8C" w:rsidRPr="00D946B0" w:rsidRDefault="006B2C8C" w:rsidP="005D09F7">
      <w:pPr>
        <w:spacing w:after="0" w:line="240" w:lineRule="auto"/>
        <w:rPr>
          <w:rFonts w:ascii="Times New Roman" w:eastAsia="Times New Roman" w:hAnsi="Times New Roman" w:cs="Times New Roman"/>
          <w:sz w:val="24"/>
          <w:szCs w:val="24"/>
        </w:rPr>
      </w:pPr>
      <w:r>
        <w:t>FairBanks Maturity Model (FMM) - A staged model for assessing institutional growth from emerging capability toward legacy excellence.</w:t>
      </w:r>
    </w:p>
    <w:p w:rsidR="006B2C8C" w:rsidRPr="00D946B0" w:rsidRDefault="006B2C8C" w:rsidP="005D09F7">
      <w:pPr>
        <w:spacing w:after="0" w:line="240" w:lineRule="auto"/>
        <w:rPr>
          <w:rFonts w:ascii="Times New Roman" w:eastAsia="Times New Roman" w:hAnsi="Times New Roman" w:cs="Times New Roman"/>
          <w:sz w:val="24"/>
          <w:szCs w:val="24"/>
        </w:rPr>
      </w:pPr>
      <w:r>
        <w:t>FairBanks Community Health Intelligence Platform (FCHIP) - The FairBanks digital intelligence component designed to turn multi-source health data into actionable insight (phased implementation).</w:t>
      </w:r>
    </w:p>
    <w:p w:rsidR="006B2C8C" w:rsidRPr="00D946B0" w:rsidRDefault="006B2C8C" w:rsidP="005D09F7">
      <w:pPr>
        <w:spacing w:after="0" w:line="240" w:lineRule="auto"/>
        <w:rPr>
          <w:rFonts w:ascii="Times New Roman" w:eastAsia="Times New Roman" w:hAnsi="Times New Roman" w:cs="Times New Roman"/>
          <w:sz w:val="24"/>
          <w:szCs w:val="24"/>
        </w:rPr>
      </w:pPr>
      <w:r>
        <w:t>FairBanks Institutional Management System (FIMS) - The integrating architecture that shows how core frameworks and supporting instruments work together.</w:t>
      </w:r>
    </w:p>
    <w:p w:rsidR="006B2C8C" w:rsidRPr="00D946B0" w:rsidRDefault="006B2C8C" w:rsidP="005D09F7">
      <w:pPr>
        <w:spacing w:after="0" w:line="240" w:lineRule="auto"/>
        <w:rPr>
          <w:rFonts w:ascii="Times New Roman" w:eastAsia="Times New Roman" w:hAnsi="Times New Roman" w:cs="Times New Roman"/>
          <w:sz w:val="24"/>
          <w:szCs w:val="24"/>
        </w:rPr>
      </w:pPr>
      <w:r>
        <w:t>Health Systems Strengthening - Actions that improve governance, workforce, information, financing, service delivery, and community engagement in the wider health system.</w:t>
      </w:r>
    </w:p>
    <w:p w:rsidR="006B2C8C" w:rsidRPr="00D946B0" w:rsidRDefault="006B2C8C" w:rsidP="005D09F7">
      <w:pPr>
        <w:spacing w:after="0" w:line="240" w:lineRule="auto"/>
        <w:rPr>
          <w:rFonts w:ascii="Times New Roman" w:eastAsia="Times New Roman" w:hAnsi="Times New Roman" w:cs="Times New Roman"/>
          <w:sz w:val="24"/>
          <w:szCs w:val="24"/>
        </w:rPr>
      </w:pPr>
      <w:r>
        <w:t>Institutional Excellence - Reliable high performance across clinical quality, governance, people, learning, partnerships, and stewardship.</w:t>
      </w:r>
    </w:p>
    <w:p w:rsidR="006B2C8C" w:rsidRPr="00D946B0" w:rsidRDefault="006B2C8C" w:rsidP="005D09F7">
      <w:pPr>
        <w:spacing w:after="0" w:line="240" w:lineRule="auto"/>
        <w:rPr>
          <w:rFonts w:ascii="Times New Roman" w:eastAsia="Times New Roman" w:hAnsi="Times New Roman" w:cs="Times New Roman"/>
          <w:sz w:val="24"/>
          <w:szCs w:val="24"/>
        </w:rPr>
      </w:pPr>
      <w:r>
        <w:t>Preventive Healthcare - Services and education that reduce risk, detect conditions early, and avert avoidable complications.</w:t>
      </w:r>
    </w:p>
    <w:p w:rsidR="006B2C8C" w:rsidRPr="00D946B0" w:rsidRDefault="006B2C8C" w:rsidP="005D09F7">
      <w:pPr>
        <w:spacing w:after="0" w:line="240" w:lineRule="auto"/>
        <w:rPr>
          <w:rFonts w:ascii="Times New Roman" w:eastAsia="Times New Roman" w:hAnsi="Times New Roman" w:cs="Times New Roman"/>
          <w:sz w:val="24"/>
          <w:szCs w:val="24"/>
        </w:rPr>
      </w:pPr>
      <w:r>
        <w:t>Research and Innovation - Structured inquiry and improvement that generate practical knowledge for better care and stronger institutions.</w:t>
      </w:r>
    </w:p>
    <w:p w:rsidR="006B2C8C" w:rsidRPr="00D946B0" w:rsidRDefault="006B2C8C" w:rsidP="005D09F7">
      <w:pPr>
        <w:spacing w:after="0" w:line="240" w:lineRule="auto"/>
        <w:rPr>
          <w:rFonts w:ascii="Times New Roman" w:eastAsia="Times New Roman" w:hAnsi="Times New Roman" w:cs="Times New Roman"/>
          <w:sz w:val="24"/>
          <w:szCs w:val="24"/>
        </w:rPr>
      </w:pPr>
      <w:r>
        <w:t>Social Enterprise - An organisation that uses enterprise disciplines to advance a social mission with accountability and sustainability.</w:t>
      </w:r>
    </w:p>
    <w:p w:rsidR="006B2C8C" w:rsidRPr="00D946B0" w:rsidRDefault="006B2C8C" w:rsidP="005D09F7">
      <w:pPr>
        <w:spacing w:after="0" w:line="240" w:lineRule="auto"/>
        <w:rPr>
          <w:rFonts w:ascii="Times New Roman" w:eastAsia="Times New Roman" w:hAnsi="Times New Roman" w:cs="Times New Roman"/>
          <w:sz w:val="24"/>
          <w:szCs w:val="24"/>
        </w:rPr>
      </w:pPr>
      <w:r>
        <w:t>Strategic Partnership - A purposeful collaboration with shared objectives, clarity of roles, and mutual accountability.</w:t>
      </w:r>
    </w:p>
    <w:p w:rsidR="006B2C8C" w:rsidRPr="00D946B0" w:rsidRDefault="006B2C8C" w:rsidP="005D09F7">
      <w:pPr>
        <w:spacing w:after="0" w:line="240" w:lineRule="auto"/>
        <w:rPr>
          <w:rFonts w:ascii="Times New Roman" w:eastAsia="Times New Roman" w:hAnsi="Times New Roman" w:cs="Times New Roman"/>
          <w:sz w:val="24"/>
          <w:szCs w:val="24"/>
        </w:rPr>
      </w:pPr>
      <w:r>
        <w:t>Sustainable Healthcare Financing - Financing arrangements that protect access and quality over time without undermining institutional stewardship.</w:t>
      </w:r>
    </w:p>
    <w:p w:rsidR="006B2C8C" w:rsidRPr="00D946B0" w:rsidRDefault="006B2C8C" w:rsidP="005D09F7">
      <w:pPr>
        <w:spacing w:after="0" w:line="240" w:lineRule="auto"/>
        <w:rPr>
          <w:rFonts w:ascii="Times New Roman" w:eastAsia="Times New Roman" w:hAnsi="Times New Roman" w:cs="Times New Roman"/>
          <w:sz w:val="24"/>
          <w:szCs w:val="24"/>
        </w:rPr>
      </w:pPr>
      <w:r>
        <w:t>Transformation - Deliberate institutional change that renews purpose, capability, and impact in response to community need.</w:t>
      </w:r>
    </w:p>
    <w:p w:rsidR="006B2C8C" w:rsidRPr="00D946B0" w:rsidRDefault="006B2C8C" w:rsidP="005D09F7">
      <w:pPr>
        <w:spacing w:after="0" w:line="240" w:lineRule="auto"/>
        <w:rPr>
          <w:rFonts w:ascii="Times New Roman" w:eastAsia="Times New Roman" w:hAnsi="Times New Roman" w:cs="Times New Roman"/>
          <w:sz w:val="24"/>
          <w:szCs w:val="24"/>
        </w:rPr>
      </w:pPr>
      <w:r>
        <w:t>Supporting instruments - Scorecards, matrices, and frameworks (such as FSFF, FFSS, FSPCDF, FIIF, MELKMF, FERMRF, FSSF, FIPM, and FSC) that operationalise the six core frameworks; they do not replace them.</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VISION</w:t>
      </w:r>
    </w:p>
    <w:p w:rsidR="005D09F7" w:rsidRPr="00D946B0" w:rsidRDefault="005D09F7" w:rsidP="005D09F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Why FairBanks Must Transform</w:t>
      </w:r>
    </w:p>
    <w:p w:rsidR="005D09F7" w:rsidRPr="00D946B0" w:rsidRDefault="005D09F7" w:rsidP="005D09F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"Every institution begins with a purpose. Great institutions continually rediscover that purpose in response to the changing needs of the people they serve."</w:t>
      </w:r>
    </w:p>
    <w:p w:rsidR="005D09F7" w:rsidRPr="00D946B0" w:rsidRDefault="005D09F7"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970552">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w:t>
      </w:r>
    </w:p>
    <w:p w:rsidR="005D09F7" w:rsidRPr="00D946B0" w:rsidRDefault="005D09F7" w:rsidP="00970552">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Story</w:t>
      </w:r>
    </w:p>
    <w:p w:rsidR="005D09F7" w:rsidRPr="00D946B0" w:rsidRDefault="005D09F7" w:rsidP="005D09F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From Medical Centre to Movement</w:t>
      </w:r>
    </w:p>
    <w:p w:rsidR="005D09F7" w:rsidRPr="00D946B0" w:rsidRDefault="005D09F7"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has a history.</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Few, however, possess a defining story.</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history records events. A story reveals purpose. It explains why an institution exists, what it believes, and why it chooses a particular path despite the many alternatives before it.</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story of </w:t>
      </w:r>
      <w:r w:rsidRPr="00D946B0">
        <w:rPr>
          <w:rFonts w:ascii="Times New Roman" w:eastAsia="Times New Roman" w:hAnsi="Times New Roman" w:cs="Times New Roman"/>
          <w:b/>
          <w:bCs/>
          <w:sz w:val="24"/>
          <w:szCs w:val="24"/>
        </w:rPr>
        <w:t>FairBanks Medical Centre Limited</w:t>
      </w:r>
      <w:r w:rsidRPr="00D946B0">
        <w:rPr>
          <w:rFonts w:ascii="Times New Roman" w:eastAsia="Times New Roman" w:hAnsi="Times New Roman" w:cs="Times New Roman"/>
          <w:sz w:val="24"/>
          <w:szCs w:val="24"/>
        </w:rPr>
        <w:t xml:space="preserve"> is not simply the story of establishing another private healthcare facility. It is the story of a vision that has steadily evolved through service, learning, and a growing understanding of what healthcare should mean to individuals, families, and communities.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Like many healthcare institutions, FairBanks was founded to respond to an immediate nee</w:t>
      </w:r>
      <w:r w:rsidR="00970552" w:rsidRPr="00D946B0">
        <w:rPr>
          <w:rFonts w:ascii="Times New Roman" w:eastAsia="Times New Roman" w:hAnsi="Times New Roman" w:cs="Times New Roman"/>
          <w:sz w:val="24"/>
          <w:szCs w:val="24"/>
        </w:rPr>
        <w:t xml:space="preserve">d </w:t>
      </w:r>
      <w:r w:rsidRPr="00D946B0">
        <w:rPr>
          <w:rFonts w:ascii="Times New Roman" w:eastAsia="Times New Roman" w:hAnsi="Times New Roman" w:cs="Times New Roman"/>
          <w:sz w:val="24"/>
          <w:szCs w:val="24"/>
        </w:rPr>
        <w:t>the provision of accessible, compassionate, and quality healthcare. Yet every patient encountered, every family supported, every outreach conducted, and every lesson learned gradually expanded the institution's understanding of its responsibility.</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was no longer viewed merely as the diagnosis and treatment of disease.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became a commitment to improving lives.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traces that journey—from the establishment of a medical centre to the emergence of a broader vision that seeks to integrate clinical excellence with community health, digital innovation, research, partnerships, and sustainable social impact.</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Understanding this journey is essential because institutions that understand their origins are better prepared to shape their future.</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 The Beginning of a Vision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Every meaningful institution begins with a question.</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that question was both simple and profound:</w:t>
      </w:r>
    </w:p>
    <w:p w:rsidR="005D09F7" w:rsidRPr="00D946B0" w:rsidRDefault="005D09F7" w:rsidP="0097055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can quality healthcare become more accessible, more compassionate, and more responsive to the needs of ordinary families?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question inspired the establishment of FairBanks as a private healthcare institution dedicated to delivering patient-centred medical services founded upon professionalism, ethical practice, and respect for human dignity.</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From the beginning, FairBanks was guided by the belief that healthcare is not merely a technical profession but a human calling. Every patient represents more than a medical condition; each person brings a unique life story, family circumstances, aspirations, and hopes for a healthier future.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Consequently, the institution adopted a philosophy that placed compassion alongside clinical competence and viewed trust as the cornerstone of every patient relationship.</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Medical Centre was established not simply to provide treatment but to create an environment where patients would experience respect, confidence, continuity of care, and genuine concern for their wellbeing.</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principles remain the foundation upon whi</w:t>
      </w:r>
      <w:r w:rsidR="00970552" w:rsidRPr="00D946B0">
        <w:rPr>
          <w:rFonts w:ascii="Times New Roman" w:eastAsia="Times New Roman" w:hAnsi="Times New Roman" w:cs="Times New Roman"/>
          <w:sz w:val="24"/>
          <w:szCs w:val="24"/>
        </w:rPr>
        <w:t>ch FairBanks continues to grow.</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 Building Trust Through Service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earn their reputation one patient at a time.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trust has never been regarded as an entitlement; it has been earned through consistent service, ethical practice, professional accountability, and an unwavering commitment to patient welfare.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community needs evolved, FairBanks expanded its services to provide increasingly comprehensive care. The institution progressively developed a multidisciplinary approach that includes general outpatient services, emergency care, maternal and child health, internal medicine, diagnostic services, pharmaceutical care, preventive health programmes, specialist clinics, and community outreach initiatives.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new service represented more than institutional growth.</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reflected an ongoing commitment to responding to the changing health needs of the population.</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these services, FairBanks has established enduring relationships with patients, families, community leaders, employers, educational institutions, faith-based organisations, insurers, and healthcare partners.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relationships have become one of the institution's greatest strengths.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Trust is not measured solely by patient numbers or financial performance.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measured by the confidence communities place in an institution during moments of vulnerability.</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considers that trust both a privilege and a responsibility.</w:t>
      </w:r>
    </w:p>
    <w:p w:rsidR="005D09F7" w:rsidRPr="00D946B0" w:rsidRDefault="005D09F7"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 Lessons Learned Along the Journey</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brings experience.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Experience brings perspective.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Over time, FairBanks began to recognise an important reality.</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of the illnesses presented within the Medical Centre originated long before patients entered the consultation room.</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diseases were frequently associated with lifestyle and behavioural factors.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Maternal health outcomes were influenced by education, nutrition, family support, and timely access to healthcare.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Childhood illnesses often reflected environmental conditions and preventive care practices.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Mental wellbeing was closely connected to social and economic circumstances.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Increasingly, it became evident that excellent clinical care alone could not fully address the health challenges affecting individuals and communities.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needed to extend beyond treatment.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needed to embrace prevention.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Education.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of care.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Innovation.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understanding fundamentally reshaped FairBanks' institutional thinking.</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asking:</w:t>
      </w:r>
    </w:p>
    <w:p w:rsidR="005D09F7" w:rsidRPr="00D946B0" w:rsidRDefault="005D09F7" w:rsidP="005D09F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can we become a better medical centre?"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began asking:</w:t>
      </w:r>
    </w:p>
    <w:p w:rsidR="005D09F7" w:rsidRPr="00D946B0" w:rsidRDefault="005D09F7" w:rsidP="005D09F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can we become a greater force for improving health?"</w:t>
      </w:r>
    </w:p>
    <w:p w:rsidR="005D09F7" w:rsidRPr="00D946B0" w:rsidRDefault="005D09F7" w:rsidP="0097055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question would ultimately transf</w:t>
      </w:r>
      <w:r w:rsidR="00970552" w:rsidRPr="00D946B0">
        <w:rPr>
          <w:rFonts w:ascii="Times New Roman" w:eastAsia="Times New Roman" w:hAnsi="Times New Roman" w:cs="Times New Roman"/>
          <w:sz w:val="24"/>
          <w:szCs w:val="24"/>
        </w:rPr>
        <w:t>orm the direction of FairBanks.</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 A Defining Moment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encounters moments that redefine its future.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that moment emerged not from crisis but from reflection.</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leadership recognised that while the Medical Centre was providing valuable clinical services, the health needs of the communities it served extended far beyond the walls of the facility.</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required continuity of care after treatment.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needed health education.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required preventive programmes.</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Young people needed greater awareness of healthy lifestyles.</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Older persons required coordinated long-term support.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professionals sought opportunities for research, learning, and innovation.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realities revealed a fundamental truth:</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achieve their greatest impact when they serve not only patients, but also the systems and communities within which those patients live.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realisation marked the beginning of FairBanks' institutional transformation.</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inspired a vision that extends beyond healthcare delivery towards building healthier families, stronger communities, and more resilient health systems.</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1.5 A New Understanding of Healthcare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evolution of FairBanks reflects a broader shift occurring throughout global healthcare.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Increasingly, health is understood as the product of interconnected social, economic, environmental, behavioural, and clinical factors.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therefore cannot be confined to consultation rooms alone.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must also include:</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Disease prevention.</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financing.</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Evidence-informed decision-making.</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this understanding represents not a departure from its original mission but its natural evolution.</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remains committed to providing outstanding clinical care.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now seeks to complement that commitment with broader initiatives that improve health before illness occurs and strengthen communities </w:t>
      </w:r>
      <w:r w:rsidR="00970552" w:rsidRPr="00D946B0">
        <w:rPr>
          <w:rFonts w:ascii="Times New Roman" w:eastAsia="Times New Roman" w:hAnsi="Times New Roman" w:cs="Times New Roman"/>
          <w:sz w:val="24"/>
          <w:szCs w:val="24"/>
        </w:rPr>
        <w:t>long after treatment has ended.</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 Beyond a Medical Centre</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many years, healthcare institutions have traditionally measured their success through indicators such as patient volumes, service expansion, infrastructure development, and financial performance. While these measures remain important, they do not fully capture the broader contribution that healthcare organisations can make to society.</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believes that healthcare institutions have a responsibility that extends beyond the delivery of clinical services.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consultation presents an opportunity for health education.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diagnosis creates an opportunity for prevention.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encounter strengthens a relationship with a family.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outreach programme builds trust within a community.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Every partnership creates new possibilities for improving health outcomes.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Viewed from this perspective, healthcare becomes more than the management of illness; it becomes a catalyst for social development.</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understanding inspired FairBanks to redefine its institutional purpose.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question was no longer how to become a larger healthcare provider.</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question became:</w:t>
      </w:r>
    </w:p>
    <w:p w:rsidR="00FB1874" w:rsidRPr="00D946B0" w:rsidRDefault="00FB1874" w:rsidP="00FB1874">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can FairBanks become an institution that impr</w:t>
      </w:r>
      <w:r w:rsidR="00970552" w:rsidRPr="00D946B0">
        <w:rPr>
          <w:rFonts w:ascii="Times New Roman" w:eastAsia="Times New Roman" w:hAnsi="Times New Roman" w:cs="Times New Roman"/>
          <w:b/>
          <w:bCs/>
          <w:sz w:val="24"/>
          <w:szCs w:val="24"/>
        </w:rPr>
        <w:t xml:space="preserve">oves health at every level </w:t>
      </w:r>
      <w:r w:rsidRPr="00D946B0">
        <w:rPr>
          <w:rFonts w:ascii="Times New Roman" w:eastAsia="Times New Roman" w:hAnsi="Times New Roman" w:cs="Times New Roman"/>
          <w:b/>
          <w:bCs/>
          <w:sz w:val="24"/>
          <w:szCs w:val="24"/>
        </w:rPr>
        <w:t>from the individual patient to the national health system?"</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answer required a new way of thinking.</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healthcare as a collection of isolated services, FairBanks began to envision an integrated ecosystem in which clinical care, community engagement, digital innovation, research, education, partnerships, and sustainable financing work together to achieve a common purpose.</w:t>
      </w:r>
    </w:p>
    <w:p w:rsidR="00FB1874" w:rsidRPr="00D946B0" w:rsidRDefault="00FB1874" w:rsidP="0097055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marked the beginning of the Fa</w:t>
      </w:r>
      <w:r w:rsidR="00970552" w:rsidRPr="00D946B0">
        <w:rPr>
          <w:rFonts w:ascii="Times New Roman" w:eastAsia="Times New Roman" w:hAnsi="Times New Roman" w:cs="Times New Roman"/>
          <w:sz w:val="24"/>
          <w:szCs w:val="24"/>
        </w:rPr>
        <w:t>irBanks transformation journey.</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 The Birth of a New Institutional Identity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transformation begins with clarity of identity.</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Organisations rarely achieve lasting change by simply adding new programmes or expanding existing services. Sustainable transformation occurs when an institution develops a renewed understanding of who it is, why it exists, and the unique contribution it seeks to make.</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this renewed understanding led to the emergence of a new institutional identity.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would no longer define itself solely as a private medical centre.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Instead, it would become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identity reflects a deliberate commitment to integrating three complementary responsibilities.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First, to provide safe, compassionate, and high-quality clinical services.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Second, to strengthen the health and wellbeing of families and communities through prevention, education, outreach, and early intervention.</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Third, to generate long-term social value through research, innovation, partnerships, digital transformation, and sustainable healthcare financing.</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This new identity does not replace the Medical Centre.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gives greater meaning to the Medical Centre.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 remains the foundation.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impact becomes the purpose.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sustainability becomes the means through which that purpose can endure.</w:t>
      </w:r>
    </w:p>
    <w:p w:rsidR="00FB1874" w:rsidRPr="00D946B0" w:rsidRDefault="00FB1874" w:rsidP="00FB1874">
      <w:pPr>
        <w:spacing w:after="0" w:line="240" w:lineRule="auto"/>
        <w:rPr>
          <w:rFonts w:ascii="Times New Roman" w:eastAsia="Times New Roman" w:hAnsi="Times New Roman" w:cs="Times New Roman"/>
          <w:sz w:val="24"/>
          <w:szCs w:val="24"/>
        </w:rPr>
      </w:pP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 A Vision Larger Than Ourselves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eventually discovers that its greatest contribution lies beyond its own success.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does not aspire merely to become a larger healthcare provider.</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aspires to become an institution that contributes meaningfully to the advancement of healthcare in Uganda and, ultimately, across the African continent.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aspiration is reflected in a vision that extends beyond organisational growth.</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Advancing family-centred healthcare.</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community health systems.</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Promoting preventive and primary healthcare.</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Universal Health Coverage.</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Leveraging digital technology for better health outcomes.</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Generating knowledge through research and implementation science.</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partnerships that create shared value.</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Demonstrating that private healthcare institutions can achieve both financial sustainability and measurable social impact.</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aspirations are ambitious.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also necessary.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of healthcare will depend increasingly on institutions that are prepared to innovate, collaborate, and lead with purpose.</w:t>
      </w:r>
    </w:p>
    <w:p w:rsidR="00FB1874" w:rsidRPr="00D946B0" w:rsidRDefault="00FB1874" w:rsidP="0097055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intends t</w:t>
      </w:r>
      <w:r w:rsidR="00970552" w:rsidRPr="00D946B0">
        <w:rPr>
          <w:rFonts w:ascii="Times New Roman" w:eastAsia="Times New Roman" w:hAnsi="Times New Roman" w:cs="Times New Roman"/>
          <w:sz w:val="24"/>
          <w:szCs w:val="24"/>
        </w:rPr>
        <w:t>o be one of those institutions.</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1.9 The Blueprint Begins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journey described throughout this publication did not emerge overnight.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product of reflection, practical experience, strategic planning, and a growing conviction that healthcare institutions must continuously evolve to meet the changing needs of society.</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Blueprint is therefore not a document prepared merely to satisfy organisational requirements.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deliberate statement of institutional intent.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articulates the future FairBanks seeks to create and establishes the strategic architecture through which that future will be realised.</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chapters that follow introduce the frameworks, partnerships, financing models, governance arrangements, and implementation strategies that will guide this transformation.</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chapter builds upon the one before it.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form one integrated vision.</w:t>
      </w:r>
    </w:p>
    <w:p w:rsidR="00FB1874" w:rsidRPr="00D946B0" w:rsidRDefault="00FB1874" w:rsidP="00FB1874">
      <w:pPr>
        <w:spacing w:after="0" w:line="240" w:lineRule="auto"/>
        <w:rPr>
          <w:rFonts w:ascii="Times New Roman" w:eastAsia="Times New Roman" w:hAnsi="Times New Roman" w:cs="Times New Roman"/>
          <w:sz w:val="24"/>
          <w:szCs w:val="24"/>
        </w:rPr>
      </w:pP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story of FairBanks Medical Centre Limited is a story of purposeful evolution.</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Founded to provide compassionate and high-quality healthcare, the institution has grown in experience, understanding, and ambition.</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service to patients and communities, FairBanks has recognised that lasting improvements in health require more than excellent clinical care. They require prevention, education, innovation, research, strategic partnerships, and community participation.</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insights have shap</w:t>
      </w:r>
      <w:r w:rsidR="00970552" w:rsidRPr="00D946B0">
        <w:rPr>
          <w:rFonts w:ascii="Times New Roman" w:eastAsia="Times New Roman" w:hAnsi="Times New Roman" w:cs="Times New Roman"/>
          <w:sz w:val="24"/>
          <w:szCs w:val="24"/>
        </w:rPr>
        <w:t xml:space="preserve">ed a new institutional identity </w:t>
      </w:r>
      <w:r w:rsidRPr="00D946B0">
        <w:rPr>
          <w:rFonts w:ascii="Times New Roman" w:eastAsia="Times New Roman" w:hAnsi="Times New Roman" w:cs="Times New Roman"/>
          <w:sz w:val="24"/>
          <w:szCs w:val="24"/>
        </w:rPr>
        <w:t xml:space="preserve">that of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identity forms the foundation of the transformation presented throughout this Blueprint.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journey ahead is ambitious, but it is guided by a clear purpose:</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To build healthier families, stronger communities, and a more resilient healthcare system.</w:t>
      </w:r>
    </w:p>
    <w:tbl>
      <w:tblPr>
        <w:tblStyle w:val="TableGrid"/>
        <w:tblW w:w="0" w:type="auto"/>
        <w:tblLook w:val="04A0" w:firstRow="1" w:lastRow="0" w:firstColumn="1" w:lastColumn="0" w:noHBand="0" w:noVBand="1"/>
      </w:tblPr>
      <w:tblGrid>
        <w:gridCol w:w="9350"/>
      </w:tblGrid>
      <w:tr w:rsidR="00970552" w:rsidRPr="00D946B0" w:rsidTr="00970552">
        <w:tc>
          <w:tcPr>
            <w:tcW w:w="9350" w:type="dxa"/>
          </w:tcPr>
          <w:p w:rsidR="00675E46" w:rsidRPr="00D946B0" w:rsidRDefault="00675E46" w:rsidP="00675E4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675E46" w:rsidRPr="00D946B0" w:rsidRDefault="00675E46" w:rsidP="00675E4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begins with the courage to ask whether today's success is sufficient for tomorrow's challenges.</w:t>
            </w:r>
          </w:p>
          <w:p w:rsidR="00675E46" w:rsidRPr="00D946B0" w:rsidRDefault="00675E46" w:rsidP="00675E4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As FairBanks enters a new chapter in its institutional journey, every leader is invited to reflect on three questions:</w:t>
            </w:r>
          </w:p>
          <w:p w:rsidR="00675E46" w:rsidRPr="00D946B0" w:rsidRDefault="00675E46" w:rsidP="00675E46">
            <w:pPr>
              <w:numPr>
                <w:ilvl w:val="0"/>
                <w:numId w:val="2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building an institution that responds only to illness, or one that actively promotes lifelong health and wellbeing?</w:t>
            </w:r>
          </w:p>
          <w:p w:rsidR="00675E46" w:rsidRPr="00D946B0" w:rsidRDefault="00675E46" w:rsidP="00675E46">
            <w:pPr>
              <w:numPr>
                <w:ilvl w:val="0"/>
                <w:numId w:val="2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every decision we make strengthen the connection between clinical excellence and community impact?</w:t>
            </w:r>
          </w:p>
          <w:p w:rsidR="00675E46" w:rsidRPr="00D946B0" w:rsidRDefault="00675E46" w:rsidP="00675E46">
            <w:pPr>
              <w:numPr>
                <w:ilvl w:val="0"/>
                <w:numId w:val="2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legacy do we want FairBanks to leave for the generations that will lead this institution after us?</w:t>
            </w:r>
          </w:p>
          <w:p w:rsidR="00675E46" w:rsidRPr="00D946B0" w:rsidRDefault="00675E46" w:rsidP="00675E4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does not begin with structures or strategies.</w:t>
            </w:r>
          </w:p>
          <w:p w:rsidR="00675E46" w:rsidRPr="00D946B0" w:rsidRDefault="00675E46" w:rsidP="00675E4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begins with a shared commitment to reimagine what is possible.</w:t>
            </w:r>
          </w:p>
          <w:p w:rsidR="00970552" w:rsidRPr="00D946B0" w:rsidRDefault="00970552" w:rsidP="00FB1874">
            <w:pPr>
              <w:rPr>
                <w:rFonts w:ascii="Times New Roman" w:eastAsia="Times New Roman" w:hAnsi="Times New Roman" w:cs="Times New Roman"/>
                <w:sz w:val="24"/>
                <w:szCs w:val="24"/>
              </w:rPr>
            </w:pPr>
          </w:p>
        </w:tc>
      </w:tr>
    </w:tbl>
    <w:p w:rsidR="00FB1874" w:rsidRPr="00D946B0" w:rsidRDefault="00FB1874" w:rsidP="00FB1874">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675E46" w:rsidRPr="00D946B0" w:rsidTr="00675E46">
        <w:tc>
          <w:tcPr>
            <w:tcW w:w="9350" w:type="dxa"/>
          </w:tcPr>
          <w:p w:rsidR="00675E46" w:rsidRPr="00D946B0" w:rsidRDefault="00675E46" w:rsidP="00675E4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675E46" w:rsidRPr="00D946B0" w:rsidRDefault="00675E46" w:rsidP="00675E46">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story of FairBanks is not defined by the date on which it was established, but by the moment it chose to redefine its purpose. Institutions become transformational when they recognise that their greatest contribution lies not only in the services they provide, but in the future they help create."</w:t>
            </w:r>
          </w:p>
          <w:p w:rsidR="00675E46" w:rsidRPr="00D946B0" w:rsidRDefault="00675E46" w:rsidP="00FB1874">
            <w:pPr>
              <w:rPr>
                <w:rFonts w:ascii="Times New Roman" w:eastAsia="Times New Roman" w:hAnsi="Times New Roman" w:cs="Times New Roman"/>
                <w:sz w:val="24"/>
                <w:szCs w:val="24"/>
              </w:rPr>
            </w:pPr>
          </w:p>
        </w:tc>
      </w:tr>
    </w:tbl>
    <w:p w:rsidR="00FB1874" w:rsidRPr="00D946B0" w:rsidRDefault="00FB1874" w:rsidP="00FB1874">
      <w:pPr>
        <w:spacing w:after="0" w:line="240" w:lineRule="auto"/>
        <w:rPr>
          <w:rFonts w:ascii="Times New Roman" w:eastAsia="Times New Roman" w:hAnsi="Times New Roman" w:cs="Times New Roman"/>
          <w:sz w:val="24"/>
          <w:szCs w:val="24"/>
        </w:rPr>
      </w:pPr>
    </w:p>
    <w:p w:rsidR="00FB1874" w:rsidRPr="00D946B0" w:rsidRDefault="00FB1874" w:rsidP="00FB1874">
      <w:pPr>
        <w:spacing w:after="0" w:line="240" w:lineRule="auto"/>
        <w:rPr>
          <w:rFonts w:ascii="Times New Roman" w:eastAsia="Times New Roman" w:hAnsi="Times New Roman" w:cs="Times New Roman"/>
          <w:sz w:val="24"/>
          <w:szCs w:val="24"/>
        </w:rPr>
      </w:pPr>
    </w:p>
    <w:p w:rsidR="0026011E" w:rsidRPr="00D946B0" w:rsidRDefault="0026011E"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675E46" w:rsidRPr="00D946B0" w:rsidRDefault="00675E46" w:rsidP="00FB1874">
      <w:pPr>
        <w:spacing w:before="100" w:beforeAutospacing="1" w:after="100" w:afterAutospacing="1" w:line="240" w:lineRule="auto"/>
        <w:rPr>
          <w:sz w:val="24"/>
          <w:szCs w:val="24"/>
        </w:rPr>
      </w:pPr>
    </w:p>
    <w:p w:rsidR="00675E46" w:rsidRPr="00D946B0" w:rsidRDefault="00675E46" w:rsidP="00FB1874">
      <w:pPr>
        <w:spacing w:before="100" w:beforeAutospacing="1" w:after="100" w:afterAutospacing="1" w:line="240" w:lineRule="auto"/>
        <w:rPr>
          <w:sz w:val="24"/>
          <w:szCs w:val="24"/>
        </w:rPr>
      </w:pPr>
    </w:p>
    <w:p w:rsidR="00675E46" w:rsidRPr="00D946B0" w:rsidRDefault="00675E46" w:rsidP="00FB1874">
      <w:pPr>
        <w:spacing w:before="100" w:beforeAutospacing="1" w:after="100" w:afterAutospacing="1" w:line="240" w:lineRule="auto"/>
        <w:rPr>
          <w:sz w:val="24"/>
          <w:szCs w:val="24"/>
        </w:rPr>
      </w:pPr>
    </w:p>
    <w:p w:rsidR="00FB1874" w:rsidRPr="00D946B0" w:rsidRDefault="00FB1874" w:rsidP="00FB1874">
      <w:pPr>
        <w:spacing w:after="0" w:line="240" w:lineRule="auto"/>
        <w:rPr>
          <w:sz w:val="24"/>
          <w:szCs w:val="24"/>
        </w:rPr>
      </w:pPr>
    </w:p>
    <w:p w:rsidR="00675E46" w:rsidRPr="00D946B0" w:rsidRDefault="00675E46" w:rsidP="00FB1874">
      <w:pPr>
        <w:spacing w:after="0" w:line="240" w:lineRule="auto"/>
        <w:rPr>
          <w:rFonts w:ascii="Times New Roman" w:eastAsia="Times New Roman" w:hAnsi="Times New Roman" w:cs="Times New Roman"/>
          <w:sz w:val="24"/>
          <w:szCs w:val="24"/>
        </w:rPr>
      </w:pPr>
    </w:p>
    <w:p w:rsidR="00FB1874" w:rsidRPr="00D946B0" w:rsidRDefault="00FB1874" w:rsidP="00675E46">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 – THE VISION</w:t>
      </w:r>
    </w:p>
    <w:p w:rsidR="00FB1874" w:rsidRPr="00D946B0" w:rsidRDefault="00FB1874" w:rsidP="00675E46">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2</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Understanding the Need for Transformation</w:t>
      </w:r>
    </w:p>
    <w:p w:rsidR="00FB1874" w:rsidRPr="00D946B0" w:rsidRDefault="00FB1874" w:rsidP="00FB18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Responding to a Changing Healthcare Landscape</w:t>
      </w:r>
    </w:p>
    <w:p w:rsidR="00FB1874" w:rsidRPr="00D946B0" w:rsidRDefault="00FB1874" w:rsidP="00675E46">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"Transformation is not an abandonment of purpose. It is the renewal of purpose in response to changing realities."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has never been static.</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Across every generation, societies have redefined what it means to care for one another in response to changing knowledge, emerging diseases, demographic transitions, technological advances, and evolving public expectations.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healthcare systems of today differ significantly from those of previous decades, not only because medicine has advanced, but because our understanding of health itself has matured.</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is no longer viewed simply as the absence of disease.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increasingly understood as a state of physical, mental, social, and environmental wellbeing that is shaped by factors extending far beyond hospitals and clinics.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broader understanding has transformed expectations of healthcare institutions.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now expect healthcare providers to do more than diagnose and treat illness. They expect institutions to promote healthy lifestyles, prevent disease, support families, embrace technology, generate knowledge, collaborate across sectors, and contribute meaningfully to the wellbeing of society.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these changes represent not a challenge to be resisted but an opportunity to be embraced.</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examines the forces reshaping healthcare globally and within Uganda, and explains why these developments make institutional transformation both necessary and timely.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It also establishes the strategic context within which FairBanks has chosen to evolve into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Understanding these realities is essential because transformation is most successful when it responds to genuine societal needs rather than institutional ambition alone.</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 A World in Transition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twenty-first century has witnessed unprecedented changes in healthcare.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Medical science has advanced rapidly.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technologies have transformed communication and clinical practice.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Life expectancy has increased in many parts of the world.</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the same time, healthcare systems have become more complex.</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burden of non-communicable diseases has risen sharply.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Mental health has become an increasingly important public concern.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Climate change is influencing patterns of disease.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Urbanisation is changing how communities access healthcare.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 and digital health are redefining how information is collected, analysed, and applied.</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developments have fundamentally altered the environment within which healthcare institutions operate.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 is no longer determined solely by clinical competence.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increasingly depends upon an institution's ability to adapt, innovate, collaborate, and respond proactively to emerging health challenges.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healthcare organisations, the question is no longer whether change will occur.</w:t>
      </w:r>
    </w:p>
    <w:p w:rsidR="00FB1874" w:rsidRPr="00D946B0" w:rsidRDefault="00FB1874" w:rsidP="00675E4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question is whethe</w:t>
      </w:r>
      <w:r w:rsidR="00675E46" w:rsidRPr="00D946B0">
        <w:rPr>
          <w:rFonts w:ascii="Times New Roman" w:eastAsia="Times New Roman" w:hAnsi="Times New Roman" w:cs="Times New Roman"/>
          <w:sz w:val="24"/>
          <w:szCs w:val="24"/>
        </w:rPr>
        <w:t>r they are prepared to lead it.</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2.2 Health Beyond the Hospital</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Perhaps the most significant transformation in modern healthcare has been the growing recognition that health is created long before an individual enters a healthcare facility.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conditions in which people are born, grow, learn, work, and age have profound implications for their health and wellbeing.</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Education influences health literacy.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Nutrition influences childhood development.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Housing conditions affect disease transmission.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Employment affects mental wellbeing.</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quality influences respiratory health.</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relationships shape emotional resilience.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networks influence health-seeking behaviour.</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realities demonstrate that hospitals and clinics, while indispensable, represent only one component of a much larger health ecosystem.</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Improving population health therefore requires institutions to engage with families, schools, workplaces, local governments, community organisations, faith communities, and other partners whose actions influence health outcomes.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this understanding represents a fundamental shift in perspective.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Medical Centre is not simply a destination where illness is treated.</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catalyst that works alongside communit</w:t>
      </w:r>
      <w:r w:rsidR="00675E46" w:rsidRPr="00D946B0">
        <w:rPr>
          <w:rFonts w:ascii="Times New Roman" w:eastAsia="Times New Roman" w:hAnsi="Times New Roman" w:cs="Times New Roman"/>
          <w:sz w:val="24"/>
          <w:szCs w:val="24"/>
        </w:rPr>
        <w:t>ies to promote healthier lives.</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2.3 The Changing Expectations of Healthcare Institutions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societies evolve, expectations of healthcare providers continue to expand.</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increasingly seek more than technical competence.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value accessibility.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Compassion.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of care.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Clear communication.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convenience.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Preventive services.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expectations reflect a broader understanding that healthcare should be organised around people rather than around institutions.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providers are therefore expected to build relationships that extend beyond individual consultations and contribute to long-term health improvement.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meeting these expectations requires a deliberate transformation from a facility-centred model of care to a people-centred model of health.</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transformation is not simply about expanding services.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is about redefining the institution's relationship </w:t>
      </w:r>
      <w:r w:rsidR="00675E46" w:rsidRPr="00D946B0">
        <w:rPr>
          <w:rFonts w:ascii="Times New Roman" w:eastAsia="Times New Roman" w:hAnsi="Times New Roman" w:cs="Times New Roman"/>
          <w:sz w:val="24"/>
          <w:szCs w:val="24"/>
        </w:rPr>
        <w:t>with the communities it serves.</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2.4 The Shift from Healthcare Delivery to Health Creation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much of modern history, healthcare institutions have been evaluated primarily on their ability to diagnose disease, provide treatment, and restore health after illness has occurred. These responsibilities remain fundamental and will always define the core purpose of medical practice.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the demands of the twenty-first century require a broader understanding of what it means to improve health.</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Increasingly, leading healthcare systems around the world recognise that the greatest gains in population health are achieved not only through excellent clinical care, but also through preventing disease, promoting healthy lifestyles, strengthening communities, and addressing the underlying factors that influence wellbeing.</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represents a profound shift.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no longer viewed solely as a service that responds to illness.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increasingly understood as a continuous process of creating the conditions in which individuals, families, and communities can live healthier lives.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distinction is significant.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Treating disease improves individual outcomes.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Creating health transforms societies.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For FairBanks Medical Centre Limited, embracing this broader understanding does not diminish the importance of clinical excellence. Rather, it expands its purpose.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care remains the foundation.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creation becomes the mission.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underpins every strategic framework presented th</w:t>
      </w:r>
      <w:r w:rsidR="00675E46" w:rsidRPr="00D946B0">
        <w:rPr>
          <w:rFonts w:ascii="Times New Roman" w:eastAsia="Times New Roman" w:hAnsi="Times New Roman" w:cs="Times New Roman"/>
          <w:sz w:val="24"/>
          <w:szCs w:val="24"/>
        </w:rPr>
        <w:t>roughout this Blueprint.</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2.5 Why Family Health Matters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rarely exists in isolation.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health of an individual is deeply connected to the health of the family.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Parents influence the health behaviours of children.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Children shape the wellbeing of older generations.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relationships affect mental health, nutrition, treatment adherence, and health-seeking behaviour.</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one member of a household experiences illness, the effects are often felt across the entire family.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Conversely, when families possess the knowledge, resources, and support necessary to maintain healthy lives, they become powerful contributors to community wellbeing.</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this reason, FairBanks places family health at the centre of its transformation.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patients as isolated individuals, the institution seeks to understand the wider family context within which health is experienced.</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approach encourages continuity of care, preventive health practices, shared decision-making, and stronger relationships between healthcare providers and the communities they serve.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families become the foundation upon which h</w:t>
      </w:r>
      <w:r w:rsidR="00675E46" w:rsidRPr="00D946B0">
        <w:rPr>
          <w:rFonts w:ascii="Times New Roman" w:eastAsia="Times New Roman" w:hAnsi="Times New Roman" w:cs="Times New Roman"/>
          <w:sz w:val="24"/>
          <w:szCs w:val="24"/>
        </w:rPr>
        <w:t>ealthier communities are built.</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2.6 Community Health as a Strategic Priority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are more than geographical locations.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living systems in which people interact, learn, work, worship, and support one another.</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interactions influence health in profound ways.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Access to clean water.</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Safe housing.</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Nutrition.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Education.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Employment.</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conditions.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Social support.</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leadership.</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contributes to the health of the population.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Consequently, improving health requires active engagement beyond healthcare facilities.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Early screening.</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education.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School health programmes.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wellness.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Faith-based initiatives.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 education.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are not peripheral activities.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essential components of a comprehensive healthcare system.</w:t>
      </w:r>
    </w:p>
    <w:p w:rsidR="00FB1874" w:rsidRPr="00D946B0" w:rsidRDefault="00FB1874" w:rsidP="00E2104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recognises community health not as an extension of clinical services, but as an integral pillar of its institutional identity.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approach, healthcare becomes proactive rather than reactive.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Communities become partners rather than passive recipients.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health becomes a shared responsibility.</w:t>
      </w:r>
    </w:p>
    <w:p w:rsidR="00FB1874" w:rsidRPr="00D946B0" w:rsidRDefault="00FB1874" w:rsidP="00FB1874">
      <w:pPr>
        <w:spacing w:after="0" w:line="240" w:lineRule="auto"/>
        <w:rPr>
          <w:rFonts w:ascii="Times New Roman" w:eastAsia="Times New Roman" w:hAnsi="Times New Roman" w:cs="Times New Roman"/>
          <w:sz w:val="24"/>
          <w:szCs w:val="24"/>
        </w:rPr>
      </w:pP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2.7 The Digital Transformation of Healthcare</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entering a new era in which information is becoming as valuable as infrastructure.</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technologies now enable healthcare providers to understand disease patterns, improve continuity of care, strengthen clinical decision-making, monitor population health, and respond more effectively to emerging challenges.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medical records.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Telemedicine.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Mobile health applications.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Predictive analytics.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Information Systems.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Remote monitoring.</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health dashboards.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innovations are transforming the practice of medicine.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technology alone does not improve healthcare.</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value depends upon how effectively it is integrated into patient care, professional practice, and community engagement.</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Recognising this opportunity, FairBanks has developed the concept of the </w:t>
      </w:r>
      <w:r w:rsidRPr="00D946B0">
        <w:rPr>
          <w:rFonts w:ascii="Times New Roman" w:eastAsia="Times New Roman" w:hAnsi="Times New Roman" w:cs="Times New Roman"/>
          <w:b/>
          <w:bCs/>
          <w:sz w:val="24"/>
          <w:szCs w:val="24"/>
        </w:rPr>
        <w:t>FairBanks Community Health Intelligence Platform (FCHIP).</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represents more than a digital system.</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envisioned as the institution's intelligence platform, bringing together clinical information, community health data, research findings, geographic analysis, and predictive analytics to support evidence-informed decision-making.</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Through FCHIP, FairBanks seeks to anticipate health needs rather than merely respond to them.</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becomes action.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becomes insight.</w:t>
      </w:r>
    </w:p>
    <w:p w:rsidR="00FB1874" w:rsidRPr="00D946B0" w:rsidRDefault="00FB1874" w:rsidP="009E20D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Insight</w:t>
      </w:r>
      <w:r w:rsidR="009E20D0" w:rsidRPr="00D946B0">
        <w:rPr>
          <w:rFonts w:ascii="Times New Roman" w:eastAsia="Times New Roman" w:hAnsi="Times New Roman" w:cs="Times New Roman"/>
          <w:sz w:val="24"/>
          <w:szCs w:val="24"/>
        </w:rPr>
        <w:t xml:space="preserve"> becomes healthier communities.</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2.8 The Importance of Collaboration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single institution can transform healthcare alone.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Governments establish policy.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generate knowledge.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understand local realities.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professionals provide clinical expertise.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 contribute resources and technical support.</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Private sector organisations foster innovation.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Insurance providers improve financial access.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brings unique strengths.</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of healthcare therefore depends increasingly upon collaboration rather than competition.</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embraces this philosophy.</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transformation is built upon the conviction that enduring solutions emerge when institutions work together towards shared goals.</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commitment to partnership is reflected throughout the Blueprint and will be explored in gr</w:t>
      </w:r>
      <w:r w:rsidR="009E20D0" w:rsidRPr="00D946B0">
        <w:rPr>
          <w:rFonts w:ascii="Times New Roman" w:eastAsia="Times New Roman" w:hAnsi="Times New Roman" w:cs="Times New Roman"/>
          <w:sz w:val="24"/>
          <w:szCs w:val="24"/>
        </w:rPr>
        <w:t>eater detail in later chapters.</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2.9 Transformation as a Responsibility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transformation described throughout this Blueprint is not driven by ambition alone.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driven by responsibility.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Responsibility to patients.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Responsibility to families.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Responsibility to communities.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Responsibility to future generations.</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remaining relevant requires continuous learning, innovation, and adaptation.</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therefore chooses transformation not because its past has been inadequate, but because its future demands greater capability.</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is an expression of stewardship.</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reflects a commitment to ensuring that FairBanks continues to create value, improve health outcomes, and contribute meaningfully to society for many years to come.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changing because society is changing.</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Scientific advances, digital technologies, demographic transitions, evolving disease patterns, and rising public expectations require healthcare institutions to reconsider both their purpose and their methods.</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views these changes as an opportunity to broaden its contribution—from delivering excellent clinical services to creating healthier families, stronger communities, and more resilient health systems.</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transformation is guided by a belief that healthcare must extend beyond treating illness to promoting lifelong wellbeing through prevention, education, innovation, partnerships, and responsible leadership.</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chapters that follow translate this philosophy into a practical institutional model designed to guide FairBanks through the next stage of its evolution.</w:t>
      </w:r>
    </w:p>
    <w:tbl>
      <w:tblPr>
        <w:tblStyle w:val="TableGrid"/>
        <w:tblW w:w="0" w:type="auto"/>
        <w:tblLook w:val="04A0" w:firstRow="1" w:lastRow="0" w:firstColumn="1" w:lastColumn="0" w:noHBand="0" w:noVBand="1"/>
      </w:tblPr>
      <w:tblGrid>
        <w:gridCol w:w="9350"/>
      </w:tblGrid>
      <w:tr w:rsidR="009E20D0" w:rsidRPr="00D946B0" w:rsidTr="009E20D0">
        <w:tc>
          <w:tcPr>
            <w:tcW w:w="9350" w:type="dxa"/>
          </w:tcPr>
          <w:p w:rsidR="009E20D0" w:rsidRPr="00D946B0" w:rsidRDefault="009E20D0" w:rsidP="009E20D0">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9E20D0" w:rsidRPr="00D946B0" w:rsidRDefault="009E20D0" w:rsidP="009E20D0">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leaders are increasingly called upon to think beyond the immediate demands of service delivery.</w:t>
            </w:r>
          </w:p>
          <w:p w:rsidR="009E20D0" w:rsidRPr="00D946B0" w:rsidRDefault="009E20D0" w:rsidP="009E20D0">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on this chapter, consider the following questions:</w:t>
            </w:r>
          </w:p>
          <w:p w:rsidR="009E20D0" w:rsidRPr="00D946B0" w:rsidRDefault="009E20D0" w:rsidP="009E20D0">
            <w:pPr>
              <w:numPr>
                <w:ilvl w:val="0"/>
                <w:numId w:val="2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preparing our institution for the healthcare challenges of tomorrow, or only responding to those of today?</w:t>
            </w:r>
          </w:p>
          <w:p w:rsidR="009E20D0" w:rsidRPr="00D946B0" w:rsidRDefault="009E20D0" w:rsidP="009E20D0">
            <w:pPr>
              <w:numPr>
                <w:ilvl w:val="0"/>
                <w:numId w:val="2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How can we strengthen the connection between clinical excellence, family wellbeing, and community health?</w:t>
            </w:r>
          </w:p>
          <w:p w:rsidR="009E20D0" w:rsidRPr="00D946B0" w:rsidRDefault="009E20D0" w:rsidP="009E20D0">
            <w:pPr>
              <w:numPr>
                <w:ilvl w:val="0"/>
                <w:numId w:val="2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partnerships and innovations will be necessary to create lasting improvements in health outcomes?</w:t>
            </w:r>
          </w:p>
          <w:p w:rsidR="009E20D0" w:rsidRPr="00D946B0" w:rsidRDefault="009E20D0" w:rsidP="009E20D0">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measured not only by the ability to manage the present, but also by the courage to prepare for the future.</w:t>
            </w:r>
          </w:p>
          <w:p w:rsidR="009E20D0" w:rsidRPr="00D946B0" w:rsidRDefault="009E20D0" w:rsidP="00FB1874">
            <w:pPr>
              <w:rPr>
                <w:rFonts w:ascii="Times New Roman" w:eastAsia="Times New Roman" w:hAnsi="Times New Roman" w:cs="Times New Roman"/>
                <w:sz w:val="24"/>
                <w:szCs w:val="24"/>
              </w:rPr>
            </w:pPr>
          </w:p>
        </w:tc>
      </w:tr>
    </w:tbl>
    <w:p w:rsidR="00FB1874" w:rsidRPr="00D946B0" w:rsidRDefault="00FB1874" w:rsidP="00FB1874">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E20D0" w:rsidRPr="00D946B0" w:rsidTr="009E20D0">
        <w:tc>
          <w:tcPr>
            <w:tcW w:w="9350" w:type="dxa"/>
          </w:tcPr>
          <w:p w:rsidR="009E20D0" w:rsidRPr="00D946B0" w:rsidRDefault="009E20D0" w:rsidP="009E20D0">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9E20D0" w:rsidRPr="00D946B0" w:rsidRDefault="009E20D0" w:rsidP="009E20D0">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become transformational when they recognise that their greatest contribution is not simply treating disease, but creating the conditions in which people, families, and communities can thrive. FairBanks' transformation is therefore not a departure from healthcare—it is an expansion of its meaning."</w:t>
            </w:r>
          </w:p>
          <w:p w:rsidR="009E20D0" w:rsidRPr="00D946B0" w:rsidRDefault="009E20D0" w:rsidP="00FB1874">
            <w:pPr>
              <w:rPr>
                <w:rFonts w:ascii="Times New Roman" w:eastAsia="Times New Roman" w:hAnsi="Times New Roman" w:cs="Times New Roman"/>
                <w:sz w:val="24"/>
                <w:szCs w:val="24"/>
              </w:rPr>
            </w:pPr>
          </w:p>
        </w:tc>
      </w:tr>
    </w:tbl>
    <w:p w:rsidR="00FB1874" w:rsidRPr="00D946B0" w:rsidRDefault="00FB1874" w:rsidP="00FB1874">
      <w:pPr>
        <w:spacing w:after="0" w:line="240" w:lineRule="auto"/>
        <w:rPr>
          <w:rFonts w:ascii="Times New Roman" w:eastAsia="Times New Roman" w:hAnsi="Times New Roman" w:cs="Times New Roman"/>
          <w:sz w:val="24"/>
          <w:szCs w:val="24"/>
        </w:rPr>
      </w:pPr>
    </w:p>
    <w:p w:rsidR="005A4D62" w:rsidRPr="00D946B0" w:rsidRDefault="005A4D62"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5A4D62" w:rsidRPr="00D946B0" w:rsidRDefault="005A4D62" w:rsidP="009E20D0">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3</w:t>
      </w:r>
    </w:p>
    <w:p w:rsidR="005A4D62" w:rsidRPr="00D946B0" w:rsidRDefault="005A4D62" w:rsidP="009E20D0">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Healthcare Landscape and the Strategic Position of FairBanks</w:t>
      </w:r>
    </w:p>
    <w:p w:rsidR="005A4D62" w:rsidRPr="00D946B0" w:rsidRDefault="005A4D62" w:rsidP="005A4D6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Finding Our Place in a Changing Health System</w:t>
      </w:r>
    </w:p>
    <w:p w:rsidR="003B13C3" w:rsidRPr="00D946B0" w:rsidRDefault="005A4D62" w:rsidP="003B13C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create lasting value when they understand not only what they do, but why their contribution is uniquely needed."</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healthcare institution exists in isolation.</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t>Evidence note for readers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t>This chapter presents FairBanks' strategic reading of the healthcare landscape. Where national statistics, district baselines, and facility performance data are cited in future updates, they will be drawn from Ministry of Health reports, partner datasets, and FairBanks operational records. In this Founding Edition, directional analysis is used to frame institutional choices; implementation chapters translate those choices into measurable roadmap targets for 2027-2032.</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clinic, hospital, pharmacy, university, research centre, insurance provider, community organisation, and government agency forms part of a wider ecosystem whose collective purpose is to improve the health and wellbeing of society.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such an ecosystem, the success of one institution is increasingly connected to the strength of its relationships with others.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has therefore become a shared responsibility.</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Governments establish policy and regulation.</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educate the next generation of professionals and generate new knowledge.</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shape health behaviours and local priorities.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 strengthen programmes and systems.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Private healthcare providers expand access, foster innovation, and complement public services.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associations uphold standards and advocate for excellence.</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Insurance providers improve financial protection and access to care.</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institution contributes differently, yet each depends upon the others.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question facing FairBanks Medical Centre Limited is therefore not simply how to grow as an organisation.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more important question is:</w:t>
      </w:r>
    </w:p>
    <w:p w:rsidR="005A4D62" w:rsidRPr="00D946B0" w:rsidRDefault="005A4D62" w:rsidP="003B13C3">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"What distinctive role can FairBanks play within Uganda's evolving healthcare system?"</w:t>
      </w:r>
    </w:p>
    <w:p w:rsidR="003B13C3" w:rsidRPr="00D946B0" w:rsidRDefault="003B13C3" w:rsidP="003B13C3">
      <w:pPr>
        <w:spacing w:before="100" w:beforeAutospacing="1" w:after="100" w:afterAutospacing="1" w:line="240" w:lineRule="auto"/>
        <w:jc w:val="both"/>
        <w:rPr>
          <w:rFonts w:ascii="Times New Roman" w:eastAsia="Times New Roman" w:hAnsi="Times New Roman" w:cs="Times New Roman"/>
          <w:sz w:val="24"/>
          <w:szCs w:val="24"/>
        </w:rPr>
      </w:pP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 answer that question.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examines the changing healthcare landscape, identifies the opportunities emerging within it, and explains why FairBanks has chosen to position itself as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 xml:space="preserve"> committed to integrating clinical excellence with community impact, digital innovation, research, and strategic partnerships.</w:t>
      </w:r>
    </w:p>
    <w:p w:rsidR="005A4D62" w:rsidRPr="00D946B0" w:rsidRDefault="005A4D62" w:rsidP="005A4D62">
      <w:pPr>
        <w:spacing w:after="0" w:line="240" w:lineRule="auto"/>
        <w:rPr>
          <w:rFonts w:ascii="Times New Roman" w:eastAsia="Times New Roman" w:hAnsi="Times New Roman" w:cs="Times New Roman"/>
          <w:sz w:val="24"/>
          <w:szCs w:val="24"/>
        </w:rPr>
      </w:pP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3.1 Uganda's Healthcare Landscape</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Uganda's healthcare system has made significant progress over recent decades through investments in primary healthcare, disease prevention, maternal and child health, immunisation programmes, and partnerships between public and private actors.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achievements have contributed to improvements in life expectancy, expanded access to essential health services, and strengthened responses to major public health challenges.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the same time, the healthcare system continues to face important and evolving challenges.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growth is increasing demand for healthcare services.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Urbanisation is changing patterns of disease and healthcare utilisation.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Non-communicable diseases are becoming more prevalent alongside infectious diseases.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financing remains a challenge for many families.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demand for specialised services continues to grow.</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 is creating new opportunities while requiring new capabilities.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realities require institutions that are adaptive, collaborative, and committed to continuous improvement.</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these trends represent an opportunity to contribute in ways that complement national priorities while responding directly to community needs.</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3.2 The Evolving Role of Private Healthcare</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Private healthcare institutions have traditionally been recognised for expanding access to clinical services, introducing innovation, and complementing public healthcare systems.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Their contribution remains indispensable.</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the expectations placed upon private providers are changing.</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Increasingly, society expects private healthcare institutions to contribute not only to service delivery but also to prevention, community engagement, workforce development, digital innovation, research, and health systems strengthening.</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broader expectation aligns closely with the direction FairBanks has chosen.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limiting its role to the provision of healthcare services, FairBanks seeks to become an institution that contributes to the overall health of communities while maintaining the highest standards of clinical care.</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doing so, the Medical Centre embraces a dual responsibility: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deliver excellent healthcare today.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And to help build a stronger </w:t>
      </w:r>
      <w:r w:rsidR="003B13C3" w:rsidRPr="00D946B0">
        <w:rPr>
          <w:rFonts w:ascii="Times New Roman" w:eastAsia="Times New Roman" w:hAnsi="Times New Roman" w:cs="Times New Roman"/>
          <w:sz w:val="24"/>
          <w:szCs w:val="24"/>
        </w:rPr>
        <w:t>healthcare system for tomorrow.</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3.3 A Gap Worth Addressing</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meaningful innovation begins with recognising an unmet need.</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its experience serving patients and communities, FairBanks has identified several important gaps that continue to influence health outcomes.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individuals seek medical attention only after illness has progressed.</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programmes often remain underutilised.</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frequently lack access to continuous health education and follow-up.</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information is fragmented, limiting opportunities for early intervention.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barriers delay access to quality healthcare for many households.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findings do not always translate into practical improvements in community health.</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between sectors are sometimes underdeveloped, reducing opportunities for coordinated action.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observations suggest that the challenge is not simply one of expanding healthcare services.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is one of integrating healthcare more effectively.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believes this integration represents one of the greatest opportunities for impro</w:t>
      </w:r>
      <w:r w:rsidR="003B13C3" w:rsidRPr="00D946B0">
        <w:rPr>
          <w:rFonts w:ascii="Times New Roman" w:eastAsia="Times New Roman" w:hAnsi="Times New Roman" w:cs="Times New Roman"/>
          <w:sz w:val="24"/>
          <w:szCs w:val="24"/>
        </w:rPr>
        <w:t>ving health outcomes in Uganda.</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3.4 The FairBanks Health Ecosystem Continuum</w:t>
      </w:r>
    </w:p>
    <w:p w:rsidR="005A4D62" w:rsidRPr="00D946B0" w:rsidRDefault="005A4D62" w:rsidP="005A4D6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Connecting People, Communities, and Health Systems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central insights that has shaped the FairBanks transformation is the recognition that health is created through a continuum of interconnected relationships rather than isolated interventions.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Individuals do not experience health independently.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belong to families.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exist within communities.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interact with healthcare providers.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providers contribute to research, innovation, and policy.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relationships form a living health ecosystem.</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Recognising these interdependencies, FairBanks has developed the </w:t>
      </w:r>
      <w:r w:rsidRPr="00D946B0">
        <w:rPr>
          <w:rFonts w:ascii="Times New Roman" w:eastAsia="Times New Roman" w:hAnsi="Times New Roman" w:cs="Times New Roman"/>
          <w:b/>
          <w:bCs/>
          <w:sz w:val="24"/>
          <w:szCs w:val="24"/>
        </w:rPr>
        <w:t>FairBanks Health Ecosystem Continuum</w:t>
      </w:r>
      <w:r w:rsidRPr="00D946B0">
        <w:rPr>
          <w:rFonts w:ascii="Times New Roman" w:eastAsia="Times New Roman" w:hAnsi="Times New Roman" w:cs="Times New Roman"/>
          <w:sz w:val="24"/>
          <w:szCs w:val="24"/>
        </w:rPr>
        <w:t xml:space="preserve"> as a conceptual model for understanding how healthcare creates value across society.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traditional models that begin with illness and end with treatment, the FairBanks continuum begins with people and extends to the strengtheni</w:t>
      </w:r>
      <w:r w:rsidR="003B13C3" w:rsidRPr="00D946B0">
        <w:rPr>
          <w:rFonts w:ascii="Times New Roman" w:eastAsia="Times New Roman" w:hAnsi="Times New Roman" w:cs="Times New Roman"/>
          <w:sz w:val="24"/>
          <w:szCs w:val="24"/>
        </w:rPr>
        <w:t>ng of the entire health system.</w:t>
      </w: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5A4D62" w:rsidRPr="00D946B0" w:rsidRDefault="005A4D62" w:rsidP="005A4D62">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F50EC5" w:rsidRPr="00D946B0" w:rsidTr="00F50EC5">
        <w:tc>
          <w:tcPr>
            <w:tcW w:w="9350" w:type="dxa"/>
          </w:tcPr>
          <w:p w:rsidR="00F50EC5" w:rsidRPr="00D946B0" w:rsidRDefault="00F50EC5" w:rsidP="00F50EC5">
            <w:pPr>
              <w:spacing w:before="100" w:beforeAutospacing="1" w:after="100" w:afterAutospacing="1"/>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Health Ecosystem Continuum</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THE FAIRBANKS HEALTH ECOSYSTEM CONTINUUM</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INDIVIDUALS</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HEALTHY FAMILIES</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EMPOWERED COMMUNITIES</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PRIMARY HEALTHCARE</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SPECIALISED CLINICAL SERVICES</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RESEARCH &amp; INNOVATION</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DIGITAL HEALTH &amp; FCHIP</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COMMUNITY HEALTH INSURANCE (CHIP)</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STRATEGIC PARTNERSHIPS</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HEALTH SYSTEM STRENGTHENING</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IMPROVED POPULATION HEALTH</w:t>
            </w:r>
          </w:p>
          <w:p w:rsidR="00F50EC5" w:rsidRPr="00D946B0" w:rsidRDefault="00F50EC5" w:rsidP="005A4D62">
            <w:pPr>
              <w:spacing w:before="100" w:beforeAutospacing="1" w:after="100" w:afterAutospacing="1"/>
              <w:outlineLvl w:val="1"/>
              <w:rPr>
                <w:rFonts w:ascii="Times New Roman" w:eastAsia="Times New Roman" w:hAnsi="Times New Roman" w:cs="Times New Roman"/>
                <w:b/>
                <w:bCs/>
                <w:sz w:val="24"/>
                <w:szCs w:val="24"/>
              </w:rPr>
            </w:pPr>
          </w:p>
        </w:tc>
      </w:tr>
    </w:tbl>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5A4D62" w:rsidRPr="00D946B0" w:rsidRDefault="005A4D62" w:rsidP="005A4D6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Understanding the Continuum</w:t>
      </w:r>
    </w:p>
    <w:p w:rsidR="005A4D62" w:rsidRPr="00D946B0" w:rsidRDefault="005A4D62" w:rsidP="005A4D6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Individuals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healthcare journey begins with a person.</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the dignity, rights, and unique circumstances of every individual who seeks care.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therefore commits itself to delivering person-centred, compassionate, and evidence-based healthcare that responds to both</w:t>
      </w:r>
      <w:r w:rsidR="003B13C3" w:rsidRPr="00D946B0">
        <w:rPr>
          <w:rFonts w:ascii="Times New Roman" w:eastAsia="Times New Roman" w:hAnsi="Times New Roman" w:cs="Times New Roman"/>
          <w:sz w:val="24"/>
          <w:szCs w:val="24"/>
        </w:rPr>
        <w:t xml:space="preserve"> immediate and long-term needs.</w:t>
      </w:r>
    </w:p>
    <w:p w:rsidR="005A4D62" w:rsidRPr="00D946B0" w:rsidRDefault="005A4D62" w:rsidP="00F50EC5">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Healthy Families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Individuals do not exist in isolation.</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environments influence nutrition, health-seeking behaviour, treatment adherence, emotional wellbeing, and disease prevention.</w:t>
      </w:r>
    </w:p>
    <w:p w:rsidR="00F50EC5"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families therefore strengthens heal</w:t>
      </w:r>
      <w:r w:rsidR="003B13C3" w:rsidRPr="00D946B0">
        <w:rPr>
          <w:rFonts w:ascii="Times New Roman" w:eastAsia="Times New Roman" w:hAnsi="Times New Roman" w:cs="Times New Roman"/>
          <w:sz w:val="24"/>
          <w:szCs w:val="24"/>
        </w:rPr>
        <w:t>th outcomes across generations.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Empowered Communities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create the social conditions within which health either flourishes or deteriorates.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 outreach programmes, preventive services, Village Health Teams, schools, faith communities, and local leadership all contribute to healthier populations.</w:t>
      </w:r>
    </w:p>
    <w:p w:rsidR="00F50EC5" w:rsidRPr="00D946B0" w:rsidRDefault="00F50EC5"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seeks to work with not merely within communities.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Primary Healthcare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Primary healthcare represents the first point of contact between individuals and the health 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strengthening primary care, FairBanks promotes early diagnosis, continuity of care, disease prevention, and coordinated referrals.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Primary healthcare is viewed as the cornerstone of sustainable health systems.</w:t>
      </w:r>
    </w:p>
    <w:p w:rsidR="005A4D62" w:rsidRPr="00D946B0" w:rsidRDefault="005A4D62" w:rsidP="00F50EC5">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Specialised Clinical Services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As health needs become more complex, patients require access to specialised diagnostics, treatment, and multidisciplinary care.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remains committed to maintaining high standards of clinical excellence while ensuring that specialist services remain connected to the broader continuum of care.</w:t>
      </w:r>
    </w:p>
    <w:p w:rsidR="005A4D62" w:rsidRPr="00D946B0" w:rsidRDefault="005A4D62" w:rsidP="005A4D6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Research and Innovation</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encounter presents an opportunity to learn.</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transforms experience into knowledge.</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transforms knowledge into better practice.</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to become a learning institution in which evidence co</w:t>
      </w:r>
      <w:r w:rsidR="00F50EC5" w:rsidRPr="00D946B0">
        <w:rPr>
          <w:rFonts w:ascii="Times New Roman" w:eastAsia="Times New Roman" w:hAnsi="Times New Roman" w:cs="Times New Roman"/>
          <w:sz w:val="24"/>
          <w:szCs w:val="24"/>
        </w:rPr>
        <w:t>ntinuously informs improvement.</w:t>
      </w:r>
    </w:p>
    <w:p w:rsidR="005A4D62" w:rsidRPr="00D946B0" w:rsidRDefault="005A4D62" w:rsidP="005A4D6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Digital Health and FCHIP</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Community Health Intelligence Platform (FCHIP)</w:t>
      </w:r>
      <w:r w:rsidRPr="00D946B0">
        <w:rPr>
          <w:rFonts w:ascii="Times New Roman" w:eastAsia="Times New Roman" w:hAnsi="Times New Roman" w:cs="Times New Roman"/>
          <w:sz w:val="24"/>
          <w:szCs w:val="24"/>
        </w:rPr>
        <w:t xml:space="preserve"> serves as the digital backbone of the ecosystem.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integrating clinical information, community health intelligence, geographic data, predictive analytics, and research, FCHIP supports evidence-informed decision-making and proactive health planning.</w:t>
      </w:r>
    </w:p>
    <w:p w:rsidR="00F50EC5"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simply storing information, the platform is designed to generate actionable intelligence that improves pat</w:t>
      </w:r>
      <w:r w:rsidR="00F50EC5" w:rsidRPr="00D946B0">
        <w:rPr>
          <w:rFonts w:ascii="Times New Roman" w:eastAsia="Times New Roman" w:hAnsi="Times New Roman" w:cs="Times New Roman"/>
          <w:sz w:val="24"/>
          <w:szCs w:val="24"/>
        </w:rPr>
        <w:t>ient care and community health.</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Community Health Insurance Programme (CHIP)</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Access to healthcare should not depend solely upon a family's immediate financial capacity.</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(CHIP) is designed to reduce financial barriers by providing affordable, community-based health financing that expands access while supporting institutional sustainability.</w:t>
      </w:r>
    </w:p>
    <w:p w:rsidR="00F50EC5"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CHIP therefore strengthens both health equity and organisational resilience.</w:t>
      </w:r>
      <w:r w:rsidR="00F50EC5" w:rsidRPr="00D946B0">
        <w:rPr>
          <w:rFonts w:ascii="Times New Roman" w:eastAsia="Times New Roman" w:hAnsi="Times New Roman" w:cs="Times New Roman"/>
          <w:sz w:val="24"/>
          <w:szCs w:val="24"/>
        </w:rPr>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Partnerships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transformation requires collaboration.</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seeks long-term partnerships with government institutions, universities, the Uganda Healthcare Federation (UHF), development partners, insurers, corporate organisations, faith-based institutions, community organisations, and research networks.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partnerships multiply institutional capacity and create opportunities for shared learning and collective impact.</w:t>
      </w:r>
    </w:p>
    <w:p w:rsidR="005A4D62" w:rsidRPr="00D946B0" w:rsidRDefault="005A4D62" w:rsidP="00F50EC5">
      <w:pPr>
        <w:spacing w:after="0" w:line="240" w:lineRule="auto"/>
        <w:jc w:val="both"/>
        <w:rPr>
          <w:rFonts w:ascii="Times New Roman" w:eastAsia="Times New Roman" w:hAnsi="Times New Roman" w:cs="Times New Roman"/>
          <w:sz w:val="24"/>
          <w:szCs w:val="24"/>
        </w:rPr>
      </w:pPr>
    </w:p>
    <w:p w:rsidR="005A4D62" w:rsidRPr="00D946B0" w:rsidRDefault="005A4D62" w:rsidP="005A4D6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 System Strengthening</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ultimate purpose of the FairBanks Health Ecosystem Continuum extends beyond organisational success.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aim is to contribute to stronger health systems through improved service integration, knowledge generation, innovation, workforce development, and collaborative leadership.</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individuals, families, communities, institutions, and partners work together, health systems become more responsi</w:t>
      </w:r>
      <w:r w:rsidR="00F50EC5" w:rsidRPr="00D946B0">
        <w:rPr>
          <w:rFonts w:ascii="Times New Roman" w:eastAsia="Times New Roman" w:hAnsi="Times New Roman" w:cs="Times New Roman"/>
          <w:sz w:val="24"/>
          <w:szCs w:val="24"/>
        </w:rPr>
        <w:t>ve, resilient, and sustainable.</w:t>
      </w:r>
    </w:p>
    <w:p w:rsidR="005A4D62" w:rsidRPr="00D946B0" w:rsidRDefault="005A4D62" w:rsidP="00F50EC5">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3.5 FairBanks' Strategic Position</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Healthcare Ecosystem Continuum illustrates that FairBanks is not positioned at a single point within the healthcare 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Instead, it serves as an integrating institution that connects multiple components of the health ecosystem.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strategic contribution is therefore defined not by the size of its infrastructure but by its ability to connect people, services, knowledge, technology, and partnerships into one coordinated 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integrated position distinguishes FairBanks from conventional healthcare models.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operating solely as a provider of clinical services, FairBanks seeks to become:</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trusted healthcare provider.</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family health partner.</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community health catalyst.</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digital health innovator.</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research and learning institution.</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health financing innovator.</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strategic partner in health system strengthening.</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identity forms the foundation upon which the institutional frameworks introduced in Part II are built.</w:t>
      </w:r>
    </w:p>
    <w:p w:rsidR="005A4D62" w:rsidRPr="00D946B0" w:rsidRDefault="005A4D62" w:rsidP="005A4D62">
      <w:pPr>
        <w:spacing w:after="0" w:line="240" w:lineRule="auto"/>
        <w:rPr>
          <w:rFonts w:ascii="Times New Roman" w:eastAsia="Times New Roman" w:hAnsi="Times New Roman" w:cs="Times New Roman"/>
          <w:sz w:val="24"/>
          <w:szCs w:val="24"/>
        </w:rPr>
      </w:pPr>
    </w:p>
    <w:p w:rsidR="005A4D62" w:rsidRPr="00D946B0" w:rsidRDefault="005A4D62"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5A4D62" w:rsidRPr="00D946B0" w:rsidRDefault="005A4D62" w:rsidP="005A4D62">
      <w:pPr>
        <w:spacing w:after="0" w:line="240" w:lineRule="auto"/>
        <w:rPr>
          <w:rFonts w:ascii="Times New Roman" w:eastAsia="Times New Roman" w:hAnsi="Times New Roman" w:cs="Times New Roman"/>
          <w:sz w:val="24"/>
          <w:szCs w:val="24"/>
        </w:rPr>
      </w:pPr>
    </w:p>
    <w:p w:rsidR="00F50EC5" w:rsidRPr="00D946B0" w:rsidRDefault="00F50EC5" w:rsidP="005A4D62">
      <w:pPr>
        <w:spacing w:after="0" w:line="240" w:lineRule="auto"/>
        <w:rPr>
          <w:rFonts w:ascii="Times New Roman" w:eastAsia="Times New Roman" w:hAnsi="Times New Roman" w:cs="Times New Roman"/>
          <w:sz w:val="24"/>
          <w:szCs w:val="24"/>
        </w:rPr>
      </w:pPr>
    </w:p>
    <w:p w:rsidR="00F50EC5" w:rsidRPr="00D946B0" w:rsidRDefault="00F50EC5" w:rsidP="005A4D62">
      <w:pPr>
        <w:spacing w:after="0" w:line="240" w:lineRule="auto"/>
        <w:rPr>
          <w:rFonts w:ascii="Times New Roman" w:eastAsia="Times New Roman" w:hAnsi="Times New Roman" w:cs="Times New Roman"/>
          <w:sz w:val="24"/>
          <w:szCs w:val="24"/>
        </w:rPr>
      </w:pPr>
    </w:p>
    <w:p w:rsidR="00F50EC5" w:rsidRPr="00D946B0" w:rsidRDefault="00F50EC5" w:rsidP="005A4D62">
      <w:pPr>
        <w:spacing w:after="0" w:line="240" w:lineRule="auto"/>
        <w:rPr>
          <w:rFonts w:ascii="Times New Roman" w:eastAsia="Times New Roman" w:hAnsi="Times New Roman" w:cs="Times New Roman"/>
          <w:sz w:val="24"/>
          <w:szCs w:val="24"/>
        </w:rPr>
      </w:pPr>
    </w:p>
    <w:p w:rsidR="005A4D62" w:rsidRPr="00D946B0" w:rsidRDefault="005A4D62" w:rsidP="00F50E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3.6 The FairBanks Value Proposition</w:t>
      </w:r>
    </w:p>
    <w:p w:rsidR="005A4D62" w:rsidRPr="00D946B0" w:rsidRDefault="005A4D62" w:rsidP="00F50EC5">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What Makes FairBanks Different?</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healthcare institution must answer an essential strategic question:</w:t>
      </w:r>
    </w:p>
    <w:p w:rsidR="005A4D62" w:rsidRPr="00D946B0" w:rsidRDefault="005A4D62" w:rsidP="00F50EC5">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Why should patients, partners, communities, and investors choose to work with us?</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the answer is not found in a single service, technology, or facility.</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lies in the institution's ability to integrate healthcare across the entire continuum of health.</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offers a value proposition built upon six interconnected commitments.</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Clinical Excellence</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Providing safe, ethical, evidence-based, and compassionate healthcare that places patients and families at the centre of every clinical decision.</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Family &amp; Community Health</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healthier lives through preventive healthcare, health education, outreach programmes, family-centred care, and community engagement.</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Digital Intelligence</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Leveraging the FairBanks Community Health Intelligence Platform (FCHIP) to transform health data into actionable knowledge that improves clinical care, population health, and strategic planning.</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Innovation &amp; Research</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Generating knowledge through research, implementation science, continuous learning, and innovation that improves both institutional performance and community health outcomes.</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Collaborative Partnerships</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Working alongside government, the Uganda Healthcare Federation (UHF), universities, insurers, development partners, corporate organisations, and communities to achieve shared health goals.</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Sustainable Impact</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an institution capable of creating measurable health, social, and economic value while remaining financially sustainable and environmentally responsible.</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commitments define what FairBanks offers to every stakeholder.</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not separate priorities.</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complementary expressions o</w:t>
      </w:r>
      <w:r w:rsidR="00F50EC5" w:rsidRPr="00D946B0">
        <w:rPr>
          <w:rFonts w:ascii="Times New Roman" w:eastAsia="Times New Roman" w:hAnsi="Times New Roman" w:cs="Times New Roman"/>
          <w:sz w:val="24"/>
          <w:szCs w:val="24"/>
        </w:rPr>
        <w:t>f one institutional philosophy.</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3.7 From Healthcare Provider to Health System Partner</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systems become stronger when institutions recognise that success is shared.</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does not aspire to replace existing actors within Uganda's healthcare system.</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Instead, it seeks to become a trusted partner that complements and strengthens the work of others.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As a </w:t>
      </w:r>
      <w:r w:rsidRPr="00D946B0">
        <w:rPr>
          <w:rFonts w:ascii="Times New Roman" w:eastAsia="Times New Roman" w:hAnsi="Times New Roman" w:cs="Times New Roman"/>
          <w:b/>
          <w:bCs/>
          <w:sz w:val="24"/>
          <w:szCs w:val="24"/>
        </w:rPr>
        <w:t>Health System Partner</w:t>
      </w:r>
      <w:r w:rsidRPr="00D946B0">
        <w:rPr>
          <w:rFonts w:ascii="Times New Roman" w:eastAsia="Times New Roman" w:hAnsi="Times New Roman" w:cs="Times New Roman"/>
          <w:sz w:val="24"/>
          <w:szCs w:val="24"/>
        </w:rPr>
        <w:t>, FairBanks will:</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 access to quality primary healthcare.</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referral pathways through collaborative relationships.</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community-based health promotion and disease prevention.</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Contribute to research and evidence generation.</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Advance digital health innovation through FCHIP.</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financial inclusion through CHIP.</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Participate actively in policy dialogue and professional networks.</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workforce development through training, mentorship, and continuous professional education.</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collaborative positioning reflects a simple belief:</w:t>
      </w:r>
    </w:p>
    <w:p w:rsidR="005A4D62" w:rsidRPr="00D946B0" w:rsidRDefault="005A4D62" w:rsidP="005A4D6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No institution transforms healthcare alone.</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i</w:t>
      </w:r>
      <w:r w:rsidR="00F50EC5" w:rsidRPr="00D946B0">
        <w:rPr>
          <w:rFonts w:ascii="Times New Roman" w:eastAsia="Times New Roman" w:hAnsi="Times New Roman" w:cs="Times New Roman"/>
          <w:sz w:val="24"/>
          <w:szCs w:val="24"/>
        </w:rPr>
        <w:t>s achieved through partnership.</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3.8 Looking Towards the Future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of healthcare will not be defined solely by larger hospitals or more advanced technology.</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will be defined by institutions that successfully integrate compassion, science, technology, community engagement, and responsible leadership.</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intends to become one of those institutions.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aspiration is not simply to grow.</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aspiration is to become increasingly valuable.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patients.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families.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communities.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healthcare professionals.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government.</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research.</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the national health 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future generations.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distinction is important.</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is measured by size.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Value is measured by impact.</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chooses impact as i</w:t>
      </w:r>
      <w:r w:rsidR="00F50EC5" w:rsidRPr="00D946B0">
        <w:rPr>
          <w:rFonts w:ascii="Times New Roman" w:eastAsia="Times New Roman" w:hAnsi="Times New Roman" w:cs="Times New Roman"/>
          <w:sz w:val="24"/>
          <w:szCs w:val="24"/>
        </w:rPr>
        <w:t>ts defining measure of success.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has positioned FairBanks within Uganda's evolving healthcare landscape and explained why institutional transformation is both necessary and timely.</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has shown that the future of healthcare depends upon collaboration, innovation, prevention, research, digital transformation, and community engagement.</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has introduced the </w:t>
      </w:r>
      <w:r w:rsidRPr="00D946B0">
        <w:rPr>
          <w:rFonts w:ascii="Times New Roman" w:eastAsia="Times New Roman" w:hAnsi="Times New Roman" w:cs="Times New Roman"/>
          <w:b/>
          <w:bCs/>
          <w:sz w:val="24"/>
          <w:szCs w:val="24"/>
        </w:rPr>
        <w:t>FairBanks Health Ecosystem Continuum</w:t>
      </w:r>
      <w:r w:rsidRPr="00D946B0">
        <w:rPr>
          <w:rFonts w:ascii="Times New Roman" w:eastAsia="Times New Roman" w:hAnsi="Times New Roman" w:cs="Times New Roman"/>
          <w:sz w:val="24"/>
          <w:szCs w:val="24"/>
        </w:rPr>
        <w:t>, illustrating how individuals, families, communities, healthcare providers, technology, financing, partnerships, and health systems interact to improve population health.</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chapter concludes that FairBanks' greatest opportunity lies not in becoming simply a larger healthcare provider, but in becoming an institution that integrates these elements into one coherent model for improving health.</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This integrated vision provides the foundation upon which the institutional frameworks presented in Part II are built.</w:t>
      </w:r>
    </w:p>
    <w:p w:rsidR="005A4D62" w:rsidRPr="00D946B0" w:rsidRDefault="005A4D62" w:rsidP="005A4D62">
      <w:pPr>
        <w:spacing w:after="0" w:line="240" w:lineRule="auto"/>
        <w:rPr>
          <w:rFonts w:ascii="Times New Roman" w:eastAsia="Times New Roman" w:hAnsi="Times New Roman" w:cs="Times New Roman"/>
          <w:sz w:val="24"/>
          <w:szCs w:val="24"/>
        </w:rPr>
      </w:pP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B533EB" w:rsidRPr="00D946B0" w:rsidTr="00B533EB">
        <w:tc>
          <w:tcPr>
            <w:tcW w:w="9350" w:type="dxa"/>
          </w:tcPr>
          <w:p w:rsidR="00B533EB" w:rsidRPr="00D946B0" w:rsidRDefault="00B533EB" w:rsidP="00B533EB">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B533EB" w:rsidRPr="00D946B0" w:rsidRDefault="00B533EB" w:rsidP="00B533EB">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requires more than managing an organisation.</w:t>
            </w:r>
          </w:p>
          <w:p w:rsidR="00B533EB" w:rsidRPr="00D946B0" w:rsidRDefault="00B533EB" w:rsidP="00B533EB">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understanding the ecosystem within which that organisation exists.</w:t>
            </w:r>
          </w:p>
          <w:p w:rsidR="00B533EB" w:rsidRPr="00D946B0" w:rsidRDefault="00B533EB" w:rsidP="00B533EB">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chapter, consider the following questions:</w:t>
            </w:r>
          </w:p>
          <w:p w:rsidR="00B533EB" w:rsidRPr="00D946B0" w:rsidRDefault="00B533EB" w:rsidP="00B533EB">
            <w:pPr>
              <w:numPr>
                <w:ilvl w:val="0"/>
                <w:numId w:val="3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unique contribution is FairBanks positioned to make within Uganda's healthcare system?</w:t>
            </w:r>
          </w:p>
          <w:p w:rsidR="00B533EB" w:rsidRPr="00D946B0" w:rsidRDefault="00B533EB" w:rsidP="00B533EB">
            <w:pPr>
              <w:numPr>
                <w:ilvl w:val="0"/>
                <w:numId w:val="3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collaboration create greater value than working independently?</w:t>
            </w:r>
          </w:p>
          <w:p w:rsidR="00B533EB" w:rsidRPr="00D946B0" w:rsidRDefault="00B533EB" w:rsidP="00B533EB">
            <w:pPr>
              <w:numPr>
                <w:ilvl w:val="0"/>
                <w:numId w:val="3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measuring our success primarily by organisational growth, or by the health and wellbeing of the people and communities we serve?</w:t>
            </w:r>
          </w:p>
          <w:p w:rsidR="00B533EB" w:rsidRPr="00D946B0" w:rsidRDefault="00B533EB" w:rsidP="00B533EB">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institutions that shape the future are those that understand their purpose within the wider system not only within their own walls.</w:t>
            </w:r>
          </w:p>
        </w:tc>
      </w:tr>
    </w:tbl>
    <w:p w:rsidR="00B533EB" w:rsidRPr="00D946B0" w:rsidRDefault="00B533EB" w:rsidP="005A4D62">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B533EB" w:rsidRPr="00D946B0" w:rsidTr="00B533EB">
        <w:tc>
          <w:tcPr>
            <w:tcW w:w="9350" w:type="dxa"/>
          </w:tcPr>
          <w:p w:rsidR="00B533EB" w:rsidRPr="00D946B0" w:rsidRDefault="00B533EB" w:rsidP="00B533EB">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B533EB" w:rsidRPr="00D946B0" w:rsidRDefault="00B533EB" w:rsidP="00B533EB">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"Healthcare institutions achieve their greatest significance when they move beyond delivering services to connecting people, knowledge, partnerships, and innovation. The future belongs to institutions that see themselves not merely as providers of care, but as architects of healthier systems."</w:t>
            </w:r>
          </w:p>
        </w:tc>
      </w:tr>
    </w:tbl>
    <w:p w:rsidR="005A4D62" w:rsidRPr="00D946B0" w:rsidRDefault="005A4D62" w:rsidP="005A4D62">
      <w:pPr>
        <w:spacing w:after="0" w:line="240" w:lineRule="auto"/>
        <w:rPr>
          <w:rFonts w:ascii="Times New Roman" w:eastAsia="Times New Roman" w:hAnsi="Times New Roman" w:cs="Times New Roman"/>
          <w:sz w:val="24"/>
          <w:szCs w:val="24"/>
        </w:rPr>
      </w:pPr>
    </w:p>
    <w:p w:rsidR="005A4D62" w:rsidRPr="00D946B0" w:rsidRDefault="005A4D62" w:rsidP="005A4D62">
      <w:pPr>
        <w:spacing w:after="0" w:line="240" w:lineRule="auto"/>
        <w:rPr>
          <w:rFonts w:ascii="Times New Roman" w:eastAsia="Times New Roman" w:hAnsi="Times New Roman" w:cs="Times New Roman"/>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Executive Feature</w:t>
      </w:r>
    </w:p>
    <w:p w:rsidR="005A4D62" w:rsidRPr="00D946B0" w:rsidRDefault="005A4D62" w:rsidP="005A4D6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Transformation Journey</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highlight w:val="yellow"/>
        </w:rPr>
        <w:t>To reinforce the narrative developed in Chapters One to Three, I recommend placing a full-page visual immediately after Chapter 3.</w:t>
      </w:r>
    </w:p>
    <w:tbl>
      <w:tblPr>
        <w:tblStyle w:val="TableGrid"/>
        <w:tblW w:w="0" w:type="auto"/>
        <w:tblLook w:val="04A0" w:firstRow="1" w:lastRow="0" w:firstColumn="1" w:lastColumn="0" w:noHBand="0" w:noVBand="1"/>
      </w:tblPr>
      <w:tblGrid>
        <w:gridCol w:w="9350"/>
      </w:tblGrid>
      <w:tr w:rsidR="00B533EB" w:rsidRPr="00D946B0" w:rsidTr="00B533EB">
        <w:tc>
          <w:tcPr>
            <w:tcW w:w="9350" w:type="dxa"/>
          </w:tcPr>
          <w:p w:rsidR="00B533EB" w:rsidRPr="00D946B0" w:rsidRDefault="00B533EB" w:rsidP="00B533EB">
            <w:pPr>
              <w:spacing w:before="100" w:beforeAutospacing="1" w:after="100" w:afterAutospacing="1"/>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Transformation Journey</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THE FAIRBANKS TRANSFORMATION JOURNEY</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WHERE WE BEGAN</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Compassionate Private Medical Centre</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Trusted Community Healthcare Provider</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Integrated Family Health Institution</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Family &amp; Community Health Social Enterprise</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Digital Health &amp; Research Institution</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Strategic Health System Partner</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rPr>
                <w:rFonts w:ascii="Times New Roman" w:eastAsia="Times New Roman" w:hAnsi="Times New Roman" w:cs="Times New Roman"/>
                <w:sz w:val="24"/>
                <w:szCs w:val="24"/>
              </w:rPr>
            </w:pPr>
            <w:r w:rsidRPr="00D946B0">
              <w:rPr>
                <w:rFonts w:ascii="Courier New" w:eastAsia="Times New Roman" w:hAnsi="Courier New" w:cs="Courier New"/>
                <w:sz w:val="24"/>
                <w:szCs w:val="24"/>
              </w:rPr>
              <w:t xml:space="preserve">     National Centre for Community Health Innovation</w:t>
            </w:r>
          </w:p>
        </w:tc>
      </w:tr>
    </w:tbl>
    <w:p w:rsidR="005A4D62" w:rsidRPr="00D946B0" w:rsidRDefault="005A4D62" w:rsidP="005A4D62">
      <w:pPr>
        <w:spacing w:after="0" w:line="240" w:lineRule="auto"/>
        <w:rPr>
          <w:rFonts w:ascii="Times New Roman" w:eastAsia="Times New Roman" w:hAnsi="Times New Roman" w:cs="Times New Roman"/>
          <w:sz w:val="24"/>
          <w:szCs w:val="24"/>
        </w:rPr>
      </w:pPr>
    </w:p>
    <w:p w:rsidR="005A4D62" w:rsidRPr="00D946B0" w:rsidRDefault="005A4D62" w:rsidP="005A4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Vision Statement</w:t>
      </w:r>
    </w:p>
    <w:p w:rsidR="005A4D62" w:rsidRPr="00D946B0" w:rsidRDefault="005A4D62" w:rsidP="005A4D6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"Transforming from a provider of healthcare services into a catalyst for healthier families, stronger communities, and resilient health systems."</w:t>
      </w:r>
    </w:p>
    <w:p w:rsidR="005A4D62" w:rsidRPr="00D946B0" w:rsidRDefault="005A4D62" w:rsidP="00FB1874">
      <w:pPr>
        <w:spacing w:before="100" w:beforeAutospacing="1" w:after="100" w:afterAutospacing="1" w:line="240" w:lineRule="auto"/>
        <w:rPr>
          <w:rFonts w:ascii="Times New Roman" w:eastAsia="Times New Roman" w:hAnsi="Times New Roman" w:cs="Times New Roman"/>
          <w:sz w:val="24"/>
          <w:szCs w:val="24"/>
        </w:rPr>
      </w:pPr>
    </w:p>
    <w:p w:rsidR="00B533EB" w:rsidRPr="00D946B0" w:rsidRDefault="00B533EB"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5A4D62" w:rsidRPr="00D946B0" w:rsidRDefault="005A4D62"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TRANSITIONAL DECLARATION</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Transformation Manifesto</w:t>
      </w:r>
    </w:p>
    <w:p w:rsidR="005A4D62" w:rsidRPr="00D946B0" w:rsidRDefault="005A4D62" w:rsidP="005A4D6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Declaration Before We Build</w:t>
      </w:r>
    </w:p>
    <w:p w:rsidR="00B533EB" w:rsidRPr="00D946B0" w:rsidRDefault="005A4D62" w:rsidP="00B533EB">
      <w:pPr>
        <w:spacing w:beforeAutospacing="1"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"Every transformation begins with a decision. Every enduring institution begins with a belief."</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healthcare is one of humanity's greatest responsibilities.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more than the treatment of illness.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protection of dignity.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restoration of hope.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promotion of wellbeing.</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foundation upon which thriving families, productive communities, and prosperous nations are built.</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healthcare should begin long before disease appears.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should be nurtured within families.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Strengthened through communities.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Supported by education.</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Enabled by technology.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Guided by research.</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Sustained through responsible leadership.</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every patient deserves compassionate, respectful, and high-quality care.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every family deserves the knowledge and support necessary to live healthier lives.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every community possesses strengths which, when recognised and empowered, become powerful drivers of better health.</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technology should never replace compassion.</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Instead, it should enhance human connection, improve decision-making, and expand equitable access to healthcare.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research has meaning only when it improves lives.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innovation has value only when it strengthens communities.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that partnerships achieve their greatest purpose when they create opportunities that no institution could achieve alone.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sustainability is not measured solely by financial performance.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True sustainability is achieved when institutions generate lasting value for patients, families, staff, partners, and society.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Above all, we believe that leadership is stewardship.</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requires courage to embrace change.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Wisdom to learn continuously.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Integrity to serve faithfully.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humility to recognise that meaningful transformation is always a shared journey.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these reasons, FairBanks Medical Centre Limited chooses a new path.</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path that integrates clinical excellence with family health.</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 with digital innovation.</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with practical action.</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with social responsibility.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growth with national development.</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more than our strategy.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our commitment.</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more than our ambition.</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our responsibility.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more than our future.</w:t>
      </w:r>
    </w:p>
    <w:p w:rsidR="00B533EB"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w:t>
      </w:r>
      <w:r w:rsidR="00B533EB" w:rsidRPr="00D946B0">
        <w:rPr>
          <w:rFonts w:ascii="Times New Roman" w:eastAsia="Times New Roman" w:hAnsi="Times New Roman" w:cs="Times New Roman"/>
          <w:sz w:val="24"/>
          <w:szCs w:val="24"/>
        </w:rPr>
        <w:t xml:space="preserve"> the future we choose to build.</w:t>
      </w:r>
    </w:p>
    <w:p w:rsidR="00E24E2E" w:rsidRPr="00D946B0" w:rsidRDefault="00B533EB"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Together.</w:t>
      </w:r>
    </w:p>
    <w:p w:rsidR="00B533EB" w:rsidRPr="00D946B0" w:rsidRDefault="00B533EB" w:rsidP="00B533EB">
      <w:pPr>
        <w:spacing w:before="240" w:after="0" w:line="240" w:lineRule="auto"/>
        <w:rPr>
          <w:rFonts w:ascii="Times New Roman" w:eastAsia="Times New Roman" w:hAnsi="Times New Roman" w:cs="Times New Roman"/>
          <w:sz w:val="24"/>
          <w:szCs w:val="24"/>
        </w:rPr>
      </w:pPr>
    </w:p>
    <w:p w:rsidR="00B533EB" w:rsidRPr="00D946B0" w:rsidRDefault="00B533EB" w:rsidP="00E24E2E">
      <w:pPr>
        <w:spacing w:before="100" w:beforeAutospacing="1" w:after="100" w:afterAutospacing="1" w:line="240" w:lineRule="auto"/>
        <w:outlineLvl w:val="0"/>
        <w:rPr>
          <w:sz w:val="24"/>
          <w:szCs w:val="24"/>
        </w:rPr>
      </w:pPr>
    </w:p>
    <w:p w:rsidR="00E24E2E" w:rsidRPr="00D946B0" w:rsidRDefault="00E24E2E" w:rsidP="00B533EB">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II</w:t>
      </w:r>
    </w:p>
    <w:p w:rsidR="00E24E2E" w:rsidRPr="00D946B0" w:rsidRDefault="00E24E2E" w:rsidP="00B533EB">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INSTITUTIONAL ARCHITECTURE</w:t>
      </w:r>
    </w:p>
    <w:p w:rsidR="00E24E2E" w:rsidRPr="00D946B0" w:rsidRDefault="00E24E2E" w:rsidP="00E24E2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Designing the Institution of the Future</w:t>
      </w:r>
    </w:p>
    <w:p w:rsidR="00E24E2E" w:rsidRPr="00D946B0" w:rsidRDefault="00E24E2E" w:rsidP="00B533EB">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"Vision inspires institutions. Architecture enables institutions. Leadership sustains institutions."</w:t>
      </w: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4</w:t>
      </w: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Institutional Transformation Framework (FITF)</w:t>
      </w:r>
    </w:p>
    <w:p w:rsidR="00E24E2E" w:rsidRPr="00D946B0" w:rsidRDefault="00E24E2E" w:rsidP="00E24E2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Architecture of Institutional Excellence</w:t>
      </w:r>
    </w:p>
    <w:p w:rsidR="00E24E2E" w:rsidRPr="00D946B0" w:rsidRDefault="00E24E2E" w:rsidP="00B533EB">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"Great institutions are not built through isolated achievements. They are intentionally designed through the integration of purpose, people, systems, partnerships, knowledge, and impact."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possesses an invisible architecture.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physical buildings, whose strength is determined by foundations, columns, and structural design, institutions derive their strength from the way their purpose, leadership, governance, systems, people, partnerships, and resources are connected. When these elements operate in harmony, institutions become resilient, adaptive, and capable of sustaining excellence across generations.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are no exception.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healthcare organisations invest significantly in infrastructure, medical equipment, technology, and skilled professionals. While these investments are essential, experience has consistently demonstrated that sustainable institutional excellence depends upon something deeper than physical assets. It depends upon the quality of the institutional architecture that connects every component into one coherent whole.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such architecture, organisations often experience fragmented growth. Departments pursue competing priorities, innovation develops in isolation, partnerships remain transactional, and resources are consumed without producing lasting institutional value. Over time, complexity increases while strategic coherence diminishes.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Medical Centre Limited recognises that meaningful transformation requires more than expanding healthcare services.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intentionally designing the institution itself.</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this reason, the </w:t>
      </w:r>
      <w:r w:rsidRPr="00D946B0">
        <w:rPr>
          <w:rFonts w:ascii="Times New Roman" w:eastAsia="Times New Roman" w:hAnsi="Times New Roman" w:cs="Times New Roman"/>
          <w:b/>
          <w:bCs/>
          <w:sz w:val="24"/>
          <w:szCs w:val="24"/>
        </w:rPr>
        <w:t>FairBanks Institutional Transformation Framework (FITF)</w:t>
      </w:r>
      <w:r w:rsidRPr="00D946B0">
        <w:rPr>
          <w:rFonts w:ascii="Times New Roman" w:eastAsia="Times New Roman" w:hAnsi="Times New Roman" w:cs="Times New Roman"/>
          <w:sz w:val="24"/>
          <w:szCs w:val="24"/>
        </w:rPr>
        <w:t xml:space="preserve"> has been developed as the foundational architecture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is not simply another management framework.</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institutional blueprint that aligns every dimension of FairBanks—from its founding philosophy to its long-term societal impact.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establishes the structure through which governance, leadership, clinical services, digital transformation, research, partnerships, financing, organisational culture, and continuous improvement operate as one integrated system.</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framework presented throughout this Blueprint—including the FairBanks Integrated Health Ecosystem (FIHE), the FairBanks 7×7 Transformation Matrix (F7TM), the FairBanks Maturity Model (FMM), the FairBanks Community Health Intelligence Platform (FCHIP), and the Community Health Insurance Programme (CHIP)—finds its place within this architecture.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this sense, FITF serves as the institutional operating system of FairBanks.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transforms vision into structure.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Structure into action.</w:t>
      </w:r>
    </w:p>
    <w:p w:rsidR="00E24E2E" w:rsidRPr="00D946B0" w:rsidRDefault="00B533EB"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Action into measurable impact.</w:t>
      </w:r>
    </w:p>
    <w:p w:rsidR="00E24E2E" w:rsidRPr="00D946B0" w:rsidRDefault="00E24E2E" w:rsidP="00B533EB">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4.1 Why Institutions Need Architecture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are among the most complex organisations in society.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bring together clinical professionals, administrators, researchers, educators, regulators, financiers, insurers, technology providers, suppliers, volunteers, communities, and development partners in pursuit of one shared purpose: improving health.</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Managing such complexity requires more than effective administration.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intentional design.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architecture provides that design.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ensures that every department understands its contribution to the overall mission.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aligns decision-making across governance and management structures.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creates consistency in organisational culture.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supports innovation without compromising accountability.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Most importantly, it enables institutions to grow while remaining faithful to their founding purpose.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institutional architecture serves five strategic functions.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First, it provides </w:t>
      </w:r>
      <w:r w:rsidRPr="00D946B0">
        <w:rPr>
          <w:rFonts w:ascii="Times New Roman" w:eastAsia="Times New Roman" w:hAnsi="Times New Roman" w:cs="Times New Roman"/>
          <w:b/>
          <w:bCs/>
          <w:sz w:val="24"/>
          <w:szCs w:val="24"/>
        </w:rPr>
        <w:t>clarity of purpose</w:t>
      </w:r>
      <w:r w:rsidRPr="00D946B0">
        <w:rPr>
          <w:rFonts w:ascii="Times New Roman" w:eastAsia="Times New Roman" w:hAnsi="Times New Roman" w:cs="Times New Roman"/>
          <w:sz w:val="24"/>
          <w:szCs w:val="24"/>
        </w:rPr>
        <w:t>, ensuring that every initiative advances the institution's mission.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Second, it promotes </w:t>
      </w:r>
      <w:r w:rsidRPr="00D946B0">
        <w:rPr>
          <w:rFonts w:ascii="Times New Roman" w:eastAsia="Times New Roman" w:hAnsi="Times New Roman" w:cs="Times New Roman"/>
          <w:b/>
          <w:bCs/>
          <w:sz w:val="24"/>
          <w:szCs w:val="24"/>
        </w:rPr>
        <w:t>integration</w:t>
      </w:r>
      <w:r w:rsidRPr="00D946B0">
        <w:rPr>
          <w:rFonts w:ascii="Times New Roman" w:eastAsia="Times New Roman" w:hAnsi="Times New Roman" w:cs="Times New Roman"/>
          <w:sz w:val="24"/>
          <w:szCs w:val="24"/>
        </w:rPr>
        <w:t>, connecting clinical services, community health, research, digital systems, and partnerships into one coordinated model.</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Third, it strengthens </w:t>
      </w:r>
      <w:r w:rsidRPr="00D946B0">
        <w:rPr>
          <w:rFonts w:ascii="Times New Roman" w:eastAsia="Times New Roman" w:hAnsi="Times New Roman" w:cs="Times New Roman"/>
          <w:b/>
          <w:bCs/>
          <w:sz w:val="24"/>
          <w:szCs w:val="24"/>
        </w:rPr>
        <w:t>governance</w:t>
      </w:r>
      <w:r w:rsidRPr="00D946B0">
        <w:rPr>
          <w:rFonts w:ascii="Times New Roman" w:eastAsia="Times New Roman" w:hAnsi="Times New Roman" w:cs="Times New Roman"/>
          <w:sz w:val="24"/>
          <w:szCs w:val="24"/>
        </w:rPr>
        <w:t>, creating clear lines of accountability and responsible stewardship.</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Fourth, it supports </w:t>
      </w:r>
      <w:r w:rsidRPr="00D946B0">
        <w:rPr>
          <w:rFonts w:ascii="Times New Roman" w:eastAsia="Times New Roman" w:hAnsi="Times New Roman" w:cs="Times New Roman"/>
          <w:b/>
          <w:bCs/>
          <w:sz w:val="24"/>
          <w:szCs w:val="24"/>
        </w:rPr>
        <w:t>adaptability</w:t>
      </w:r>
      <w:r w:rsidRPr="00D946B0">
        <w:rPr>
          <w:rFonts w:ascii="Times New Roman" w:eastAsia="Times New Roman" w:hAnsi="Times New Roman" w:cs="Times New Roman"/>
          <w:sz w:val="24"/>
          <w:szCs w:val="24"/>
        </w:rPr>
        <w:t>, enabling FairBanks to respond to emerging healthcare needs while maintaining strategic direction.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Finally, it builds </w:t>
      </w:r>
      <w:r w:rsidRPr="00D946B0">
        <w:rPr>
          <w:rFonts w:ascii="Times New Roman" w:eastAsia="Times New Roman" w:hAnsi="Times New Roman" w:cs="Times New Roman"/>
          <w:b/>
          <w:bCs/>
          <w:sz w:val="24"/>
          <w:szCs w:val="24"/>
        </w:rPr>
        <w:t>institutional resilience</w:t>
      </w:r>
      <w:r w:rsidRPr="00D946B0">
        <w:rPr>
          <w:rFonts w:ascii="Times New Roman" w:eastAsia="Times New Roman" w:hAnsi="Times New Roman" w:cs="Times New Roman"/>
          <w:sz w:val="24"/>
          <w:szCs w:val="24"/>
        </w:rPr>
        <w:t>, ensuring that growth strengthens rather than fragments the organisation.</w:t>
      </w:r>
    </w:p>
    <w:p w:rsidR="00E24E2E" w:rsidRPr="00D946B0" w:rsidRDefault="00E24E2E" w:rsidP="00B533E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has therefore been designed not merely to organise FairBanks today, but to guide its evolution over t</w:t>
      </w:r>
      <w:r w:rsidR="00B533EB" w:rsidRPr="00D946B0">
        <w:rPr>
          <w:rFonts w:ascii="Times New Roman" w:eastAsia="Times New Roman" w:hAnsi="Times New Roman" w:cs="Times New Roman"/>
          <w:sz w:val="24"/>
          <w:szCs w:val="24"/>
        </w:rPr>
        <w:t>he coming decades.</w:t>
      </w: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4.2 The Philosophy Behind FITF</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institutional framework reflects a philosophy.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is founded upon a simple but transformative belief:</w:t>
      </w:r>
    </w:p>
    <w:p w:rsidR="00E24E2E" w:rsidRPr="00D946B0" w:rsidRDefault="00E24E2E" w:rsidP="00B533EB">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Strong healthcare institutions create lasting impact when purpose, people, systems, services, partnerships, knowledge, and societal outcomes are intentionally aligned.</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challenges the traditional view that organisational success is achieved primarily through operational efficiency or financial performance.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these remain important, FairBanks recognises that enduring excellence depends upon balancing multiple dimensions of institutional development.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healthcare institution must know why it exists before deciding how it operates.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must invest in its people as intentionally as it invests in its infrastructure.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must value partnerships as highly as internal capability.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must treat learning as a continuous institutional responsibility rather than an occasional activity.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it must measure success not only by organisational growth but by the health and wellbeing it creates for society.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therefore serves as both a management framework and a philosophy of institutional leadership.</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reminds every leader within FairBanks that sustainable transf</w:t>
      </w:r>
      <w:r w:rsidR="00B533EB" w:rsidRPr="00D946B0">
        <w:rPr>
          <w:rFonts w:ascii="Times New Roman" w:eastAsia="Times New Roman" w:hAnsi="Times New Roman" w:cs="Times New Roman"/>
          <w:sz w:val="24"/>
          <w:szCs w:val="24"/>
        </w:rPr>
        <w:t>ormation begins with alignment.</w:t>
      </w:r>
    </w:p>
    <w:p w:rsidR="00E24E2E" w:rsidRPr="00D946B0" w:rsidRDefault="00E24E2E" w:rsidP="00B533EB">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4.3 The Seven Layers of Institutional Excellence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Transformation Framework is organised into seven interconnected layers.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layer represents a critical dimension of institutional development.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create one integrated architecture through which FairBanks pursues excellence.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layers are sequential yet interdependent.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supports the next.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strengthens the whole.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independently, they form a living institutional ecosystem that enables continuous learning, adaptation, and sustainable growth.</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seven layers are: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One:</w:t>
      </w:r>
      <w:r w:rsidRPr="00D946B0">
        <w:rPr>
          <w:rFonts w:ascii="Times New Roman" w:eastAsia="Times New Roman" w:hAnsi="Times New Roman" w:cs="Times New Roman"/>
          <w:sz w:val="24"/>
          <w:szCs w:val="24"/>
        </w:rPr>
        <w:t xml:space="preserve"> Purpose and Identity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Two:</w:t>
      </w:r>
      <w:r w:rsidRPr="00D946B0">
        <w:rPr>
          <w:rFonts w:ascii="Times New Roman" w:eastAsia="Times New Roman" w:hAnsi="Times New Roman" w:cs="Times New Roman"/>
          <w:sz w:val="24"/>
          <w:szCs w:val="24"/>
        </w:rPr>
        <w:t xml:space="preserve"> Systems and Operations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Three:</w:t>
      </w:r>
      <w:r w:rsidRPr="00D946B0">
        <w:rPr>
          <w:rFonts w:ascii="Times New Roman" w:eastAsia="Times New Roman" w:hAnsi="Times New Roman" w:cs="Times New Roman"/>
          <w:sz w:val="24"/>
          <w:szCs w:val="24"/>
        </w:rPr>
        <w:t xml:space="preserve"> People and Organisational Culture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Four:</w:t>
      </w:r>
      <w:r w:rsidRPr="00D946B0">
        <w:rPr>
          <w:rFonts w:ascii="Times New Roman" w:eastAsia="Times New Roman" w:hAnsi="Times New Roman" w:cs="Times New Roman"/>
          <w:sz w:val="24"/>
          <w:szCs w:val="24"/>
        </w:rPr>
        <w:t xml:space="preserve"> Service Integration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Five:</w:t>
      </w:r>
      <w:r w:rsidRPr="00D946B0">
        <w:rPr>
          <w:rFonts w:ascii="Times New Roman" w:eastAsia="Times New Roman" w:hAnsi="Times New Roman" w:cs="Times New Roman"/>
          <w:sz w:val="24"/>
          <w:szCs w:val="24"/>
        </w:rPr>
        <w:t xml:space="preserve"> Partnerships and Resources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Six:</w:t>
      </w:r>
      <w:r w:rsidRPr="00D946B0">
        <w:rPr>
          <w:rFonts w:ascii="Times New Roman" w:eastAsia="Times New Roman" w:hAnsi="Times New Roman" w:cs="Times New Roman"/>
          <w:sz w:val="24"/>
          <w:szCs w:val="24"/>
        </w:rPr>
        <w:t xml:space="preserve"> Learning and Innovation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Layer Seven:</w:t>
      </w:r>
      <w:r w:rsidRPr="00D946B0">
        <w:rPr>
          <w:rFonts w:ascii="Times New Roman" w:eastAsia="Times New Roman" w:hAnsi="Times New Roman" w:cs="Times New Roman"/>
          <w:sz w:val="24"/>
          <w:szCs w:val="24"/>
        </w:rPr>
        <w:t xml:space="preserve"> Impact and Legacy</w:t>
      </w:r>
    </w:p>
    <w:p w:rsidR="00E24E2E" w:rsidRPr="00D946B0" w:rsidRDefault="00E24E2E" w:rsidP="0031014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following sections examine each layer in detail, demonstrating how together they create the institutional architecture of Fa</w:t>
      </w:r>
      <w:r w:rsidR="00310144" w:rsidRPr="00D946B0">
        <w:rPr>
          <w:rFonts w:ascii="Times New Roman" w:eastAsia="Times New Roman" w:hAnsi="Times New Roman" w:cs="Times New Roman"/>
          <w:sz w:val="24"/>
          <w:szCs w:val="24"/>
        </w:rPr>
        <w:t>irBanks Medical Centre Limited.</w:t>
      </w: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4.4 Layer One – Purpose and Identity</w:t>
      </w:r>
    </w:p>
    <w:p w:rsidR="00E24E2E" w:rsidRPr="00D946B0" w:rsidRDefault="00E24E2E" w:rsidP="00E24E2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The Foundation of Institutional Transformation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begins with a clearly defined purpose.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Before strategies are developed, structures established, or resources mobilised, an institution must first answer the most fundamental questions of its existence: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Why do we exist?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Whom do we serve?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What values guide our decisions?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What future are we seeking to create?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questions form the foundation of institutional identity. Without clear answers, even well-resourced organisations risk becoming reactive, fragmented, and inconsistent in their decision-making.</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institutional transformation begins not with systems or infrastructure, but with purpose.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provides direction.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Identity provides character.</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establish the moral and strategic compass that guides every aspect of institutional life.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w:t>
      </w:r>
      <w:r w:rsidRPr="00D946B0">
        <w:rPr>
          <w:rFonts w:ascii="Times New Roman" w:eastAsia="Times New Roman" w:hAnsi="Times New Roman" w:cs="Times New Roman"/>
          <w:b/>
          <w:bCs/>
          <w:sz w:val="24"/>
          <w:szCs w:val="24"/>
        </w:rPr>
        <w:t>Purpose and Identity</w:t>
      </w:r>
      <w:r w:rsidRPr="00D946B0">
        <w:rPr>
          <w:rFonts w:ascii="Times New Roman" w:eastAsia="Times New Roman" w:hAnsi="Times New Roman" w:cs="Times New Roman"/>
          <w:sz w:val="24"/>
          <w:szCs w:val="24"/>
        </w:rPr>
        <w:t xml:space="preserve"> form the foundational layer upon which all subsequent layers depend. Every policy, programme, investment, partnership, and innovation must ultimately reinforce the institution's reason for existence.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foundational layer comprises six interconnected elements.</w:t>
      </w:r>
    </w:p>
    <w:p w:rsidR="00E24E2E" w:rsidRPr="00D946B0" w:rsidRDefault="00E24E2E"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Vision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Vision describes the future FairBanks seeks to create.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inspires long-term thinking and provides a shared destination for leadership, staff, partners, and communities.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focusing solely on organisational growth, the FairBanks Vision expresses an aspiration to contribute meaningfully to healthier families, stronger communities, and resilient health systems.</w:t>
      </w:r>
    </w:p>
    <w:p w:rsidR="00E24E2E" w:rsidRPr="00D946B0" w:rsidRDefault="00E24E2E"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Mission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Mission defines the institution's everyday commitment.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translates aspiration into practical responsibility by explaining how FairBanks intends to fulfil its purpose through compassionate healthcare, community engagement, innovation, research, and strategic partnerships.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the Vision points towards the future, the Mission shapes present action.</w:t>
      </w:r>
    </w:p>
    <w:p w:rsidR="00E24E2E" w:rsidRPr="00D946B0" w:rsidRDefault="00E24E2E"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Core Values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Values define institutional behaviour.</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influence leadership decisions, professional conduct, organisational culture, and relationships with patients and partners.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values are not statements displayed on walls; they are principles demonstrated through daily practice.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Integrity.</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Compassion.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Excellence.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Respect.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values establish the ethical foundation upon which institutional trust is built.</w:t>
      </w:r>
    </w:p>
    <w:p w:rsidR="00310144" w:rsidRPr="00D946B0" w:rsidRDefault="00310144"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p>
    <w:p w:rsidR="00310144" w:rsidRPr="00D946B0" w:rsidRDefault="00310144"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p>
    <w:p w:rsidR="00E24E2E" w:rsidRPr="00D946B0" w:rsidRDefault="00E24E2E"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Institutional Philosophy</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Beyond vision and values lies philosophy.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philosophy recognises that healthcare extends beyond the treatment of illness.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embraces prevention.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wellbeing.</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systems strengthening.</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gives coherence to every strategic decision presented throughout this Blueprint.</w:t>
      </w:r>
    </w:p>
    <w:p w:rsidR="00310144" w:rsidRPr="00D946B0" w:rsidRDefault="00310144" w:rsidP="00E24E2E">
      <w:pPr>
        <w:spacing w:before="100" w:beforeAutospacing="1" w:after="100" w:afterAutospacing="1" w:line="240" w:lineRule="auto"/>
        <w:rPr>
          <w:rFonts w:ascii="Times New Roman" w:eastAsia="Times New Roman" w:hAnsi="Times New Roman" w:cs="Times New Roman"/>
          <w:sz w:val="24"/>
          <w:szCs w:val="24"/>
        </w:rPr>
      </w:pPr>
    </w:p>
    <w:p w:rsidR="00E24E2E" w:rsidRPr="00D946B0" w:rsidRDefault="00E24E2E" w:rsidP="00E24E2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Covenant</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Covenant represents the institution's enduring promise.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defines the commitments FairBanks makes to patients, families, staff, partners, and society.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operational policies, the Covenant transcends organisational change.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serves as a permanent reminder of the principles that should guide every generation of leadership.</w:t>
      </w:r>
    </w:p>
    <w:p w:rsidR="00310144" w:rsidRPr="00D946B0" w:rsidRDefault="00310144" w:rsidP="00E24E2E">
      <w:pPr>
        <w:spacing w:before="100" w:beforeAutospacing="1" w:after="100" w:afterAutospacing="1" w:line="240" w:lineRule="auto"/>
        <w:rPr>
          <w:rFonts w:ascii="Times New Roman" w:eastAsia="Times New Roman" w:hAnsi="Times New Roman" w:cs="Times New Roman"/>
          <w:sz w:val="24"/>
          <w:szCs w:val="24"/>
        </w:rPr>
      </w:pPr>
    </w:p>
    <w:p w:rsidR="00E24E2E" w:rsidRPr="00D946B0" w:rsidRDefault="00E24E2E" w:rsidP="00E24E2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Identity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Collectively, these elements establish FairBanks' identity as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identity is not merely descriptive.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defines how FairBanks understands its role within Uganda's healthcare system and distinguishes the institution from traditional healthcare models.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Identity therefore becomes both the starting point and the constant reference point for institutional transformation.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a clear identity, organisations struggle to make consistent strategic choices.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a clear identity, every decision reinforces a common purpose.</w:t>
      </w:r>
    </w:p>
    <w:p w:rsidR="00E24E2E" w:rsidRPr="00D946B0" w:rsidRDefault="00E24E2E"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Strategic Significance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Purpose and Identity layer performs a unique function within FITF.</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does not manage operations.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guides them.</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does not deliver services.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gives those services meaning.</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does not replace governance.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shapes the principles upon which governance is exercised.</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other layer within the FairBanks Institutional Transformation Framework ultimately derives its legitimacy from this foundational layer.</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gives direction.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Identity gives consistency.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create the foundation upon which institutional excellence is built.</w:t>
      </w:r>
    </w:p>
    <w:tbl>
      <w:tblPr>
        <w:tblStyle w:val="TableGrid"/>
        <w:tblW w:w="0" w:type="auto"/>
        <w:tblLook w:val="04A0" w:firstRow="1" w:lastRow="0" w:firstColumn="1" w:lastColumn="0" w:noHBand="0" w:noVBand="1"/>
      </w:tblPr>
      <w:tblGrid>
        <w:gridCol w:w="9350"/>
      </w:tblGrid>
      <w:tr w:rsidR="00310144" w:rsidRPr="00D946B0" w:rsidTr="00310144">
        <w:tc>
          <w:tcPr>
            <w:tcW w:w="9350" w:type="dxa"/>
          </w:tcPr>
          <w:p w:rsidR="00310144" w:rsidRPr="00D946B0" w:rsidRDefault="00310144" w:rsidP="00310144">
            <w:pP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310144" w:rsidRPr="00D946B0" w:rsidRDefault="00310144" w:rsidP="00310144">
            <w:pP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sz w:val="24"/>
                <w:szCs w:val="24"/>
              </w:rPr>
              <w:t>Institutional transformation begins long before organisational restructuring.</w:t>
            </w:r>
          </w:p>
          <w:p w:rsidR="00310144" w:rsidRPr="00D946B0" w:rsidRDefault="00310144" w:rsidP="00310144">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begins when leaders achieve clarity about purpose.</w:t>
            </w:r>
          </w:p>
          <w:p w:rsidR="00310144" w:rsidRPr="00D946B0" w:rsidRDefault="00310144" w:rsidP="00310144">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on this foundational layer, consider the following questions:</w:t>
            </w:r>
          </w:p>
          <w:p w:rsidR="00310144" w:rsidRPr="00D946B0" w:rsidRDefault="00310144" w:rsidP="00310144">
            <w:pPr>
              <w:numPr>
                <w:ilvl w:val="0"/>
                <w:numId w:val="3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every strategic decision reinforce the institution's stated purpose?</w:t>
            </w:r>
          </w:p>
          <w:p w:rsidR="00310144" w:rsidRPr="00D946B0" w:rsidRDefault="00310144" w:rsidP="00310144">
            <w:pPr>
              <w:numPr>
                <w:ilvl w:val="0"/>
                <w:numId w:val="3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values consistently reflected in the way we serve patients, lead staff, and engage partners?</w:t>
            </w:r>
          </w:p>
          <w:p w:rsidR="00310144" w:rsidRPr="00D946B0" w:rsidRDefault="00310144" w:rsidP="00310144">
            <w:pPr>
              <w:numPr>
                <w:ilvl w:val="0"/>
                <w:numId w:val="3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future generations inherit FairBanks, will they clearly understand not only what we built, but why we built it?</w:t>
            </w:r>
          </w:p>
          <w:p w:rsidR="00310144" w:rsidRPr="00D946B0" w:rsidRDefault="00310144" w:rsidP="00310144">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institutions endure because their identity remains constant even as their methods evolve.</w:t>
            </w:r>
          </w:p>
          <w:p w:rsidR="00310144" w:rsidRPr="00D946B0" w:rsidRDefault="00310144" w:rsidP="00E24E2E">
            <w:pPr>
              <w:rPr>
                <w:rFonts w:ascii="Times New Roman" w:eastAsia="Times New Roman" w:hAnsi="Times New Roman" w:cs="Times New Roman"/>
                <w:sz w:val="24"/>
                <w:szCs w:val="24"/>
              </w:rPr>
            </w:pPr>
          </w:p>
        </w:tc>
      </w:tr>
      <w:tr w:rsidR="00310144" w:rsidRPr="00D946B0" w:rsidTr="00310144">
        <w:tc>
          <w:tcPr>
            <w:tcW w:w="9350" w:type="dxa"/>
          </w:tcPr>
          <w:p w:rsidR="00310144" w:rsidRPr="00D946B0" w:rsidRDefault="00310144" w:rsidP="00310144">
            <w:pPr>
              <w:outlineLvl w:val="0"/>
              <w:rPr>
                <w:rFonts w:ascii="Times New Roman" w:eastAsia="Times New Roman" w:hAnsi="Times New Roman" w:cs="Times New Roman"/>
                <w:b/>
                <w:bCs/>
                <w:kern w:val="36"/>
                <w:sz w:val="24"/>
                <w:szCs w:val="24"/>
              </w:rPr>
            </w:pPr>
          </w:p>
        </w:tc>
      </w:tr>
    </w:tbl>
    <w:p w:rsidR="00E24E2E" w:rsidRPr="00D946B0" w:rsidRDefault="00E24E2E" w:rsidP="00E24E2E">
      <w:pPr>
        <w:spacing w:after="0" w:line="240" w:lineRule="auto"/>
        <w:rPr>
          <w:rFonts w:ascii="Times New Roman" w:eastAsia="Times New Roman" w:hAnsi="Times New Roman" w:cs="Times New Roman"/>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310144" w:rsidRPr="00D946B0" w:rsidTr="00310144">
        <w:tc>
          <w:tcPr>
            <w:tcW w:w="9350" w:type="dxa"/>
          </w:tcPr>
          <w:p w:rsidR="00310144" w:rsidRPr="00D946B0" w:rsidRDefault="00310144" w:rsidP="00310144">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310144" w:rsidRPr="00D946B0" w:rsidRDefault="00310144" w:rsidP="00310144">
            <w:pPr>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"Purpose is the foundation upon which institutions are built. Identity is the thread that holds them together through change. Without both, transformation becomes directionless; with both, every decision becomes part of a larger legacy."</w:t>
            </w:r>
          </w:p>
        </w:tc>
      </w:tr>
    </w:tbl>
    <w:p w:rsidR="00E24E2E" w:rsidRPr="00D946B0" w:rsidRDefault="00E24E2E"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p w:rsidR="00E24E2E" w:rsidRPr="00D946B0" w:rsidRDefault="00E24E2E" w:rsidP="0031014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4.5 Layer Two – Systems and Operations</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the Operational Backbone of Institutional Excellence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successful institution depends upon systems that quietly sustain excellence.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often see the consultation room, the laboratory, the pharmacy, or the operating theatre. They rarely see the operational systems working behind the scenes. Yet it is these systems that ensure services are safe, efficient, accountable, and sustainable.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operational excellence is not viewed as an administrative function alone. It is a strategic capability that enables the institution to fulfil its mission consistently and responsibly.</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the </w:t>
      </w:r>
      <w:r w:rsidRPr="00D946B0">
        <w:rPr>
          <w:rFonts w:ascii="Times New Roman" w:eastAsia="Times New Roman" w:hAnsi="Times New Roman" w:cs="Times New Roman"/>
          <w:b/>
          <w:bCs/>
          <w:sz w:val="24"/>
          <w:szCs w:val="24"/>
        </w:rPr>
        <w:t>Systems and Operations</w:t>
      </w:r>
      <w:r w:rsidRPr="00D946B0">
        <w:rPr>
          <w:rFonts w:ascii="Times New Roman" w:eastAsia="Times New Roman" w:hAnsi="Times New Roman" w:cs="Times New Roman"/>
          <w:sz w:val="24"/>
          <w:szCs w:val="24"/>
        </w:rPr>
        <w:t xml:space="preserve"> layer provides the operational backbone of the institution. It transforms purpose into organised action by establishing the structures, processes, and standards required for reliable service delivery.</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independently, every operational system is designed to reinforce the others, creating an integrated environment where efficiency supports quality and accountability strengthens trust.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comprises eight inte</w:t>
      </w:r>
      <w:r w:rsidR="00310144" w:rsidRPr="00D946B0">
        <w:rPr>
          <w:rFonts w:ascii="Times New Roman" w:eastAsia="Times New Roman" w:hAnsi="Times New Roman" w:cs="Times New Roman"/>
          <w:sz w:val="24"/>
          <w:szCs w:val="24"/>
        </w:rPr>
        <w:t>rconnected operational domains.</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Clinical Governance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governance provides the framework through which FairBanks safeguards the quality and safety of patient care.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promotes evidence-based practice, professional accountability, clinical audit, patient safety, risk management, continuous professional development, and ethical decision-making.</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governance ensures that excellence is not left to individual effort alone but bec</w:t>
      </w:r>
      <w:r w:rsidR="00310144" w:rsidRPr="00D946B0">
        <w:rPr>
          <w:rFonts w:ascii="Times New Roman" w:eastAsia="Times New Roman" w:hAnsi="Times New Roman" w:cs="Times New Roman"/>
          <w:sz w:val="24"/>
          <w:szCs w:val="24"/>
        </w:rPr>
        <w:t>omes an institutional standard.</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Human Resource Management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remain the institution's most valuable resource.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Human Resource function is therefore responsible not only for recruitment and administration but also for workforce planning, professional development, performance management, staff wellbeing, succession planning, and organisational culture.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investing in people is one of the most effective investments an institution can make</w:t>
      </w:r>
      <w:r w:rsidR="00310144" w:rsidRPr="00D946B0">
        <w:rPr>
          <w:rFonts w:ascii="Times New Roman" w:eastAsia="Times New Roman" w:hAnsi="Times New Roman" w:cs="Times New Roman"/>
          <w:sz w:val="24"/>
          <w:szCs w:val="24"/>
        </w:rPr>
        <w:t>.</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Financial Stewardship</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enables institutional sustainability.</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component focuses on prudent budgeting, transparent financial management, internal controls, resource mobilisation, revenue diversification, financial reporting, and responsible investment.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Financial stewardship is understood as an expression of accountability to patients, partners, investors, </w:t>
      </w:r>
      <w:r w:rsidR="00310144" w:rsidRPr="00D946B0">
        <w:rPr>
          <w:rFonts w:ascii="Times New Roman" w:eastAsia="Times New Roman" w:hAnsi="Times New Roman" w:cs="Times New Roman"/>
          <w:sz w:val="24"/>
          <w:szCs w:val="24"/>
        </w:rPr>
        <w:t>donors, and future generations.</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Digital Systems and Information Management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Modern healthcare depends increasingly upon reliable information systems.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commits itself to developing secure, integrated, and interoperable digital platforms that support clinical care, operational efficiency, decision-making, and organisational learning.</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operational layer prepares the institution for the more advanced digital capabilities introduced later through the FairBanks Community Health</w:t>
      </w:r>
      <w:r w:rsidR="00310144" w:rsidRPr="00D946B0">
        <w:rPr>
          <w:rFonts w:ascii="Times New Roman" w:eastAsia="Times New Roman" w:hAnsi="Times New Roman" w:cs="Times New Roman"/>
          <w:sz w:val="24"/>
          <w:szCs w:val="24"/>
        </w:rPr>
        <w:t xml:space="preserve"> Intelligence Platform (FCHIP).</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Infrastructure and Facilities Management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environments influence patient safety, staff productivity, and public confidence.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management therefore extends beyond buildings and equipment to include maintenance, environmental sustainability, energy resilience, biomedical equipment management, security, accessibility, and future infrastructure planning.</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physical environment should consistently reflect the institut</w:t>
      </w:r>
      <w:r w:rsidR="00310144" w:rsidRPr="00D946B0">
        <w:rPr>
          <w:rFonts w:ascii="Times New Roman" w:eastAsia="Times New Roman" w:hAnsi="Times New Roman" w:cs="Times New Roman"/>
          <w:sz w:val="24"/>
          <w:szCs w:val="24"/>
        </w:rPr>
        <w:t>ion's commitment to excellence.</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Procurement and Supply Chain Management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Reliable healthcare depends upon reliable supply systems.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seeks to establish transparent, efficient, and accountable procurement processes that ensure the timely availability of medicines, medical supplies, equipment, and essential services.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Strategic procurement supports both quality healthcare and responsible financial management.</w:t>
      </w:r>
    </w:p>
    <w:p w:rsidR="00E24E2E" w:rsidRPr="00D946B0" w:rsidRDefault="00E24E2E" w:rsidP="00E24E2E">
      <w:pPr>
        <w:spacing w:after="0" w:line="240" w:lineRule="auto"/>
        <w:rPr>
          <w:rFonts w:ascii="Times New Roman" w:eastAsia="Times New Roman" w:hAnsi="Times New Roman" w:cs="Times New Roman"/>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Quality Assurance and Continuous Improvement</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excellence requires continuous evaluation.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will establish quality assurance systems that monitor performance, encourage innovation, promote patient feedback, analyse outcomes, and support evidence-based improvement.</w:t>
      </w:r>
    </w:p>
    <w:p w:rsidR="00310144" w:rsidRPr="00D946B0" w:rsidRDefault="00E24E2E" w:rsidP="0031014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is viewed not as an endpoint but as an ongoin</w:t>
      </w:r>
      <w:r w:rsidR="00310144" w:rsidRPr="00D946B0">
        <w:rPr>
          <w:rFonts w:ascii="Times New Roman" w:eastAsia="Times New Roman" w:hAnsi="Times New Roman" w:cs="Times New Roman"/>
          <w:sz w:val="24"/>
          <w:szCs w:val="24"/>
        </w:rPr>
        <w:t>g institutional responsibility.</w:t>
      </w:r>
    </w:p>
    <w:p w:rsidR="00E24E2E" w:rsidRPr="00D946B0" w:rsidRDefault="00E24E2E" w:rsidP="0031014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Policy and Standard Operating Procedures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Consistency is achieved through clear guidance.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Policies define institutional direction.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Standard Operating Procedures (SOPs) define consistent practice.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provide the operational discipline necessary for safe, efficient, and equitable healthcare delivery.</w:t>
      </w:r>
    </w:p>
    <w:p w:rsidR="00310144" w:rsidRPr="00D946B0" w:rsidRDefault="00E24E2E" w:rsidP="0031014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FairBanks grows, these documents will ensure that organisational learning is translated i</w:t>
      </w:r>
      <w:r w:rsidR="00310144" w:rsidRPr="00D946B0">
        <w:rPr>
          <w:rFonts w:ascii="Times New Roman" w:eastAsia="Times New Roman" w:hAnsi="Times New Roman" w:cs="Times New Roman"/>
          <w:sz w:val="24"/>
          <w:szCs w:val="24"/>
        </w:rPr>
        <w:t>nto institutional practice.</w:t>
      </w:r>
    </w:p>
    <w:p w:rsidR="00E24E2E" w:rsidRPr="00D946B0" w:rsidRDefault="00E24E2E" w:rsidP="0031014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Significance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Systems and Operations layer transforms institutional aspiration into operational capability.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inspires.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enable.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reliable systems, even the strongest vision cannot be implemented consistently.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strengthening operational excellence across every department, FairBanks creates the institutional capacity required to deliver compassionate, efficient, and sustainable healthcare.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therefore serves as the bridge between philosophy and practice.</w:t>
      </w:r>
    </w:p>
    <w:p w:rsidR="009C0C81" w:rsidRPr="00D946B0" w:rsidRDefault="009C0C81" w:rsidP="00E24E2E">
      <w:pPr>
        <w:spacing w:before="100" w:beforeAutospacing="1" w:after="100" w:afterAutospacing="1" w:line="240" w:lineRule="auto"/>
        <w:rPr>
          <w:rFonts w:ascii="Times New Roman" w:eastAsia="Times New Roman" w:hAnsi="Times New Roman" w:cs="Times New Roman"/>
          <w:sz w:val="24"/>
          <w:szCs w:val="24"/>
        </w:rPr>
      </w:pPr>
    </w:p>
    <w:p w:rsidR="009C0C81" w:rsidRPr="00D946B0" w:rsidRDefault="009C0C81" w:rsidP="00E24E2E">
      <w:pPr>
        <w:spacing w:before="100" w:beforeAutospacing="1" w:after="100" w:afterAutospacing="1" w:line="240" w:lineRule="auto"/>
        <w:rPr>
          <w:rFonts w:ascii="Times New Roman" w:eastAsia="Times New Roman" w:hAnsi="Times New Roman" w:cs="Times New Roman"/>
          <w:sz w:val="24"/>
          <w:szCs w:val="24"/>
        </w:rPr>
      </w:pPr>
    </w:p>
    <w:p w:rsidR="009C0C81" w:rsidRPr="00D946B0" w:rsidRDefault="009C0C81" w:rsidP="00E24E2E">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C0C81" w:rsidRPr="00D946B0" w:rsidTr="009C0C81">
        <w:tc>
          <w:tcPr>
            <w:tcW w:w="9350" w:type="dxa"/>
          </w:tcPr>
          <w:p w:rsidR="009C0C81" w:rsidRPr="00D946B0" w:rsidRDefault="009C0C81" w:rsidP="009C0C81">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9C0C81" w:rsidRPr="00D946B0" w:rsidRDefault="009C0C81" w:rsidP="009C0C81">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excellence is rarely noticed when everything works well.</w:t>
            </w:r>
          </w:p>
          <w:p w:rsidR="009C0C81" w:rsidRPr="00D946B0" w:rsidRDefault="009C0C81" w:rsidP="009C0C81">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value becomes most apparent when systems fail.</w:t>
            </w:r>
          </w:p>
          <w:p w:rsidR="009C0C81" w:rsidRPr="00D946B0" w:rsidRDefault="009C0C81" w:rsidP="009C0C81">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on this layer, consider the following questions:</w:t>
            </w:r>
          </w:p>
          <w:p w:rsidR="009C0C81" w:rsidRPr="00D946B0" w:rsidRDefault="009C0C81" w:rsidP="00D946B0">
            <w:pPr>
              <w:numPr>
                <w:ilvl w:val="0"/>
                <w:numId w:val="34"/>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operational systems designed to support our mission or have they evolved independently over time?</w:t>
            </w:r>
          </w:p>
          <w:p w:rsidR="009C0C81" w:rsidRPr="00D946B0" w:rsidRDefault="009C0C81" w:rsidP="00D946B0">
            <w:pPr>
              <w:numPr>
                <w:ilvl w:val="0"/>
                <w:numId w:val="34"/>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our daily processes contribute to patient safety, organisational learning, and institutional sustainability?</w:t>
            </w:r>
          </w:p>
          <w:p w:rsidR="009C0C81" w:rsidRPr="00D946B0" w:rsidRDefault="009C0C81" w:rsidP="00D946B0">
            <w:pPr>
              <w:numPr>
                <w:ilvl w:val="0"/>
                <w:numId w:val="34"/>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FairBanks were to double in size tomorrow, would our current systems support responsible growth?</w:t>
            </w:r>
          </w:p>
          <w:p w:rsidR="009C0C81" w:rsidRPr="00D946B0" w:rsidRDefault="009C0C81" w:rsidP="009C0C81">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institutions are distinguished not only by visionary leadership but also by the quality of the systems that quietly sustain their work every day.</w:t>
            </w:r>
          </w:p>
          <w:p w:rsidR="009C0C81" w:rsidRPr="00D946B0" w:rsidRDefault="009C0C81" w:rsidP="00E24E2E">
            <w:pPr>
              <w:spacing w:before="100" w:beforeAutospacing="1" w:after="100" w:afterAutospacing="1"/>
              <w:rPr>
                <w:rFonts w:ascii="Times New Roman" w:eastAsia="Times New Roman" w:hAnsi="Times New Roman" w:cs="Times New Roman"/>
                <w:sz w:val="24"/>
                <w:szCs w:val="24"/>
              </w:rPr>
            </w:pPr>
          </w:p>
        </w:tc>
      </w:tr>
    </w:tbl>
    <w:p w:rsidR="00E24E2E" w:rsidRPr="00D946B0" w:rsidRDefault="00E24E2E" w:rsidP="00E24E2E">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C0C81" w:rsidRPr="00D946B0" w:rsidTr="009C0C81">
        <w:tc>
          <w:tcPr>
            <w:tcW w:w="9350" w:type="dxa"/>
          </w:tcPr>
          <w:p w:rsidR="009C0C81" w:rsidRPr="00D946B0" w:rsidRDefault="009C0C81" w:rsidP="009C0C81">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Editorial Insight</w:t>
            </w:r>
          </w:p>
          <w:p w:rsidR="009C0C81" w:rsidRPr="00D946B0" w:rsidRDefault="009C0C81" w:rsidP="009C0C81">
            <w:pPr>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"Purpose provides direction, but systems provide reliability. Institutions become trusted when excellence is not dependent upon individuals alone, but is embedded within the systems through which people work together."</w:t>
            </w:r>
          </w:p>
        </w:tc>
      </w:tr>
    </w:tbl>
    <w:p w:rsidR="00E24E2E" w:rsidRPr="00D946B0" w:rsidRDefault="00E24E2E" w:rsidP="00E24E2E">
      <w:pPr>
        <w:spacing w:after="0" w:line="240" w:lineRule="auto"/>
        <w:rPr>
          <w:rFonts w:ascii="Times New Roman" w:eastAsia="Times New Roman" w:hAnsi="Times New Roman" w:cs="Times New Roman"/>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E24E2E">
      <w:pPr>
        <w:spacing w:after="0" w:line="240" w:lineRule="auto"/>
        <w:rPr>
          <w:rFonts w:ascii="Times New Roman" w:eastAsia="Times New Roman" w:hAnsi="Times New Roman" w:cs="Times New Roman"/>
          <w:b/>
          <w:bCs/>
          <w:sz w:val="24"/>
          <w:szCs w:val="24"/>
        </w:rPr>
      </w:pPr>
    </w:p>
    <w:p w:rsidR="009C0C81" w:rsidRPr="00D946B0" w:rsidRDefault="009C0C81"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4.6 Layer Three – People and Organisational Culture</w:t>
      </w:r>
    </w:p>
    <w:p w:rsidR="00E24E2E" w:rsidRPr="00D946B0" w:rsidRDefault="00E24E2E" w:rsidP="009A010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The Human Foundation of Institutional Excellence</w:t>
      </w:r>
    </w:p>
    <w:p w:rsidR="00E24E2E" w:rsidRPr="00D946B0" w:rsidRDefault="00E24E2E" w:rsidP="009A0100">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do not transform themselves. People transform institutions."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Behind every respected healthcare institution are individuals whose commitment, professionalism, compassion, and integrity shape the experience of every patient and every partner.</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Buildings provide space.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provides capability.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provide structure.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But people provide life.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this reason, the FairBanks Institutional Transformation Framework recognises people not simply as employees, but as the institution's greatest strategic asset.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interaction between a receptionist and a patient, a nurse and a family, a clinician and a colleague, a laboratory professional and a community partner contributes to the culture of FairBanks.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culture is therefore not defined by slogans or policy statements.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expressed through daily behaviour.</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reflected in how decisions are made, how challenges are addressed, how patients are treated, and how colleagues support one another.</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organisational culture is intentionally cultivated.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not left to chance.</w:t>
      </w:r>
    </w:p>
    <w:p w:rsidR="00E24E2E" w:rsidRPr="00D946B0" w:rsidRDefault="00E24E2E" w:rsidP="009A0100">
      <w:pPr>
        <w:spacing w:after="0" w:line="240" w:lineRule="auto"/>
        <w:jc w:val="both"/>
        <w:rPr>
          <w:rFonts w:ascii="Times New Roman" w:eastAsia="Times New Roman" w:hAnsi="Times New Roman" w:cs="Times New Roman"/>
          <w:sz w:val="24"/>
          <w:szCs w:val="24"/>
        </w:rPr>
      </w:pP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as Stewardship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Leadership within FairBanks is understood as stewardship rather than authority.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 are entrusted with protecting the institution's mission, developing its people, strengthening its systems, and ensuring that every decision reflects the values upon which FairBanks was founded.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therefore extends beyond formal positions.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individual who influences others contributes to institutional leadership.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supervising a department, mentoring a colleague, coordinating an outreach programme, or serving a patient with compassion, leadership is demonstrated through responsibility and service.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to cultivate leaders who are:</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Vision-driven.</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Ethical.</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Collaborative.</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Innovative.</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Accountable.</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Compassionate.</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Committed to lifelong learning.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qualities define leadership as a practice rather than a title.</w:t>
      </w:r>
    </w:p>
    <w:p w:rsidR="00E24E2E" w:rsidRPr="00D946B0" w:rsidRDefault="003A25A7" w:rsidP="009A01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Building a Culture of Excellence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Excellence is not achieved through isolated moments of exceptional performance.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emerges from consistent habits practised across the institution.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to cultivate a culture characterised by:</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integrity.</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Respect for every individual.</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learning.</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Teamwork.</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Patient-centred care.</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stewardship.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characteristics become the behavioural expression of the institution's Vision, Mission, and Core Values.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Culture transforms values from words into lived experience.</w:t>
      </w:r>
    </w:p>
    <w:p w:rsidR="00E24E2E" w:rsidRPr="00D946B0" w:rsidRDefault="003A25A7" w:rsidP="009A01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Learning as an Institutional Responsibility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knowledge evolves continuously.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Consequently, institutions that stop learning eventually stop improving.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FairBanks embraces the principle of becoming a </w:t>
      </w:r>
      <w:r w:rsidRPr="00D946B0">
        <w:rPr>
          <w:rFonts w:ascii="Times New Roman" w:eastAsia="Times New Roman" w:hAnsi="Times New Roman" w:cs="Times New Roman"/>
          <w:b/>
          <w:bCs/>
          <w:sz w:val="24"/>
          <w:szCs w:val="24"/>
        </w:rPr>
        <w:t>Learning Organisation</w:t>
      </w:r>
      <w:r w:rsidRPr="00D946B0">
        <w:rPr>
          <w:rFonts w:ascii="Times New Roman" w:eastAsia="Times New Roman" w:hAnsi="Times New Roman" w:cs="Times New Roman"/>
          <w:sz w:val="24"/>
          <w:szCs w:val="24"/>
        </w:rPr>
        <w: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commitment includes:</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Professional Development (CPD).</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mentorship.</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participation.</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initiatives.</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sharing across departments.</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Reflective practice.</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 from both successes and challenges.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is viewed not as an individual obligation alone but as an institutional capability.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organisation itself must learn.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Only then can it adapt responsibly to changing healthcare needs.</w:t>
      </w:r>
    </w:p>
    <w:p w:rsidR="00E24E2E" w:rsidRPr="00D946B0" w:rsidRDefault="003A25A7" w:rsidP="009A01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Employee Wellbeing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wellbeing of healthcare professionals directly influences the quality of patient 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recognises that supporting staff wellbeing is both an ethical responsibility and a strategic priority.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healthy workforce is more resilient.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engaged.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compassionate.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More innovative.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wellbeing includes:</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Safe working environments.</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Psychological wellbeing.</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recognition.</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 performance management.</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Work-life balance.</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Opportunities for career development.</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Respectful workplace relationships.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caring for those who provide care, FairBanks strengthens its capacity to care for others.</w:t>
      </w:r>
    </w:p>
    <w:p w:rsidR="00E24E2E" w:rsidRPr="00D946B0" w:rsidRDefault="003A25A7" w:rsidP="009A01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Developing Future Leaders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defining characteristics of enduring institutions is their ability to prepare future generations of leadership.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commits itself to intentional succession planning.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 programmes.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Mentorship.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Graduate internships.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coaching.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opportunities.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leadership experiences.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initiatives ensure that institutional knowledge is preserved and that future leaders are prepared before leadership transitions occur.</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therefore becomes sustainable rather than personality-dependent.</w:t>
      </w:r>
    </w:p>
    <w:p w:rsidR="00E24E2E" w:rsidRPr="00D946B0" w:rsidRDefault="003A25A7" w:rsidP="009A01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People and Organisational Culture layer transforms institutional architecture into institutional behaviour.</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Policies establish expectations.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give those expectations meaning.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provide consistency.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Culture provides commitment.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capable people, systems remain underutilised.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healthy culture, strategies remain unimplemented.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investing intentionally in leadership, learning, wellbeing, and culture, FairBanks creates the human capability necessary to sustain institutional excellence across generations.</w:t>
      </w:r>
    </w:p>
    <w:tbl>
      <w:tblPr>
        <w:tblStyle w:val="TableGrid"/>
        <w:tblW w:w="0" w:type="auto"/>
        <w:tblLook w:val="04A0" w:firstRow="1" w:lastRow="0" w:firstColumn="1" w:lastColumn="0" w:noHBand="0" w:noVBand="1"/>
      </w:tblPr>
      <w:tblGrid>
        <w:gridCol w:w="9350"/>
      </w:tblGrid>
      <w:tr w:rsidR="009A0100" w:rsidRPr="00D946B0" w:rsidTr="009A0100">
        <w:tc>
          <w:tcPr>
            <w:tcW w:w="9350" w:type="dxa"/>
          </w:tcPr>
          <w:p w:rsidR="009A0100" w:rsidRPr="00D946B0" w:rsidRDefault="009A0100" w:rsidP="009A0100">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leader contributes to organisational culture, whether intentionally or unintentionally.</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layer, consider the following questions:</w:t>
            </w:r>
          </w:p>
          <w:p w:rsidR="009A0100" w:rsidRPr="00D946B0" w:rsidRDefault="009A0100" w:rsidP="00D946B0">
            <w:pPr>
              <w:numPr>
                <w:ilvl w:val="0"/>
                <w:numId w:val="39"/>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our organisational culture reflect the values we profess?</w:t>
            </w:r>
          </w:p>
          <w:p w:rsidR="009A0100" w:rsidRPr="00D946B0" w:rsidRDefault="009A0100" w:rsidP="00D946B0">
            <w:pPr>
              <w:numPr>
                <w:ilvl w:val="0"/>
                <w:numId w:val="39"/>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developing future leaders as intentionally as we develop infrastructure?</w:t>
            </w:r>
          </w:p>
          <w:p w:rsidR="009A0100" w:rsidRPr="00D946B0" w:rsidRDefault="009A0100" w:rsidP="00D946B0">
            <w:pPr>
              <w:numPr>
                <w:ilvl w:val="0"/>
                <w:numId w:val="39"/>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we ensure that every member of the FairBanks family experiences dignity, opportunity, and purpose in their work?</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become exceptional when their people believe they are contributing to something greater than themselves.</w:t>
            </w:r>
          </w:p>
          <w:p w:rsidR="009A0100" w:rsidRPr="00D946B0" w:rsidRDefault="009A0100" w:rsidP="009A0100">
            <w:pPr>
              <w:jc w:val="both"/>
              <w:rPr>
                <w:rFonts w:ascii="Times New Roman" w:eastAsia="Times New Roman" w:hAnsi="Times New Roman" w:cs="Times New Roman"/>
                <w:sz w:val="24"/>
                <w:szCs w:val="24"/>
              </w:rPr>
            </w:pPr>
          </w:p>
        </w:tc>
      </w:tr>
    </w:tbl>
    <w:p w:rsidR="00E24E2E" w:rsidRPr="00D946B0" w:rsidRDefault="00E24E2E" w:rsidP="009A0100">
      <w:pPr>
        <w:spacing w:after="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A0100" w:rsidRPr="00D946B0" w:rsidTr="009A0100">
        <w:tc>
          <w:tcPr>
            <w:tcW w:w="9350" w:type="dxa"/>
          </w:tcPr>
          <w:p w:rsidR="009A0100" w:rsidRPr="00D946B0" w:rsidRDefault="009A0100" w:rsidP="009A0100">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9A0100" w:rsidRPr="00D946B0" w:rsidRDefault="009A0100" w:rsidP="009A0100">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"Purpose inspires institutions. Systems organise institutions. People bring institutions to life. When people share a common purpose and culture, transformation becomes not merely a strategic initiative but a collective way of working."</w:t>
            </w:r>
          </w:p>
          <w:p w:rsidR="009A0100" w:rsidRPr="00D946B0" w:rsidRDefault="009A0100" w:rsidP="009A0100">
            <w:pPr>
              <w:jc w:val="both"/>
              <w:rPr>
                <w:rFonts w:ascii="Times New Roman" w:eastAsia="Times New Roman" w:hAnsi="Times New Roman" w:cs="Times New Roman"/>
                <w:sz w:val="24"/>
                <w:szCs w:val="24"/>
              </w:rPr>
            </w:pPr>
          </w:p>
        </w:tc>
      </w:tr>
    </w:tbl>
    <w:p w:rsidR="009A0100" w:rsidRPr="00D946B0" w:rsidRDefault="009A0100" w:rsidP="009A0100">
      <w:pPr>
        <w:spacing w:after="0" w:line="240" w:lineRule="auto"/>
        <w:jc w:val="both"/>
        <w:rPr>
          <w:rFonts w:ascii="Times New Roman" w:eastAsia="Times New Roman" w:hAnsi="Times New Roman" w:cs="Times New Roman"/>
          <w:sz w:val="24"/>
          <w:szCs w:val="24"/>
        </w:rPr>
      </w:pPr>
    </w:p>
    <w:p w:rsidR="00E24E2E" w:rsidRPr="00D946B0" w:rsidRDefault="00E24E2E"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4.7 Layer Four – Service Integration</w:t>
      </w:r>
    </w:p>
    <w:p w:rsidR="00E24E2E" w:rsidRPr="00D946B0" w:rsidRDefault="00E24E2E" w:rsidP="009A010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Connecting Care Across the Continuum of Health</w:t>
      </w:r>
    </w:p>
    <w:p w:rsidR="00E24E2E" w:rsidRPr="00D946B0" w:rsidRDefault="00E24E2E" w:rsidP="009A0100">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"Healthcare achieves its greatest impact when every service, every professional, and every partnership works together as one coordinated system."</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often experienced as a series of separate encounters.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patient visits a clinician.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laboratory performs diagnostic tests.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pharmacist dispenses medicines.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specialist provides further treatment.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community health worker conducts follow-up.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interaction is valuable.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when these services operate independently, patients frequently experience fragmented care, duplicated effort, delayed decision-making, and missed opportunities for prevention and continuity.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Modern healthcare therefore demands more than the availability of individual services.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their deliberate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believes that integration is the defining characteristic of high-performing healthcare institutions.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w:t>
      </w:r>
      <w:r w:rsidRPr="00D946B0">
        <w:rPr>
          <w:rFonts w:ascii="Times New Roman" w:eastAsia="Times New Roman" w:hAnsi="Times New Roman" w:cs="Times New Roman"/>
          <w:b/>
          <w:bCs/>
          <w:sz w:val="24"/>
          <w:szCs w:val="24"/>
        </w:rPr>
        <w:t>Service Integration</w:t>
      </w:r>
      <w:r w:rsidRPr="00D946B0">
        <w:rPr>
          <w:rFonts w:ascii="Times New Roman" w:eastAsia="Times New Roman" w:hAnsi="Times New Roman" w:cs="Times New Roman"/>
          <w:sz w:val="24"/>
          <w:szCs w:val="24"/>
        </w:rPr>
        <w:t xml:space="preserve"> represents the point at which institutional purpose, operational systems, and professional expertise converge to create seamless, person-centred healthcare.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transforms healthcare from a collection of services into a coordinated continuum of care that accompanies individuals and families t</w:t>
      </w:r>
      <w:r w:rsidR="009A0100" w:rsidRPr="00D946B0">
        <w:rPr>
          <w:rFonts w:ascii="Times New Roman" w:eastAsia="Times New Roman" w:hAnsi="Times New Roman" w:cs="Times New Roman"/>
          <w:sz w:val="24"/>
          <w:szCs w:val="24"/>
        </w:rPr>
        <w:t>hroughout their health journey.</w: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The Principle of Integrated 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care recognises that patients should experience healthcare as one coordinated journey rather than a sequence of disconnected events.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an individual seeks preventive advice, primary healthcare, specialist consultation, diagnostic services, pharmaceutical care, rehabilitation, or community follow-up, every interaction should contribute to one coherent care pathway.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integration is therefore both a clinical principle and an organisational commitment.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seeks to reduce fragmentation by strengthening communication, coordination, continuity, and collaboration across every point of 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doing so, the institution promotes safer clinical decisions, improved patient experiences, more efficient resource utilisation, and stro</w:t>
      </w:r>
      <w:r w:rsidR="009A0100" w:rsidRPr="00D946B0">
        <w:rPr>
          <w:rFonts w:ascii="Times New Roman" w:eastAsia="Times New Roman" w:hAnsi="Times New Roman" w:cs="Times New Roman"/>
          <w:sz w:val="24"/>
          <w:szCs w:val="24"/>
        </w:rPr>
        <w:t>nger long-term health outcomes.</w: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Four Dimensions of Service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achieve this vision, FairBanks organises service integration around four complementary dimensions.</w:t>
      </w:r>
    </w:p>
    <w:p w:rsidR="00E24E2E" w:rsidRPr="00D946B0" w:rsidRDefault="00E24E2E" w:rsidP="009A010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Clinical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integration ensures that healthcare professionals work collaboratively across disciplines to provide coordinated, evidence-based, and patient-centred 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General practitioners, specialists, nurses, pharmacists, laboratory professionals, physiotherapists, and other health professionals contribute their expertise within one integrated clinical system.</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objective is not merely multidisciplinary practice </w:t>
      </w:r>
      <w:r w:rsidR="009A0100" w:rsidRPr="00D946B0">
        <w:rPr>
          <w:rFonts w:ascii="Times New Roman" w:eastAsia="Times New Roman" w:hAnsi="Times New Roman" w:cs="Times New Roman"/>
          <w:sz w:val="24"/>
          <w:szCs w:val="24"/>
        </w:rPr>
        <w:t>but genuinely coordinated care.</w:t>
      </w:r>
    </w:p>
    <w:p w:rsidR="00E24E2E" w:rsidRPr="00D946B0" w:rsidRDefault="00E24E2E" w:rsidP="009A010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Family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decisions are rarely made by individuals alone.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influence treatment adherence, nutrition, emotional wellbeing, caregiving, and preventive health behaviours.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incorporates family engagement into clinical planning wherever appropriate, recognising that healthier families contribute to healthier individuals and more resilient communities.</w:t>
      </w:r>
    </w:p>
    <w:p w:rsidR="00E24E2E" w:rsidRPr="00D946B0" w:rsidRDefault="00E24E2E" w:rsidP="009A0100">
      <w:pPr>
        <w:spacing w:after="0" w:line="240" w:lineRule="auto"/>
        <w:jc w:val="both"/>
        <w:rPr>
          <w:rFonts w:ascii="Times New Roman" w:eastAsia="Times New Roman" w:hAnsi="Times New Roman" w:cs="Times New Roman"/>
          <w:sz w:val="24"/>
          <w:szCs w:val="24"/>
        </w:rPr>
      </w:pPr>
    </w:p>
    <w:p w:rsidR="00E24E2E" w:rsidRPr="00D946B0" w:rsidRDefault="00E24E2E" w:rsidP="009A010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Healthcare does not end when patients leave the Medical Centre.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preventive health programmes, home-based follow-up, school health initiatives, workplace wellness programmes, Village Health Teams, and community partnerships extend the continuum of care beyond the facility.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integration strengthens prevention, promotes early intervention, and</w:t>
      </w:r>
      <w:r w:rsidR="009A0100" w:rsidRPr="00D946B0">
        <w:rPr>
          <w:rFonts w:ascii="Times New Roman" w:eastAsia="Times New Roman" w:hAnsi="Times New Roman" w:cs="Times New Roman"/>
          <w:sz w:val="24"/>
          <w:szCs w:val="24"/>
        </w:rPr>
        <w:t xml:space="preserve"> reinforces continuity of care.</w:t>
      </w:r>
    </w:p>
    <w:p w:rsidR="00E24E2E" w:rsidRPr="00D946B0" w:rsidRDefault="00E24E2E" w:rsidP="009A010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Digital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must move as effectively as patients.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integration ensures that clinical records, diagnostic information, pharmacy services, referrals, research data, and community health intelligence are connected through secure and interoperable digital platforms.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capability provides the foundation upon which the FairBanks Community Health Intelligence Platform (FCHIP) will later be established.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integration enables informed decision-making while reducing duplication, improving communication, and supporting continuity across t</w:t>
      </w:r>
      <w:r w:rsidR="009A0100" w:rsidRPr="00D946B0">
        <w:rPr>
          <w:rFonts w:ascii="Times New Roman" w:eastAsia="Times New Roman" w:hAnsi="Times New Roman" w:cs="Times New Roman"/>
          <w:sz w:val="24"/>
          <w:szCs w:val="24"/>
        </w:rPr>
        <w:t>he health system.</w: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Integrated Health Ecosystem (FIHE)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Service Integration layer finds its fullest expression through the </w:t>
      </w:r>
      <w:r w:rsidRPr="00D946B0">
        <w:rPr>
          <w:rFonts w:ascii="Times New Roman" w:eastAsia="Times New Roman" w:hAnsi="Times New Roman" w:cs="Times New Roman"/>
          <w:b/>
          <w:bCs/>
          <w:sz w:val="24"/>
          <w:szCs w:val="24"/>
        </w:rPr>
        <w:t>FairBanks Integrated Health Ecosystem (FIHE)</w:t>
      </w:r>
      <w:r w:rsidRPr="00D946B0">
        <w:rPr>
          <w:rFonts w:ascii="Times New Roman" w:eastAsia="Times New Roman" w:hAnsi="Times New Roman" w:cs="Times New Roman"/>
          <w:sz w:val="24"/>
          <w:szCs w:val="24"/>
        </w:rPr>
        <w: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represents the institution's service delivery model.</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brings together:</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care.</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health.</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services.</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Education.</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financing.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components are not separate programmes.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mutually reinforcing elements of one integrated healthcare ecosystem.</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While FITF provides the institutional architecture, FIHE provides the operational expression of that architecture.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this reason, the next chapter of this Blueprint is devoted entirely to explaining the FairBanks Integrated </w:t>
      </w:r>
      <w:r w:rsidR="009A0100" w:rsidRPr="00D946B0">
        <w:rPr>
          <w:rFonts w:ascii="Times New Roman" w:eastAsia="Times New Roman" w:hAnsi="Times New Roman" w:cs="Times New Roman"/>
          <w:sz w:val="24"/>
          <w:szCs w:val="24"/>
        </w:rPr>
        <w:t>Health Ecosystem in detail.</w: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Integration transforms institutional capability into patient value.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ensures that every investment made in people, systems, technology, and partnerships ultimately improves the experience and outcomes of those whom FairBanks exists to serve.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therefore represents the practical expression of the institution's philosophy.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becomes 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Care becomes relationships.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Relationships become healthier families and communities.</w:t>
      </w:r>
    </w:p>
    <w:p w:rsidR="00E24E2E" w:rsidRPr="00D946B0" w:rsidRDefault="00E24E2E" w:rsidP="009A0100">
      <w:pPr>
        <w:spacing w:after="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A0100" w:rsidRPr="00D946B0" w:rsidTr="009A0100">
        <w:tc>
          <w:tcPr>
            <w:tcW w:w="9350" w:type="dxa"/>
          </w:tcPr>
          <w:p w:rsidR="009A0100" w:rsidRPr="00D946B0" w:rsidRDefault="009A0100" w:rsidP="009A0100">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integration begins with leadership that sees beyond departmental boundaries.</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on this layer, consider the following questions:</w:t>
            </w:r>
          </w:p>
          <w:p w:rsidR="009A0100" w:rsidRPr="00D946B0" w:rsidRDefault="009A0100" w:rsidP="00D946B0">
            <w:pPr>
              <w:numPr>
                <w:ilvl w:val="0"/>
                <w:numId w:val="4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services organised around the convenience of the institution or the needs of the patient?</w:t>
            </w:r>
          </w:p>
          <w:p w:rsidR="009A0100" w:rsidRPr="00D946B0" w:rsidRDefault="009A0100" w:rsidP="00D946B0">
            <w:pPr>
              <w:numPr>
                <w:ilvl w:val="0"/>
                <w:numId w:val="4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effectively do our clinical, community, and digital systems communicate with one another?</w:t>
            </w:r>
          </w:p>
          <w:p w:rsidR="009A0100" w:rsidRPr="00D946B0" w:rsidRDefault="009A0100" w:rsidP="00D946B0">
            <w:pPr>
              <w:numPr>
                <w:ilvl w:val="0"/>
                <w:numId w:val="4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opportunities exist to strengthen continuity of care from prevention through long-term follow-up?</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True integration is achieved when patients experience one coordinated journey rather than many disconnected encounters.</w:t>
            </w:r>
          </w:p>
        </w:tc>
      </w:tr>
    </w:tbl>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A0100" w:rsidRPr="00D946B0" w:rsidTr="009A0100">
        <w:tc>
          <w:tcPr>
            <w:tcW w:w="9350" w:type="dxa"/>
          </w:tcPr>
          <w:p w:rsidR="009A0100" w:rsidRPr="00D946B0" w:rsidRDefault="009A0100" w:rsidP="009A0100">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9A0100" w:rsidRPr="00D946B0" w:rsidRDefault="009A0100" w:rsidP="009A0100">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"Integration is the discipline of ensuring that every part of the institution works together to improve the life of every person it serves. Excellence is no longer measured by individual departments, but by the quality of the whole journey."</w:t>
            </w:r>
          </w:p>
        </w:tc>
      </w:tr>
    </w:tbl>
    <w:p w:rsidR="0037039F" w:rsidRPr="00D946B0" w:rsidRDefault="0037039F" w:rsidP="00FB1874">
      <w:pPr>
        <w:spacing w:before="100" w:beforeAutospacing="1" w:after="100" w:afterAutospacing="1" w:line="240" w:lineRule="auto"/>
        <w:rPr>
          <w:sz w:val="24"/>
          <w:szCs w:val="24"/>
        </w:rPr>
      </w:pP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4.8 Layer Five – Partnerships and Resources</w:t>
      </w:r>
    </w:p>
    <w:p w:rsidR="0037039F" w:rsidRPr="00D946B0" w:rsidRDefault="0037039F" w:rsidP="009A010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Institutional Strength Through Collaboration and Stewardship</w:t>
      </w:r>
    </w:p>
    <w:p w:rsidR="0037039F" w:rsidRPr="00D946B0" w:rsidRDefault="0037039F" w:rsidP="009A0100">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strength of an institution is measured not only by what it can accomplish independently, but also by the quality of the partnerships it cultivates and the resources it stewards responsibly."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healthcare institution possesses all the expertise, resources, infrastructure, or influence necessary to address the complex health challenges of modern society.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Improving health requires collaboration.</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institutions that recognise their interdependence and deliberately build relationships based upon shared purpose, mutual respect, complementary strengths, and collective accountability.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partnerships are not viewed as occasional opportunities or external support mechanisms.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recognised as strategic assets.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the </w:t>
      </w:r>
      <w:r w:rsidRPr="00D946B0">
        <w:rPr>
          <w:rFonts w:ascii="Times New Roman" w:eastAsia="Times New Roman" w:hAnsi="Times New Roman" w:cs="Times New Roman"/>
          <w:b/>
          <w:bCs/>
          <w:sz w:val="24"/>
          <w:szCs w:val="24"/>
        </w:rPr>
        <w:t>Partnerships and Resources</w:t>
      </w:r>
      <w:r w:rsidRPr="00D946B0">
        <w:rPr>
          <w:rFonts w:ascii="Times New Roman" w:eastAsia="Times New Roman" w:hAnsi="Times New Roman" w:cs="Times New Roman"/>
          <w:sz w:val="24"/>
          <w:szCs w:val="24"/>
        </w:rPr>
        <w:t xml:space="preserve"> layer acknowledges that sustainable institutional development depends upon the ability to mobilise knowledge, expertise, financial resources, technology, infrastructure, and community goodwill through collaborative engagement.</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layer therefore extends the institution beyond its physical boundaries, enabling FairBanks to become part of a wider ecosystem dedicated </w:t>
      </w:r>
      <w:r w:rsidR="009A0100" w:rsidRPr="00D946B0">
        <w:rPr>
          <w:rFonts w:ascii="Times New Roman" w:eastAsia="Times New Roman" w:hAnsi="Times New Roman" w:cs="Times New Roman"/>
          <w:sz w:val="24"/>
          <w:szCs w:val="24"/>
        </w:rPr>
        <w:t>to improving population health.</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Philosophy of Partnership</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embraces the principle that healthcare transformation is a shared responsibility.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stakeholder contributes unique capabilities.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provides leadership, regulation, and public health policy.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contribute education, research, and scientific inquiry.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 strengthen programmes and build institutional capacity.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Professional associations promote standards and professional excellence.</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Insurance providers expand financial access to healthcare.</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organisations contribute innovation, investment, and social responsibility.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organisations provide local knowledge, trust, and grassroots mobilisation.</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and families contribute lived experience, participation, and partnership in their own care.</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role of FairBanks is not to replace these actors but to connect them in pursuit of shared health outcomes.</w:t>
      </w:r>
    </w:p>
    <w:p w:rsidR="009A0100"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therefore becomes an institutional capability rather th</w:t>
      </w:r>
      <w:r w:rsidR="009A0100" w:rsidRPr="00D946B0">
        <w:rPr>
          <w:rFonts w:ascii="Times New Roman" w:eastAsia="Times New Roman" w:hAnsi="Times New Roman" w:cs="Times New Roman"/>
          <w:sz w:val="24"/>
          <w:szCs w:val="24"/>
        </w:rPr>
        <w:t>an a project-specific activity.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Partnership Domains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ensure that partnerships contribute meaningfully to institutional development, FairBanks identifies several strategic partnership domains.</w:t>
      </w:r>
    </w:p>
    <w:p w:rsidR="0037039F" w:rsidRPr="00D946B0" w:rsidRDefault="0037039F" w:rsidP="009A010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Government and Public Institutions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seeks constructive collaboration with national and local government institutions to strengthen health service delivery, contribute to national health priorities, and support Universal Health Coverage.</w:t>
      </w:r>
    </w:p>
    <w:p w:rsidR="009A0100"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relationships are founded upon transparency, accountability, and a shared commitm</w:t>
      </w:r>
      <w:r w:rsidR="009A0100" w:rsidRPr="00D946B0">
        <w:rPr>
          <w:rFonts w:ascii="Times New Roman" w:eastAsia="Times New Roman" w:hAnsi="Times New Roman" w:cs="Times New Roman"/>
          <w:sz w:val="24"/>
          <w:szCs w:val="24"/>
        </w:rPr>
        <w:t>ent to improving public health.</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Academic and Research Institutions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and research organisations play a critical role in generating knowledge, strengthening professional education, and advancing innovation.</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seeks long-term academic partnerships that promote collaborative research, student placements, continuing professional education, implementation science, and evidence-informed practice.</w:t>
      </w:r>
    </w:p>
    <w:p w:rsidR="009A0100"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These partnerships reinforce the institution's aspiration to </w:t>
      </w:r>
      <w:r w:rsidR="009A0100" w:rsidRPr="00D946B0">
        <w:rPr>
          <w:rFonts w:ascii="Times New Roman" w:eastAsia="Times New Roman" w:hAnsi="Times New Roman" w:cs="Times New Roman"/>
          <w:sz w:val="24"/>
          <w:szCs w:val="24"/>
        </w:rPr>
        <w:t>become a learning organisation.</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Development Partners and Philanthropic Organisations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 provide valuable technical expertise, programme support, and opportunities for institutional capacity building.</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seeks partnerships that align with its strategic priorities and contribute to sustainable improvements in healthcare access, quality, innovation, and community wellbeing.</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Such partnerships are pursued with a commitment to mutual accountability and measurable impact.</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Healthcare Providers and Professional Networks</w:t>
      </w:r>
    </w:p>
    <w:p w:rsidR="0037039F" w:rsidRPr="00D946B0" w:rsidRDefault="0037039F" w:rsidP="00BF3D8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among healthcare providers strengthens referral systems, knowledge exchange, clinical quality, and continuity of care.</w:t>
      </w:r>
    </w:p>
    <w:p w:rsidR="0037039F" w:rsidRPr="00D946B0" w:rsidRDefault="0037039F" w:rsidP="00BF3D8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actively supports professional collaboration with hospitals, specialist centres, laboratories, pharmacies, and professional associations.</w:t>
      </w:r>
    </w:p>
    <w:p w:rsidR="00BF3D8A" w:rsidRPr="00D946B0" w:rsidRDefault="0037039F" w:rsidP="00BF3D8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relationships contribute to a mor</w:t>
      </w:r>
      <w:r w:rsidR="00BF3D8A" w:rsidRPr="00D946B0">
        <w:rPr>
          <w:rFonts w:ascii="Times New Roman" w:eastAsia="Times New Roman" w:hAnsi="Times New Roman" w:cs="Times New Roman"/>
          <w:sz w:val="24"/>
          <w:szCs w:val="24"/>
        </w:rPr>
        <w:t>e integrated healthcare system.</w:t>
      </w:r>
    </w:p>
    <w:p w:rsidR="0037039F" w:rsidRPr="00D946B0" w:rsidRDefault="0037039F" w:rsidP="00BF3D8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Insurance and Financial Partners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protection remains an essential component of equitable healthcare access.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strategic relationships with insurance providers, financial institutions, and innovative healthcare financing partners to expand access while strengthening institutional sustainability.</w:t>
      </w:r>
    </w:p>
    <w:p w:rsidR="00BF3D8A"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collaborations complement the Community Health Insurance Programme (CHIP), which will b</w:t>
      </w:r>
      <w:r w:rsidR="00BF3D8A" w:rsidRPr="00D946B0">
        <w:rPr>
          <w:rFonts w:ascii="Times New Roman" w:eastAsia="Times New Roman" w:hAnsi="Times New Roman" w:cs="Times New Roman"/>
          <w:sz w:val="24"/>
          <w:szCs w:val="24"/>
        </w:rPr>
        <w:t>e discussed in a later chapter.</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Corporate and Private Sector Partners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private sector engagement creates opportunities for innovation, technology transfer, workforce development, and corporate social responsibility.</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welcomes partnerships that align commercial capability with social impact, recognising that sustainable development often require</w:t>
      </w:r>
      <w:r w:rsidR="00BF3D8A" w:rsidRPr="00D946B0">
        <w:rPr>
          <w:rFonts w:ascii="Times New Roman" w:eastAsia="Times New Roman" w:hAnsi="Times New Roman" w:cs="Times New Roman"/>
          <w:sz w:val="24"/>
          <w:szCs w:val="24"/>
        </w:rPr>
        <w:t>s collaboration across sectors.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Partnerships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are not passive beneficiaries of healthcare.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active participants in creating healthier societies.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values partnerships with local leaders, Village Health Teams (VHTs), schools, faith-based organisations, women's groups, youth organisations, and community-based associations.</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partnerships strengthen trust, promote preventive healthcare, and ensure that institutional priorities re</w:t>
      </w:r>
      <w:r w:rsidR="00BF3D8A" w:rsidRPr="00D946B0">
        <w:rPr>
          <w:rFonts w:ascii="Times New Roman" w:eastAsia="Times New Roman" w:hAnsi="Times New Roman" w:cs="Times New Roman"/>
          <w:sz w:val="24"/>
          <w:szCs w:val="24"/>
        </w:rPr>
        <w:t>main responsive to local needs.</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Stewardship of Resources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create opportunities.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ensures those opportunities are used wisely.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every resource entrusted to the institution carries with it a responsibility for ethical, transparent, and effective management.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extends beyond financial accountability.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encompasses the responsible management of:</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resources.</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Medical equipment.</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Time.</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resources.</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reputation.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investment should contribute to the long-term sustainability of the institution and the wellbeing of the communities it serves.</w:t>
      </w:r>
    </w:p>
    <w:p w:rsidR="00BF3D8A"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therefore beco</w:t>
      </w:r>
      <w:r w:rsidR="00BF3D8A" w:rsidRPr="00D946B0">
        <w:rPr>
          <w:rFonts w:ascii="Times New Roman" w:eastAsia="Times New Roman" w:hAnsi="Times New Roman" w:cs="Times New Roman"/>
          <w:sz w:val="24"/>
          <w:szCs w:val="24"/>
        </w:rPr>
        <w:t>mes an expression of integrity.</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Significance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Partnerships and Resources layer expands the institutional capacity of FairBanks beyond what could be achieved through internal capability alone.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cultivating trusted relationships and responsibly managing available resources, FairBanks strengthens its ability to innovate, respond to emerging health challenges, and create lasting value for society.</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demonstrates that institutional excellence is not achieved through independence but through purposeful collaborati</w:t>
      </w:r>
      <w:r w:rsidR="00BF3D8A" w:rsidRPr="00D946B0">
        <w:rPr>
          <w:rFonts w:ascii="Times New Roman" w:eastAsia="Times New Roman" w:hAnsi="Times New Roman" w:cs="Times New Roman"/>
          <w:sz w:val="24"/>
          <w:szCs w:val="24"/>
        </w:rPr>
        <w:t>on and responsible stewardship.</w:t>
      </w:r>
    </w:p>
    <w:tbl>
      <w:tblPr>
        <w:tblStyle w:val="TableGrid"/>
        <w:tblW w:w="0" w:type="auto"/>
        <w:tblLook w:val="04A0" w:firstRow="1" w:lastRow="0" w:firstColumn="1" w:lastColumn="0" w:noHBand="0" w:noVBand="1"/>
      </w:tblPr>
      <w:tblGrid>
        <w:gridCol w:w="9350"/>
      </w:tblGrid>
      <w:tr w:rsidR="00BF3D8A" w:rsidRPr="00D946B0" w:rsidTr="00BF3D8A">
        <w:tc>
          <w:tcPr>
            <w:tcW w:w="9350" w:type="dxa"/>
          </w:tcPr>
          <w:p w:rsidR="00BF3D8A" w:rsidRPr="00D946B0" w:rsidRDefault="00BF3D8A" w:rsidP="00BF3D8A">
            <w:pP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Effective partnerships require more than agreements.</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require trust, shared purpose, and sustained commitment.</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layer, consider the following questions:</w:t>
            </w:r>
          </w:p>
          <w:p w:rsidR="00BF3D8A" w:rsidRPr="00D946B0" w:rsidRDefault="00BF3D8A" w:rsidP="00D946B0">
            <w:pPr>
              <w:numPr>
                <w:ilvl w:val="0"/>
                <w:numId w:val="4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partnerships advancing our mission or simply expanding our network?</w:t>
            </w:r>
          </w:p>
          <w:p w:rsidR="00BF3D8A" w:rsidRPr="00D946B0" w:rsidRDefault="00BF3D8A" w:rsidP="00D946B0">
            <w:pPr>
              <w:numPr>
                <w:ilvl w:val="0"/>
                <w:numId w:val="4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effectively are we stewarding the resources entrusted to us?</w:t>
            </w:r>
          </w:p>
          <w:p w:rsidR="00BF3D8A" w:rsidRPr="00D946B0" w:rsidRDefault="00BF3D8A" w:rsidP="00D946B0">
            <w:pPr>
              <w:numPr>
                <w:ilvl w:val="0"/>
                <w:numId w:val="4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What opportunities exist to create greater value through deeper collaboration with communities, government, academia, and the private sector?</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institutions do not measure success by the number of partnerships they sign, but by the quality of the outcomes those partnerships produce.</w:t>
            </w:r>
          </w:p>
        </w:tc>
      </w:tr>
    </w:tbl>
    <w:p w:rsidR="0037039F" w:rsidRPr="00D946B0" w:rsidRDefault="0037039F" w:rsidP="0037039F">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BF3D8A" w:rsidRPr="00D946B0" w:rsidTr="00BF3D8A">
        <w:tc>
          <w:tcPr>
            <w:tcW w:w="9350" w:type="dxa"/>
          </w:tcPr>
          <w:p w:rsidR="00BF3D8A" w:rsidRPr="00D946B0" w:rsidRDefault="00BF3D8A" w:rsidP="00BF3D8A">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"Partnerships multiply institutional capacity. Stewardship preserves institutional trust. Together, they enable organisations to achieve outcomes that would be impossible through individual effort alone."</w:t>
            </w:r>
          </w:p>
        </w:tc>
      </w:tr>
    </w:tbl>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BF3D8A" w:rsidRPr="00D946B0" w:rsidRDefault="00BF3D8A" w:rsidP="00FB1874">
      <w:pPr>
        <w:spacing w:before="100" w:beforeAutospacing="1" w:after="100" w:afterAutospacing="1" w:line="240" w:lineRule="auto"/>
        <w:rPr>
          <w:rFonts w:ascii="Times New Roman" w:eastAsia="Times New Roman" w:hAnsi="Times New Roman" w:cs="Times New Roman"/>
          <w:b/>
          <w:bCs/>
          <w:sz w:val="24"/>
          <w:szCs w:val="24"/>
        </w:rPr>
      </w:pPr>
    </w:p>
    <w:p w:rsidR="00BF3D8A" w:rsidRPr="00D946B0" w:rsidRDefault="00BF3D8A" w:rsidP="00FB1874">
      <w:pPr>
        <w:spacing w:before="100" w:beforeAutospacing="1" w:after="100" w:afterAutospacing="1" w:line="240" w:lineRule="auto"/>
        <w:rPr>
          <w:rFonts w:ascii="Times New Roman" w:eastAsia="Times New Roman" w:hAnsi="Times New Roman" w:cs="Times New Roman"/>
          <w:b/>
          <w:bCs/>
          <w:sz w:val="24"/>
          <w:szCs w:val="24"/>
        </w:rPr>
      </w:pPr>
    </w:p>
    <w:p w:rsidR="00BF3D8A" w:rsidRPr="00D946B0" w:rsidRDefault="00BF3D8A" w:rsidP="00FB1874">
      <w:pPr>
        <w:spacing w:before="100" w:beforeAutospacing="1" w:after="100" w:afterAutospacing="1" w:line="240" w:lineRule="auto"/>
        <w:rPr>
          <w:rFonts w:ascii="Times New Roman" w:eastAsia="Times New Roman" w:hAnsi="Times New Roman" w:cs="Times New Roman"/>
          <w:b/>
          <w:bCs/>
          <w:sz w:val="24"/>
          <w:szCs w:val="24"/>
        </w:rPr>
      </w:pPr>
    </w:p>
    <w:p w:rsidR="00BF3D8A" w:rsidRPr="00D946B0" w:rsidRDefault="00BF3D8A" w:rsidP="00FB1874">
      <w:pPr>
        <w:spacing w:before="100" w:beforeAutospacing="1" w:after="100" w:afterAutospacing="1" w:line="240" w:lineRule="auto"/>
        <w:rPr>
          <w:rFonts w:ascii="Times New Roman" w:eastAsia="Times New Roman" w:hAnsi="Times New Roman" w:cs="Times New Roman"/>
          <w:b/>
          <w:bCs/>
          <w:sz w:val="24"/>
          <w:szCs w:val="24"/>
        </w:rPr>
      </w:pPr>
    </w:p>
    <w:p w:rsidR="00BF3D8A" w:rsidRPr="00D946B0" w:rsidRDefault="00BF3D8A"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4.9 Layer Six – Learning and Innovation</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a Learning Institution for a Changing World</w:t>
      </w:r>
    </w:p>
    <w:p w:rsidR="00BF3D8A" w:rsidRPr="00D946B0" w:rsidRDefault="0037039F" w:rsidP="00BF3D8A">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institutions that will lead the future are those that never stop learning."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one of the most dynamic fields of human endeavour.</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Scientific discoveries reshape clinical practice.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transforms service delivery.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priorities evolve.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expectations continue to change.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 health emergencies emerge unexpectedly.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Consequently, healthcare institutions cannot rely solely upon past experience to guide future decisions.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must become learning institutions.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learning is not viewed as an occasional activity undertaken through workshops or formal education alone.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understood as a continuous institutional capability that enables the organisation to adapt, improve, innovate, and remain relevant within an ever-changing healthcare environment.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the </w:t>
      </w:r>
      <w:r w:rsidRPr="00D946B0">
        <w:rPr>
          <w:rFonts w:ascii="Times New Roman" w:eastAsia="Times New Roman" w:hAnsi="Times New Roman" w:cs="Times New Roman"/>
          <w:b/>
          <w:bCs/>
          <w:sz w:val="24"/>
          <w:szCs w:val="24"/>
        </w:rPr>
        <w:t>Learning and Innovation</w:t>
      </w:r>
      <w:r w:rsidRPr="00D946B0">
        <w:rPr>
          <w:rFonts w:ascii="Times New Roman" w:eastAsia="Times New Roman" w:hAnsi="Times New Roman" w:cs="Times New Roman"/>
          <w:sz w:val="24"/>
          <w:szCs w:val="24"/>
        </w:rPr>
        <w:t xml:space="preserve"> layer represents the institutional engine that converts experience into knowledge, knowledge into innovation, and innovation into measurable improvements in health outcomes.</w:t>
      </w:r>
    </w:p>
    <w:p w:rsidR="00BF3D8A"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ensures that transformation remains a continuous journey rat</w:t>
      </w:r>
      <w:r w:rsidR="00BF3D8A" w:rsidRPr="00D946B0">
        <w:rPr>
          <w:rFonts w:ascii="Times New Roman" w:eastAsia="Times New Roman" w:hAnsi="Times New Roman" w:cs="Times New Roman"/>
          <w:sz w:val="24"/>
          <w:szCs w:val="24"/>
        </w:rPr>
        <w:t>her than a one-time initiative.</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The Learning Organisation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 learning organisation is one that deliberately creates, acquires, shares, and applies knowledge to improve its performance and fulfil its mission.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organisational learning extends across every level of the institution.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teams learn from patient outcomes.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Managers learn from operational performance.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programmes learn from outreach experiences.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Researchers generate new evidence.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 learn from strategic partnerships.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systems generate insights from data.</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success provides an opportunity for replication.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challenge provides an opportunity for improvement.</w:t>
      </w:r>
    </w:p>
    <w:p w:rsidR="00BF3D8A"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therefore becomes embedded within the</w:t>
      </w:r>
      <w:r w:rsidR="00BF3D8A" w:rsidRPr="00D946B0">
        <w:rPr>
          <w:rFonts w:ascii="Times New Roman" w:eastAsia="Times New Roman" w:hAnsi="Times New Roman" w:cs="Times New Roman"/>
          <w:sz w:val="24"/>
          <w:szCs w:val="24"/>
        </w:rPr>
        <w:t xml:space="preserve"> daily life of the institution.</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Innovation as Responsible Improvement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is often associated with new technologies or groundbreaking discoveries.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FairBanks, innovation is understood more broadly.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disciplined process of identifying better ways to improve patient care, strengthen organisational performance, expand community impact, and increase institutional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may involve:</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Improving clinical workflows.</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Introducing new models of community engagement.</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Expanding digital health services.</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Developing new healthcare financing approaches.</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partnerships.</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Applying research findings to practice.</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Improving patient experiences.</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Enhancing organisational efficiency.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is therefore measured not by novelty alone but by meaningful improvement.</w:t>
      </w:r>
    </w:p>
    <w:tbl>
      <w:tblPr>
        <w:tblStyle w:val="TableGrid"/>
        <w:tblW w:w="0" w:type="auto"/>
        <w:tblLook w:val="04A0" w:firstRow="1" w:lastRow="0" w:firstColumn="1" w:lastColumn="0" w:noHBand="0" w:noVBand="1"/>
      </w:tblPr>
      <w:tblGrid>
        <w:gridCol w:w="9350"/>
      </w:tblGrid>
      <w:tr w:rsidR="00BF3D8A" w:rsidRPr="00D946B0" w:rsidTr="00BF3D8A">
        <w:tc>
          <w:tcPr>
            <w:tcW w:w="9350" w:type="dxa"/>
          </w:tcPr>
          <w:p w:rsidR="00BF3D8A" w:rsidRPr="00D946B0" w:rsidRDefault="00BF3D8A" w:rsidP="00BF3D8A">
            <w:pP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Research and Knowledge Generation</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Every healthcare institution generates valuable experience.</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transforms that experience into evidence that can improve future practice.</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recognises research as a strategic institutional responsibility rather than an academic exercise alone.</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within FairBanks will seek to:</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patient care.</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community health programmes.</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Evaluate institutional performance.</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 strategic planning.</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Contribute to national and international knowledge.</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evidence-informed decision-making.</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also recognises the importance of implementation research, ensuring that innovations are evaluated not only for their effectiveness but also for their practical application within real healthcare settings.</w:t>
            </w:r>
          </w:p>
          <w:p w:rsidR="00BF3D8A" w:rsidRPr="00D946B0" w:rsidRDefault="00BF3D8A" w:rsidP="0037039F">
            <w:pPr>
              <w:rPr>
                <w:rFonts w:ascii="Times New Roman" w:eastAsia="Times New Roman" w:hAnsi="Times New Roman" w:cs="Times New Roman"/>
                <w:sz w:val="24"/>
                <w:szCs w:val="24"/>
              </w:rPr>
            </w:pPr>
          </w:p>
        </w:tc>
      </w:tr>
    </w:tbl>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after="0" w:line="240" w:lineRule="auto"/>
        <w:rPr>
          <w:rFonts w:ascii="Times New Roman" w:eastAsia="Times New Roman" w:hAnsi="Times New Roman" w:cs="Times New Roman"/>
          <w:sz w:val="24"/>
          <w:szCs w:val="24"/>
        </w:rPr>
      </w:pPr>
    </w:p>
    <w:p w:rsidR="00BF3D8A" w:rsidRPr="00D946B0" w:rsidRDefault="00BF3D8A"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Digital Intelligence and FCHIP</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One of the defining features of the Learning and Innovation layer is the integration of the </w:t>
      </w:r>
      <w:r w:rsidRPr="00D946B0">
        <w:rPr>
          <w:rFonts w:ascii="Times New Roman" w:eastAsia="Times New Roman" w:hAnsi="Times New Roman" w:cs="Times New Roman"/>
          <w:b/>
          <w:bCs/>
          <w:sz w:val="24"/>
          <w:szCs w:val="24"/>
        </w:rPr>
        <w:t>FairBanks Community Health Intelligence Platform (FCHIP).</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represents the institution's digital intelligence capability.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simply as an information system, it serves as a strategic platform for collecting, integrating, analysing, and applying knowledge across the entire healthcare ecosystem.</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FCHIP, FairBanks seeks to:</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clinical decision-making.</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community health trends.</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predictive analytics.</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 preventive health programmes.</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Guide resource allocation.</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research.</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Evaluate institutional performance.</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strategic planning.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therefore becomes more than information.</w:t>
      </w:r>
    </w:p>
    <w:p w:rsidR="00C83D95"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beco</w:t>
      </w:r>
      <w:r w:rsidR="00C83D95" w:rsidRPr="00D946B0">
        <w:rPr>
          <w:rFonts w:ascii="Times New Roman" w:eastAsia="Times New Roman" w:hAnsi="Times New Roman" w:cs="Times New Roman"/>
          <w:sz w:val="24"/>
          <w:szCs w:val="24"/>
        </w:rPr>
        <w:t>mes institutional intelligence.</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Continuous Improvement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excellence is never final.</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embraces continuous improvement as a permanent organisational discipline.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includes: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performance reviews.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audits.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feedback systems.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learning forums.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projects.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Research dissemination.</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laboratories.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reflection.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improvement, regardless of size, contributes to the long-term development of the institution.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improvement ensures that FairBanks remains responsive to changing healthcare needs while preserving the values upon which it was founded.</w:t>
      </w: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Learning and Innovation layer ensures that FairBanks remains adaptive rather than static.</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strengthens institutional resilience by enabling the organisation to respond intelligently to new challenges, emerging opportunities, and evolving community needs.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importantly, it creates a culture in which learning is shared, innovation is encouraged, and improvement becomes everyone's responsibility.</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therefore safeguards the long-term relevance of FairBanks within an increasingly complex healthcare environ</w:t>
      </w:r>
      <w:r w:rsidR="00C83D95" w:rsidRPr="00D946B0">
        <w:rPr>
          <w:rFonts w:ascii="Times New Roman" w:eastAsia="Times New Roman" w:hAnsi="Times New Roman" w:cs="Times New Roman"/>
          <w:sz w:val="24"/>
          <w:szCs w:val="24"/>
        </w:rPr>
        <w:t>ment.</w:t>
      </w:r>
    </w:p>
    <w:p w:rsidR="00C83D95" w:rsidRPr="00D946B0" w:rsidRDefault="00C83D95" w:rsidP="00C83D95">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83D95" w:rsidRPr="00D946B0" w:rsidTr="00C83D95">
        <w:tc>
          <w:tcPr>
            <w:tcW w:w="9350" w:type="dxa"/>
          </w:tcPr>
          <w:p w:rsidR="00C83D95" w:rsidRPr="00D946B0" w:rsidRDefault="00C83D95" w:rsidP="00C83D95">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belongs to institutions that learn faster than the challenges they face.</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layer, consider the following questions:</w:t>
            </w:r>
          </w:p>
          <w:p w:rsidR="00C83D95" w:rsidRPr="00D946B0" w:rsidRDefault="00C83D95" w:rsidP="00D946B0">
            <w:pPr>
              <w:numPr>
                <w:ilvl w:val="0"/>
                <w:numId w:val="4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effectively does our institution transform experience into knowledge?</w:t>
            </w:r>
          </w:p>
          <w:p w:rsidR="00C83D95" w:rsidRPr="00D946B0" w:rsidRDefault="00C83D95" w:rsidP="00D946B0">
            <w:pPr>
              <w:numPr>
                <w:ilvl w:val="0"/>
                <w:numId w:val="4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encouraging responsible innovation throughout the organisation?</w:t>
            </w:r>
          </w:p>
          <w:p w:rsidR="00C83D95" w:rsidRPr="00D946B0" w:rsidRDefault="00C83D95" w:rsidP="00D946B0">
            <w:pPr>
              <w:numPr>
                <w:ilvl w:val="0"/>
                <w:numId w:val="4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research, digital intelligence, and continuous learning strengthen the health of the communities we serve?</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is not merely about acquiring knowledge.</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applying knowledge in ways that improve lives.</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p>
        </w:tc>
      </w:tr>
    </w:tbl>
    <w:p w:rsidR="00C83D95" w:rsidRPr="00D946B0" w:rsidRDefault="00C83D95" w:rsidP="00C83D95">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83D95" w:rsidRPr="00D946B0" w:rsidTr="00C83D95">
        <w:tc>
          <w:tcPr>
            <w:tcW w:w="9350" w:type="dxa"/>
          </w:tcPr>
          <w:p w:rsidR="00C83D95" w:rsidRPr="00D946B0" w:rsidRDefault="00C83D95" w:rsidP="00C83D95">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Editorial Insight</w:t>
            </w:r>
          </w:p>
          <w:p w:rsidR="00C83D95" w:rsidRPr="00D946B0" w:rsidRDefault="00C83D95" w:rsidP="00C83D95">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remain relevant not because they resist change, but because they learn from it. Innovation is most valuable when it strengthens compassion, improves practice, and expands the institution's capacity to serve society."</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p>
        </w:tc>
      </w:tr>
    </w:tbl>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4.10 Layer Seven – Impact and Legacy</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Creating Lasting Value for People, Communities, and Society</w:t>
      </w:r>
    </w:p>
    <w:p w:rsidR="00C83D95" w:rsidRPr="00D946B0" w:rsidRDefault="0037039F" w:rsidP="00C83D95">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true measure of an institution is not the size of its buildings or the balance of its accounts, but the lasting difference it makes in the lives of people and the communities it serves."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invests time, people, knowledge, infrastructure, and resources in pursuit of its mission.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the ultimate question remains: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What difference does the institution make?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question moves beyond activity and outputs.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asks whether lives have improved.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communities have become healthier.</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knowledge has advanced.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future generations inherit stronger systems because the institution existed.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this question defines the highest purpose of institutional transformation.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the </w:t>
      </w:r>
      <w:r w:rsidRPr="00D946B0">
        <w:rPr>
          <w:rFonts w:ascii="Times New Roman" w:eastAsia="Times New Roman" w:hAnsi="Times New Roman" w:cs="Times New Roman"/>
          <w:b/>
          <w:bCs/>
          <w:sz w:val="24"/>
          <w:szCs w:val="24"/>
        </w:rPr>
        <w:t>Impact and Legacy</w:t>
      </w:r>
      <w:r w:rsidRPr="00D946B0">
        <w:rPr>
          <w:rFonts w:ascii="Times New Roman" w:eastAsia="Times New Roman" w:hAnsi="Times New Roman" w:cs="Times New Roman"/>
          <w:sz w:val="24"/>
          <w:szCs w:val="24"/>
        </w:rPr>
        <w:t xml:space="preserve"> layer represents the culmination of all preceding layers.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inspires.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organise.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lead.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Services create value.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expand capacity.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drives improvement.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elements should produce lasting and measurable impact.</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excellence therefore reaches its fullest expression not within the organisation itself, but in the positive changes experienced by patients, fami</w:t>
      </w:r>
      <w:r w:rsidR="00C83D95" w:rsidRPr="00D946B0">
        <w:rPr>
          <w:rFonts w:ascii="Times New Roman" w:eastAsia="Times New Roman" w:hAnsi="Times New Roman" w:cs="Times New Roman"/>
          <w:sz w:val="24"/>
          <w:szCs w:val="24"/>
        </w:rPr>
        <w:t>lies, communities, and society.</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Understanding Institutional Impact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Impact is more than activity.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measurable improvement that occurs because of intentional action.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evaluates its success not simply by the number of consultations conducted, medicines dispensed, or outreach activities completed.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these indicators remain important, they are understood as means rather than ends.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ultimately seeks to contribute to outcomes such as:</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patient health and wellbeing.</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Healthier families.</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informed and empowered communities.</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Greater access to quality healthcare.</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health literacy.</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Reduced preventable illness.</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Enhanced workforce capability.</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Better use of health information for decision-making.</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partnerships across the healthcare system.</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These outcomes represent the real value </w:t>
      </w:r>
      <w:r w:rsidR="00C83D95" w:rsidRPr="00D946B0">
        <w:rPr>
          <w:rFonts w:ascii="Times New Roman" w:eastAsia="Times New Roman" w:hAnsi="Times New Roman" w:cs="Times New Roman"/>
          <w:sz w:val="24"/>
          <w:szCs w:val="24"/>
        </w:rPr>
        <w:t>that FairBanks seeks to create.</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Creating Social Value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generate value in many ways.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value improves health.</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Economic value supports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Educational value strengthens professional development.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Research value advances knowledge.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value builds resilience and trust.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Collectively, these contributions create social value.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understands its mission as extending beyond healthcare delivery to the creation of healthier and more resilient communities.</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broader perspective reinforces the institution's identity as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 where success is measured not only by organisational performance but al</w:t>
      </w:r>
      <w:r w:rsidR="00C83D95" w:rsidRPr="00D946B0">
        <w:rPr>
          <w:rFonts w:ascii="Times New Roman" w:eastAsia="Times New Roman" w:hAnsi="Times New Roman" w:cs="Times New Roman"/>
          <w:sz w:val="24"/>
          <w:szCs w:val="24"/>
        </w:rPr>
        <w:t>so by positive social outcomes.</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Contributing to National Development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play a vital role in national development.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populations are more productive.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children learn more effectively.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families are more economically resilient.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communities contribute to social stability and sustainable development.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to align its work with national health priorities and contribute meaningfully to broader development goals.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clinical services, preventive programmes, research, digital innovation, workforce development, and strategic partnerships, the institution aspires to strengthen both local communities and the wider healthcare system.</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success and national progress are therefore </w:t>
      </w:r>
      <w:r w:rsidR="00C83D95" w:rsidRPr="00D946B0">
        <w:rPr>
          <w:rFonts w:ascii="Times New Roman" w:eastAsia="Times New Roman" w:hAnsi="Times New Roman" w:cs="Times New Roman"/>
          <w:sz w:val="24"/>
          <w:szCs w:val="24"/>
        </w:rPr>
        <w:t>viewed as mutually reinforcing.</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Building an Enduring Legacy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often misunderstood as reputation.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FairBanks, legacy has a deeper meaning.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what remains valuable long after today's leaders have completed their service.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reflected in:</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institutional culture.</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systems.</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Ethical leadership.</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shared with future generations.</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that continue to create value.</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whose health has improved.</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Professionals whose careers have been strengthened.</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whose lives have been changed.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greatest legacy of FairBanks will not be measured by its physical infrastructure alone.</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will be measured by the positive influence i</w:t>
      </w:r>
      <w:r w:rsidR="00C83D95" w:rsidRPr="00D946B0">
        <w:rPr>
          <w:rFonts w:ascii="Times New Roman" w:eastAsia="Times New Roman" w:hAnsi="Times New Roman" w:cs="Times New Roman"/>
          <w:sz w:val="24"/>
          <w:szCs w:val="24"/>
        </w:rPr>
        <w:t>t leaves on people and society.</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Institutional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Lasting impact requires long-term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recognises sustainability as a multidimensional commitment.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Financial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Ensuring that resources are managed responsibly to support continued service delivery and institutional growth.</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Social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Maintaining meaningful relationships with patients, communities, staff, and partners built upon trust and shared purpose.</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Environmental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Promoting responsible environmental practices that protect public health and support future generations.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Developing governance systems, leadership capacity, organisational culture, and knowledge management practices that enable the institution to thrive across successive generations of leadership.</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 therefore becomes the bridge between today's achievement</w:t>
      </w:r>
      <w:r w:rsidR="00C83D95" w:rsidRPr="00D946B0">
        <w:rPr>
          <w:rFonts w:ascii="Times New Roman" w:eastAsia="Times New Roman" w:hAnsi="Times New Roman" w:cs="Times New Roman"/>
          <w:sz w:val="24"/>
          <w:szCs w:val="24"/>
        </w:rPr>
        <w:t>s and tomorrow's opportunities.</w:t>
      </w:r>
    </w:p>
    <w:p w:rsidR="00687CEC" w:rsidRPr="00D946B0" w:rsidRDefault="00687CEC" w:rsidP="00687CE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Impact and Legacy layer provides the ultimate purpose of the FairBanks Institutional Transformation Framework.</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preceding layer exists to support this one.</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without impact remains aspiration.</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without impact become administration.</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without impact becomes experimentation.</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without impact become networking.</w:t>
      </w:r>
    </w:p>
    <w:p w:rsidR="00687CEC" w:rsidRPr="00D946B0" w:rsidRDefault="00687CEC"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highest responsibility of FairBanks is therefore to ensure that every investment, every decision, and every innovation contributes meaningfully to improving lives and strengthening communities.</w:t>
      </w:r>
    </w:p>
    <w:p w:rsidR="00C83D95" w:rsidRPr="00D946B0" w:rsidRDefault="00687CEC"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reminds the institution that its greatest achievement will always be measured beyond its own walls.</w:t>
      </w:r>
    </w:p>
    <w:tbl>
      <w:tblPr>
        <w:tblStyle w:val="TableGrid"/>
        <w:tblW w:w="0" w:type="auto"/>
        <w:tblLook w:val="04A0" w:firstRow="1" w:lastRow="0" w:firstColumn="1" w:lastColumn="0" w:noHBand="0" w:noVBand="1"/>
      </w:tblPr>
      <w:tblGrid>
        <w:gridCol w:w="9350"/>
      </w:tblGrid>
      <w:tr w:rsidR="00C83D95" w:rsidRPr="00D946B0" w:rsidTr="00C83D95">
        <w:tc>
          <w:tcPr>
            <w:tcW w:w="9350" w:type="dxa"/>
          </w:tcPr>
          <w:p w:rsidR="00C83D95" w:rsidRPr="00D946B0" w:rsidRDefault="00C83D95" w:rsidP="00C83D95">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ultimately judged by the legacy it leaves behind.</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final layer, consider the following questions:</w:t>
            </w:r>
          </w:p>
          <w:p w:rsidR="00C83D95" w:rsidRPr="00D946B0" w:rsidRDefault="00C83D95" w:rsidP="00D946B0">
            <w:pPr>
              <w:numPr>
                <w:ilvl w:val="0"/>
                <w:numId w:val="5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FairBanks did not exist, what opportunities for better health would our communities lose?</w:t>
            </w:r>
          </w:p>
          <w:p w:rsidR="00C83D95" w:rsidRPr="00D946B0" w:rsidRDefault="00C83D95" w:rsidP="00D946B0">
            <w:pPr>
              <w:numPr>
                <w:ilvl w:val="0"/>
                <w:numId w:val="5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legacy are we intentionally creating for future generations of patients, professionals, and leaders?</w:t>
            </w:r>
          </w:p>
          <w:p w:rsidR="00C83D95" w:rsidRPr="00D946B0" w:rsidRDefault="00C83D95" w:rsidP="00D946B0">
            <w:pPr>
              <w:numPr>
                <w:ilvl w:val="0"/>
                <w:numId w:val="5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every strategic decision today contribute to healthier families, stronger communities, and a more resilient healthcare system tomorrow?</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Great institutions do not seek merely to be remembered.</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seek to leave society better than they found it.</w:t>
            </w:r>
          </w:p>
          <w:p w:rsidR="00C83D95" w:rsidRPr="00D946B0" w:rsidRDefault="00C83D95" w:rsidP="0037039F">
            <w:pPr>
              <w:spacing w:before="100" w:beforeAutospacing="1" w:after="100" w:afterAutospacing="1"/>
              <w:rPr>
                <w:rFonts w:ascii="Times New Roman" w:eastAsia="Times New Roman" w:hAnsi="Times New Roman" w:cs="Times New Roman"/>
                <w:sz w:val="24"/>
                <w:szCs w:val="24"/>
              </w:rPr>
            </w:pPr>
          </w:p>
        </w:tc>
      </w:tr>
    </w:tbl>
    <w:p w:rsidR="00C83D95" w:rsidRPr="00D946B0" w:rsidRDefault="00C83D95" w:rsidP="0037039F">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687CEC" w:rsidRPr="00D946B0" w:rsidTr="00687CEC">
        <w:tc>
          <w:tcPr>
            <w:tcW w:w="9350" w:type="dxa"/>
          </w:tcPr>
          <w:p w:rsidR="00687CEC" w:rsidRPr="00D946B0" w:rsidRDefault="00687CEC" w:rsidP="00687CEC">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687CEC" w:rsidRPr="00D946B0" w:rsidRDefault="00687CEC" w:rsidP="00687CEC">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lastRenderedPageBreak/>
              <w:t>"The highest purpose of institutional transformation is not organisational success alone. It is the creation of enduring value that improves lives, strengthens communities, advances knowledge, and inspires future generations to build upon what has been achieved."</w:t>
            </w:r>
          </w:p>
          <w:p w:rsidR="00687CEC" w:rsidRPr="00D946B0" w:rsidRDefault="00687CEC" w:rsidP="0037039F">
            <w:pPr>
              <w:rPr>
                <w:rFonts w:ascii="Times New Roman" w:eastAsia="Times New Roman" w:hAnsi="Times New Roman" w:cs="Times New Roman"/>
                <w:sz w:val="24"/>
                <w:szCs w:val="24"/>
              </w:rPr>
            </w:pPr>
          </w:p>
        </w:tc>
      </w:tr>
    </w:tbl>
    <w:p w:rsidR="0037039F" w:rsidRPr="00D946B0" w:rsidRDefault="0037039F" w:rsidP="0037039F">
      <w:pPr>
        <w:spacing w:after="0" w:line="240" w:lineRule="auto"/>
        <w:rPr>
          <w:rFonts w:ascii="Times New Roman" w:eastAsia="Times New Roman" w:hAnsi="Times New Roman" w:cs="Times New Roman"/>
          <w:sz w:val="24"/>
          <w:szCs w:val="24"/>
        </w:rPr>
      </w:pPr>
    </w:p>
    <w:p w:rsidR="00687CEC" w:rsidRPr="00D946B0" w:rsidRDefault="00687CEC"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87CEC" w:rsidRPr="00D946B0" w:rsidRDefault="00687CEC"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87CEC" w:rsidRPr="00D946B0" w:rsidRDefault="00687CEC"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87CEC" w:rsidRPr="00D946B0" w:rsidRDefault="00687CEC"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4.11 Integrating the Seven Layers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strength of the FairBanks Institutional Transformation Framework lies not in its individual components but in the deliberate integration of all seven layers into one coherent institutional architecture.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layer answers a fundamental leadership question: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7"/>
        <w:gridCol w:w="6123"/>
      </w:tblGrid>
      <w:tr w:rsidR="0037039F" w:rsidRPr="00D946B0" w:rsidTr="00687CEC">
        <w:trPr>
          <w:tblHeader/>
          <w:tblCellSpacing w:w="15" w:type="dxa"/>
        </w:trPr>
        <w:tc>
          <w:tcPr>
            <w:tcW w:w="0" w:type="auto"/>
            <w:vAlign w:val="center"/>
            <w:hideMark/>
          </w:tcPr>
          <w:p w:rsidR="0037039F" w:rsidRPr="00D946B0" w:rsidRDefault="0037039F" w:rsidP="0037039F">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Layer</w:t>
            </w:r>
          </w:p>
        </w:tc>
        <w:tc>
          <w:tcPr>
            <w:tcW w:w="0" w:type="auto"/>
            <w:vAlign w:val="center"/>
            <w:hideMark/>
          </w:tcPr>
          <w:p w:rsidR="0037039F" w:rsidRPr="00D946B0" w:rsidRDefault="0037039F" w:rsidP="0037039F">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Leadership Question</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1. Purpose &amp; Identity</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Why do we exist?</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 Systems &amp; Operations</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operate effectively?</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3. People &amp; Organisational Culture</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Who will bring the vision to life?</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4. Service Integration</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create value for patients and communities?</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5. Partnerships &amp; Resources</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Who strengthens our capacity and how do we steward what is entrusted to us?</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6. Learning &amp; Innovation</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remain relevant and continuously improve?</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7. Impact &amp; Legacy</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lasting difference will we make?</w:t>
            </w:r>
          </w:p>
        </w:tc>
      </w:tr>
    </w:tbl>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seven layers provide a comprehensive architecture for institutional transformation.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as independent programmes, they reinforce one another.</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shapes systems.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support people.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deliver integrated services.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Services are strengthened through partnerships.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create opportunities for learning.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drives innovation.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expands impact.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Impact fulfils purpose.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this way, the Framework becomes a continuous cycle of institutional development rather than a linear process with a fixed endpoint.</w:t>
      </w: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Transformation Framework (FITF) establishes the foundational architecture through which FairBanks Medical Centre Limited will pursue institutional excellence.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Built upon seven interconnected layers—Purpose and Identity; Systems and Operations; People and Organisational Culture; Service Integration; Partnerships and Resources; Learning and Innovation; and Impact and Legacy—the Framework provides a comprehensive model for aligning leadership, governance, operations, partnerships, innovation, and societal impact.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is both an institutional philosophy and an operational architecture. It ensures that every component of FairBanks contributes to one shared mission: improving the health and wellbeing of individuals, families, communities, and society.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As the master institutional framework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 FITF serves as the foundation upon which all subsequent frameworks and strategic initiatives are built.</w:t>
      </w: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highlight w:val="yellow"/>
        </w:rPr>
      </w:pPr>
      <w:r w:rsidRPr="00D946B0">
        <w:rPr>
          <w:rFonts w:ascii="Times New Roman" w:eastAsia="Times New Roman" w:hAnsi="Times New Roman" w:cs="Times New Roman"/>
          <w:b/>
          <w:bCs/>
          <w:kern w:val="36"/>
          <w:sz w:val="24"/>
          <w:szCs w:val="24"/>
          <w:highlight w:val="yellow"/>
        </w:rPr>
        <w:t>Transition to Chapter 5</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sz w:val="24"/>
          <w:szCs w:val="24"/>
          <w:highlight w:val="yellow"/>
        </w:rPr>
        <w:t xml:space="preserve">Having established the institutional architecture through the FairBanks Institutional Transformation Framework, the next chapter examines how this architecture is translated into coordinated healthcare delivery through the </w:t>
      </w:r>
      <w:r w:rsidRPr="00D946B0">
        <w:rPr>
          <w:rFonts w:ascii="Times New Roman" w:eastAsia="Times New Roman" w:hAnsi="Times New Roman" w:cs="Times New Roman"/>
          <w:b/>
          <w:bCs/>
          <w:sz w:val="24"/>
          <w:szCs w:val="24"/>
          <w:highlight w:val="yellow"/>
        </w:rPr>
        <w:t>FairBanks Integrated Health Ecosystem (FIHE).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sz w:val="24"/>
          <w:szCs w:val="24"/>
          <w:highlight w:val="yellow"/>
        </w:rPr>
        <w:t xml:space="preserve">While FITF explains </w:t>
      </w:r>
      <w:r w:rsidRPr="00D946B0">
        <w:rPr>
          <w:rFonts w:ascii="Times New Roman" w:eastAsia="Times New Roman" w:hAnsi="Times New Roman" w:cs="Times New Roman"/>
          <w:b/>
          <w:bCs/>
          <w:sz w:val="24"/>
          <w:szCs w:val="24"/>
          <w:highlight w:val="yellow"/>
        </w:rPr>
        <w:t>how the institution is designed</w:t>
      </w:r>
      <w:r w:rsidRPr="00D946B0">
        <w:rPr>
          <w:rFonts w:ascii="Times New Roman" w:eastAsia="Times New Roman" w:hAnsi="Times New Roman" w:cs="Times New Roman"/>
          <w:sz w:val="24"/>
          <w:szCs w:val="24"/>
          <w:highlight w:val="yellow"/>
        </w:rPr>
        <w:t xml:space="preserve">, FIHE demonstrates </w:t>
      </w:r>
      <w:r w:rsidRPr="00D946B0">
        <w:rPr>
          <w:rFonts w:ascii="Times New Roman" w:eastAsia="Times New Roman" w:hAnsi="Times New Roman" w:cs="Times New Roman"/>
          <w:b/>
          <w:bCs/>
          <w:sz w:val="24"/>
          <w:szCs w:val="24"/>
          <w:highlight w:val="yellow"/>
        </w:rPr>
        <w:t>how the institution delivers integrated, person-centred, family-centred, and community-centred healthcare</w:t>
      </w:r>
      <w:r w:rsidRPr="00D946B0">
        <w:rPr>
          <w:rFonts w:ascii="Times New Roman" w:eastAsia="Times New Roman" w:hAnsi="Times New Roman" w:cs="Times New Roman"/>
          <w:sz w:val="24"/>
          <w:szCs w:val="24"/>
          <w:highlight w:val="yellow"/>
        </w:rPr>
        <w: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highlight w:val="yellow"/>
        </w:rPr>
        <w:t>Together, these two frameworks provide the structural and operational foundations of the FairBanks transformation journey.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CHAPTER 5</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The FairBanks Integrated Health Ecosystem (FIHE)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Translating Institutional Architecture into Integrated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"An institution creates lasting value when its design becomes visible in the daily experience of patients, families, and communities."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5.1 Introduction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The FairBanks Institutional Transformation Framework (FITF) describes how FairBanks Medical Centre Limited is designed. The FairBanks Integrated Health Ecosystem (FIHE) describes how that design is delivered in practice.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FIHE is the service-delivery expression of institutional purpose. It connects clinical care, family health, community health, prevention, research, education, digital health, partnerships, and sustainable financing into one coordinated operating model.</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This chapter sets out the philosophy, components, and operating logic of FIHE before examining the patient journey and continuum of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5.2 Purpose of FIHE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FIHE seeks to:</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Move healthcare from episodic treatment towards continuous health partnership.</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Integrate facility-based services with family and community health programmes.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Strengthen prevention, early detection, referral, and follow-up.</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Connect clinical practice with research, learning, and digital intelligence.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Align partnerships and financing with equitable access to quality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Provide a practical operating model that complements Uganda's primary healthcare and Universal Health Coverage aspirations.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5.3 The Philosophy of Integrated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FIHE rests on four convictions: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People first - every pathway begins with the dignity and needs of the person and family.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Community before crisis - prevention and early action reduce avoidable suffering and cost.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Continuity of care - health relationships should not end when a consultation ends.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Systems over silos - clinical, community, digital, research, and financing functions reinforce one another.</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Integration does not mean that every partner must use the same tools. It means that information, referrals, and accountability travel across the pathway so that patients experience one coherent system of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5.4 Core Components of FIHE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The FairBanks Integrated Health Ecosystem brings together:</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Clinical services - outpatient, inpatient, diagnostics, pharmacy, and specialist support at FairBanks Medical Centre.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Family health - maternal, newborn, child, adolescent, and household-centred support.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Community health - outreach, education, screening, home visits, and Village Health Team (VHT) collaboration.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Preventive services - immunisation support, lifestyle counselling, chronic-disease screening, and health promotion.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Research and education - practical learning that improves care quality and workforce capability.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Digital health and FCHIP - structured data, alerts, and learning loops that strengthen decisions (designed for phased implementation).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Partnerships - government, academia, insurers, civil society, and development partners.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Sustainable financing - including the Community Health Insurance Programme (CHIP) where applicable.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These components are mutually reinforcing. Progress in one area should improve performance in the others.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5.5 How FIHE Relates to FITF and the Wider Framework Family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FITF provides institutional architecture. FIHE provides service integration. Later chapters introduce execution tools (F7TM), maturity measurement (FMM), intelligence (FCHIP), financing protection (CHIP), and supporting scorecards.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The six core frameworks remain primary. Additional instruments introduced later in this Blueprint are supporting tools. Their relationship is summarised in the FairBanks Institutional Management System (FIMS) towards the end of Chapter 17.</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Community Reach alignment: FIHE operationalises FairBanks' community health cascade - community members; community health workers / VHTs; Community Reach programmes; the Medical Centre; research, partnerships and skills; and economic empowerment including CHIP - with FCHIP strengthening the Data and Feedback loop.</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t>The sections that follow explain how these ideas become lived experience through the patient journey and continuum of care.</w:t>
      </w: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FB1874">
      <w:pPr>
        <w:spacing w:before="100" w:beforeAutospacing="1" w:after="100" w:afterAutospacing="1" w:line="240" w:lineRule="auto"/>
        <w:rPr>
          <w:sz w:val="24"/>
          <w:szCs w:val="24"/>
        </w:rPr>
      </w:pPr>
    </w:p>
    <w:p w:rsidR="0037039F" w:rsidRPr="00D946B0" w:rsidRDefault="0037039F" w:rsidP="00FB1874">
      <w:pPr>
        <w:spacing w:before="100" w:beforeAutospacing="1" w:after="100" w:afterAutospacing="1" w:line="240" w:lineRule="auto"/>
        <w:rPr>
          <w:sz w:val="24"/>
          <w:szCs w:val="24"/>
        </w:rPr>
      </w:pPr>
    </w:p>
    <w:p w:rsidR="0037039F" w:rsidRPr="00D946B0" w:rsidRDefault="0037039F" w:rsidP="00FB1874">
      <w:pPr>
        <w:spacing w:before="100" w:beforeAutospacing="1" w:after="100" w:afterAutospacing="1" w:line="240" w:lineRule="auto"/>
        <w:rPr>
          <w:sz w:val="24"/>
          <w:szCs w:val="24"/>
        </w:rPr>
      </w:pPr>
    </w:p>
    <w:p w:rsidR="0037039F" w:rsidRPr="00D946B0" w:rsidRDefault="0037039F" w:rsidP="00FB1874">
      <w:pPr>
        <w:spacing w:before="100" w:beforeAutospacing="1" w:after="100" w:afterAutospacing="1" w:line="240" w:lineRule="auto"/>
        <w:rPr>
          <w:sz w:val="24"/>
          <w:szCs w:val="24"/>
        </w:rPr>
      </w:pPr>
    </w:p>
    <w:p w:rsidR="0037039F" w:rsidRPr="00D946B0" w:rsidRDefault="0037039F" w:rsidP="00FB1874">
      <w:pPr>
        <w:spacing w:before="100" w:beforeAutospacing="1" w:after="100" w:afterAutospacing="1" w:line="240" w:lineRule="auto"/>
        <w:rPr>
          <w:sz w:val="24"/>
          <w:szCs w:val="24"/>
        </w:rPr>
      </w:pPr>
    </w:p>
    <w:p w:rsidR="0037039F" w:rsidRPr="00D946B0" w:rsidRDefault="0037039F" w:rsidP="0037039F">
      <w:pPr>
        <w:spacing w:after="0" w:line="240" w:lineRule="auto"/>
        <w:rPr>
          <w:sz w:val="24"/>
          <w:szCs w:val="24"/>
        </w:rPr>
      </w:pPr>
    </w:p>
    <w:p w:rsidR="00687CEC" w:rsidRPr="00D946B0" w:rsidRDefault="00687CEC"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5.6 The Patient Journey Within the FairBanks Integrated Health Ecosystem</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From Episodic Care to Continuous Health Partnership</w:t>
      </w:r>
    </w:p>
    <w:p w:rsidR="0037039F" w:rsidRPr="00D946B0" w:rsidRDefault="0037039F" w:rsidP="00687CEC">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"Healthcare should not begin when illness appears, nor end when treatment is completed. It should accompany people throughout their journey towards healthier lives."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Traditional healthcare models often focus on episodes of illness.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Individuals seek healthcare when symptoms develop.</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receive treatment.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return home.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relationship between the healthcare institution and the patient frequently concludes until another illness occurs.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such an approach addresses immediate clinical needs, it often overlooks opportunities for prevention, early intervention, long-term health promotion, and sustained community engagement.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proposes a different approach.</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FIHE, healthcare is understood as a continuous partnership rather than a series of isolated encounters.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therefore seeks to accompany individuals throughout their health journey, supporting prevention, diagnosis, treatment, recovery, rehabilitation, and lifelong wellbeing.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This approach strengthens continuity of care while building enduring relationships between FairBanks</w:t>
      </w:r>
      <w:r w:rsidR="00687CEC" w:rsidRPr="00D946B0">
        <w:rPr>
          <w:rFonts w:ascii="Times New Roman" w:eastAsia="Times New Roman" w:hAnsi="Times New Roman" w:cs="Times New Roman"/>
          <w:sz w:val="24"/>
          <w:szCs w:val="24"/>
        </w:rPr>
        <w:t xml:space="preserve"> and the communities it serves.</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One – Health Promotion and Prevention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journey begins before illness occurs.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the greatest improvements in population health are achieved by preventing disease and promoting healthy lifestyles.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community outreach, health education, screening programmes, school health initiatives, workplace wellness programmes, maternal and child health services, and preventive clinics, the institution empowers individuals and families to make informed health decisions.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Prevention therefore becomes the first expression of compassionate healthcare.</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Two – Access and First Contact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healthcare is needed, individuals should experience timely, respectful, and equitable access to services.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first encounter with FairBanks establishes the foundation of trust.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Reception services, triage, clinical assessment, patient registration, and digital records work together to ensure that care begins efficiently and compassionately.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institution seeks to remove unnecessary barriers while maintaining high standards </w:t>
      </w:r>
      <w:r w:rsidR="00687CEC" w:rsidRPr="00D946B0">
        <w:rPr>
          <w:rFonts w:ascii="Times New Roman" w:eastAsia="Times New Roman" w:hAnsi="Times New Roman" w:cs="Times New Roman"/>
          <w:sz w:val="24"/>
          <w:szCs w:val="24"/>
        </w:rPr>
        <w:t>of quality and professionalism.</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Three – Comprehensive Clinical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care remains central to the ecosystem.</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General practitioners, specialists, nurses, laboratory professionals, pharmacists, physiotherapists, and allied health professionals collaborate to provide coordinated, evidence-based healthcare.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clinical decision considers not only the immediate illness but also the patient's wider family, social, and community context.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integrated perspective supports more persona</w:t>
      </w:r>
      <w:r w:rsidR="00687CEC" w:rsidRPr="00D946B0">
        <w:rPr>
          <w:rFonts w:ascii="Times New Roman" w:eastAsia="Times New Roman" w:hAnsi="Times New Roman" w:cs="Times New Roman"/>
          <w:sz w:val="24"/>
          <w:szCs w:val="24"/>
        </w:rPr>
        <w:t>lised and effective healthcare.</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Four – Family Engagement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influence health outcomes in profound ways.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Treatment adherence.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Nutrition.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Psychological support.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Home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Lifestyle modification.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Medication management.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depends significantly upon family participation.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encourages appropriate family involvement in health education, care planning, discharge preparation, and long-term disease management.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becomes stronger when families become informed partners.</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Five – Community Continuity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healthcare journey does not conclude when the patient leaves the Medical Centre.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appropriate, continuity is strengthened through follow-up communication, community outreach, preventive education, home visits, support groups, and collaboration with community health structures.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continuity reinforces treatment outcomes while strengthening trust between FairBanks</w:t>
      </w:r>
      <w:r w:rsidR="00687CEC" w:rsidRPr="00D946B0">
        <w:rPr>
          <w:rFonts w:ascii="Times New Roman" w:eastAsia="Times New Roman" w:hAnsi="Times New Roman" w:cs="Times New Roman"/>
          <w:sz w:val="24"/>
          <w:szCs w:val="24"/>
        </w:rPr>
        <w:t xml:space="preserve"> and the communities it serves.</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Six – Learning and Improvement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interaction contributes to institutional learning.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outcomes.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experiences.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feedback.</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utilisation.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findings.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sources of knowledge are analysed to strengthen clinical practice, improve operational systems, guide community programmes, and inform strategic decision-making.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In this way, every healthcare journey contributes to improving future healthcare </w:t>
      </w:r>
      <w:r w:rsidR="00687CEC" w:rsidRPr="00D946B0">
        <w:rPr>
          <w:rFonts w:ascii="Times New Roman" w:eastAsia="Times New Roman" w:hAnsi="Times New Roman" w:cs="Times New Roman"/>
          <w:sz w:val="24"/>
          <w:szCs w:val="24"/>
        </w:rPr>
        <w:t>journeys.</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Continuous Cycle of Health Creation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traditional linear models of healthcare, the FairBanks patient journey operates as a continuous cycle.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 encourages prevention.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Prevention reduces avoidable illness.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care restores health.</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engagement strengthens recovery.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continuity supports long-term wellbeing.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 improves future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cycle then begins again with greater knowledge and stronger capability.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continuous process reflects the institution's commitment to creating health rather tha</w:t>
      </w:r>
      <w:r w:rsidR="00687CEC" w:rsidRPr="00D946B0">
        <w:rPr>
          <w:rFonts w:ascii="Times New Roman" w:eastAsia="Times New Roman" w:hAnsi="Times New Roman" w:cs="Times New Roman"/>
          <w:sz w:val="24"/>
          <w:szCs w:val="24"/>
        </w:rPr>
        <w:t>n simply responding to disease.</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5.7 Integrating Services Across the Continuum of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distinguishing characteristics of FIHE is its commitment to integrating healthcare across the entire continuum of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organising services around departments alone, FairBanks seeks to organise care around the evolving needs of individuals and families.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continuum includes:</w:t>
      </w:r>
    </w:p>
    <w:p w:rsidR="0037039F" w:rsidRPr="00D946B0" w:rsidRDefault="0037039F" w:rsidP="00687CE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Preventive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 vaccination, screening, nutrition education, lifestyle counselling, and early risk identification.</w:t>
      </w:r>
    </w:p>
    <w:p w:rsidR="0037039F" w:rsidRPr="00D946B0" w:rsidRDefault="0037039F" w:rsidP="00687CE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Primary Healthcare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First-contact clinical services, diagnosis, treatment, health education, and coordination of care.</w:t>
      </w:r>
    </w:p>
    <w:p w:rsidR="0037039F" w:rsidRPr="00D946B0" w:rsidRDefault="0037039F" w:rsidP="00687CE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Specialist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Referral to specialist clinics, advanced diagnostics, multidisciplinary consultation, and comprehensive disease management.</w:t>
      </w:r>
    </w:p>
    <w:p w:rsidR="0037039F" w:rsidRPr="00D946B0" w:rsidRDefault="0037039F" w:rsidP="00687CE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Rehabilitation and Recovery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Physiotherapy, chronic disease follow-up, medication adherence support, counselling, and ongoing clinical monitoring.</w:t>
      </w:r>
    </w:p>
    <w:p w:rsidR="0037039F" w:rsidRPr="00D946B0" w:rsidRDefault="0037039F" w:rsidP="00687CE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Reintegration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Home-based support where appropriate, community education, support networks, workplace health programmes, school engagement, and preventive follow-up.</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continuum ensures that healthcare remains connected at every stage rather than fragmented across separate providers or departments.</w:t>
      </w:r>
    </w:p>
    <w:p w:rsidR="0037039F" w:rsidRPr="00D946B0" w:rsidRDefault="003A25A7" w:rsidP="00687C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Patient Journey demonstrates how the FairBanks Integrated Health Ecosystem transforms institutional philosophy into lived experience.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reinforces continuity.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Strengthens relationships.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Promotes prevention.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Supports integrated decision-making.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Creates opportunities for learning.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Most importantly, it places the individual, the family, and the community at the centre of every institutional process.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ecosystem therefore delivers not only healthcare services but also enduring pa</w:t>
      </w:r>
      <w:r w:rsidR="00687CEC" w:rsidRPr="00D946B0">
        <w:rPr>
          <w:rFonts w:ascii="Times New Roman" w:eastAsia="Times New Roman" w:hAnsi="Times New Roman" w:cs="Times New Roman"/>
          <w:sz w:val="24"/>
          <w:szCs w:val="24"/>
        </w:rPr>
        <w:t>rtnerships for healthier lives.</w:t>
      </w:r>
    </w:p>
    <w:tbl>
      <w:tblPr>
        <w:tblStyle w:val="TableGrid"/>
        <w:tblW w:w="0" w:type="auto"/>
        <w:tblLook w:val="04A0" w:firstRow="1" w:lastRow="0" w:firstColumn="1" w:lastColumn="0" w:noHBand="0" w:noVBand="1"/>
      </w:tblPr>
      <w:tblGrid>
        <w:gridCol w:w="9350"/>
      </w:tblGrid>
      <w:tr w:rsidR="00687CEC" w:rsidRPr="00D946B0" w:rsidTr="00687CEC">
        <w:tc>
          <w:tcPr>
            <w:tcW w:w="9350" w:type="dxa"/>
          </w:tcPr>
          <w:p w:rsidR="00687CEC" w:rsidRPr="00D946B0" w:rsidRDefault="00687CEC" w:rsidP="00687CEC">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687CEC" w:rsidRPr="00D946B0" w:rsidRDefault="00687CEC" w:rsidP="00687CEC">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interaction is an opportunity to strengthen trust, improve health, and deepen institutional learning.</w:t>
            </w:r>
          </w:p>
          <w:p w:rsidR="00687CEC" w:rsidRPr="00D946B0" w:rsidRDefault="00687CEC" w:rsidP="00687CEC">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687CEC" w:rsidRPr="00D946B0" w:rsidRDefault="00687CEC" w:rsidP="00D946B0">
            <w:pPr>
              <w:numPr>
                <w:ilvl w:val="0"/>
                <w:numId w:val="52"/>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Does every stage of our patient journey reflect the values of compassion, continuity, and excellence?</w:t>
            </w:r>
          </w:p>
          <w:p w:rsidR="00687CEC" w:rsidRPr="00D946B0" w:rsidRDefault="00687CEC" w:rsidP="00D946B0">
            <w:pPr>
              <w:numPr>
                <w:ilvl w:val="0"/>
                <w:numId w:val="52"/>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effectively do we support individuals beyond the point of clinical treatment?</w:t>
            </w:r>
          </w:p>
          <w:p w:rsidR="00687CEC" w:rsidRPr="00D946B0" w:rsidRDefault="00687CEC" w:rsidP="00D946B0">
            <w:pPr>
              <w:numPr>
                <w:ilvl w:val="0"/>
                <w:numId w:val="52"/>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what ways can we strengthen the connection between healthcare services, families, and community wellbeing?</w:t>
            </w:r>
          </w:p>
          <w:p w:rsidR="00687CEC" w:rsidRPr="00D946B0" w:rsidRDefault="00687CEC" w:rsidP="00687CEC">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create lasting value when every encounter contributes to a healthier future rather than merely resolving an immediate need.</w:t>
            </w:r>
          </w:p>
        </w:tc>
      </w:tr>
    </w:tbl>
    <w:p w:rsidR="0037039F" w:rsidRPr="00D946B0" w:rsidRDefault="0037039F" w:rsidP="0037039F">
      <w:pPr>
        <w:spacing w:beforeAutospacing="1" w:after="100" w:afterAutospacing="1" w:line="240" w:lineRule="auto"/>
        <w:rPr>
          <w:rFonts w:ascii="Times New Roman" w:eastAsia="Times New Roman" w:hAnsi="Times New Roman" w:cs="Times New Roman"/>
          <w:i/>
          <w:iCs/>
          <w:sz w:val="24"/>
          <w:szCs w:val="24"/>
        </w:rPr>
      </w:pPr>
    </w:p>
    <w:tbl>
      <w:tblPr>
        <w:tblStyle w:val="TableGrid"/>
        <w:tblW w:w="0" w:type="auto"/>
        <w:tblLook w:val="04A0" w:firstRow="1" w:lastRow="0" w:firstColumn="1" w:lastColumn="0" w:noHBand="0" w:noVBand="1"/>
      </w:tblPr>
      <w:tblGrid>
        <w:gridCol w:w="9350"/>
      </w:tblGrid>
      <w:tr w:rsidR="00687CEC" w:rsidRPr="00D946B0" w:rsidTr="00687CEC">
        <w:tc>
          <w:tcPr>
            <w:tcW w:w="9350" w:type="dxa"/>
          </w:tcPr>
          <w:p w:rsidR="00687CEC" w:rsidRPr="00D946B0" w:rsidRDefault="00687CEC" w:rsidP="00687CEC">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687CEC" w:rsidRPr="00D946B0" w:rsidRDefault="00687CEC" w:rsidP="00687CEC">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quality of a healthcare institution is measured not only by how well it treats illness, but by how effectively it accompanies people throughout their journey towards lifelong health and wellbeing."</w:t>
            </w:r>
          </w:p>
        </w:tc>
      </w:tr>
    </w:tbl>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5.8 The Distinctive Features of the FairBanks Integrated Health Ecosystem</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New Model for Integrated Healthcare</w:t>
      </w:r>
    </w:p>
    <w:p w:rsidR="0037039F" w:rsidRPr="00D946B0" w:rsidRDefault="0037039F" w:rsidP="00687CEC">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"Healthcare systems achieve their greatest potential when they move beyond treating disease to creating the conditions in which people, families, and communities can thrive."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does not seek to replace existing healthcare models.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it builds upon their strengths while intentionally expanding the scope of healthcare beyond the traditional boundaries of clinical service delivery.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recognises that hospitals, clinics, laboratories, pharmacies, community programmes, researchers, educators, insurers, government institutions, and development partners each play essential roles within the healthcare system.</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contribution is to strengthen the relationships between these components so that healthcare becomes more coordinated, person-centred, and responsive to the evolving needs of society.</w:t>
      </w:r>
    </w:p>
    <w:p w:rsidR="00687CEC"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distinguishing characteristics of FIHE therefore lie not in individual services, but in the way those services are intentionally inte</w:t>
      </w:r>
      <w:r w:rsidR="00687CEC" w:rsidRPr="00D946B0">
        <w:rPr>
          <w:rFonts w:ascii="Times New Roman" w:eastAsia="Times New Roman" w:hAnsi="Times New Roman" w:cs="Times New Roman"/>
          <w:sz w:val="24"/>
          <w:szCs w:val="24"/>
        </w:rPr>
        <w:t>grated to create greater value.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A Person-Centred Rather Than Institution-Centred Model</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Traditional healthcare systems are often organised around institutional departments and professional disciplines.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Patients move between units according to organisational structures.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FIHE, this perspective is deliberately reversed.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ecosystem is organised around the individual's health journey.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exist to support the patient.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patient does not exist to navigate the departments.</w:t>
      </w:r>
    </w:p>
    <w:p w:rsidR="00687CEC" w:rsidRPr="00D946B0" w:rsidRDefault="0037039F"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shift encourages continuity, coordinatio</w:t>
      </w:r>
      <w:r w:rsidR="00687CEC" w:rsidRPr="00D946B0">
        <w:rPr>
          <w:rFonts w:ascii="Times New Roman" w:eastAsia="Times New Roman" w:hAnsi="Times New Roman" w:cs="Times New Roman"/>
          <w:sz w:val="24"/>
          <w:szCs w:val="24"/>
        </w:rPr>
        <w:t>n, and more compassionate care.</w:t>
      </w:r>
    </w:p>
    <w:p w:rsidR="0037039F" w:rsidRPr="00D946B0" w:rsidRDefault="0037039F"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From Patients to Partners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recognises that lasting improvements in health require active participation.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Individuals and families are therefore viewed not merely as recipients of healthcare but as partners in creating healthier lives.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Shared decision-making.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care.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Treatment adherence.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Self-management of chronic conditions.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become essential components of healthcare rather than optional additions.</w:t>
      </w:r>
    </w:p>
    <w:p w:rsidR="0037039F" w:rsidRPr="00D946B0" w:rsidRDefault="0037039F"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relationship between FairBanks and the people it serves is therefore collabora</w:t>
      </w:r>
      <w:r w:rsidR="00687CEC" w:rsidRPr="00D946B0">
        <w:rPr>
          <w:rFonts w:ascii="Times New Roman" w:eastAsia="Times New Roman" w:hAnsi="Times New Roman" w:cs="Times New Roman"/>
          <w:sz w:val="24"/>
          <w:szCs w:val="24"/>
        </w:rPr>
        <w:t>tive rather than transactional.</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From Episodic Treatment to Lifelong Health</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healthcare encounters begin when illness develops and conclude when treatment ends.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adopts a broader perspective.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ecosystem supports individuals before illness through prevention.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During illness through integrated clinical care.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After treatment through rehabilitation, follow-up, health education, and community engagement.</w:t>
      </w:r>
    </w:p>
    <w:p w:rsidR="00C20076" w:rsidRPr="00D946B0" w:rsidRDefault="0037039F" w:rsidP="00C2007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therefore becomes a lifelong partnership rather than a sequ</w:t>
      </w:r>
      <w:r w:rsidR="00C20076" w:rsidRPr="00D946B0">
        <w:rPr>
          <w:rFonts w:ascii="Times New Roman" w:eastAsia="Times New Roman" w:hAnsi="Times New Roman" w:cs="Times New Roman"/>
          <w:sz w:val="24"/>
          <w:szCs w:val="24"/>
        </w:rPr>
        <w:t>ence of isolated interventions.</w:t>
      </w:r>
    </w:p>
    <w:p w:rsidR="0037039F" w:rsidRPr="00D946B0" w:rsidRDefault="0037039F" w:rsidP="00C2007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From Fragmentation to Integration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quality depends not only upon the competence of individual professionals but also upon the quality of coordination between them.</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therefore strengthens communication across clinical services, diagnostics, pharmacy, rehabilitation, community programmes, digital systems, and strategic partners.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integration reduces unnecessary duplication, improves continuity of care, and supports better clinical and organisational decision-making.</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From Data Collection to Health Intelligence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generate enormous amounts of information.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challenge lies in transforming information into actionable knowledge.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 FairBanks Community Health Intelligence Platform (FCHIP), FIHE seeks to convert clinical information, community health data, research findings, and operational performance into meaningful intelligence that supports patient care, population health management, institutional learning, and strategic planning.</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therefore becomes an active institutional resource.</w:t>
      </w:r>
    </w:p>
    <w:p w:rsidR="0037039F" w:rsidRPr="00D946B0" w:rsidRDefault="0037039F" w:rsidP="00C20076">
      <w:pPr>
        <w:spacing w:after="0" w:line="240" w:lineRule="auto"/>
        <w:jc w:val="both"/>
        <w:rPr>
          <w:rFonts w:ascii="Times New Roman" w:eastAsia="Times New Roman" w:hAnsi="Times New Roman" w:cs="Times New Roman"/>
          <w:sz w:val="24"/>
          <w:szCs w:val="24"/>
        </w:rPr>
      </w:pPr>
    </w:p>
    <w:p w:rsidR="0037039F" w:rsidRPr="00D946B0" w:rsidRDefault="0037039F" w:rsidP="00C20076">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From Service Delivery to Community Transformation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Perhaps the most significant distinction of FIHE lies in its understanding of institutional success.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 is not measured solely by the volume of services delivered.</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measured by healthier families.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Empowered communities.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Better health literacy.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Earlier disease prevention.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access to quality healthcare.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Strengthened partnerships.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sustainability.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therefore becomes a catalys</w:t>
      </w:r>
      <w:r w:rsidR="00C20076" w:rsidRPr="00D946B0">
        <w:rPr>
          <w:rFonts w:ascii="Times New Roman" w:eastAsia="Times New Roman" w:hAnsi="Times New Roman" w:cs="Times New Roman"/>
          <w:sz w:val="24"/>
          <w:szCs w:val="24"/>
        </w:rPr>
        <w:t>t for community transformation.</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distinguishing characteristics position FIHE as more than an operational model.</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establish it as an institutional philosophy for integrated healthcare delivery.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intentionally connecting people, services, knowledge, technology, and partnerships, FairBanks seeks to create a healthcare ecosystem capable of responding to the complex realities of modern health systems while remaining deeply rooted in compassion, professional</w:t>
      </w:r>
      <w:r w:rsidR="00C20076" w:rsidRPr="00D946B0">
        <w:rPr>
          <w:rFonts w:ascii="Times New Roman" w:eastAsia="Times New Roman" w:hAnsi="Times New Roman" w:cs="Times New Roman"/>
          <w:sz w:val="24"/>
          <w:szCs w:val="24"/>
        </w:rPr>
        <w:t>ism, and community partnership.</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5.9 The Strategic Value of FIHE</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creates value across multiple levels of society.</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individuals</w:t>
      </w:r>
      <w:r w:rsidRPr="00D946B0">
        <w:rPr>
          <w:rFonts w:ascii="Times New Roman" w:eastAsia="Times New Roman" w:hAnsi="Times New Roman" w:cs="Times New Roman"/>
          <w:sz w:val="24"/>
          <w:szCs w:val="24"/>
        </w:rPr>
        <w:t>, it provides coordinated, compassionate, and continuous care.</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families</w:t>
      </w:r>
      <w:r w:rsidRPr="00D946B0">
        <w:rPr>
          <w:rFonts w:ascii="Times New Roman" w:eastAsia="Times New Roman" w:hAnsi="Times New Roman" w:cs="Times New Roman"/>
          <w:sz w:val="24"/>
          <w:szCs w:val="24"/>
        </w:rPr>
        <w:t>, it strengthens health literacy, participation, and long-term wellbeing.</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communities</w:t>
      </w:r>
      <w:r w:rsidRPr="00D946B0">
        <w:rPr>
          <w:rFonts w:ascii="Times New Roman" w:eastAsia="Times New Roman" w:hAnsi="Times New Roman" w:cs="Times New Roman"/>
          <w:sz w:val="24"/>
          <w:szCs w:val="24"/>
        </w:rPr>
        <w:t>, it promotes prevention, resilience, and collaborative health improvement.</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healthcare professionals</w:t>
      </w:r>
      <w:r w:rsidRPr="00D946B0">
        <w:rPr>
          <w:rFonts w:ascii="Times New Roman" w:eastAsia="Times New Roman" w:hAnsi="Times New Roman" w:cs="Times New Roman"/>
          <w:sz w:val="24"/>
          <w:szCs w:val="24"/>
        </w:rPr>
        <w:t>, it encourages multidisciplinary teamwork, continuous learning, and evidence-informed practice.</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government and development partners</w:t>
      </w:r>
      <w:r w:rsidRPr="00D946B0">
        <w:rPr>
          <w:rFonts w:ascii="Times New Roman" w:eastAsia="Times New Roman" w:hAnsi="Times New Roman" w:cs="Times New Roman"/>
          <w:sz w:val="24"/>
          <w:szCs w:val="24"/>
        </w:rPr>
        <w:t>, it offers a collaborative platform capable of contributing to broader health system strengthening.</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FairBanks itself</w:t>
      </w:r>
      <w:r w:rsidRPr="00D946B0">
        <w:rPr>
          <w:rFonts w:ascii="Times New Roman" w:eastAsia="Times New Roman" w:hAnsi="Times New Roman" w:cs="Times New Roman"/>
          <w:sz w:val="24"/>
          <w:szCs w:val="24"/>
        </w:rPr>
        <w:t>, FIHE provides an operational model that aligns institutional philosophy with daily practice, ensuring that every programme contributes to one integrated mission.</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result is an ecosystem that creates value far beyond the consultation room.</w:t>
      </w:r>
    </w:p>
    <w:p w:rsidR="00C20076" w:rsidRPr="00D946B0" w:rsidRDefault="00C20076" w:rsidP="00C20076">
      <w:pPr>
        <w:spacing w:after="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20076" w:rsidRPr="00D946B0" w:rsidTr="00C20076">
        <w:tc>
          <w:tcPr>
            <w:tcW w:w="9350" w:type="dxa"/>
          </w:tcPr>
          <w:p w:rsidR="00C20076" w:rsidRPr="00D946B0" w:rsidRDefault="00C20076" w:rsidP="00C2007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C20076" w:rsidRPr="00D946B0" w:rsidRDefault="00C20076" w:rsidP="00C2007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healthcare requires leaders who think in relationships rather than departments.</w:t>
            </w:r>
          </w:p>
          <w:p w:rsidR="00C20076" w:rsidRPr="00D946B0" w:rsidRDefault="00C20076" w:rsidP="00C2007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C20076" w:rsidRPr="00D946B0" w:rsidRDefault="00C20076" w:rsidP="00D946B0">
            <w:pPr>
              <w:numPr>
                <w:ilvl w:val="0"/>
                <w:numId w:val="53"/>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organising healthcare around institutional convenience or around the lived experiences of individuals and families?</w:t>
            </w:r>
          </w:p>
          <w:p w:rsidR="00C20076" w:rsidRPr="00D946B0" w:rsidRDefault="00C20076" w:rsidP="00D946B0">
            <w:pPr>
              <w:numPr>
                <w:ilvl w:val="0"/>
                <w:numId w:val="53"/>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effectively are our services, technologies, partnerships, and community programmes working together?</w:t>
            </w:r>
          </w:p>
          <w:p w:rsidR="00C20076" w:rsidRPr="00D946B0" w:rsidRDefault="00C20076" w:rsidP="00D946B0">
            <w:pPr>
              <w:numPr>
                <w:ilvl w:val="0"/>
                <w:numId w:val="53"/>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opportunities exist to deepen integration across the entire healthcare ecosystem?</w:t>
            </w:r>
          </w:p>
          <w:p w:rsidR="00C20076" w:rsidRPr="00D946B0" w:rsidRDefault="00C20076" w:rsidP="00C2007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institutions that will shape the future are those that recognise that health is created through connected systems rather than isolated services.</w:t>
            </w:r>
          </w:p>
        </w:tc>
      </w:tr>
    </w:tbl>
    <w:p w:rsidR="0037039F" w:rsidRPr="00D946B0" w:rsidRDefault="0037039F" w:rsidP="0037039F">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20076" w:rsidRPr="00D946B0" w:rsidTr="00C20076">
        <w:tc>
          <w:tcPr>
            <w:tcW w:w="9350" w:type="dxa"/>
          </w:tcPr>
          <w:p w:rsidR="00C20076" w:rsidRPr="00D946B0" w:rsidRDefault="00C20076" w:rsidP="00C2007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C20076" w:rsidRPr="00D946B0" w:rsidRDefault="00C20076" w:rsidP="00C20076">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future of healthcare will belong to institutions that integrate rather than separate, collaborate rather than compete, and create health rather than simply respond to illness."</w:t>
            </w:r>
          </w:p>
          <w:p w:rsidR="00C20076" w:rsidRPr="00D946B0" w:rsidRDefault="00C20076" w:rsidP="0037039F">
            <w:pPr>
              <w:rPr>
                <w:rFonts w:ascii="Times New Roman" w:eastAsia="Times New Roman" w:hAnsi="Times New Roman" w:cs="Times New Roman"/>
                <w:sz w:val="24"/>
                <w:szCs w:val="24"/>
              </w:rPr>
            </w:pPr>
          </w:p>
        </w:tc>
      </w:tr>
    </w:tbl>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C20076" w:rsidRPr="00D946B0" w:rsidRDefault="00C20076"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5.10 FIHE and Health System Strengthening</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Contributing to Stronger Healthcare Systems Through Integrated Action</w:t>
      </w:r>
    </w:p>
    <w:p w:rsidR="0037039F" w:rsidRPr="00D946B0" w:rsidRDefault="0037039F" w:rsidP="00C20076">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"Strong health systems are built when strong institutions work together with a shared commitment to improving the health of every community."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exist within broader health systems.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Their effectiveness is therefore influenced not only by the quality of their internal operations but also by the strength of their relationships with other institutions, communities, policymakers, researchers, and development partners.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improving health outcomes requires contributions that extend beyond the boundaries of a single medical centre.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(FIHE) has therefore been designed to complement and strengthen the wider healthcare system by promoting integration, collaboration, innovation, and continuity of care.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operating independently, FIHE seeks to function as a connected component within Uganda's evolving health system, contributing knowledge, services, partnerships, and innovation that supp</w:t>
      </w:r>
      <w:r w:rsidR="00C20076" w:rsidRPr="00D946B0">
        <w:rPr>
          <w:rFonts w:ascii="Times New Roman" w:eastAsia="Times New Roman" w:hAnsi="Times New Roman" w:cs="Times New Roman"/>
          <w:sz w:val="24"/>
          <w:szCs w:val="24"/>
        </w:rPr>
        <w:t>ort national health priorities.</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Primary Healthcare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Primary healthcare forms the foundation of resilient health systems.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is the first point of contact for most individuals and families and provides essential preventive, promotive, curative, and rehabilitative services.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FIHE, primary healthcare is strengthened through:</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Accessible and person-centred clinical services.</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education.</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Early disease detection.</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 management.</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Maternal, newborn, child, and adolescent health services.</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programmes.</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Timely referral and follow-up systems.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investing in strong primary healthcare, FairBanks contributes to earlier intervention, improved continuity of care, and reduced pressure on higher levels of the health system.</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Supporting Continuity of Care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outcomes improve when care remains coordinated across different stages of life and different levels of service.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therefore promotes continuity by strengthening communication between healthcare professionals, families, community structures, referral facilities, and digital health platforms.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ensures that patients experience coordinated care rather than fragmented services.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approach is particularly valuable for chronic disease management, maternal and child health, rehabilitat</w:t>
      </w:r>
      <w:r w:rsidR="00C20076" w:rsidRPr="00D946B0">
        <w:rPr>
          <w:rFonts w:ascii="Times New Roman" w:eastAsia="Times New Roman" w:hAnsi="Times New Roman" w:cs="Times New Roman"/>
          <w:sz w:val="24"/>
          <w:szCs w:val="24"/>
        </w:rPr>
        <w:t>ion, and preventive healthcare.</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Advancing Community Health</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are essential partners in strengthening health systems.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therefore promotes active community participation through:</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education.</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campaigns.</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Screening initiatives.</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School health programmes.</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Workplace wellness programmes.</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 collaboration.</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Faith-based health initiatives.</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leadership engagement.</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These initiatives strengthen health literacy while encouraging communities to participate actively in protecting </w:t>
      </w:r>
      <w:r w:rsidR="00C20076" w:rsidRPr="00D946B0">
        <w:rPr>
          <w:rFonts w:ascii="Times New Roman" w:eastAsia="Times New Roman" w:hAnsi="Times New Roman" w:cs="Times New Roman"/>
          <w:sz w:val="24"/>
          <w:szCs w:val="24"/>
        </w:rPr>
        <w:t>and improving their own health.</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Strengthening Health Workforce Capacity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transformation depends upon capable and motivated professionals.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contributes to workforce development through:</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Professional Development.</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mentorship.</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Student placements.</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collaboration.</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Interdisciplinary learning.</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exchange.</w:t>
      </w:r>
    </w:p>
    <w:p w:rsidR="0037039F" w:rsidRPr="00D946B0" w:rsidRDefault="0037039F" w:rsidP="00C2007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people ultimately streng</w:t>
      </w:r>
      <w:r w:rsidR="00C20076" w:rsidRPr="00D946B0">
        <w:rPr>
          <w:rFonts w:ascii="Times New Roman" w:eastAsia="Times New Roman" w:hAnsi="Times New Roman" w:cs="Times New Roman"/>
          <w:sz w:val="24"/>
          <w:szCs w:val="24"/>
        </w:rPr>
        <w:t>thens the health system itself.</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Promoting Digital Health Transformation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technologies increasingly influence the quality, accessibility, and coordination of healthcare.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FCHIP and other digital initiatives, FIHE seeks to contribute to more informed decision-making, improved health information management, predictive analytics, operational efficiency, and evidence-informed planning.</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Digital transformation is therefore viewed as a national opportunity as well </w:t>
      </w:r>
      <w:r w:rsidR="00C20076" w:rsidRPr="00D946B0">
        <w:rPr>
          <w:rFonts w:ascii="Times New Roman" w:eastAsia="Times New Roman" w:hAnsi="Times New Roman" w:cs="Times New Roman"/>
          <w:sz w:val="24"/>
          <w:szCs w:val="24"/>
        </w:rPr>
        <w:t>as an institutional capability.</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Supporting Research and Evidence-Informed Practice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systems improve when decisions are guided by evidence.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encourages research that addresses practical healthcare challenges while strengthening clinical practice, community programmes, institutional performance, and policy dialogue.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generated through FairBanks is intended to contribute not only to institutional improvement but also to the wider h</w:t>
      </w:r>
      <w:r w:rsidR="00C20076" w:rsidRPr="00D946B0">
        <w:rPr>
          <w:rFonts w:ascii="Times New Roman" w:eastAsia="Times New Roman" w:hAnsi="Times New Roman" w:cs="Times New Roman"/>
          <w:sz w:val="24"/>
          <w:szCs w:val="24"/>
        </w:rPr>
        <w:t>ealthcare community.</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demonstrates that institutional transformation and health system strengthening are mutually reinforcing.</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FairBanks becomes stronger, its ability to contribute to healthier communities, stronger partnerships, improved workforce capability, and better health outcomes also increases.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Conversely, stronger health systems create an environment in which institutions such as FairBanks can continue to innovate and serve more effectively.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relationship is therefore collaborative rather than competitive.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success contributes to system success.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 success creates greater opportun</w:t>
      </w:r>
      <w:r w:rsidR="00C20076" w:rsidRPr="00D946B0">
        <w:rPr>
          <w:rFonts w:ascii="Times New Roman" w:eastAsia="Times New Roman" w:hAnsi="Times New Roman" w:cs="Times New Roman"/>
          <w:sz w:val="24"/>
          <w:szCs w:val="24"/>
        </w:rPr>
        <w:t>ities for institutional impact.</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5.11 Measuring the Success of FIHE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must be measurable.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this reason, FairBanks recognises that the effectiveness of the Integrated Health Ecosystem should be evaluated using indicators that reflect both institutional performance and community impact.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areas of measurement include:</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Clinical Outcomes</w:t>
      </w:r>
    </w:p>
    <w:p w:rsidR="0037039F" w:rsidRPr="00D946B0" w:rsidRDefault="0037039F" w:rsidP="00D946B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and safety of care.</w:t>
      </w:r>
    </w:p>
    <w:p w:rsidR="0037039F" w:rsidRPr="00D946B0" w:rsidRDefault="0037039F" w:rsidP="00D946B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of care.</w:t>
      </w:r>
    </w:p>
    <w:p w:rsidR="0037039F" w:rsidRPr="00D946B0" w:rsidRDefault="0037039F" w:rsidP="00D946B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recovery and long-term health outcomes.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Patient and Family Experience</w:t>
      </w:r>
    </w:p>
    <w:p w:rsidR="0037039F" w:rsidRPr="00D946B0" w:rsidRDefault="0037039F" w:rsidP="00D946B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satisfaction.</w:t>
      </w:r>
    </w:p>
    <w:p w:rsidR="0037039F" w:rsidRPr="00D946B0" w:rsidRDefault="0037039F" w:rsidP="00D946B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engagement.</w:t>
      </w:r>
    </w:p>
    <w:p w:rsidR="0037039F" w:rsidRPr="00D946B0" w:rsidRDefault="0037039F" w:rsidP="00D946B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Trust in healthcare services.</w:t>
      </w:r>
    </w:p>
    <w:p w:rsidR="0037039F" w:rsidRPr="00D946B0" w:rsidRDefault="0037039F" w:rsidP="00D946B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Accessibility and responsiveness.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Impact</w:t>
      </w:r>
    </w:p>
    <w:p w:rsidR="0037039F" w:rsidRPr="00D946B0" w:rsidRDefault="0037039F" w:rsidP="00D946B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 activities.</w:t>
      </w:r>
    </w:p>
    <w:p w:rsidR="0037039F" w:rsidRPr="00D946B0" w:rsidRDefault="0037039F" w:rsidP="00D946B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service uptake.</w:t>
      </w:r>
    </w:p>
    <w:p w:rsidR="0037039F" w:rsidRPr="00D946B0" w:rsidRDefault="0037039F" w:rsidP="00D946B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37039F" w:rsidRPr="00D946B0" w:rsidRDefault="0037039F" w:rsidP="00D946B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literacy initiatives.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Learning</w:t>
      </w:r>
    </w:p>
    <w:p w:rsidR="0037039F" w:rsidRPr="00D946B0" w:rsidRDefault="0037039F" w:rsidP="00D946B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outputs.</w:t>
      </w:r>
    </w:p>
    <w:p w:rsidR="0037039F" w:rsidRPr="00D946B0" w:rsidRDefault="0037039F" w:rsidP="00D946B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projects.</w:t>
      </w:r>
    </w:p>
    <w:p w:rsidR="0037039F" w:rsidRPr="00D946B0" w:rsidRDefault="0037039F" w:rsidP="00D946B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initiatives.</w:t>
      </w:r>
    </w:p>
    <w:p w:rsidR="0037039F" w:rsidRPr="00D946B0" w:rsidRDefault="0037039F" w:rsidP="00D946B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development participation.</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Partnership Effectiveness</w:t>
      </w:r>
    </w:p>
    <w:p w:rsidR="0037039F" w:rsidRPr="00D946B0" w:rsidRDefault="0037039F" w:rsidP="00D946B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Collaborative programmes.</w:t>
      </w:r>
    </w:p>
    <w:p w:rsidR="0037039F" w:rsidRPr="00D946B0" w:rsidRDefault="0037039F" w:rsidP="00D946B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 mobilisation.</w:t>
      </w:r>
    </w:p>
    <w:p w:rsidR="0037039F" w:rsidRPr="00D946B0" w:rsidRDefault="0037039F" w:rsidP="00D946B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Joint initiatives.</w:t>
      </w:r>
    </w:p>
    <w:p w:rsidR="0037039F" w:rsidRPr="00D946B0" w:rsidRDefault="0037039F" w:rsidP="00D946B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Shared impact with partners.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Sustainability</w:t>
      </w:r>
    </w:p>
    <w:p w:rsidR="0037039F" w:rsidRPr="00D946B0" w:rsidRDefault="0037039F" w:rsidP="00D946B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resilience.</w:t>
      </w:r>
    </w:p>
    <w:p w:rsidR="0037039F" w:rsidRPr="00D946B0" w:rsidRDefault="0037039F" w:rsidP="00D946B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stability.</w:t>
      </w:r>
    </w:p>
    <w:p w:rsidR="0037039F" w:rsidRPr="00D946B0" w:rsidRDefault="0037039F" w:rsidP="00D946B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maturity.</w:t>
      </w:r>
    </w:p>
    <w:p w:rsidR="0037039F" w:rsidRPr="00D946B0" w:rsidRDefault="0037039F" w:rsidP="00D946B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growth aligned with mission.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indicators provide a balanced understanding of how effectively FIHE contributes to both institutional excellence and healthier communities.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translates the institutional architecture established through FITF into an integrated model of healthcare delivery.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connecting individuals, families, communities, clinical services, research, digital intelligence, partnerships, and sustainable financing, FIHE creates a coordinated ecosystem that promotes continuity of care, lifelong health, and institutional learning.</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healthcare as a series of isolated interventions, FIHE presents health as a collaborative and continuous journey supported by multiple stakeholders working towards shared outcomes.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ecosystem, FairBanks positions itself as a healthcare institution that not only delivers services but also strengthens communities, contributes to health system development, and advances a broader vision of integrated, people-centred healthcare.</w:t>
      </w: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highlight w:val="yellow"/>
        </w:rPr>
      </w:pPr>
      <w:r w:rsidRPr="00D946B0">
        <w:rPr>
          <w:rFonts w:ascii="Times New Roman" w:eastAsia="Times New Roman" w:hAnsi="Times New Roman" w:cs="Times New Roman"/>
          <w:b/>
          <w:bCs/>
          <w:kern w:val="36"/>
          <w:sz w:val="24"/>
          <w:szCs w:val="24"/>
          <w:highlight w:val="yellow"/>
        </w:rPr>
        <w:t>Transition to Chapter 6</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sz w:val="24"/>
          <w:szCs w:val="24"/>
          <w:highlight w:val="yellow"/>
        </w:rPr>
        <w:t xml:space="preserve">Having established </w:t>
      </w:r>
      <w:r w:rsidRPr="00D946B0">
        <w:rPr>
          <w:rFonts w:ascii="Times New Roman" w:eastAsia="Times New Roman" w:hAnsi="Times New Roman" w:cs="Times New Roman"/>
          <w:b/>
          <w:bCs/>
          <w:sz w:val="24"/>
          <w:szCs w:val="24"/>
          <w:highlight w:val="yellow"/>
        </w:rPr>
        <w:t>how FairBanks delivers integrated healthcare through the FairBanks Integrated Health Ecosystem</w:t>
      </w:r>
      <w:r w:rsidRPr="00D946B0">
        <w:rPr>
          <w:rFonts w:ascii="Times New Roman" w:eastAsia="Times New Roman" w:hAnsi="Times New Roman" w:cs="Times New Roman"/>
          <w:sz w:val="24"/>
          <w:szCs w:val="24"/>
          <w:highlight w:val="yellow"/>
        </w:rPr>
        <w:t xml:space="preserve">, the next chapter introduces the </w:t>
      </w:r>
      <w:r w:rsidRPr="00D946B0">
        <w:rPr>
          <w:rFonts w:ascii="Times New Roman" w:eastAsia="Times New Roman" w:hAnsi="Times New Roman" w:cs="Times New Roman"/>
          <w:b/>
          <w:bCs/>
          <w:sz w:val="24"/>
          <w:szCs w:val="24"/>
          <w:highlight w:val="yellow"/>
        </w:rPr>
        <w:t>FairBanks 7×7 Transformation Matrix (F7TM).</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sz w:val="24"/>
          <w:szCs w:val="24"/>
          <w:highlight w:val="yellow"/>
        </w:rPr>
        <w:t xml:space="preserve">If FITF provides the institutional architecture and FIHE provides the operational ecosystem, </w:t>
      </w:r>
      <w:r w:rsidRPr="00D946B0">
        <w:rPr>
          <w:rFonts w:ascii="Times New Roman" w:eastAsia="Times New Roman" w:hAnsi="Times New Roman" w:cs="Times New Roman"/>
          <w:b/>
          <w:bCs/>
          <w:sz w:val="24"/>
          <w:szCs w:val="24"/>
          <w:highlight w:val="yellow"/>
        </w:rPr>
        <w:t>F7TM becomes the execution framework</w:t>
      </w:r>
      <w:r w:rsidRPr="00D946B0">
        <w:rPr>
          <w:rFonts w:ascii="Times New Roman" w:eastAsia="Times New Roman" w:hAnsi="Times New Roman" w:cs="Times New Roman"/>
          <w:sz w:val="24"/>
          <w:szCs w:val="24"/>
          <w:highlight w:val="yellow"/>
        </w:rPr>
        <w: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highlight w:val="yellow"/>
        </w:rPr>
        <w:lastRenderedPageBreak/>
        <w:t>It explains how strategic priorities are translated into coordinated action across every level of the institution, ensuring that transformation is not only envisioned and designed—but consistently implemented.</w:t>
      </w:r>
    </w:p>
    <w:p w:rsidR="0037039F" w:rsidRPr="00D946B0" w:rsidRDefault="0037039F"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6</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7×7 Transformation Matrix (F7TM)</w:t>
      </w:r>
    </w:p>
    <w:p w:rsidR="00957B2B" w:rsidRPr="00D946B0" w:rsidRDefault="00957B2B" w:rsidP="00957B2B">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Aligning Strategy, Leadership and Execution</w:t>
      </w:r>
    </w:p>
    <w:p w:rsidR="00957B2B" w:rsidRPr="00D946B0" w:rsidRDefault="00957B2B" w:rsidP="00C20076">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"Vision becomes reality only when strategy is translated into disciplined, coordinated, and measurable action."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begins with ambition.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Some possess inspiring visions.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Others develop comprehensive strategic plans.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establish effective organisational structures.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despite these strengths, institutions often struggle to translate vision into sustained organisational performance.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challenge rarely lies in the quality of the vision itself.</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it lies in execution.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Strategies remain within planning documents.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pursue competing priorities.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Projects operate independently.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Performance is measured inconsistently.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Resources become fragmented.</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Momentum is gradually lost.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result is a widening gap between aspiration and achievement.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recognises that institutional transformation cannot depend upon isolated initiatives or individual leadership alone.</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a disciplined system that aligns strategy, people, resources, partnerships, innovation, and performance across the entire organisation.</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this reason, the </w:t>
      </w:r>
      <w:r w:rsidRPr="00D946B0">
        <w:rPr>
          <w:rFonts w:ascii="Times New Roman" w:eastAsia="Times New Roman" w:hAnsi="Times New Roman" w:cs="Times New Roman"/>
          <w:b/>
          <w:bCs/>
          <w:sz w:val="24"/>
          <w:szCs w:val="24"/>
        </w:rPr>
        <w:t>FairBanks 7×7 Transformation Matrix (F7TM)</w:t>
      </w:r>
      <w:r w:rsidRPr="00D946B0">
        <w:rPr>
          <w:rFonts w:ascii="Times New Roman" w:eastAsia="Times New Roman" w:hAnsi="Times New Roman" w:cs="Times New Roman"/>
          <w:sz w:val="24"/>
          <w:szCs w:val="24"/>
        </w:rPr>
        <w:t xml:space="preserve"> has been developed.</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F7TM provides the institutional execution framework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the FairBanks Institutional Transformation Framework (FITF) establishes the architecture of the institution and the FairBanks Integrated Health Ecosystem (FIHE) defines its operating model, the FairBanks 7×7 Transformation Matrix ensures that every strategic priority is translated into coordinated institutional action.</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therefore the bridge between institutional design and institutional performance.</w:t>
      </w:r>
    </w:p>
    <w:p w:rsidR="00957B2B" w:rsidRPr="00D946B0" w:rsidRDefault="00957B2B" w:rsidP="00957B2B">
      <w:pPr>
        <w:spacing w:after="0" w:line="240" w:lineRule="auto"/>
        <w:rPr>
          <w:rFonts w:ascii="Times New Roman" w:eastAsia="Times New Roman" w:hAnsi="Times New Roman" w:cs="Times New Roman"/>
          <w:sz w:val="24"/>
          <w:szCs w:val="24"/>
        </w:rPr>
      </w:pPr>
    </w:p>
    <w:p w:rsidR="00957B2B" w:rsidRPr="00D946B0" w:rsidRDefault="00957B2B" w:rsidP="00C20076">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6.1 Why Institutions Need an Execution Framework</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institutions recognise that implementation requires more than enthusiasm.</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alignment.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member of the organisation must understand not only their individual responsibilities but also how their work contributes to the broader institutional mission.</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such alignment: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Vision becomes disconnected from operations.</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pursue independent objectives.</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Resources are allocated without strategic coordination.</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measures become inconsistent.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Innovation occurs without integration.</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 becomes fragmented.</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Execution frameworks address these challenges by creating a common organisational language through which priorities, responsibilities, resources, and performance become connected.</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the purpose of F7TM is to ensure that transformation remains coordinated, measurable, and sustainable.</w:t>
      </w:r>
    </w:p>
    <w:p w:rsidR="00957B2B" w:rsidRPr="00D946B0" w:rsidRDefault="00957B2B" w:rsidP="00957B2B">
      <w:pPr>
        <w:spacing w:after="0" w:line="240" w:lineRule="auto"/>
        <w:rPr>
          <w:rFonts w:ascii="Times New Roman" w:eastAsia="Times New Roman" w:hAnsi="Times New Roman" w:cs="Times New Roman"/>
          <w:sz w:val="24"/>
          <w:szCs w:val="24"/>
        </w:rPr>
      </w:pPr>
    </w:p>
    <w:p w:rsidR="00C20076" w:rsidRPr="00D946B0" w:rsidRDefault="00C20076" w:rsidP="00957B2B">
      <w:pPr>
        <w:spacing w:after="0" w:line="240" w:lineRule="auto"/>
        <w:rPr>
          <w:rFonts w:ascii="Times New Roman" w:eastAsia="Times New Roman" w:hAnsi="Times New Roman" w:cs="Times New Roman"/>
          <w:sz w:val="24"/>
          <w:szCs w:val="24"/>
        </w:rPr>
      </w:pPr>
    </w:p>
    <w:p w:rsidR="00C20076" w:rsidRPr="00D946B0" w:rsidRDefault="00C20076" w:rsidP="00957B2B">
      <w:pPr>
        <w:spacing w:after="0" w:line="240" w:lineRule="auto"/>
        <w:rPr>
          <w:rFonts w:ascii="Times New Roman" w:eastAsia="Times New Roman" w:hAnsi="Times New Roman" w:cs="Times New Roman"/>
          <w:sz w:val="24"/>
          <w:szCs w:val="24"/>
        </w:rPr>
      </w:pPr>
    </w:p>
    <w:p w:rsidR="00D56F1B" w:rsidRPr="00D946B0" w:rsidRDefault="00D56F1B" w:rsidP="00957B2B">
      <w:pPr>
        <w:spacing w:after="0" w:line="240" w:lineRule="auto"/>
        <w:rPr>
          <w:rFonts w:ascii="Times New Roman" w:eastAsia="Times New Roman" w:hAnsi="Times New Roman" w:cs="Times New Roman"/>
          <w:sz w:val="24"/>
          <w:szCs w:val="24"/>
        </w:rPr>
      </w:pPr>
    </w:p>
    <w:p w:rsidR="00D56F1B" w:rsidRPr="00D946B0" w:rsidRDefault="00D56F1B" w:rsidP="00957B2B">
      <w:pPr>
        <w:spacing w:after="0" w:line="240" w:lineRule="auto"/>
        <w:rPr>
          <w:rFonts w:ascii="Times New Roman" w:eastAsia="Times New Roman" w:hAnsi="Times New Roman" w:cs="Times New Roman"/>
          <w:sz w:val="24"/>
          <w:szCs w:val="24"/>
        </w:rPr>
      </w:pPr>
    </w:p>
    <w:p w:rsidR="00D56F1B" w:rsidRPr="00D946B0" w:rsidRDefault="00D56F1B" w:rsidP="00957B2B">
      <w:pPr>
        <w:spacing w:after="0" w:line="240" w:lineRule="auto"/>
        <w:rPr>
          <w:rFonts w:ascii="Times New Roman" w:eastAsia="Times New Roman" w:hAnsi="Times New Roman" w:cs="Times New Roman"/>
          <w:sz w:val="24"/>
          <w:szCs w:val="24"/>
        </w:rPr>
      </w:pPr>
    </w:p>
    <w:p w:rsidR="00D56F1B" w:rsidRPr="00D946B0" w:rsidRDefault="00D56F1B" w:rsidP="00957B2B">
      <w:pPr>
        <w:spacing w:after="0" w:line="240" w:lineRule="auto"/>
        <w:rPr>
          <w:rFonts w:ascii="Times New Roman" w:eastAsia="Times New Roman" w:hAnsi="Times New Roman" w:cs="Times New Roman"/>
          <w:sz w:val="24"/>
          <w:szCs w:val="24"/>
        </w:rPr>
      </w:pPr>
    </w:p>
    <w:p w:rsidR="00957B2B" w:rsidRPr="00D946B0" w:rsidRDefault="00957B2B" w:rsidP="00D56F1B">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6.2 The Philosophy of F7TM</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is founded upon one central principle:</w:t>
      </w:r>
    </w:p>
    <w:p w:rsidR="00957B2B" w:rsidRPr="00D946B0" w:rsidRDefault="00957B2B" w:rsidP="00D56F1B">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Institutional transformation occurs when every strategic priority is intentionally aligned with leadership, people, systems, resources, partnerships, innovation, and measurable outcomes.</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recognises that organisational success is not determined by individual excellence alone.</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it emerges from coordinated institutional effort.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department.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programme.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investment.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innovation.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member of staff.</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contributes to one integrated institutional mission.</w:t>
      </w:r>
    </w:p>
    <w:p w:rsidR="00957B2B" w:rsidRPr="00D946B0" w:rsidRDefault="00957B2B" w:rsidP="00D56F1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Matrix therefore functions as an alignment mechanism that connects strategic int</w:t>
      </w:r>
      <w:r w:rsidR="00D56F1B" w:rsidRPr="00D946B0">
        <w:rPr>
          <w:rFonts w:ascii="Times New Roman" w:eastAsia="Times New Roman" w:hAnsi="Times New Roman" w:cs="Times New Roman"/>
          <w:sz w:val="24"/>
          <w:szCs w:val="24"/>
        </w:rPr>
        <w:t>ent with operational execution.</w:t>
      </w:r>
    </w:p>
    <w:p w:rsidR="00957B2B" w:rsidRPr="00D946B0" w:rsidRDefault="00957B2B" w:rsidP="00D56F1B">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6.3 Understanding the Matrix</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is built upon two complementary dimensions.</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horizontal dimension</w:t>
      </w:r>
      <w:r w:rsidRPr="00D946B0">
        <w:rPr>
          <w:rFonts w:ascii="Times New Roman" w:eastAsia="Times New Roman" w:hAnsi="Times New Roman" w:cs="Times New Roman"/>
          <w:sz w:val="24"/>
          <w:szCs w:val="24"/>
        </w:rPr>
        <w:t xml:space="preserve"> represents the institution's </w:t>
      </w:r>
      <w:r w:rsidRPr="00D946B0">
        <w:rPr>
          <w:rFonts w:ascii="Times New Roman" w:eastAsia="Times New Roman" w:hAnsi="Times New Roman" w:cs="Times New Roman"/>
          <w:b/>
          <w:bCs/>
          <w:sz w:val="24"/>
          <w:szCs w:val="24"/>
        </w:rPr>
        <w:t>seven strategic pillars</w:t>
      </w:r>
      <w:r w:rsidRPr="00D946B0">
        <w:rPr>
          <w:rFonts w:ascii="Times New Roman" w:eastAsia="Times New Roman" w:hAnsi="Times New Roman" w:cs="Times New Roman"/>
          <w:sz w:val="24"/>
          <w:szCs w:val="24"/>
        </w:rPr>
        <w:t>—the major areas of transformation that require coordinated attention.</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vertical dimension</w:t>
      </w:r>
      <w:r w:rsidRPr="00D946B0">
        <w:rPr>
          <w:rFonts w:ascii="Times New Roman" w:eastAsia="Times New Roman" w:hAnsi="Times New Roman" w:cs="Times New Roman"/>
          <w:sz w:val="24"/>
          <w:szCs w:val="24"/>
        </w:rPr>
        <w:t xml:space="preserve"> represents the </w:t>
      </w:r>
      <w:r w:rsidRPr="00D946B0">
        <w:rPr>
          <w:rFonts w:ascii="Times New Roman" w:eastAsia="Times New Roman" w:hAnsi="Times New Roman" w:cs="Times New Roman"/>
          <w:b/>
          <w:bCs/>
          <w:sz w:val="24"/>
          <w:szCs w:val="24"/>
        </w:rPr>
        <w:t>seven execution enablers</w:t>
      </w:r>
      <w:r w:rsidRPr="00D946B0">
        <w:rPr>
          <w:rFonts w:ascii="Times New Roman" w:eastAsia="Times New Roman" w:hAnsi="Times New Roman" w:cs="Times New Roman"/>
          <w:sz w:val="24"/>
          <w:szCs w:val="24"/>
        </w:rPr>
        <w:t xml:space="preserve"> that ensure each strategic pillar is effectively implemented.</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strategic initiative within FairBanks can therefore be mapped at the intersection of these two dimensions.</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result is a practical framework that enables leaders to identify responsibilities, coordinate implementation, monitor progress, and strengthen accountability.</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managing isolated projects, FairBanks manages an integrat</w:t>
      </w:r>
      <w:r w:rsidR="00D56F1B" w:rsidRPr="00D946B0">
        <w:rPr>
          <w:rFonts w:ascii="Times New Roman" w:eastAsia="Times New Roman" w:hAnsi="Times New Roman" w:cs="Times New Roman"/>
          <w:sz w:val="24"/>
          <w:szCs w:val="24"/>
        </w:rPr>
        <w:t>ed portfolio of transformation.</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Seven Strategic Pillars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strategic pillars represent the institution's principal areas of transformation.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include:</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and Community Health.</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Sustainability.</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and Governance.</w:t>
      </w:r>
    </w:p>
    <w:p w:rsidR="00957B2B" w:rsidRPr="00D946B0" w:rsidRDefault="00957B2B" w:rsidP="00D56F1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pillars reflect the priorities established throughout the earlier chapters of the Blueprint and provide the strategic direction</w:t>
      </w:r>
      <w:r w:rsidR="00D56F1B" w:rsidRPr="00D946B0">
        <w:rPr>
          <w:rFonts w:ascii="Times New Roman" w:eastAsia="Times New Roman" w:hAnsi="Times New Roman" w:cs="Times New Roman"/>
          <w:sz w:val="24"/>
          <w:szCs w:val="24"/>
        </w:rPr>
        <w:t xml:space="preserve"> for institutional development.</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Seven Execution Enablers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strategic pillar is supported by seven execution enablers:</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Resources.</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Measurement.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enablers ensure that strategy is translated into consistent action across the organisation.</w:t>
      </w:r>
    </w:p>
    <w:p w:rsidR="00957B2B" w:rsidRPr="00D946B0" w:rsidRDefault="00957B2B" w:rsidP="00D56F1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 pillars and enablers create the 7×7 matrix that gives the framework its name.</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ensures that institutional transformation remains integrated rather than fragmented.</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creates alignment between vision and action.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Between leadership and implementation.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Between investment and impact.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establishing a common framework for execution, FairBanks strengthens organisational discipline while maintaining the flexibility necessary to respond to changing healthcare needs.</w:t>
      </w:r>
    </w:p>
    <w:p w:rsidR="00781256" w:rsidRPr="00D946B0" w:rsidRDefault="00957B2B" w:rsidP="0078125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therefore becomes the institution's primary mechanism for translating str</w:t>
      </w:r>
      <w:r w:rsidR="00781256" w:rsidRPr="00D946B0">
        <w:rPr>
          <w:rFonts w:ascii="Times New Roman" w:eastAsia="Times New Roman" w:hAnsi="Times New Roman" w:cs="Times New Roman"/>
          <w:sz w:val="24"/>
          <w:szCs w:val="24"/>
        </w:rPr>
        <w:t>ategy into measurable progress.</w:t>
      </w:r>
    </w:p>
    <w:p w:rsidR="00957B2B" w:rsidRPr="00D946B0" w:rsidRDefault="00957B2B" w:rsidP="00957B2B">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781256" w:rsidRPr="00D946B0" w:rsidTr="00781256">
        <w:tc>
          <w:tcPr>
            <w:tcW w:w="9350" w:type="dxa"/>
          </w:tcPr>
          <w:p w:rsidR="00781256" w:rsidRPr="00D946B0" w:rsidRDefault="00781256" w:rsidP="00781256">
            <w:pPr>
              <w:spacing w:before="100" w:beforeAutospacing="1" w:after="100" w:afterAutospacing="1"/>
              <w:outlineLvl w:val="0"/>
              <w:rPr>
                <w:rFonts w:ascii="Times New Roman" w:eastAsia="Times New Roman" w:hAnsi="Times New Roman" w:cs="Times New Roman"/>
                <w:b/>
                <w:bCs/>
                <w:kern w:val="36"/>
                <w:sz w:val="24"/>
                <w:szCs w:val="24"/>
              </w:rPr>
            </w:pPr>
          </w:p>
          <w:p w:rsidR="00781256" w:rsidRPr="00D946B0" w:rsidRDefault="00781256" w:rsidP="0078125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781256" w:rsidRPr="00D946B0" w:rsidRDefault="00781256" w:rsidP="0078125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Execution is the true test of leadership.</w:t>
            </w:r>
          </w:p>
          <w:p w:rsidR="00781256" w:rsidRPr="00D946B0" w:rsidRDefault="00781256" w:rsidP="0078125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on this opening section, consider the following questions:</w:t>
            </w:r>
          </w:p>
          <w:p w:rsidR="00781256" w:rsidRPr="00D946B0" w:rsidRDefault="00781256" w:rsidP="00D946B0">
            <w:pPr>
              <w:numPr>
                <w:ilvl w:val="0"/>
                <w:numId w:val="6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 our daily activities clearly reflect our strategic priorities?</w:t>
            </w:r>
          </w:p>
          <w:p w:rsidR="00781256" w:rsidRPr="00D946B0" w:rsidRDefault="00781256" w:rsidP="00D946B0">
            <w:pPr>
              <w:numPr>
                <w:ilvl w:val="0"/>
                <w:numId w:val="6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teams working towards shared institutional outcomes or isolated departmental objectives?</w:t>
            </w:r>
          </w:p>
          <w:p w:rsidR="00781256" w:rsidRPr="00D946B0" w:rsidRDefault="00781256" w:rsidP="00D946B0">
            <w:pPr>
              <w:numPr>
                <w:ilvl w:val="0"/>
                <w:numId w:val="6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we strengthen alignment between vision, resources, and measurable results?</w:t>
            </w:r>
          </w:p>
          <w:p w:rsidR="00781256" w:rsidRPr="00D946B0" w:rsidRDefault="00781256" w:rsidP="0078125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sz w:val="24"/>
                <w:szCs w:val="24"/>
              </w:rPr>
              <w:t>Strong institutions are distinguished not only by what they aspire to achieve, but by the consistency with which they translate aspiration into action.</w:t>
            </w:r>
          </w:p>
        </w:tc>
      </w:tr>
    </w:tbl>
    <w:p w:rsidR="0037039F" w:rsidRPr="00D946B0" w:rsidRDefault="0037039F" w:rsidP="00781256">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781256" w:rsidRPr="00D946B0" w:rsidTr="00781256">
        <w:tc>
          <w:tcPr>
            <w:tcW w:w="9350" w:type="dxa"/>
          </w:tcPr>
          <w:p w:rsidR="00781256" w:rsidRPr="00D946B0" w:rsidRDefault="00781256" w:rsidP="0078125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Editorial Insight</w:t>
            </w:r>
          </w:p>
          <w:p w:rsidR="00781256" w:rsidRPr="00D946B0" w:rsidRDefault="00781256" w:rsidP="00781256">
            <w:pPr>
              <w:spacing w:before="100" w:beforeAutospacing="1" w:after="100" w:afterAutospacing="1"/>
              <w:rPr>
                <w:rFonts w:ascii="Times New Roman" w:eastAsia="Times New Roman" w:hAnsi="Times New Roman" w:cs="Times New Roman"/>
                <w:b/>
                <w:bCs/>
                <w:sz w:val="24"/>
                <w:szCs w:val="24"/>
              </w:rPr>
            </w:pPr>
            <w:r w:rsidRPr="00D946B0">
              <w:rPr>
                <w:rFonts w:ascii="Times New Roman" w:eastAsia="Times New Roman" w:hAnsi="Times New Roman" w:cs="Times New Roman"/>
                <w:i/>
                <w:iCs/>
                <w:sz w:val="24"/>
                <w:szCs w:val="24"/>
              </w:rPr>
              <w:t>"Institutional transformation is sustained when strategy is no longer confined to planning documents but becomes embedded in the daily decisions, behaviours, and responsibilities of the entire organisation."</w:t>
            </w:r>
          </w:p>
        </w:tc>
      </w:tr>
      <w:tr w:rsidR="00781256" w:rsidRPr="00D946B0" w:rsidTr="00781256">
        <w:tc>
          <w:tcPr>
            <w:tcW w:w="9350" w:type="dxa"/>
          </w:tcPr>
          <w:p w:rsidR="00781256" w:rsidRPr="00D946B0" w:rsidRDefault="00781256" w:rsidP="00FB1874">
            <w:pPr>
              <w:spacing w:before="100" w:beforeAutospacing="1" w:after="100" w:afterAutospacing="1"/>
              <w:rPr>
                <w:rFonts w:ascii="Times New Roman" w:eastAsia="Times New Roman" w:hAnsi="Times New Roman" w:cs="Times New Roman"/>
                <w:b/>
                <w:bCs/>
                <w:sz w:val="24"/>
                <w:szCs w:val="24"/>
              </w:rPr>
            </w:pPr>
          </w:p>
        </w:tc>
      </w:tr>
    </w:tbl>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6.4 Constructing the FairBanks 7×7 Transformation Matrix</w:t>
      </w:r>
    </w:p>
    <w:p w:rsidR="00957B2B" w:rsidRPr="00D946B0" w:rsidRDefault="00957B2B" w:rsidP="00957B2B">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Where Strategy Meets Execution</w:t>
      </w:r>
    </w:p>
    <w:p w:rsidR="00D72418" w:rsidRPr="00D946B0" w:rsidRDefault="00957B2B" w:rsidP="00D7241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"Transformation succeeds when every strategic priority is supported by every institutional capability."</w:t>
      </w:r>
    </w:p>
    <w:p w:rsidR="00957B2B" w:rsidRPr="00D946B0" w:rsidRDefault="00957B2B" w:rsidP="00D7241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effectiveness of the FairBanks 7×7 Transformation Matrix lies in its simplicity.</w:t>
      </w:r>
    </w:p>
    <w:p w:rsidR="00957B2B"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creating separate implementation plans for each strategic initiative, the Matrix provides one integrated framework through which every institutional priority is examined from multiple perspectives.</w:t>
      </w:r>
    </w:p>
    <w:p w:rsidR="00957B2B"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strategic pillar is strengthened by seven execution enablers.</w:t>
      </w:r>
    </w:p>
    <w:p w:rsidR="00957B2B"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Likewise, each execution enabler contributes simultaneously to all strategic pillars.</w:t>
      </w:r>
    </w:p>
    <w:p w:rsidR="00957B2B"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interconnected design encourages institutional alignment, reduces duplication, and strengthens accountability across the organisation.</w:t>
      </w:r>
    </w:p>
    <w:p w:rsidR="0070491F"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therefore becomes a practical decision-making tool for leadership, planning, implementation, performance monitori</w:t>
      </w:r>
      <w:r w:rsidR="0070491F" w:rsidRPr="00D946B0">
        <w:rPr>
          <w:rFonts w:ascii="Times New Roman" w:eastAsia="Times New Roman" w:hAnsi="Times New Roman" w:cs="Times New Roman"/>
          <w:sz w:val="24"/>
          <w:szCs w:val="24"/>
        </w:rPr>
        <w:t>ng, and continuous improvement.</w:t>
      </w:r>
    </w:p>
    <w:p w:rsidR="00957B2B"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lastRenderedPageBreak/>
        <w:t>The FairBanks 7 × 7 Transformation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1196"/>
        <w:gridCol w:w="734"/>
        <w:gridCol w:w="875"/>
        <w:gridCol w:w="1080"/>
        <w:gridCol w:w="1349"/>
        <w:gridCol w:w="990"/>
        <w:gridCol w:w="1454"/>
      </w:tblGrid>
      <w:tr w:rsidR="00957B2B" w:rsidRPr="00D946B0" w:rsidTr="0070491F">
        <w:trPr>
          <w:tblHeader/>
          <w:tblCellSpacing w:w="15" w:type="dxa"/>
        </w:trPr>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Strategic Pillars</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Leadership</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People</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Systems</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Resources</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Partnerships</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Learning</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Measurement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1. Clinical Excellence</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 Family &amp; Community Health</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3. Research &amp; Innovation</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4. Digital Transformation</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5. Strategic Partnerships</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6. Institutional Sustainability</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tcPr>
          <w:p w:rsidR="00957B2B" w:rsidRPr="00D946B0" w:rsidRDefault="00957B2B" w:rsidP="00957B2B">
            <w:pPr>
              <w:spacing w:after="0" w:line="240" w:lineRule="auto"/>
              <w:rPr>
                <w:rFonts w:ascii="Times New Roman" w:eastAsia="Times New Roman" w:hAnsi="Times New Roman" w:cs="Times New Roman"/>
                <w:sz w:val="24"/>
                <w:szCs w:val="24"/>
              </w:rPr>
            </w:pP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bl>
    <w:p w:rsidR="00957B2B" w:rsidRPr="00D946B0" w:rsidRDefault="00957B2B" w:rsidP="00957B2B">
      <w:pPr>
        <w:spacing w:after="0" w:line="240" w:lineRule="auto"/>
        <w:rPr>
          <w:rFonts w:ascii="Times New Roman" w:eastAsia="Times New Roman" w:hAnsi="Times New Roman" w:cs="Times New Roman"/>
          <w:sz w:val="24"/>
          <w:szCs w:val="24"/>
        </w:rPr>
      </w:pPr>
    </w:p>
    <w:p w:rsidR="00957B2B" w:rsidRPr="00D946B0" w:rsidRDefault="00957B2B" w:rsidP="00957B2B">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Understanding the Matrix</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row represents a major area of institutional transformation.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column represents an institutional capability required to implement that transformation successfully.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intersection of every row and every column asks one fundamental leadership question:</w:t>
      </w:r>
    </w:p>
    <w:p w:rsidR="00957B2B" w:rsidRPr="00D946B0" w:rsidRDefault="00957B2B" w:rsidP="00957B2B">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"Have we deliberately considered this capability when implementing this strategic priority?"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example: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If FairBanks wishes to strengthen </w:t>
      </w:r>
      <w:r w:rsidRPr="00D946B0">
        <w:rPr>
          <w:rFonts w:ascii="Times New Roman" w:eastAsia="Times New Roman" w:hAnsi="Times New Roman" w:cs="Times New Roman"/>
          <w:b/>
          <w:bCs/>
          <w:sz w:val="24"/>
          <w:szCs w:val="24"/>
        </w:rPr>
        <w:t>Digital Transformation</w:t>
      </w:r>
      <w:r w:rsidRPr="00D946B0">
        <w:rPr>
          <w:rFonts w:ascii="Times New Roman" w:eastAsia="Times New Roman" w:hAnsi="Times New Roman" w:cs="Times New Roman"/>
          <w:sz w:val="24"/>
          <w:szCs w:val="24"/>
        </w:rPr>
        <w:t>, leadership should ask:</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 we have committed leadership?</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 we have appropriately trained people?</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supporting systems in place?</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Have sufficient resources been allocated?</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Which partnerships are required?</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new knowledge must be developed?</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will success be measured?</w:t>
      </w:r>
    </w:p>
    <w:p w:rsidR="00957B2B" w:rsidRPr="00D946B0" w:rsidRDefault="00957B2B" w:rsidP="007049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The Matrix therefore becomes a structured method for ensuring comprehensive planning rather </w:t>
      </w:r>
      <w:r w:rsidR="0070491F" w:rsidRPr="00D946B0">
        <w:rPr>
          <w:rFonts w:ascii="Times New Roman" w:eastAsia="Times New Roman" w:hAnsi="Times New Roman" w:cs="Times New Roman"/>
          <w:sz w:val="24"/>
          <w:szCs w:val="24"/>
        </w:rPr>
        <w:t>than fragmented implementation.</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Applying the Matrix</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is intended to support institutional decision-making at multiple levels.</w:t>
      </w:r>
    </w:p>
    <w:p w:rsidR="00957B2B" w:rsidRPr="00D946B0" w:rsidRDefault="00957B2B" w:rsidP="00957B2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Strategic Planning</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During strategic planning, the Matrix ensures that every institutional priority is examined comprehensively before implementation begins.</w:t>
      </w:r>
    </w:p>
    <w:p w:rsidR="00957B2B" w:rsidRPr="00D946B0" w:rsidRDefault="003A25A7" w:rsidP="00957B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57B2B" w:rsidRPr="00D946B0" w:rsidRDefault="00957B2B" w:rsidP="00957B2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Departmental Planning</w:t>
      </w:r>
    </w:p>
    <w:p w:rsidR="00957B2B" w:rsidRPr="00D946B0" w:rsidRDefault="00957B2B" w:rsidP="00861FE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can use the Matrix to align annual work plans with institutional priorities while identifying the capabilities required for successful implementation.</w:t>
      </w:r>
    </w:p>
    <w:p w:rsidR="00957B2B" w:rsidRPr="00D946B0" w:rsidRDefault="00957B2B" w:rsidP="00957B2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Project Management</w:t>
      </w:r>
    </w:p>
    <w:p w:rsidR="0070491F" w:rsidRPr="00D946B0" w:rsidRDefault="00957B2B" w:rsidP="007049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project can be evaluated against the seven execution enablers, ensuring that leadership, staffing, systems, partnerships, resources, learning, and performance measurement</w:t>
      </w:r>
      <w:r w:rsidR="0070491F" w:rsidRPr="00D946B0">
        <w:rPr>
          <w:rFonts w:ascii="Times New Roman" w:eastAsia="Times New Roman" w:hAnsi="Times New Roman" w:cs="Times New Roman"/>
          <w:sz w:val="24"/>
          <w:szCs w:val="24"/>
        </w:rPr>
        <w:t xml:space="preserve"> are addressed from the outset.</w:t>
      </w:r>
    </w:p>
    <w:p w:rsidR="00957B2B" w:rsidRPr="00D946B0" w:rsidRDefault="00957B2B" w:rsidP="007049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Review</w:t>
      </w:r>
    </w:p>
    <w:p w:rsidR="00957B2B" w:rsidRPr="00D946B0" w:rsidRDefault="00957B2B" w:rsidP="00DD509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provides a structured framework for reviewing organisational progress and identifying areas requiring addi</w:t>
      </w:r>
      <w:r w:rsidR="00DD509C" w:rsidRPr="00D946B0">
        <w:rPr>
          <w:rFonts w:ascii="Times New Roman" w:eastAsia="Times New Roman" w:hAnsi="Times New Roman" w:cs="Times New Roman"/>
          <w:sz w:val="24"/>
          <w:szCs w:val="24"/>
        </w:rPr>
        <w:t>tional attention or investment.</w:t>
      </w:r>
    </w:p>
    <w:p w:rsidR="00957B2B" w:rsidRPr="00D946B0" w:rsidRDefault="00957B2B" w:rsidP="00957B2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Board Oversight</w:t>
      </w:r>
    </w:p>
    <w:p w:rsidR="00957B2B" w:rsidRPr="00D946B0" w:rsidRDefault="00957B2B" w:rsidP="00DD509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Board of Directors can use the Matrix to monitor strategic implementation while ensuring that institutional investments remain aligned with the long-term </w:t>
      </w:r>
      <w:r w:rsidR="00DD509C" w:rsidRPr="00D946B0">
        <w:rPr>
          <w:rFonts w:ascii="Times New Roman" w:eastAsia="Times New Roman" w:hAnsi="Times New Roman" w:cs="Times New Roman"/>
          <w:sz w:val="24"/>
          <w:szCs w:val="24"/>
        </w:rPr>
        <w:t>vision of FairBanks.</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6.5 Institutional Alignment Through the Matrix</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greatest challenges facing growing institutions is maintaining alignment as complexity increases.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expand.</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Services diversify.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multiply.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Technology evolves.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deliberate coordination, institutional priorities can gradually become disconnected.</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addresses this challenge by establishing a common language for institutional planning.</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discussing clinical services, community outreach, research programmes, digital transformation, or financial sustainability, leaders evaluate each initiative using the same execution framework.</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consistency strengthens communication, improves decision-making, and reinforces organisational coherence.</w:t>
      </w:r>
    </w:p>
    <w:p w:rsidR="00957B2B" w:rsidRPr="00D946B0" w:rsidRDefault="00957B2B" w:rsidP="00DD509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Alignment therefore becomes an institutional discipline rather than an </w:t>
      </w:r>
      <w:r w:rsidR="00DD509C" w:rsidRPr="00D946B0">
        <w:rPr>
          <w:rFonts w:ascii="Times New Roman" w:eastAsia="Times New Roman" w:hAnsi="Times New Roman" w:cs="Times New Roman"/>
          <w:sz w:val="24"/>
          <w:szCs w:val="24"/>
        </w:rPr>
        <w:t>occasional management exercise.</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Value of Alignment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alignment creates several important advantages.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improves strategic clarity by ensuring that every department understands how its work contributes to the overall mission.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strengthens accountability by making responsibilities more transparent.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promotes collaboration across departments by encouraging shared ownership of institutional priorities.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improves resource allocation by directing investments towards agreed strategic objectives.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Finally, it enhances organisational resilience by ensuring that institutional knowledge is shared rather than concentrated within individual departments or leaders.</w:t>
      </w:r>
    </w:p>
    <w:p w:rsidR="00957B2B" w:rsidRPr="00D946B0" w:rsidRDefault="00957B2B" w:rsidP="00DD509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alignment, FairBanks transforms individual excellence into collec</w:t>
      </w:r>
      <w:r w:rsidR="00DD509C" w:rsidRPr="00D946B0">
        <w:rPr>
          <w:rFonts w:ascii="Times New Roman" w:eastAsia="Times New Roman" w:hAnsi="Times New Roman" w:cs="Times New Roman"/>
          <w:sz w:val="24"/>
          <w:szCs w:val="24"/>
        </w:rPr>
        <w:t>tive institutional performance.</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serves as the institution's execution compass.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does not replace strategic planning, governance structures, or operational management.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Instead, it connects them.</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By providing one integrated framework for planning, implementation, monitoring, and organisational learning, the Matrix strengthens institutional discipline while preserving flexibility and innovation.</w:t>
      </w:r>
    </w:p>
    <w:p w:rsidR="00DD509C" w:rsidRPr="00D946B0" w:rsidRDefault="00957B2B" w:rsidP="00DD509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Execution therefore becomes intentional rather than incidental.</w:t>
      </w:r>
    </w:p>
    <w:tbl>
      <w:tblPr>
        <w:tblStyle w:val="TableGrid"/>
        <w:tblW w:w="0" w:type="auto"/>
        <w:tblLook w:val="04A0" w:firstRow="1" w:lastRow="0" w:firstColumn="1" w:lastColumn="0" w:noHBand="0" w:noVBand="1"/>
      </w:tblPr>
      <w:tblGrid>
        <w:gridCol w:w="9350"/>
      </w:tblGrid>
      <w:tr w:rsidR="00DD509C" w:rsidRPr="00D946B0" w:rsidTr="00DD509C">
        <w:tc>
          <w:tcPr>
            <w:tcW w:w="9350" w:type="dxa"/>
          </w:tcPr>
          <w:p w:rsidR="00DD509C" w:rsidRPr="00D946B0" w:rsidRDefault="00DD509C" w:rsidP="00DD509C">
            <w:pPr>
              <w:spacing w:before="100" w:beforeAutospacing="1" w:after="100" w:afterAutospacing="1"/>
              <w:rPr>
                <w:rFonts w:ascii="Times New Roman" w:eastAsia="Times New Roman" w:hAnsi="Times New Roman" w:cs="Times New Roman"/>
                <w:sz w:val="24"/>
                <w:szCs w:val="24"/>
              </w:rPr>
            </w:pPr>
          </w:p>
          <w:p w:rsidR="00DD509C" w:rsidRPr="00D946B0" w:rsidRDefault="00DD509C" w:rsidP="00DD509C">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DD509C" w:rsidRPr="00D946B0" w:rsidRDefault="00DD509C" w:rsidP="00DD509C">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execution depends upon disciplined alignment.</w:t>
            </w:r>
          </w:p>
          <w:p w:rsidR="00DD509C" w:rsidRPr="00D946B0" w:rsidRDefault="00DD509C" w:rsidP="00DD509C">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DD509C" w:rsidRPr="00D946B0" w:rsidRDefault="00DD509C" w:rsidP="00D946B0">
            <w:pPr>
              <w:numPr>
                <w:ilvl w:val="0"/>
                <w:numId w:val="6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strategic priorities consistently supported by leadership, people, systems, partnerships, resources, learning, and performance measurement?</w:t>
            </w:r>
          </w:p>
          <w:p w:rsidR="00DD509C" w:rsidRPr="00D946B0" w:rsidRDefault="00DD509C" w:rsidP="00D946B0">
            <w:pPr>
              <w:numPr>
                <w:ilvl w:val="0"/>
                <w:numId w:val="6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Which areas of our organisation demonstrate strong alignment?</w:t>
            </w:r>
          </w:p>
          <w:p w:rsidR="00DD509C" w:rsidRPr="00D946B0" w:rsidRDefault="00DD509C" w:rsidP="00D946B0">
            <w:pPr>
              <w:numPr>
                <w:ilvl w:val="0"/>
                <w:numId w:val="6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might fragmentation be limiting our ability to achieve institutional excellence?</w:t>
            </w:r>
          </w:p>
          <w:p w:rsidR="00DD509C" w:rsidRPr="00D946B0" w:rsidRDefault="00DD509C" w:rsidP="00DD509C">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fulfil their vision when every part of the organisation moves together towards shared outcomes.</w:t>
            </w:r>
          </w:p>
          <w:p w:rsidR="00DD509C" w:rsidRPr="00D946B0" w:rsidRDefault="00DD509C" w:rsidP="00DD509C">
            <w:pPr>
              <w:spacing w:before="100" w:beforeAutospacing="1" w:after="100" w:afterAutospacing="1"/>
              <w:rPr>
                <w:rFonts w:ascii="Times New Roman" w:eastAsia="Times New Roman" w:hAnsi="Times New Roman" w:cs="Times New Roman"/>
                <w:sz w:val="24"/>
                <w:szCs w:val="24"/>
              </w:rPr>
            </w:pPr>
          </w:p>
        </w:tc>
      </w:tr>
    </w:tbl>
    <w:p w:rsidR="00861FE7" w:rsidRPr="00D946B0" w:rsidRDefault="00861FE7" w:rsidP="00957B2B">
      <w:pPr>
        <w:spacing w:beforeAutospacing="1" w:after="100" w:afterAutospacing="1" w:line="240" w:lineRule="auto"/>
        <w:rPr>
          <w:rFonts w:ascii="Times New Roman" w:eastAsia="Times New Roman" w:hAnsi="Times New Roman" w:cs="Times New Roman"/>
          <w:i/>
          <w:iCs/>
          <w:sz w:val="24"/>
          <w:szCs w:val="24"/>
        </w:rPr>
      </w:pPr>
    </w:p>
    <w:tbl>
      <w:tblPr>
        <w:tblStyle w:val="TableGrid"/>
        <w:tblW w:w="0" w:type="auto"/>
        <w:tblLook w:val="04A0" w:firstRow="1" w:lastRow="0" w:firstColumn="1" w:lastColumn="0" w:noHBand="0" w:noVBand="1"/>
      </w:tblPr>
      <w:tblGrid>
        <w:gridCol w:w="9350"/>
      </w:tblGrid>
      <w:tr w:rsidR="00861FE7" w:rsidRPr="00D946B0" w:rsidTr="00861FE7">
        <w:tc>
          <w:tcPr>
            <w:tcW w:w="9350" w:type="dxa"/>
          </w:tcPr>
          <w:p w:rsidR="00861FE7" w:rsidRPr="00D946B0" w:rsidRDefault="00861FE7" w:rsidP="00861FE7">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861FE7" w:rsidRPr="00D946B0" w:rsidRDefault="00861FE7" w:rsidP="00957B2B">
            <w:pPr>
              <w:spacing w:beforeAutospacing="1" w:after="100" w:afterAutospacing="1"/>
              <w:rPr>
                <w:rFonts w:ascii="Times New Roman" w:eastAsia="Times New Roman" w:hAnsi="Times New Roman" w:cs="Times New Roman"/>
                <w:i/>
                <w:iCs/>
                <w:sz w:val="24"/>
                <w:szCs w:val="24"/>
              </w:rPr>
            </w:pPr>
            <w:r w:rsidRPr="00D946B0">
              <w:rPr>
                <w:rFonts w:ascii="Times New Roman" w:eastAsia="Times New Roman" w:hAnsi="Times New Roman" w:cs="Times New Roman"/>
                <w:i/>
                <w:iCs/>
                <w:sz w:val="24"/>
                <w:szCs w:val="24"/>
              </w:rPr>
              <w:t>"The purpose of the Matrix is not to add complexity to leadership. It is to simplify complexity by ensuring that every important decision is examined through one integrated institutional lens."</w:t>
            </w:r>
          </w:p>
          <w:p w:rsidR="00861FE7" w:rsidRPr="00D946B0" w:rsidRDefault="00861FE7" w:rsidP="00957B2B">
            <w:pPr>
              <w:spacing w:beforeAutospacing="1" w:after="100" w:afterAutospacing="1"/>
              <w:rPr>
                <w:rFonts w:ascii="Times New Roman" w:eastAsia="Times New Roman" w:hAnsi="Times New Roman" w:cs="Times New Roman"/>
                <w:sz w:val="24"/>
                <w:szCs w:val="24"/>
              </w:rPr>
            </w:pPr>
          </w:p>
        </w:tc>
      </w:tr>
    </w:tbl>
    <w:p w:rsidR="00861FE7" w:rsidRPr="00D946B0" w:rsidRDefault="00861FE7" w:rsidP="00957B2B">
      <w:pPr>
        <w:spacing w:beforeAutospacing="1" w:after="100" w:afterAutospacing="1" w:line="240" w:lineRule="auto"/>
        <w:rPr>
          <w:rFonts w:ascii="Times New Roman" w:eastAsia="Times New Roman" w:hAnsi="Times New Roman" w:cs="Times New Roman"/>
          <w:sz w:val="24"/>
          <w:szCs w:val="24"/>
        </w:rPr>
      </w:pPr>
    </w:p>
    <w:p w:rsidR="00957B2B" w:rsidRPr="00D946B0" w:rsidRDefault="00957B2B" w:rsidP="00957B2B">
      <w:pPr>
        <w:spacing w:after="0" w:line="240" w:lineRule="auto"/>
        <w:rPr>
          <w:rFonts w:ascii="Times New Roman" w:eastAsia="Times New Roman" w:hAnsi="Times New Roman" w:cs="Times New Roman"/>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861FE7" w:rsidRPr="00D946B0" w:rsidRDefault="00861FE7"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957B2B">
      <w:pPr>
        <w:spacing w:after="0" w:line="240" w:lineRule="auto"/>
        <w:rPr>
          <w:rFonts w:ascii="Times New Roman" w:eastAsia="Times New Roman" w:hAnsi="Times New Roman" w:cs="Times New Roman"/>
          <w:sz w:val="24"/>
          <w:szCs w:val="24"/>
        </w:rPr>
      </w:pPr>
    </w:p>
    <w:p w:rsidR="00957B2B" w:rsidRPr="00D946B0" w:rsidRDefault="00957B2B" w:rsidP="00861FE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6.6 Transforming Leadership Through the FairBanks 7×7 Transformation Matrix</w:t>
      </w:r>
    </w:p>
    <w:p w:rsidR="00957B2B" w:rsidRPr="00D946B0" w:rsidRDefault="00957B2B" w:rsidP="00861FE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Creating a Culture of Strategic Alignment</w:t>
      </w:r>
    </w:p>
    <w:p w:rsidR="00957B2B" w:rsidRPr="00D946B0" w:rsidRDefault="00957B2B" w:rsidP="00861FE7">
      <w:pPr>
        <w:spacing w:beforeAutospacing="1" w:after="100" w:afterAutospacing="1" w:line="240" w:lineRule="auto"/>
        <w:jc w:val="both"/>
        <w:rPr>
          <w:rFonts w:ascii="Times New Roman" w:eastAsia="Times New Roman" w:hAnsi="Times New Roman" w:cs="Times New Roman"/>
          <w:i/>
          <w:iCs/>
          <w:sz w:val="24"/>
          <w:szCs w:val="24"/>
        </w:rPr>
      </w:pPr>
      <w:r w:rsidRPr="00D946B0">
        <w:rPr>
          <w:rFonts w:ascii="Times New Roman" w:eastAsia="Times New Roman" w:hAnsi="Times New Roman" w:cs="Times New Roman"/>
          <w:i/>
          <w:iCs/>
          <w:sz w:val="24"/>
          <w:szCs w:val="24"/>
        </w:rPr>
        <w:t>"Leadership is not measured by the number of decisions made, but by the consistency with which every decision advances the institution's shared purpose."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within complex healthcare institutions extends far beyond directing daily operations.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 are entrusted with aligning people, resources, partnerships, technology, and organisational priorities towards one common vision.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institutions grow, this responsibility becomes increasingly demanding.</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expand.</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Services diversify.</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Stakeholders increase.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Opportunities multiply.</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deliberate alignment, leadership can gradually shift from strategic stewardship to operational firefighting.</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7×7 Transformation Matrix has therefore been designed to strengthen leadership by providing a consistent framework for institutional decision-making.</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asking leaders to manage isolated programmes, F7TM encourages them to understand the organisation as an interconnected system in which every decision influences multiple dimensions of institutional performance.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becomes less reactive.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intentional.</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collaborative.</w:t>
      </w:r>
    </w:p>
    <w:p w:rsidR="00861FE7"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strategic.</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Leadership as System Stewardship</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Traditional management often focuses on supervising individual departments or functions.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approach broadens this perspective.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leader becomes a steward of the entire institution.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clinical leader considers not only patient care but also workforce development, digital systems, partnerships, learning, and institutional sustainability.</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finance leader considers not only budgets but also how financial decisions strengthen clinical excellence, research, community programmes, and long-term institutional resilience.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executive decision is therefore evaluated through the broader institutional lens established by the Matrix.</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systems perspective encourages leaders to think beyond departmental boundaries and contribute to collective organisational success.</w:t>
      </w:r>
    </w:p>
    <w:p w:rsidR="00957B2B" w:rsidRPr="00D946B0" w:rsidRDefault="003A25A7" w:rsidP="00861F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57B2B" w:rsidRPr="00D946B0" w:rsidRDefault="00957B2B" w:rsidP="00861FE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Cross-Functional Collaboration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transformation rarely succeeds through isolated departments.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 depends upon laboratory services, pharmacy, finance, procurement, information technology, community outreach, human resources, and leadership working together.</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reinforces this collaboration by providing one shared planning framework across the institution.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Departments continue to maintain their specialised expertise.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their planning, implementation, and performance review are coordinated through common institutional priorities.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alignment reduces duplication, strengthens communication, and promotes shared ownership of organisational outcomes.</w:t>
      </w:r>
    </w:p>
    <w:p w:rsidR="00957B2B" w:rsidRPr="00D946B0" w:rsidRDefault="003A25A7" w:rsidP="00861F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57B2B" w:rsidRPr="00D946B0" w:rsidRDefault="00957B2B" w:rsidP="00861FE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From Individual Performance to Institutional Performance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organisations evaluate departments independently.</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departmental accountability remains important, institutional transformation requires a broader perspective.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F7TM encourages leaders to ask not only:</w:t>
      </w:r>
    </w:p>
    <w:p w:rsidR="00957B2B" w:rsidRPr="00D946B0" w:rsidRDefault="00957B2B" w:rsidP="00861FE7">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"Did my department achieve its objectives?"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but also:</w:t>
      </w:r>
    </w:p>
    <w:p w:rsidR="00957B2B" w:rsidRPr="00D946B0" w:rsidRDefault="00957B2B" w:rsidP="00861FE7">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did my department contribute to the institution's overall transformation?"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subtle shift promotes collaboration rather than competition.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 becomes collective.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become partners rather than isolated units.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grows stronger because every area contrib</w:t>
      </w:r>
      <w:r w:rsidR="00861FE7" w:rsidRPr="00D946B0">
        <w:rPr>
          <w:rFonts w:ascii="Times New Roman" w:eastAsia="Times New Roman" w:hAnsi="Times New Roman" w:cs="Times New Roman"/>
          <w:sz w:val="24"/>
          <w:szCs w:val="24"/>
        </w:rPr>
        <w:t>utes to one integrated mission.</w:t>
      </w:r>
    </w:p>
    <w:p w:rsidR="00957B2B" w:rsidRPr="00D946B0" w:rsidRDefault="00957B2B" w:rsidP="00861FE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Conversations Become Better Conversations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often-overlooked benefits of a shared execution framework is the improvement of organisational dialogue.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Instead of discussing issues from narrow departmental perspectives, leaders begin asking common questions:</w:t>
      </w:r>
    </w:p>
    <w:p w:rsidR="00957B2B" w:rsidRPr="00D946B0" w:rsidRDefault="00957B2B" w:rsidP="00D946B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does this initiative strengthen our strategic pillars?</w:t>
      </w:r>
    </w:p>
    <w:p w:rsidR="00957B2B" w:rsidRPr="00D946B0" w:rsidRDefault="00957B2B" w:rsidP="00D946B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capabilities are required for successful implementation?</w:t>
      </w:r>
    </w:p>
    <w:p w:rsidR="00957B2B" w:rsidRPr="00D946B0" w:rsidRDefault="00957B2B" w:rsidP="00D946B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partnerships will improve outcomes?</w:t>
      </w:r>
    </w:p>
    <w:p w:rsidR="00957B2B" w:rsidRPr="00D946B0" w:rsidRDefault="00957B2B" w:rsidP="00D946B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will we measure success?</w:t>
      </w:r>
    </w:p>
    <w:p w:rsidR="00957B2B" w:rsidRPr="00D946B0" w:rsidRDefault="00957B2B" w:rsidP="00D946B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organisational learning will result from this initiative?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Matrix therefore creates a common language for leadership.</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shared language strengthens strategic thinking and im</w:t>
      </w:r>
      <w:r w:rsidR="00861FE7" w:rsidRPr="00D946B0">
        <w:rPr>
          <w:rFonts w:ascii="Times New Roman" w:eastAsia="Times New Roman" w:hAnsi="Times New Roman" w:cs="Times New Roman"/>
          <w:sz w:val="24"/>
          <w:szCs w:val="24"/>
        </w:rPr>
        <w:t>proves institutional coherence.</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strengthens leadership by transforming execution into a shared institutional responsibility.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enables leaders to view the organisation holistically, align departmental priorities, strengthen collaboration, improve resource stewardship, and guide institutional transformation with greater clarity and consistency.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 doing so, the Matrix reinforces one of the central principles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957B2B" w:rsidRPr="00D946B0" w:rsidRDefault="00957B2B" w:rsidP="00861FE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excellence is achieved not through isolated leadership, </w:t>
      </w:r>
      <w:r w:rsidR="00861FE7" w:rsidRPr="00D946B0">
        <w:rPr>
          <w:rFonts w:ascii="Times New Roman" w:eastAsia="Times New Roman" w:hAnsi="Times New Roman" w:cs="Times New Roman"/>
          <w:sz w:val="24"/>
          <w:szCs w:val="24"/>
        </w:rPr>
        <w:t>but through aligned leadership.</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6.7 The Matrix as a Tool for Continuous Institutional Improvement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is not a destination.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continuous process of learning, adaptation, and improvement.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supports this process by encouraging regular institutional reflection.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planned intervals, leadership teams can review each strategic pillar through the seven execution enablers and ask:</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have we made meaningful progress?</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Which capabilities remain underdeveloped?</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new opportunities have emerged?</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barriers require attention?</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resources be adjusted?</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lessons have we learned?</w:t>
      </w:r>
    </w:p>
    <w:p w:rsidR="00957B2B" w:rsidRPr="00D946B0" w:rsidRDefault="00957B2B" w:rsidP="00D946B0">
      <w:pPr>
        <w:numPr>
          <w:ilvl w:val="0"/>
          <w:numId w:val="6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future priorities evolve?</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process, strategic planning becomes a continuous cycle rather than a periodic event.</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develops the capacity to learn systematically from both its achievements and its challenges.</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approach strengthens resilience while ensuring that transformation remains responsiv</w:t>
      </w:r>
      <w:r w:rsidR="00861FE7" w:rsidRPr="00D946B0">
        <w:rPr>
          <w:rFonts w:ascii="Times New Roman" w:eastAsia="Times New Roman" w:hAnsi="Times New Roman" w:cs="Times New Roman"/>
          <w:sz w:val="24"/>
          <w:szCs w:val="24"/>
        </w:rPr>
        <w:t>e to changing healthcare needs.</w:t>
      </w:r>
    </w:p>
    <w:p w:rsidR="00957B2B" w:rsidRPr="00D946B0" w:rsidRDefault="00957B2B" w:rsidP="00F224E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Strategic Significance</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improvement is sustained when institutions develop reliable mechanisms for reflection, learning, and adaptation.</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provides such a mechanism.</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transforms performance reviews from administrative reporting exercises into opportunities for institutional learning and strategic renewal.</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doing so, it reinforces FairBanks' aspiration to become a learning organisation committed to excellence, innovation, and responsible stewardship.</w:t>
      </w:r>
    </w:p>
    <w:p w:rsidR="00957B2B" w:rsidRPr="00D946B0" w:rsidRDefault="003A25A7" w:rsidP="00F224E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tbl>
      <w:tblPr>
        <w:tblStyle w:val="TableGrid"/>
        <w:tblW w:w="0" w:type="auto"/>
        <w:tblLook w:val="04A0" w:firstRow="1" w:lastRow="0" w:firstColumn="1" w:lastColumn="0" w:noHBand="0" w:noVBand="1"/>
      </w:tblPr>
      <w:tblGrid>
        <w:gridCol w:w="9350"/>
      </w:tblGrid>
      <w:tr w:rsidR="00F224E9" w:rsidRPr="00D946B0" w:rsidTr="00F224E9">
        <w:tc>
          <w:tcPr>
            <w:tcW w:w="9350" w:type="dxa"/>
          </w:tcPr>
          <w:p w:rsidR="00F224E9" w:rsidRPr="00D946B0" w:rsidRDefault="00F224E9" w:rsidP="00F224E9">
            <w:pPr>
              <w:spacing w:before="100" w:beforeAutospacing="1" w:after="100" w:afterAutospacing="1"/>
              <w:jc w:val="both"/>
              <w:outlineLvl w:val="0"/>
              <w:rPr>
                <w:rFonts w:ascii="Times New Roman" w:eastAsia="Times New Roman" w:hAnsi="Times New Roman" w:cs="Times New Roman"/>
                <w:b/>
                <w:bCs/>
                <w:kern w:val="36"/>
                <w:sz w:val="24"/>
                <w:szCs w:val="24"/>
              </w:rPr>
            </w:pPr>
          </w:p>
          <w:p w:rsidR="00F224E9" w:rsidRPr="00D946B0" w:rsidRDefault="00F224E9" w:rsidP="00F224E9">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F224E9" w:rsidRPr="00D946B0" w:rsidRDefault="00F224E9" w:rsidP="00F224E9">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Effective execution requires leaders who regularly pause to learn as well as to act.</w:t>
            </w:r>
          </w:p>
          <w:p w:rsidR="00F224E9" w:rsidRPr="00D946B0" w:rsidRDefault="00F224E9" w:rsidP="00F224E9">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F224E9" w:rsidRPr="00D946B0" w:rsidRDefault="00F224E9" w:rsidP="00D946B0">
            <w:pPr>
              <w:numPr>
                <w:ilvl w:val="0"/>
                <w:numId w:val="70"/>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consistently do we align leadership decisions with our institutional priorities?</w:t>
            </w:r>
          </w:p>
          <w:p w:rsidR="00F224E9" w:rsidRPr="00D946B0" w:rsidRDefault="00F224E9" w:rsidP="00D946B0">
            <w:pPr>
              <w:numPr>
                <w:ilvl w:val="0"/>
                <w:numId w:val="70"/>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creating opportunities for cross-functional learning and collaboration?</w:t>
            </w:r>
          </w:p>
          <w:p w:rsidR="00F224E9" w:rsidRPr="00D946B0" w:rsidRDefault="00F224E9" w:rsidP="00D946B0">
            <w:pPr>
              <w:numPr>
                <w:ilvl w:val="0"/>
                <w:numId w:val="70"/>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our performance review process encourage institutional learning or simply report organisational activity?</w:t>
            </w:r>
          </w:p>
          <w:p w:rsidR="00F224E9" w:rsidRPr="00D946B0" w:rsidRDefault="00F224E9" w:rsidP="00F224E9">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improve most rapidly when reflection becomes as disciplined as implementation.</w:t>
            </w:r>
          </w:p>
          <w:p w:rsidR="00F224E9" w:rsidRPr="00D946B0" w:rsidRDefault="00F224E9" w:rsidP="00F224E9">
            <w:pPr>
              <w:spacing w:before="100" w:beforeAutospacing="1" w:after="100" w:afterAutospacing="1"/>
              <w:jc w:val="both"/>
              <w:outlineLvl w:val="0"/>
              <w:rPr>
                <w:rFonts w:ascii="Times New Roman" w:eastAsia="Times New Roman" w:hAnsi="Times New Roman" w:cs="Times New Roman"/>
                <w:b/>
                <w:bCs/>
                <w:kern w:val="36"/>
                <w:sz w:val="24"/>
                <w:szCs w:val="24"/>
              </w:rPr>
            </w:pPr>
          </w:p>
        </w:tc>
      </w:tr>
    </w:tbl>
    <w:p w:rsidR="00957B2B" w:rsidRPr="00D946B0" w:rsidRDefault="00957B2B" w:rsidP="00957B2B">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F224E9" w:rsidRPr="00D946B0" w:rsidTr="00F224E9">
        <w:tc>
          <w:tcPr>
            <w:tcW w:w="9350" w:type="dxa"/>
          </w:tcPr>
          <w:p w:rsidR="00F224E9" w:rsidRPr="00D946B0" w:rsidRDefault="00F224E9" w:rsidP="00957B2B">
            <w:pPr>
              <w:rPr>
                <w:rFonts w:ascii="Times New Roman" w:eastAsia="Times New Roman" w:hAnsi="Times New Roman" w:cs="Times New Roman"/>
                <w:sz w:val="24"/>
                <w:szCs w:val="24"/>
              </w:rPr>
            </w:pPr>
          </w:p>
          <w:p w:rsidR="00F224E9" w:rsidRPr="00D946B0" w:rsidRDefault="00F224E9" w:rsidP="00F224E9">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F224E9" w:rsidRPr="00D946B0" w:rsidRDefault="00F224E9" w:rsidP="00F224E9">
            <w:pPr>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"Execution is not simply about completing activities. It is about building an institution in which every decision, every partnership, and every improvement contributes to one shared vision."</w:t>
            </w:r>
          </w:p>
          <w:p w:rsidR="00F224E9" w:rsidRPr="00D946B0" w:rsidRDefault="00F224E9" w:rsidP="00957B2B">
            <w:pPr>
              <w:rPr>
                <w:rFonts w:ascii="Times New Roman" w:eastAsia="Times New Roman" w:hAnsi="Times New Roman" w:cs="Times New Roman"/>
                <w:sz w:val="24"/>
                <w:szCs w:val="24"/>
              </w:rPr>
            </w:pPr>
          </w:p>
          <w:p w:rsidR="00F224E9" w:rsidRPr="00D946B0" w:rsidRDefault="00F224E9" w:rsidP="00957B2B">
            <w:pPr>
              <w:rPr>
                <w:rFonts w:ascii="Times New Roman" w:eastAsia="Times New Roman" w:hAnsi="Times New Roman" w:cs="Times New Roman"/>
                <w:sz w:val="24"/>
                <w:szCs w:val="24"/>
              </w:rPr>
            </w:pPr>
          </w:p>
          <w:p w:rsidR="00F224E9" w:rsidRPr="00D946B0" w:rsidRDefault="00F224E9" w:rsidP="00957B2B">
            <w:pPr>
              <w:rPr>
                <w:rFonts w:ascii="Times New Roman" w:eastAsia="Times New Roman" w:hAnsi="Times New Roman" w:cs="Times New Roman"/>
                <w:sz w:val="24"/>
                <w:szCs w:val="24"/>
              </w:rPr>
            </w:pPr>
          </w:p>
        </w:tc>
      </w:tr>
    </w:tbl>
    <w:p w:rsidR="00957B2B" w:rsidRPr="00D946B0" w:rsidRDefault="00957B2B"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A81AD8" w:rsidRPr="00D946B0" w:rsidRDefault="00A81AD8"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sz w:val="24"/>
          <w:szCs w:val="24"/>
        </w:rPr>
      </w:pPr>
    </w:p>
    <w:p w:rsidR="00A81AD8" w:rsidRPr="00D946B0" w:rsidRDefault="00A81AD8" w:rsidP="00F224E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7</w:t>
      </w:r>
    </w:p>
    <w:p w:rsidR="00A81AD8" w:rsidRPr="00D946B0" w:rsidRDefault="00A81AD8" w:rsidP="00F224E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Maturity Model (FMM)</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Measuring Institutional Growth, Capability and Excellence</w:t>
      </w:r>
    </w:p>
    <w:p w:rsidR="00A81AD8" w:rsidRPr="00D946B0" w:rsidRDefault="00A81AD8" w:rsidP="00F224E9">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"True transformation is measured not only by what an institution achieves today, but by the capability it develops to achieve even more tomorrow."</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evolves.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Some grow in size.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Others expand their services.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improve operational efficiency.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growth alone does not necessarily indicate institutional maturity.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larger organisation is not always a stronger organisation.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 institution may introduce new programmes without strengthening governance.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may invest in technology without improving organisational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may increase revenue without enhancing community impact.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examples illustrate an important leadership principle: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measures expansion.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Maturity measures capability.</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recognises that sustainable transformation requires both.</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this reason,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 xml:space="preserve"> introduces the </w:t>
      </w:r>
      <w:r w:rsidRPr="00D946B0">
        <w:rPr>
          <w:rFonts w:ascii="Times New Roman" w:eastAsia="Times New Roman" w:hAnsi="Times New Roman" w:cs="Times New Roman"/>
          <w:b/>
          <w:bCs/>
          <w:sz w:val="24"/>
          <w:szCs w:val="24"/>
        </w:rPr>
        <w:t>FairBanks Maturity Model (FMM)</w:t>
      </w:r>
      <w:r w:rsidRPr="00D946B0">
        <w:rPr>
          <w:rFonts w:ascii="Times New Roman" w:eastAsia="Times New Roman" w:hAnsi="Times New Roman" w:cs="Times New Roman"/>
          <w:sz w:val="24"/>
          <w:szCs w:val="24"/>
        </w:rPr>
        <w:t xml:space="preserve"> as the institution's framework for assessing organisational development over time.</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traditional performance measurement systems that focus primarily on outputs and short-term targets, the FairBanks Maturity Model evaluates the institution's overall capability across leadership, governance, service integration, partnerships, innovation, organisational learning, digital transformation, and long-term sustainability.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purpose of FMM is therefore not to judge institutional performance.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purpose is to guide institutional development.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enables FairBanks to understand where it is today, identify opportunities for improvement, and plan deliberately for future growth.</w:t>
      </w:r>
    </w:p>
    <w:p w:rsidR="00A81AD8" w:rsidRPr="00D946B0" w:rsidRDefault="00A81AD8" w:rsidP="00F224E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doing so, the Model transforms evaluation from an exercise in accountability into a pathway for contin</w:t>
      </w:r>
      <w:r w:rsidR="00F224E9" w:rsidRPr="00D946B0">
        <w:rPr>
          <w:rFonts w:ascii="Times New Roman" w:eastAsia="Times New Roman" w:hAnsi="Times New Roman" w:cs="Times New Roman"/>
          <w:sz w:val="24"/>
          <w:szCs w:val="24"/>
        </w:rPr>
        <w:t>uous institutional advancement.</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7.1 Why Institutional Maturity Matters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operate within environments characterised by continuous change.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Scientific knowledge advances.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evolves.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expectations increase.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priorities shift.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Regulatory environments develop.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partnerships emerge.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that fail to mature struggle to respond effectively to these changes.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By contrast, mature institutions possess the organisational capability to learn, adapt, innovate, and sustain excellence even as circumstances evolve.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therefore represents organisational readiness.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reflects the degree to which systems, leadership, people, partnerships, knowledge, and culture have developed sufficiently to support long-term success.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maturity is viewed as an ongoing journey rather than a final destination.</w:t>
      </w:r>
    </w:p>
    <w:p w:rsidR="00A81AD8" w:rsidRPr="00D946B0" w:rsidRDefault="00A81AD8" w:rsidP="00F224E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stage of development provides opportunities for fu</w:t>
      </w:r>
      <w:r w:rsidR="00F224E9" w:rsidRPr="00D946B0">
        <w:rPr>
          <w:rFonts w:ascii="Times New Roman" w:eastAsia="Times New Roman" w:hAnsi="Times New Roman" w:cs="Times New Roman"/>
          <w:sz w:val="24"/>
          <w:szCs w:val="24"/>
        </w:rPr>
        <w:t>rther learning and improvement.</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7.2 The Philosophy of the FairBanks Maturity Model</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is founded upon one central belief:</w:t>
      </w:r>
    </w:p>
    <w:p w:rsidR="00A81AD8" w:rsidRPr="00D946B0" w:rsidRDefault="00A81AD8" w:rsidP="00A81AD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Institutional excellence is achieved through continuous growth in organisational capability rather than through isolated achievements.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encourages leaders to look beyond immediate results and consider the long-term development of the institution.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asking only: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"Did we achieve this year's objectives?"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Model also asks: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"Have we strengthened the institution's ability to achieve even greater outcomes in the future?"</w:t>
      </w:r>
    </w:p>
    <w:p w:rsidR="00A81AD8" w:rsidRPr="00D946B0" w:rsidRDefault="00A81AD8" w:rsidP="00F224E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this way, maturity becomes both a measure of progress and</w:t>
      </w:r>
      <w:r w:rsidR="00F224E9" w:rsidRPr="00D946B0">
        <w:rPr>
          <w:rFonts w:ascii="Times New Roman" w:eastAsia="Times New Roman" w:hAnsi="Times New Roman" w:cs="Times New Roman"/>
          <w:sz w:val="24"/>
          <w:szCs w:val="24"/>
        </w:rPr>
        <w:t xml:space="preserve"> a guide for future investment.</w:t>
      </w:r>
    </w:p>
    <w:p w:rsidR="00A81AD8" w:rsidRPr="00D946B0" w:rsidRDefault="00A81AD8" w:rsidP="00F224E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7.3 The Five Stages of Institutional Maturity</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Maturity Model describes institutional development through </w:t>
      </w:r>
      <w:r w:rsidRPr="00D946B0">
        <w:rPr>
          <w:rFonts w:ascii="Times New Roman" w:eastAsia="Times New Roman" w:hAnsi="Times New Roman" w:cs="Times New Roman"/>
          <w:b/>
          <w:bCs/>
          <w:sz w:val="24"/>
          <w:szCs w:val="24"/>
        </w:rPr>
        <w:t>five progressive stages</w:t>
      </w:r>
      <w:r w:rsidRPr="00D946B0">
        <w:rPr>
          <w:rFonts w:ascii="Times New Roman" w:eastAsia="Times New Roman" w:hAnsi="Times New Roman" w:cs="Times New Roman"/>
          <w:sz w:val="24"/>
          <w:szCs w:val="24"/>
        </w:rPr>
        <w:t>.</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stage represents an increase in organisational capability, integration, leadership, and societal impact.</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stages should not be viewed as rigid categories.</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they provide a practical roadmap through which FairBanks can assess its development and identify priorities for future advancement.</w:t>
      </w:r>
    </w:p>
    <w:p w:rsidR="00A81AD8" w:rsidRPr="00D946B0" w:rsidRDefault="00A81AD8" w:rsidP="00F224E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Stage One – Emerging Institution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At this stage, the organisation is establishing its identity, governance structures, operational systems, and core healthcare services.</w:t>
      </w:r>
    </w:p>
    <w:p w:rsidR="00F224E9"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focuses primarily on organisational stabili</w:t>
      </w:r>
      <w:r w:rsidR="00F224E9" w:rsidRPr="00D946B0">
        <w:rPr>
          <w:rFonts w:ascii="Times New Roman" w:eastAsia="Times New Roman" w:hAnsi="Times New Roman" w:cs="Times New Roman"/>
          <w:sz w:val="24"/>
          <w:szCs w:val="24"/>
        </w:rPr>
        <w:t>ty and foundational capability.</w:t>
      </w:r>
    </w:p>
    <w:p w:rsidR="00F224E9" w:rsidRPr="00D946B0" w:rsidRDefault="00F224E9" w:rsidP="00F224E9">
      <w:pPr>
        <w:spacing w:before="100" w:beforeAutospacing="1" w:after="100" w:afterAutospacing="1" w:line="240" w:lineRule="auto"/>
        <w:jc w:val="both"/>
        <w:rPr>
          <w:rFonts w:ascii="Times New Roman" w:eastAsia="Times New Roman" w:hAnsi="Times New Roman" w:cs="Times New Roman"/>
          <w:sz w:val="24"/>
          <w:szCs w:val="24"/>
        </w:rPr>
      </w:pP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Stage Two – Developing Institution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become more coordinated.</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begin working collaboratively.</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processes strengthen.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expand.</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 becomes increasingly intentional.</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begins transitioning from operational management</w:t>
      </w:r>
      <w:r w:rsidR="00F224E9" w:rsidRPr="00D946B0">
        <w:rPr>
          <w:rFonts w:ascii="Times New Roman" w:eastAsia="Times New Roman" w:hAnsi="Times New Roman" w:cs="Times New Roman"/>
          <w:sz w:val="24"/>
          <w:szCs w:val="24"/>
        </w:rPr>
        <w:t xml:space="preserve"> towards strategic development.</w:t>
      </w:r>
    </w:p>
    <w:p w:rsidR="00A81AD8" w:rsidRPr="00D946B0" w:rsidRDefault="00A81AD8" w:rsidP="00F224E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Stage Three – Integrated Institution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services, community programmes, research, digital systems, and partnerships operate as one coordinated ecosystem.</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alignment becomes increasingly evident across the organisation.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Decision-making is guided by evidence, collaboration, an</w:t>
      </w:r>
      <w:r w:rsidR="00F224E9" w:rsidRPr="00D946B0">
        <w:rPr>
          <w:rFonts w:ascii="Times New Roman" w:eastAsia="Times New Roman" w:hAnsi="Times New Roman" w:cs="Times New Roman"/>
          <w:sz w:val="24"/>
          <w:szCs w:val="24"/>
        </w:rPr>
        <w:t>d shared institutional purpose.</w:t>
      </w:r>
    </w:p>
    <w:p w:rsidR="00A81AD8" w:rsidRPr="00D946B0" w:rsidRDefault="00A81AD8" w:rsidP="00F224E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Stage Four – Transformational Institution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becomes embedded within organisational culture.</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contributes actively to health system strengthening, research, workforce development, policy dialogue, and community transformation.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increasingly influences healthcare</w:t>
      </w:r>
      <w:r w:rsidR="00F224E9" w:rsidRPr="00D946B0">
        <w:rPr>
          <w:rFonts w:ascii="Times New Roman" w:eastAsia="Times New Roman" w:hAnsi="Times New Roman" w:cs="Times New Roman"/>
          <w:sz w:val="24"/>
          <w:szCs w:val="24"/>
        </w:rPr>
        <w:t xml:space="preserve"> beyond the institution itself.</w:t>
      </w:r>
    </w:p>
    <w:p w:rsidR="00A81AD8" w:rsidRPr="00D946B0" w:rsidRDefault="00A81AD8" w:rsidP="00F224E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Stage Five – Legacy Institution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becomes recognised not merely for the services it provides but for the enduring value it creates.</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Its influence extends through knowledge generation, leadership development, institutional partnerships, social impact, and contributions to healthier communities and stronger health systems.</w:t>
      </w:r>
    </w:p>
    <w:p w:rsidR="00A81AD8" w:rsidRPr="00D946B0" w:rsidRDefault="00A81AD8" w:rsidP="0003796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At this stage, the institution serves as a model of excellence while </w:t>
      </w:r>
      <w:r w:rsidR="00037963" w:rsidRPr="00D946B0">
        <w:rPr>
          <w:rFonts w:ascii="Times New Roman" w:eastAsia="Times New Roman" w:hAnsi="Times New Roman" w:cs="Times New Roman"/>
          <w:sz w:val="24"/>
          <w:szCs w:val="24"/>
        </w:rPr>
        <w:t>continuing to learn and evolve.</w:t>
      </w:r>
    </w:p>
    <w:p w:rsidR="00A81AD8" w:rsidRPr="00D946B0" w:rsidRDefault="00A81AD8" w:rsidP="00F224E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encourages leaders to view institutional development as a deliberate and measurable journey.</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asking how large FairBanks has become, the Model asks how capable, resilient, collaborative, innovative, and impactful it has become.</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distinction reinforces one of the central themes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037963" w:rsidRPr="00D946B0" w:rsidRDefault="00A81AD8" w:rsidP="00037963">
      <w:pPr>
        <w:spacing w:before="100" w:beforeAutospacing="1" w:after="100" w:afterAutospacing="1" w:line="240" w:lineRule="auto"/>
        <w:jc w:val="both"/>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future belongs not simply to growing institutions, but to maturing institutions.</w:t>
      </w:r>
    </w:p>
    <w:p w:rsidR="00037963" w:rsidRPr="00D946B0" w:rsidRDefault="00037963" w:rsidP="00037963">
      <w:pPr>
        <w:spacing w:before="100" w:beforeAutospacing="1" w:after="100" w:afterAutospacing="1" w:line="240" w:lineRule="auto"/>
        <w:jc w:val="both"/>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9350"/>
      </w:tblGrid>
      <w:tr w:rsidR="00037963" w:rsidRPr="00D946B0" w:rsidTr="00037963">
        <w:tc>
          <w:tcPr>
            <w:tcW w:w="9350" w:type="dxa"/>
          </w:tcPr>
          <w:p w:rsidR="00037963" w:rsidRPr="00D946B0" w:rsidRDefault="00037963" w:rsidP="00037963">
            <w:pPr>
              <w:spacing w:before="100" w:beforeAutospacing="1" w:after="100" w:afterAutospacing="1"/>
              <w:jc w:val="both"/>
              <w:rPr>
                <w:rFonts w:ascii="Times New Roman" w:eastAsia="Times New Roman" w:hAnsi="Times New Roman" w:cs="Times New Roman"/>
                <w:b/>
                <w:bCs/>
                <w:sz w:val="24"/>
                <w:szCs w:val="24"/>
              </w:rPr>
            </w:pPr>
          </w:p>
          <w:p w:rsidR="00037963" w:rsidRPr="00D946B0" w:rsidRDefault="00037963" w:rsidP="00037963">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037963" w:rsidRPr="00D946B0" w:rsidRDefault="00037963" w:rsidP="00037963">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begins with honest reflection.</w:t>
            </w:r>
          </w:p>
          <w:p w:rsidR="00037963" w:rsidRPr="00D946B0" w:rsidRDefault="00037963" w:rsidP="00037963">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consider this opening section, reflect on the following questions:</w:t>
            </w:r>
          </w:p>
          <w:p w:rsidR="00037963" w:rsidRPr="00D946B0" w:rsidRDefault="00037963" w:rsidP="00D946B0">
            <w:pPr>
              <w:numPr>
                <w:ilvl w:val="0"/>
                <w:numId w:val="7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Which stage of maturity best reflects FairBanks today?</w:t>
            </w:r>
          </w:p>
          <w:p w:rsidR="00037963" w:rsidRPr="00D946B0" w:rsidRDefault="00037963" w:rsidP="00D946B0">
            <w:pPr>
              <w:numPr>
                <w:ilvl w:val="0"/>
                <w:numId w:val="7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capabilities must we strengthen to reach the next stage?</w:t>
            </w:r>
          </w:p>
          <w:p w:rsidR="00037963" w:rsidRPr="00D946B0" w:rsidRDefault="00037963" w:rsidP="00D946B0">
            <w:pPr>
              <w:numPr>
                <w:ilvl w:val="0"/>
                <w:numId w:val="7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investing as intentionally in institutional development as we are in organisational growth?</w:t>
            </w:r>
          </w:p>
          <w:p w:rsidR="00037963" w:rsidRPr="00D946B0" w:rsidRDefault="00037963" w:rsidP="00037963">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not measured by how quickly an institution expands.</w:t>
            </w:r>
          </w:p>
          <w:p w:rsidR="00037963" w:rsidRPr="00D946B0" w:rsidRDefault="00037963" w:rsidP="00037963">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measured by how intentionally it matures.</w:t>
            </w:r>
          </w:p>
        </w:tc>
      </w:tr>
    </w:tbl>
    <w:p w:rsidR="00A81AD8" w:rsidRPr="00D946B0" w:rsidRDefault="00A81AD8" w:rsidP="00F224E9">
      <w:pPr>
        <w:spacing w:beforeAutospacing="1" w:after="100" w:afterAutospacing="1" w:line="240" w:lineRule="auto"/>
        <w:jc w:val="both"/>
        <w:rPr>
          <w:rFonts w:ascii="Times New Roman" w:eastAsia="Times New Roman" w:hAnsi="Times New Roman" w:cs="Times New Roman"/>
          <w:i/>
          <w:iCs/>
          <w:sz w:val="24"/>
          <w:szCs w:val="24"/>
        </w:rPr>
      </w:pPr>
    </w:p>
    <w:tbl>
      <w:tblPr>
        <w:tblStyle w:val="TableGrid"/>
        <w:tblW w:w="0" w:type="auto"/>
        <w:tblLook w:val="04A0" w:firstRow="1" w:lastRow="0" w:firstColumn="1" w:lastColumn="0" w:noHBand="0" w:noVBand="1"/>
      </w:tblPr>
      <w:tblGrid>
        <w:gridCol w:w="9350"/>
      </w:tblGrid>
      <w:tr w:rsidR="00037963" w:rsidRPr="00D946B0" w:rsidTr="00037963">
        <w:tc>
          <w:tcPr>
            <w:tcW w:w="9350" w:type="dxa"/>
          </w:tcPr>
          <w:p w:rsidR="00037963" w:rsidRPr="00D946B0" w:rsidRDefault="00037963" w:rsidP="00037963">
            <w:pPr>
              <w:spacing w:before="100" w:beforeAutospacing="1" w:after="100" w:afterAutospacing="1"/>
              <w:jc w:val="both"/>
              <w:outlineLvl w:val="0"/>
              <w:rPr>
                <w:rFonts w:ascii="Times New Roman" w:eastAsia="Times New Roman" w:hAnsi="Times New Roman" w:cs="Times New Roman"/>
                <w:b/>
                <w:bCs/>
                <w:kern w:val="36"/>
                <w:sz w:val="24"/>
                <w:szCs w:val="24"/>
              </w:rPr>
            </w:pPr>
          </w:p>
          <w:p w:rsidR="00037963" w:rsidRPr="00D946B0" w:rsidRDefault="00037963" w:rsidP="00037963">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037963" w:rsidRPr="00D946B0" w:rsidRDefault="00037963" w:rsidP="00037963">
            <w:pPr>
              <w:spacing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"Growth increases capacity. Maturity increases capability. Sustainable institutions pursue both with equal discipline."</w:t>
            </w:r>
          </w:p>
        </w:tc>
      </w:tr>
    </w:tbl>
    <w:p w:rsidR="00037963" w:rsidRPr="00D946B0" w:rsidRDefault="00037963" w:rsidP="00F224E9">
      <w:pPr>
        <w:spacing w:beforeAutospacing="1" w:after="100" w:afterAutospacing="1" w:line="240" w:lineRule="auto"/>
        <w:jc w:val="both"/>
        <w:rPr>
          <w:rFonts w:ascii="Times New Roman" w:eastAsia="Times New Roman" w:hAnsi="Times New Roman" w:cs="Times New Roman"/>
          <w:sz w:val="24"/>
          <w:szCs w:val="24"/>
        </w:rPr>
      </w:pPr>
    </w:p>
    <w:p w:rsidR="00A81AD8" w:rsidRPr="00D946B0" w:rsidRDefault="00A81AD8" w:rsidP="00F224E9">
      <w:pPr>
        <w:spacing w:after="0" w:line="240" w:lineRule="auto"/>
        <w:jc w:val="both"/>
        <w:rPr>
          <w:rFonts w:ascii="Times New Roman" w:eastAsia="Times New Roman" w:hAnsi="Times New Roman" w:cs="Times New Roman"/>
          <w:sz w:val="24"/>
          <w:szCs w:val="24"/>
        </w:rPr>
      </w:pP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b/>
          <w:bCs/>
          <w:sz w:val="24"/>
          <w:szCs w:val="24"/>
        </w:rPr>
      </w:pP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b/>
          <w:bCs/>
          <w:sz w:val="24"/>
          <w:szCs w:val="24"/>
        </w:rPr>
      </w:pP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b/>
          <w:bCs/>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7.4 The Dimensions of Institutional Maturity</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Assessing Organisational Capability Beyond Performance</w:t>
      </w:r>
    </w:p>
    <w:p w:rsidR="00A81AD8" w:rsidRPr="00D946B0" w:rsidRDefault="00A81AD8" w:rsidP="0003796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mature when every dimension of organisational capability develops in harmony."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cannot be determined by a single indicator.</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performance alone cannot demonstrate organisational excellence.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Neither can patient numbers, infrastructure expansion, or technological investment.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mature healthcare institution is characterised by balanced development across multiple dimensions that collectively strengthen its ability to fulfil its mission.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this reason, the FairBanks Maturity Model evaluates institutional capability through eight interconnected dimensions.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These dimensions reflect the philosophy established throughout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 xml:space="preserve"> and provide a comprehensive picture of organisational development.</w:t>
      </w:r>
    </w:p>
    <w:p w:rsidR="00A81AD8" w:rsidRPr="00D946B0" w:rsidRDefault="00A81AD8" w:rsidP="0003796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enable FairBanks to assess not merely what has been achieved, but how prepared the institution is to su</w:t>
      </w:r>
      <w:r w:rsidR="00037963" w:rsidRPr="00D946B0">
        <w:rPr>
          <w:rFonts w:ascii="Times New Roman" w:eastAsia="Times New Roman" w:hAnsi="Times New Roman" w:cs="Times New Roman"/>
          <w:sz w:val="24"/>
          <w:szCs w:val="24"/>
        </w:rPr>
        <w:t>stain excellence in the future.</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Dimension One – Leadership and Governance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begins with leadership.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evaluates the effectiveness of governance structures, strategic leadership, ethical decision-making, accountability, succession planning, and stewardship of institutional resources.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questions include:</w:t>
      </w:r>
    </w:p>
    <w:p w:rsidR="00A81AD8" w:rsidRPr="00D946B0" w:rsidRDefault="00A81AD8" w:rsidP="00D946B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leadership guided by a clear institutional vision?</w:t>
      </w:r>
    </w:p>
    <w:p w:rsidR="00A81AD8" w:rsidRPr="00D946B0" w:rsidRDefault="00A81AD8" w:rsidP="00D946B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governance systems transparent and effective?</w:t>
      </w:r>
    </w:p>
    <w:p w:rsidR="00A81AD8" w:rsidRPr="00D946B0" w:rsidRDefault="00A81AD8" w:rsidP="00D946B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decision-making evidence-informed and accountable?</w:t>
      </w:r>
    </w:p>
    <w:p w:rsidR="00A81AD8" w:rsidRPr="00D946B0" w:rsidRDefault="00A81AD8" w:rsidP="00D946B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future leaders being intentionally developed?</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Mature institutions create leadership continuity rather than leadership dependency.</w:t>
      </w: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Two – Clinical Excellence and Quality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services remain the primary expression of the institution's mission.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evaluates:</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and safety of patient care.</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governance.</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Evidence-based practice.</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Patient-centred care.</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systems.</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of care.</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is reflected not only in the availability of services but also in their consiste</w:t>
      </w:r>
      <w:r w:rsidR="00447407" w:rsidRPr="00D946B0">
        <w:rPr>
          <w:rFonts w:ascii="Times New Roman" w:eastAsia="Times New Roman" w:hAnsi="Times New Roman" w:cs="Times New Roman"/>
          <w:sz w:val="24"/>
          <w:szCs w:val="24"/>
        </w:rPr>
        <w:t>ncy, safety, and effectiveness.</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Three – People and Organisational Culture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determine whether institutional values become organisational reality.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assesses:</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capability.</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development.</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wellbeing.</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culture.</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Teamwork.</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Employee engagement.</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Leadership development.</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mature institution cultivates an environment in which people continue t</w:t>
      </w:r>
      <w:r w:rsidR="00447407" w:rsidRPr="00D946B0">
        <w:rPr>
          <w:rFonts w:ascii="Times New Roman" w:eastAsia="Times New Roman" w:hAnsi="Times New Roman" w:cs="Times New Roman"/>
          <w:sz w:val="24"/>
          <w:szCs w:val="24"/>
        </w:rPr>
        <w:t>o learn, collaborate, and grow.</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Four – Integrated Service Delivery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evaluates how effectively healthcare services are coordinated across individuals, families, communities, clinical departments, digital systems, and external partners.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considers:</w:t>
      </w:r>
    </w:p>
    <w:p w:rsidR="00A81AD8" w:rsidRPr="00D946B0" w:rsidRDefault="00A81AD8" w:rsidP="00D946B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integration.</w:t>
      </w:r>
    </w:p>
    <w:p w:rsidR="00A81AD8" w:rsidRPr="00D946B0" w:rsidRDefault="00A81AD8" w:rsidP="00D946B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Referral coordination.</w:t>
      </w:r>
    </w:p>
    <w:p w:rsidR="00A81AD8" w:rsidRPr="00D946B0" w:rsidRDefault="00A81AD8" w:rsidP="00D946B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A81AD8" w:rsidRPr="00D946B0" w:rsidRDefault="00A81AD8" w:rsidP="00D946B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Family-centred care.</w:t>
      </w:r>
    </w:p>
    <w:p w:rsidR="00A81AD8" w:rsidRPr="00D946B0" w:rsidRDefault="00A81AD8" w:rsidP="00D946B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across the patient journey.</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Maturity is demonstrated when patients experience healthcare as one coordinated system rather than </w:t>
      </w:r>
      <w:r w:rsidR="00447407" w:rsidRPr="00D946B0">
        <w:rPr>
          <w:rFonts w:ascii="Times New Roman" w:eastAsia="Times New Roman" w:hAnsi="Times New Roman" w:cs="Times New Roman"/>
          <w:sz w:val="24"/>
          <w:szCs w:val="24"/>
        </w:rPr>
        <w:t>multiple disconnected services.</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Five – Partnerships and Resource Stewardship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capability is strengthened through responsible collaboration and stewardship.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focuses on:</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 mobilisation.</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development.</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Procurement.</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Asset management.</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responsibility.</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Mature institutions maximise collective value while managing resources ethically and transparen</w:t>
      </w:r>
      <w:r w:rsidR="00447407" w:rsidRPr="00D946B0">
        <w:rPr>
          <w:rFonts w:ascii="Times New Roman" w:eastAsia="Times New Roman" w:hAnsi="Times New Roman" w:cs="Times New Roman"/>
          <w:sz w:val="24"/>
          <w:szCs w:val="24"/>
        </w:rPr>
        <w:t>tly.</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Six – Learning, Research and Innovation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organisations continuously improve.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evaluates:</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activity.</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culture.</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Continuous Professional Development.</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management.</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initiatives.</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Adoption of evidence-informed practice.</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is reflected in the ability to transform experie</w:t>
      </w:r>
      <w:r w:rsidR="00447407" w:rsidRPr="00D946B0">
        <w:rPr>
          <w:rFonts w:ascii="Times New Roman" w:eastAsia="Times New Roman" w:hAnsi="Times New Roman" w:cs="Times New Roman"/>
          <w:sz w:val="24"/>
          <w:szCs w:val="24"/>
        </w:rPr>
        <w:t>nce into organisational wisdom.</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Seven – Digital Transformation and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increasingly depends upon intelligent use of information.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therefore includes:</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 systems.</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medical records.</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quality.</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information management.</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Decision-support systems.</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Predictive analytics.</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integration through FCHIP.</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is assessed not by its presence alone but by its contribution to better decision-makin</w:t>
      </w:r>
      <w:r w:rsidR="00447407" w:rsidRPr="00D946B0">
        <w:rPr>
          <w:rFonts w:ascii="Times New Roman" w:eastAsia="Times New Roman" w:hAnsi="Times New Roman" w:cs="Times New Roman"/>
          <w:sz w:val="24"/>
          <w:szCs w:val="24"/>
        </w:rPr>
        <w:t>g and improved health outcomes.</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Eight – Community Impact and Sustainability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final dimension evaluates the institution's contribution beyond its own operations.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Indicators include:</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outcomes.</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programmes.</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Social impact.</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system strengthening.</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 trust.</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reputation.</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sustainability.</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Ultimately, the maturity of FairBanks will be judged by th</w:t>
      </w:r>
      <w:r w:rsidR="00447407" w:rsidRPr="00D946B0">
        <w:rPr>
          <w:rFonts w:ascii="Times New Roman" w:eastAsia="Times New Roman" w:hAnsi="Times New Roman" w:cs="Times New Roman"/>
          <w:sz w:val="24"/>
          <w:szCs w:val="24"/>
        </w:rPr>
        <w:t>e value it creates for society.</w:t>
      </w:r>
    </w:p>
    <w:p w:rsidR="00A81AD8" w:rsidRPr="00D946B0" w:rsidRDefault="00A81AD8" w:rsidP="0044740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7.5 Applying the Maturity Assessment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is intended to support institutional reflection rather than institutional judgement.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Its purpose is to identify strengths, recognise opportunities for growth, and guide strategic investment.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assessment process should therefore be collaborative, evidence-based, and developmental.</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teams should periodically evaluate each of the eight maturity dimensions using the five stages of institutional development established earlier in this chapter.</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process enables FairBanks to:</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understand its current level of organisational capability;</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areas requiring focused investment;</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prioritise strategic improvements;</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long-term institutional progress;</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accountability and organisational learning; and</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 future planning with the institution's evolving needs.</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value of the Model lies not in assigning a maturity score, but in fostering informed conversations about continuous institu</w:t>
      </w:r>
      <w:r w:rsidR="00447407" w:rsidRPr="00D946B0">
        <w:rPr>
          <w:rFonts w:ascii="Times New Roman" w:eastAsia="Times New Roman" w:hAnsi="Times New Roman" w:cs="Times New Roman"/>
          <w:sz w:val="24"/>
          <w:szCs w:val="24"/>
        </w:rPr>
        <w:t>tional advancement.</w:t>
      </w:r>
    </w:p>
    <w:p w:rsidR="00A81AD8" w:rsidRPr="00D946B0" w:rsidRDefault="00A81AD8" w:rsidP="0044740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broadens institutional evaluation beyond traditional performance reporting.</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assessing leadership, clinical excellence, people, service integration, partnerships, innovation, digital capability, and community impact together, the Model provides a balanced understanding of organisational development.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integrated perspective enables FairBanks to make strategic decisions that strengthen the institution today while preparing it for the challenges and opportunities of tomorrow.</w:t>
      </w:r>
    </w:p>
    <w:tbl>
      <w:tblPr>
        <w:tblStyle w:val="TableGrid"/>
        <w:tblW w:w="0" w:type="auto"/>
        <w:tblLook w:val="04A0" w:firstRow="1" w:lastRow="0" w:firstColumn="1" w:lastColumn="0" w:noHBand="0" w:noVBand="1"/>
      </w:tblPr>
      <w:tblGrid>
        <w:gridCol w:w="9350"/>
      </w:tblGrid>
      <w:tr w:rsidR="00447407" w:rsidRPr="00D946B0" w:rsidTr="00447407">
        <w:tc>
          <w:tcPr>
            <w:tcW w:w="9350" w:type="dxa"/>
          </w:tcPr>
          <w:p w:rsidR="00447407" w:rsidRPr="00D946B0" w:rsidRDefault="00447407" w:rsidP="00447407">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447407" w:rsidRPr="00D946B0" w:rsidRDefault="00447407" w:rsidP="00447407">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requires the courage to evaluate capability as honestly as performance.</w:t>
            </w:r>
          </w:p>
          <w:p w:rsidR="00447407" w:rsidRPr="00D946B0" w:rsidRDefault="00447407" w:rsidP="00447407">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447407" w:rsidRPr="00D946B0" w:rsidRDefault="00447407" w:rsidP="00D946B0">
            <w:pPr>
              <w:numPr>
                <w:ilvl w:val="0"/>
                <w:numId w:val="8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Which dimensions of institutional maturity represent our greatest strengths?</w:t>
            </w:r>
          </w:p>
          <w:p w:rsidR="00447407" w:rsidRPr="00D946B0" w:rsidRDefault="00447407" w:rsidP="00D946B0">
            <w:pPr>
              <w:numPr>
                <w:ilvl w:val="0"/>
                <w:numId w:val="8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do we see the greatest opportunities for future development?</w:t>
            </w:r>
          </w:p>
          <w:p w:rsidR="00447407" w:rsidRPr="00D946B0" w:rsidRDefault="00447407" w:rsidP="00D946B0">
            <w:pPr>
              <w:numPr>
                <w:ilvl w:val="0"/>
                <w:numId w:val="8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we ensure that growth across these dimensions remains balanced rather than uneven?</w:t>
            </w:r>
          </w:p>
          <w:p w:rsidR="00447407" w:rsidRPr="00D946B0" w:rsidRDefault="00447407" w:rsidP="00447407">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Mature institutions are distinguished not by the absence of challenges but by their willingness to learn, adapt, and improve continuously.</w:t>
            </w:r>
          </w:p>
          <w:p w:rsidR="00447407" w:rsidRPr="00D946B0" w:rsidRDefault="00447407" w:rsidP="00447407">
            <w:pPr>
              <w:spacing w:before="100" w:beforeAutospacing="1" w:after="100" w:afterAutospacing="1"/>
              <w:jc w:val="both"/>
              <w:rPr>
                <w:rFonts w:ascii="Times New Roman" w:eastAsia="Times New Roman" w:hAnsi="Times New Roman" w:cs="Times New Roman"/>
                <w:sz w:val="24"/>
                <w:szCs w:val="24"/>
              </w:rPr>
            </w:pPr>
          </w:p>
        </w:tc>
      </w:tr>
    </w:tbl>
    <w:p w:rsidR="00447407" w:rsidRPr="00D946B0" w:rsidRDefault="00447407" w:rsidP="00447407">
      <w:pPr>
        <w:spacing w:before="100" w:beforeAutospacing="1" w:after="100" w:afterAutospacing="1" w:line="240" w:lineRule="auto"/>
        <w:jc w:val="both"/>
        <w:rPr>
          <w:rFonts w:ascii="Times New Roman" w:eastAsia="Times New Roman" w:hAnsi="Times New Roman" w:cs="Times New Roman"/>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447407" w:rsidRPr="00D946B0" w:rsidTr="00447407">
        <w:tc>
          <w:tcPr>
            <w:tcW w:w="9350" w:type="dxa"/>
          </w:tcPr>
          <w:p w:rsidR="00447407" w:rsidRPr="00D946B0" w:rsidRDefault="00447407" w:rsidP="00447407">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447407" w:rsidRPr="00D946B0" w:rsidRDefault="00447407" w:rsidP="00447407">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"Institutional maturity is achieved when leadership, people, systems, services, partnerships, knowledge, technology, and community impact evolve together. Lasting excellence depends upon balance as much as progress."</w:t>
            </w:r>
          </w:p>
          <w:p w:rsidR="00447407" w:rsidRPr="00D946B0" w:rsidRDefault="00447407" w:rsidP="00A81AD8">
            <w:pPr>
              <w:rPr>
                <w:rFonts w:ascii="Times New Roman" w:eastAsia="Times New Roman" w:hAnsi="Times New Roman" w:cs="Times New Roman"/>
                <w:sz w:val="24"/>
                <w:szCs w:val="24"/>
              </w:rPr>
            </w:pPr>
          </w:p>
        </w:tc>
      </w:tr>
    </w:tbl>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447407" w:rsidRPr="00D946B0" w:rsidRDefault="00447407"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7.6 The FairBanks Institutional Maturity Assessment Matrix</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Practical Framework for Measuring Organisational Development</w:t>
      </w:r>
    </w:p>
    <w:p w:rsidR="00A81AD8" w:rsidRPr="00D946B0" w:rsidRDefault="00A81AD8" w:rsidP="0044740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"Institutional maturity is not measured by intuition alone. It requires disciplined observation, honest reflection, and evidence-informed assessment."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is intended to support continuous institutional learning rather than periodic organisational inspection.</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purpose is not to rank departments or compare individuals.</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it provides a structured framework through which leaders can evaluate the institution's collective capability and identify priorities for future development.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Institutional Maturity Assessment Matrix translates the principles of the FairBanks Maturity Model into a practical governance and management tool.</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enables leadership teams to assess each maturity dimension against the five developmental stages described earlier in this chapter.</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reviewing evidence across these dimensions, FairBanks can monitor institutional progress while maintaining a balanced perspe</w:t>
      </w:r>
      <w:r w:rsidR="00447407" w:rsidRPr="00D946B0">
        <w:rPr>
          <w:rFonts w:ascii="Times New Roman" w:eastAsia="Times New Roman" w:hAnsi="Times New Roman" w:cs="Times New Roman"/>
          <w:sz w:val="24"/>
          <w:szCs w:val="24"/>
        </w:rPr>
        <w:t>ctive on long-term development.</w:t>
      </w:r>
    </w:p>
    <w:p w:rsidR="00A81AD8" w:rsidRPr="00D946B0" w:rsidRDefault="00A81AD8"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The Institutional Maturity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66"/>
        <w:gridCol w:w="1074"/>
        <w:gridCol w:w="1207"/>
        <w:gridCol w:w="1140"/>
        <w:gridCol w:w="1887"/>
        <w:gridCol w:w="809"/>
      </w:tblGrid>
      <w:tr w:rsidR="00447407" w:rsidRPr="00D946B0" w:rsidTr="00447407">
        <w:trPr>
          <w:tblHeade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Dimension</w:t>
            </w:r>
          </w:p>
        </w:tc>
        <w:tc>
          <w:tcPr>
            <w:tcW w:w="0" w:type="auto"/>
            <w:vMerge w:val="restart"/>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Emerging</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Developing</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Integrated</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Transformational</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Legacy</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&amp; Governance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 &amp; Quality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&amp; Organisational Culture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Service Delivery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&amp; Resource Stewardship</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Research &amp; Innovation</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 &amp; Intelligence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Impact &amp; Sustainability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bl>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should be completed using objective evidence rather than perception alone.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discussions should focus on identifying the stage that most accurately reflects current institutional capability while documenting evide</w:t>
      </w:r>
      <w:r w:rsidR="00C372D3" w:rsidRPr="00D946B0">
        <w:rPr>
          <w:rFonts w:ascii="Times New Roman" w:eastAsia="Times New Roman" w:hAnsi="Times New Roman" w:cs="Times New Roman"/>
          <w:sz w:val="24"/>
          <w:szCs w:val="24"/>
        </w:rPr>
        <w:t>nce to support each assessment.</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Guiding Principles for Assessment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preserve the integrity of the assessment process, FairBanks adopts the following principles.</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Evidence Before Opinion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maturity rating should be supported by documented evidence, measurable indicators, or demonstrated institutional practice.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Evidence may include strategic documents, clinical audits, performance reports, research outputs, patient feedback, financial reports, partnership agreements, quality improvement records, and organisational policies.</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should therefore be based upon observable institutional capability rat</w:t>
      </w:r>
      <w:r w:rsidR="00C372D3" w:rsidRPr="00D946B0">
        <w:rPr>
          <w:rFonts w:ascii="Times New Roman" w:eastAsia="Times New Roman" w:hAnsi="Times New Roman" w:cs="Times New Roman"/>
          <w:sz w:val="24"/>
          <w:szCs w:val="24"/>
        </w:rPr>
        <w:t>her than individual perception.</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Development Rather Than Judgement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purpose of assessment is continuous improvement.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Lower maturity levels should never be interpreted as institutional failure.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Instead, they represent opportunities for focused investment, learning, and future development.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begins somewhere.</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is achieved progressively through disciplined leadership and sus</w:t>
      </w:r>
      <w:r w:rsidR="00C372D3" w:rsidRPr="00D946B0">
        <w:rPr>
          <w:rFonts w:ascii="Times New Roman" w:eastAsia="Times New Roman" w:hAnsi="Times New Roman" w:cs="Times New Roman"/>
          <w:sz w:val="24"/>
          <w:szCs w:val="24"/>
        </w:rPr>
        <w:t>tained organisational learning.</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Balanced Institutional Development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excellence depends upon balanced growth across all dimensions.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Exceptional progress in one area cannot fully compensate for persistent weakness in another.</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example, advanced digital systems cannot substitute for ineffective leadership.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Likewise, financial sustainability cannot replace compassionate patient care.</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assessment therefore encourages bala</w:t>
      </w:r>
      <w:r w:rsidR="00C372D3" w:rsidRPr="00D946B0">
        <w:rPr>
          <w:rFonts w:ascii="Times New Roman" w:eastAsia="Times New Roman" w:hAnsi="Times New Roman" w:cs="Times New Roman"/>
          <w:sz w:val="24"/>
          <w:szCs w:val="24"/>
        </w:rPr>
        <w:t>nced institutional development.</w:t>
      </w:r>
    </w:p>
    <w:p w:rsidR="00A81AD8" w:rsidRPr="00D946B0" w:rsidRDefault="00A81AD8" w:rsidP="00C372D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Periodic Review</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should be reviewed regularly as part of FairBanks' strategic management cycle.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assessments are recommended, with interim reviews conducted where significant organisational change occurs.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assessment enables leadership to monitor progress, identify emerging challenges, and adjust strategic priorities accordingly.</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Using Assessment Results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results of the maturity assessment should guide institutional decision-making rather than simply document organisational status.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findings should inform:</w:t>
      </w:r>
    </w:p>
    <w:p w:rsidR="00A81AD8" w:rsidRPr="00D946B0" w:rsidRDefault="00A81AD8" w:rsidP="00C372D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Strategic Planning</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Future strategic priorities should reflect areas where institutional cap</w:t>
      </w:r>
      <w:r w:rsidR="00C372D3" w:rsidRPr="00D946B0">
        <w:rPr>
          <w:rFonts w:ascii="Times New Roman" w:eastAsia="Times New Roman" w:hAnsi="Times New Roman" w:cs="Times New Roman"/>
          <w:sz w:val="24"/>
          <w:szCs w:val="24"/>
        </w:rPr>
        <w:t>ability requires strengthening.</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Leadership Development</w:t>
      </w:r>
    </w:p>
    <w:p w:rsidR="00C372D3"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Assessment results should identify leadership competencies requiring further investment through mentoring, succession planning, executive education</w:t>
      </w:r>
      <w:r w:rsidR="00C372D3" w:rsidRPr="00D946B0">
        <w:rPr>
          <w:rFonts w:ascii="Times New Roman" w:eastAsia="Times New Roman" w:hAnsi="Times New Roman" w:cs="Times New Roman"/>
          <w:sz w:val="24"/>
          <w:szCs w:val="24"/>
        </w:rPr>
        <w:t>, and professional development.</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Resource Allocation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investments should be prioritised according to the maturity needs identified through the assessment process.</w:t>
      </w:r>
    </w:p>
    <w:p w:rsidR="00C372D3"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strengthens the alignment between financial planning </w:t>
      </w:r>
      <w:r w:rsidR="00C372D3" w:rsidRPr="00D946B0">
        <w:rPr>
          <w:rFonts w:ascii="Times New Roman" w:eastAsia="Times New Roman" w:hAnsi="Times New Roman" w:cs="Times New Roman"/>
          <w:sz w:val="24"/>
          <w:szCs w:val="24"/>
        </w:rPr>
        <w:t>and organisational development.</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Quality Improvement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Areas demonstrating lower maturity provide valuable opportunities for targeted quality improvement initiatives.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responding reactively to isolated challenges, FairBanks can pursue systematic institutional development.</w:t>
      </w:r>
    </w:p>
    <w:p w:rsidR="00A81AD8" w:rsidRPr="00D946B0" w:rsidRDefault="003A25A7" w:rsidP="00A81A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A81AD8" w:rsidRPr="00D946B0" w:rsidRDefault="00A81AD8" w:rsidP="00C372D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Board Oversight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of Directors should use maturity assessment findings to monitor long-term institutional capability rather than short-term operational performance alone.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broader perspective strengthens governance while rei</w:t>
      </w:r>
      <w:r w:rsidR="00C372D3" w:rsidRPr="00D946B0">
        <w:rPr>
          <w:rFonts w:ascii="Times New Roman" w:eastAsia="Times New Roman" w:hAnsi="Times New Roman" w:cs="Times New Roman"/>
          <w:sz w:val="24"/>
          <w:szCs w:val="24"/>
        </w:rPr>
        <w:t>nforcing strategic stewardship.</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Institutional Maturity Assessment Matrix transforms the FairBanks Maturity Model from a conceptual framework into an operational governance instrument.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strengthens evidence-informed leadership.</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Encourages organisational reflection.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Supports balanced institutional growth.</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Reinforces accountability.</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Most importantly, it creates an organisational culture in which continuous improvement becomes a nor</w:t>
      </w:r>
      <w:r w:rsidR="00C372D3" w:rsidRPr="00D946B0">
        <w:rPr>
          <w:rFonts w:ascii="Times New Roman" w:eastAsia="Times New Roman" w:hAnsi="Times New Roman" w:cs="Times New Roman"/>
          <w:sz w:val="24"/>
          <w:szCs w:val="24"/>
        </w:rPr>
        <w:t>mal part of institutional life.</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7.7 Maturity as a Continuous Journey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should never be understood as a final destination.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Healthcare continues to evolve.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continue to change.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continues to expand.</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continues to advance.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therefore requires institutions that remain curious, adaptable, and committed to lifelong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embraces this philosophy.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Reaching the </w:t>
      </w:r>
      <w:r w:rsidRPr="00D946B0">
        <w:rPr>
          <w:rFonts w:ascii="Times New Roman" w:eastAsia="Times New Roman" w:hAnsi="Times New Roman" w:cs="Times New Roman"/>
          <w:b/>
          <w:bCs/>
          <w:sz w:val="24"/>
          <w:szCs w:val="24"/>
        </w:rPr>
        <w:t>Legacy Institution</w:t>
      </w:r>
      <w:r w:rsidRPr="00D946B0">
        <w:rPr>
          <w:rFonts w:ascii="Times New Roman" w:eastAsia="Times New Roman" w:hAnsi="Times New Roman" w:cs="Times New Roman"/>
          <w:sz w:val="24"/>
          <w:szCs w:val="24"/>
        </w:rPr>
        <w:t xml:space="preserve"> stage does not signify completion.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it reflects a heightened responsibility to continue learning, sharing knowledge, strengthening partnerships, and contributing to the broader healthcare system.</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True institutional maturity is characterised by humility as much as achievement.</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recognises that every stage of development create</w:t>
      </w:r>
      <w:r w:rsidR="00C372D3" w:rsidRPr="00D946B0">
        <w:rPr>
          <w:rFonts w:ascii="Times New Roman" w:eastAsia="Times New Roman" w:hAnsi="Times New Roman" w:cs="Times New Roman"/>
          <w:sz w:val="24"/>
          <w:szCs w:val="24"/>
        </w:rPr>
        <w:t>s new opportunities for growth.</w:t>
      </w:r>
    </w:p>
    <w:tbl>
      <w:tblPr>
        <w:tblStyle w:val="TableGrid"/>
        <w:tblW w:w="0" w:type="auto"/>
        <w:tblLook w:val="04A0" w:firstRow="1" w:lastRow="0" w:firstColumn="1" w:lastColumn="0" w:noHBand="0" w:noVBand="1"/>
      </w:tblPr>
      <w:tblGrid>
        <w:gridCol w:w="9350"/>
      </w:tblGrid>
      <w:tr w:rsidR="00C372D3" w:rsidRPr="00D946B0" w:rsidTr="00C372D3">
        <w:tc>
          <w:tcPr>
            <w:tcW w:w="9350" w:type="dxa"/>
          </w:tcPr>
          <w:p w:rsidR="00C372D3" w:rsidRPr="00D946B0" w:rsidRDefault="00C372D3" w:rsidP="00C372D3">
            <w:pPr>
              <w:spacing w:before="100" w:beforeAutospacing="1" w:after="100" w:afterAutospacing="1"/>
              <w:outlineLvl w:val="0"/>
              <w:rPr>
                <w:rFonts w:ascii="Times New Roman" w:eastAsia="Times New Roman" w:hAnsi="Times New Roman" w:cs="Times New Roman"/>
                <w:b/>
                <w:bCs/>
                <w:kern w:val="36"/>
                <w:sz w:val="24"/>
                <w:szCs w:val="24"/>
              </w:rPr>
            </w:pPr>
          </w:p>
          <w:p w:rsidR="00C372D3" w:rsidRPr="00D946B0" w:rsidRDefault="00C372D3" w:rsidP="00C372D3">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C372D3" w:rsidRPr="00D946B0" w:rsidRDefault="00C372D3" w:rsidP="00C372D3">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begins with honest reflection and continues through disciplined improvement.</w:t>
            </w:r>
          </w:p>
          <w:p w:rsidR="00C372D3" w:rsidRPr="00D946B0" w:rsidRDefault="00C372D3" w:rsidP="00C372D3">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C372D3" w:rsidRPr="00D946B0" w:rsidRDefault="00C372D3" w:rsidP="00D946B0">
            <w:pPr>
              <w:numPr>
                <w:ilvl w:val="0"/>
                <w:numId w:val="8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assessments guided by evidence or assumptions?</w:t>
            </w:r>
          </w:p>
          <w:p w:rsidR="00C372D3" w:rsidRPr="00D946B0" w:rsidRDefault="00C372D3" w:rsidP="00D946B0">
            <w:pPr>
              <w:numPr>
                <w:ilvl w:val="0"/>
                <w:numId w:val="8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maturity assessments become meaningful conversations rather than administrative exercises?</w:t>
            </w:r>
          </w:p>
          <w:p w:rsidR="00C372D3" w:rsidRPr="00D946B0" w:rsidRDefault="00C372D3" w:rsidP="00D946B0">
            <w:pPr>
              <w:numPr>
                <w:ilvl w:val="0"/>
                <w:numId w:val="8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deliberate investments today will strengthen FairBanks for the next generation of leaders, professionals, and communities?</w:t>
            </w:r>
          </w:p>
          <w:p w:rsidR="00C372D3" w:rsidRPr="00D946B0" w:rsidRDefault="00C372D3" w:rsidP="00C372D3">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Mature institutions are distinguished not by perfection, but by their commitment to continuous learning and responsible stewardship.</w:t>
            </w:r>
          </w:p>
        </w:tc>
      </w:tr>
    </w:tbl>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372D3" w:rsidRPr="00D946B0" w:rsidTr="00C372D3">
        <w:tc>
          <w:tcPr>
            <w:tcW w:w="9350" w:type="dxa"/>
          </w:tcPr>
          <w:p w:rsidR="00C372D3" w:rsidRPr="00D946B0" w:rsidRDefault="00C372D3" w:rsidP="00C372D3">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C372D3" w:rsidRPr="00D946B0" w:rsidRDefault="00C372D3" w:rsidP="00C372D3">
            <w:pPr>
              <w:spacing w:before="100" w:beforeAutospacing="1" w:after="100" w:afterAutospacing="1"/>
              <w:rPr>
                <w:rFonts w:ascii="Times New Roman" w:eastAsia="Times New Roman" w:hAnsi="Times New Roman" w:cs="Times New Roman"/>
                <w:b/>
                <w:bCs/>
                <w:sz w:val="24"/>
                <w:szCs w:val="24"/>
              </w:rPr>
            </w:pPr>
            <w:r w:rsidRPr="00D946B0">
              <w:rPr>
                <w:rFonts w:ascii="Times New Roman" w:eastAsia="Times New Roman" w:hAnsi="Times New Roman" w:cs="Times New Roman"/>
                <w:i/>
                <w:iCs/>
                <w:sz w:val="24"/>
                <w:szCs w:val="24"/>
              </w:rPr>
              <w:lastRenderedPageBreak/>
              <w:t>"Institutional maturity is not a trophy to be won. It is a discipline to be practised. Every honest assessment creates an opportunity to build a stronger institution for tomorrow."</w:t>
            </w:r>
          </w:p>
          <w:p w:rsidR="00C372D3" w:rsidRPr="00D946B0" w:rsidRDefault="00C372D3" w:rsidP="00FB1874">
            <w:pPr>
              <w:spacing w:before="100" w:beforeAutospacing="1" w:after="100" w:afterAutospacing="1"/>
              <w:rPr>
                <w:rFonts w:ascii="Times New Roman" w:eastAsia="Times New Roman" w:hAnsi="Times New Roman" w:cs="Times New Roman"/>
                <w:b/>
                <w:bCs/>
                <w:sz w:val="24"/>
                <w:szCs w:val="24"/>
              </w:rPr>
            </w:pPr>
          </w:p>
        </w:tc>
      </w:tr>
    </w:tbl>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7.8 Integrating the FairBanks Maturity Model Across the Blueprint</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One Institution. One Transformation System.</w:t>
      </w:r>
    </w:p>
    <w:p w:rsidR="00A81AD8" w:rsidRPr="00D946B0" w:rsidRDefault="00A81AD8" w:rsidP="00C372D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achieve excellence when their philosophy, operations, execution, and continuous development function as one integrated system."</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is not intended to function as a stand-alone framework.</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greatest value lies in its ability to evaluate how effectively the broader institutional transformation system is developing over time.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Throughout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 FairBanks has introduced a series of complementary frameworks that together define the institution's philosophy, architecture, operations, execution, learning, and long-term sustainability.</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framework answers a different leadership question.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create one coherent model of institutional excellence.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Maturity Model provides the mechanism through which the institution periodically reflects upon its progress across each of these interconnected dimensions.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is therefore assessed not through isolated achievements but through the collective development of th</w:t>
      </w:r>
      <w:r w:rsidR="00C372D3" w:rsidRPr="00D946B0">
        <w:rPr>
          <w:rFonts w:ascii="Times New Roman" w:eastAsia="Times New Roman" w:hAnsi="Times New Roman" w:cs="Times New Roman"/>
          <w:sz w:val="24"/>
          <w:szCs w:val="24"/>
        </w:rPr>
        <w:t>e entire transformation system.</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Connecting the FairBanks Frameworks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relationship between the major frameworks can be understood through four complementary questions.</w:t>
      </w:r>
    </w:p>
    <w:p w:rsidR="00A81AD8" w:rsidRPr="00D946B0" w:rsidRDefault="00A81AD8" w:rsidP="00C372D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Institutional Transformation Framework (FITF)</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answers the question:</w:t>
      </w:r>
    </w:p>
    <w:p w:rsidR="00A81AD8" w:rsidRPr="00D946B0" w:rsidRDefault="00A81AD8" w:rsidP="00C372D3">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should FairBanks be designed?"</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establishes the institutional architecture by defining the seven foundational layers of institutional excellence.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integration.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Impact.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therefore provides the structural foundation upon which ever</w:t>
      </w:r>
      <w:r w:rsidR="00C372D3" w:rsidRPr="00D946B0">
        <w:rPr>
          <w:rFonts w:ascii="Times New Roman" w:eastAsia="Times New Roman" w:hAnsi="Times New Roman" w:cs="Times New Roman"/>
          <w:sz w:val="24"/>
          <w:szCs w:val="24"/>
        </w:rPr>
        <w:t>y other framework is built.</w:t>
      </w:r>
    </w:p>
    <w:p w:rsidR="00A81AD8" w:rsidRPr="00D946B0" w:rsidRDefault="00A81AD8" w:rsidP="00C372D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Integrated Health Ecosystem (FIHE)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answers the question:</w:t>
      </w:r>
    </w:p>
    <w:p w:rsidR="00A81AD8" w:rsidRPr="00D946B0" w:rsidRDefault="00A81AD8" w:rsidP="00C372D3">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should FairBanks deliver integrated healthcare?"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translates institutional architecture into coordinated healthcare by connecting individuals, families, communities, clinical services, research, digital intelligence, partnerships, and sustainable financing.</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FIHE therefore represents the </w:t>
      </w:r>
      <w:r w:rsidR="00C372D3" w:rsidRPr="00D946B0">
        <w:rPr>
          <w:rFonts w:ascii="Times New Roman" w:eastAsia="Times New Roman" w:hAnsi="Times New Roman" w:cs="Times New Roman"/>
          <w:sz w:val="24"/>
          <w:szCs w:val="24"/>
        </w:rPr>
        <w:t>operational expression of FITF.</w:t>
      </w:r>
    </w:p>
    <w:p w:rsidR="00A81AD8" w:rsidRPr="00D946B0" w:rsidRDefault="00A81AD8" w:rsidP="00C372D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7×7 Transformation Matrix (F7TM)</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F7TM answers the question:</w:t>
      </w:r>
    </w:p>
    <w:p w:rsidR="00A81AD8" w:rsidRPr="00D946B0" w:rsidRDefault="00A81AD8" w:rsidP="00C372D3">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should FairBanks implement its strategy?"</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aligns strategic priorities with leadership, people, systems, partnerships, resources, learning, and measurement.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transforms institutional vision into coordinated execution.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F7TM therefore provides the implementation discipline that connects strategy with</w:t>
      </w:r>
      <w:r w:rsidR="00C372D3" w:rsidRPr="00D946B0">
        <w:rPr>
          <w:rFonts w:ascii="Times New Roman" w:eastAsia="Times New Roman" w:hAnsi="Times New Roman" w:cs="Times New Roman"/>
          <w:sz w:val="24"/>
          <w:szCs w:val="24"/>
        </w:rPr>
        <w:t xml:space="preserve"> daily organisational practice.</w:t>
      </w:r>
    </w:p>
    <w:p w:rsidR="00A81AD8" w:rsidRPr="00D946B0" w:rsidRDefault="00A81AD8" w:rsidP="00C372D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Maturity Model (FMM)</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Finally, the FairBanks Maturity Model answers the question:</w:t>
      </w:r>
    </w:p>
    <w:p w:rsidR="00A81AD8" w:rsidRPr="00D946B0" w:rsidRDefault="00A81AD8" w:rsidP="00C372D3">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do we know the institution is becoming stronger?"</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evaluating isolated projects or annual targets alone, the Model examines the institution's evolving capability across leadership, governance, service delivery, innovation, partnerships, digital transformation, organisational learning, and societal impact.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provides a structured pathway for c</w:t>
      </w:r>
      <w:r w:rsidR="00C372D3" w:rsidRPr="00D946B0">
        <w:rPr>
          <w:rFonts w:ascii="Times New Roman" w:eastAsia="Times New Roman" w:hAnsi="Times New Roman" w:cs="Times New Roman"/>
          <w:sz w:val="24"/>
          <w:szCs w:val="24"/>
        </w:rPr>
        <w:t>ontinuous institutional growth.</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One Integrated Institutional Transformation System</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Taken together, these four frameworks form the foundation of the FairBanks transformation system.</w:t>
      </w:r>
    </w:p>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Their relationship can be summarised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032"/>
        <w:gridCol w:w="4611"/>
      </w:tblGrid>
      <w:tr w:rsidR="00A81AD8" w:rsidRPr="00D946B0" w:rsidTr="00C372D3">
        <w:trPr>
          <w:tblHeader/>
          <w:tblCellSpacing w:w="15" w:type="dxa"/>
        </w:trPr>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Framework</w:t>
            </w:r>
          </w:p>
        </w:tc>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Primary Purpose</w:t>
            </w:r>
          </w:p>
        </w:tc>
        <w:tc>
          <w:tcPr>
            <w:tcW w:w="4566" w:type="dxa"/>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Leadership Question</w:t>
            </w:r>
          </w:p>
        </w:tc>
      </w:tr>
      <w:tr w:rsidR="00A81AD8" w:rsidRPr="00D946B0" w:rsidTr="00C372D3">
        <w:trPr>
          <w:tblCellSpacing w:w="15" w:type="dxa"/>
        </w:trPr>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FITF</w:t>
            </w:r>
          </w:p>
        </w:tc>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Architecture</w:t>
            </w:r>
          </w:p>
        </w:tc>
        <w:tc>
          <w:tcPr>
            <w:tcW w:w="4566" w:type="dxa"/>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the institution be designed?</w:t>
            </w:r>
          </w:p>
        </w:tc>
      </w:tr>
      <w:tr w:rsidR="00A81AD8" w:rsidRPr="00D946B0" w:rsidTr="00C372D3">
        <w:trPr>
          <w:tblCellSpacing w:w="15" w:type="dxa"/>
        </w:trPr>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FIHE</w:t>
            </w:r>
          </w:p>
        </w:tc>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Healthcare Delivery</w:t>
            </w:r>
          </w:p>
        </w:tc>
        <w:tc>
          <w:tcPr>
            <w:tcW w:w="4566" w:type="dxa"/>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healthcare be delivered?</w:t>
            </w:r>
          </w:p>
        </w:tc>
      </w:tr>
      <w:tr w:rsidR="00A81AD8" w:rsidRPr="00D946B0" w:rsidTr="00C372D3">
        <w:trPr>
          <w:tblCellSpacing w:w="15" w:type="dxa"/>
        </w:trPr>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F7TM</w:t>
            </w:r>
          </w:p>
        </w:tc>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Execution</w:t>
            </w:r>
          </w:p>
        </w:tc>
        <w:tc>
          <w:tcPr>
            <w:tcW w:w="4566" w:type="dxa"/>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implement the vision?</w:t>
            </w:r>
          </w:p>
        </w:tc>
      </w:tr>
      <w:tr w:rsidR="00A81AD8" w:rsidRPr="00D946B0" w:rsidTr="00C372D3">
        <w:trPr>
          <w:tblCellSpacing w:w="15" w:type="dxa"/>
        </w:trPr>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FMM</w:t>
            </w:r>
          </w:p>
        </w:tc>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Growth</w:t>
            </w:r>
          </w:p>
        </w:tc>
        <w:tc>
          <w:tcPr>
            <w:tcW w:w="4566" w:type="dxa"/>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measure and strengthen maturity?</w:t>
            </w:r>
          </w:p>
        </w:tc>
      </w:tr>
    </w:tbl>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framework performs a distinct function.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None replaces another.</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Together, they create a continuous cycle of institutional development:</w:t>
      </w:r>
    </w:p>
    <w:p w:rsidR="00A81AD8" w:rsidRPr="00D946B0" w:rsidRDefault="00A81AD8" w:rsidP="00D946B0">
      <w:pPr>
        <w:numPr>
          <w:ilvl w:val="0"/>
          <w:numId w:val="8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FITF</w:t>
      </w:r>
      <w:r w:rsidRPr="00D946B0">
        <w:rPr>
          <w:rFonts w:ascii="Times New Roman" w:eastAsia="Times New Roman" w:hAnsi="Times New Roman" w:cs="Times New Roman"/>
          <w:sz w:val="24"/>
          <w:szCs w:val="24"/>
        </w:rPr>
        <w:t xml:space="preserve"> provides direction.</w:t>
      </w:r>
    </w:p>
    <w:p w:rsidR="00A81AD8" w:rsidRPr="00D946B0" w:rsidRDefault="00A81AD8" w:rsidP="00D946B0">
      <w:pPr>
        <w:numPr>
          <w:ilvl w:val="0"/>
          <w:numId w:val="8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FIHE</w:t>
      </w:r>
      <w:r w:rsidRPr="00D946B0">
        <w:rPr>
          <w:rFonts w:ascii="Times New Roman" w:eastAsia="Times New Roman" w:hAnsi="Times New Roman" w:cs="Times New Roman"/>
          <w:sz w:val="24"/>
          <w:szCs w:val="24"/>
        </w:rPr>
        <w:t xml:space="preserve"> delivers coordinated value.</w:t>
      </w:r>
    </w:p>
    <w:p w:rsidR="00A81AD8" w:rsidRPr="00D946B0" w:rsidRDefault="00A81AD8" w:rsidP="00D946B0">
      <w:pPr>
        <w:numPr>
          <w:ilvl w:val="0"/>
          <w:numId w:val="8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F7TM</w:t>
      </w:r>
      <w:r w:rsidRPr="00D946B0">
        <w:rPr>
          <w:rFonts w:ascii="Times New Roman" w:eastAsia="Times New Roman" w:hAnsi="Times New Roman" w:cs="Times New Roman"/>
          <w:sz w:val="24"/>
          <w:szCs w:val="24"/>
        </w:rPr>
        <w:t xml:space="preserve"> enables disciplined execution.</w:t>
      </w:r>
    </w:p>
    <w:p w:rsidR="00A81AD8" w:rsidRPr="00D946B0" w:rsidRDefault="00A81AD8" w:rsidP="00D946B0">
      <w:pPr>
        <w:numPr>
          <w:ilvl w:val="0"/>
          <w:numId w:val="8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FMM</w:t>
      </w:r>
      <w:r w:rsidRPr="00D946B0">
        <w:rPr>
          <w:rFonts w:ascii="Times New Roman" w:eastAsia="Times New Roman" w:hAnsi="Times New Roman" w:cs="Times New Roman"/>
          <w:sz w:val="24"/>
          <w:szCs w:val="24"/>
        </w:rPr>
        <w:t xml:space="preserve"> guides continuous improvement.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cycle then begins again as new learning informs institutional design, operational practice, strategic execution, and organisational maturity.</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therefore becomes an ongoing institutional capability ra</w:t>
      </w:r>
      <w:r w:rsidR="00C372D3" w:rsidRPr="00D946B0">
        <w:rPr>
          <w:rFonts w:ascii="Times New Roman" w:eastAsia="Times New Roman" w:hAnsi="Times New Roman" w:cs="Times New Roman"/>
          <w:sz w:val="24"/>
          <w:szCs w:val="24"/>
        </w:rPr>
        <w:t>ther than a time-bound project.</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integration of these frameworks demonstrates that institutional excellence cannot be achieved through isolated initiatives.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Architecture without execution produces aspiration.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Execution without maturity limits long-term growth.</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Operations without learning become routine.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without purpose lacks direction.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connecting each framework within one coherent system, FairBanks creates an institution capable of continuous adaptation, responsible innovation, and sustained impact.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integrated approach represents one of the defining characteristics of </w:t>
      </w:r>
      <w:r w:rsidRPr="00D946B0">
        <w:rPr>
          <w:rFonts w:ascii="Times New Roman" w:eastAsia="Times New Roman" w:hAnsi="Times New Roman" w:cs="Times New Roman"/>
          <w:i/>
          <w:iCs/>
          <w:sz w:val="24"/>
          <w:szCs w:val="24"/>
        </w:rPr>
        <w:t>The FairBanks Blueprint</w:t>
      </w:r>
      <w:r w:rsidR="00C372D3" w:rsidRPr="00D946B0">
        <w:rPr>
          <w:rFonts w:ascii="Times New Roman" w:eastAsia="Times New Roman" w:hAnsi="Times New Roman" w:cs="Times New Roman"/>
          <w:sz w:val="24"/>
          <w:szCs w:val="24"/>
        </w:rPr>
        <w: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provides the institution with a structured approach to assessing organisational capability, guiding strategic investment, and promoting continuous institutional development.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its five stages of maturity and eight dimensions of organisational capability, the Model enables FairBanks to evaluate progress while maintaining a long-term perspective on institutional excellence.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importantly, the FairBanks Maturity Model completes the first cycle of the institutional transformation system by connecting architecture, operations, execution, and organisational development into one integrated philosophy of leadership.</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As the Blueprint now turns towards digital transformation, this strong foundation ensures that future innovation is built upon disciplined governance, organisational learning, and strategic clarity.</w:t>
      </w:r>
    </w:p>
    <w:p w:rsidR="00A81AD8" w:rsidRPr="00D946B0" w:rsidRDefault="00A81AD8" w:rsidP="00C372D3">
      <w:pPr>
        <w:spacing w:after="0" w:line="240" w:lineRule="auto"/>
        <w:jc w:val="both"/>
        <w:rPr>
          <w:rFonts w:ascii="Times New Roman" w:eastAsia="Times New Roman" w:hAnsi="Times New Roman" w:cs="Times New Roman"/>
          <w:sz w:val="24"/>
          <w:szCs w:val="24"/>
        </w:rPr>
      </w:pP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b/>
          <w:bCs/>
          <w:kern w:val="36"/>
          <w:sz w:val="24"/>
          <w:szCs w:val="24"/>
        </w:rPr>
      </w:pP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b/>
          <w:bCs/>
          <w:kern w:val="36"/>
          <w:sz w:val="24"/>
          <w:szCs w:val="24"/>
        </w:rPr>
      </w:pP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b/>
          <w:bCs/>
          <w:kern w:val="36"/>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0A67E3">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8</w:t>
      </w:r>
    </w:p>
    <w:p w:rsidR="00A81AD8" w:rsidRPr="00D946B0" w:rsidRDefault="00A81AD8" w:rsidP="00C372D3">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Community Health Intelligence Platform (FCHIP)</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Transforming Data into Community Health Intelligence</w:t>
      </w:r>
    </w:p>
    <w:p w:rsidR="00A81AD8" w:rsidRPr="00D946B0" w:rsidRDefault="00A81AD8" w:rsidP="00C372D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future of healthcare belongs not to those who collect the most data, but to those who transform knowledge into wiser decisions and healthier communities."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generates knowledge every day.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consultation contributes clinical observations.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laboratory investigation produces diagnostic information.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prescription reflects treatment decisions.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community outreach programme reveals patterns of health behaviour.</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research project expands understanding.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 creates new opportunities for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Collectively, these activities generate enormous quantities of information.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Yet information alone does not improve health.</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value depends upon how effectively it is transformed into knowledge, shared across the institution, and applied to improve decisions.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recognises that healthcare institutions of the future will require more than digital record systems.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will require intelligent systems capable of connecting clinical care, community health, research, operational management, and strategic planning into one integrated platform.</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understanding has led to the development of the </w:t>
      </w:r>
      <w:r w:rsidRPr="00D946B0">
        <w:rPr>
          <w:rFonts w:ascii="Times New Roman" w:eastAsia="Times New Roman" w:hAnsi="Times New Roman" w:cs="Times New Roman"/>
          <w:b/>
          <w:bCs/>
          <w:sz w:val="24"/>
          <w:szCs w:val="24"/>
        </w:rPr>
        <w:t>FairBanks Community Health Intelligence Platform (FCHIP).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represents the institution's digital intelligence framework.</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provides the capability through which information generated across the FairBanks Integrated Health Ecosystem is transformed into actionable knowledge that supports clinical excellence, preventive healthcare, organisational learning, research, and strategic decision-making.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simply as a technology platform, FCHIP represents a new philosophy of healthcare intelligence.</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seeks to ensure that every piece of knowledge generated by FairBanks contributes to healthier individuals, stronger families, more resilient communities, and a cont</w:t>
      </w:r>
      <w:r w:rsidR="000A67E3" w:rsidRPr="00D946B0">
        <w:rPr>
          <w:rFonts w:ascii="Times New Roman" w:eastAsia="Times New Roman" w:hAnsi="Times New Roman" w:cs="Times New Roman"/>
          <w:sz w:val="24"/>
          <w:szCs w:val="24"/>
        </w:rPr>
        <w:t>inuously improving institution.</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8.1 Why Community Health Intelligence Matters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decisions are becoming increasingly complex.</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 must understand changing disease patterns.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Clinicians require timely access to reliable patient information.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programmes need evidence to identify priority populations.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Researchers require quality data.</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Managers require operational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 increasingly seek measurable outcomes.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Traditional health information systems often focus on recording events.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seeks to go further.</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transforms information into insight.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Insight into action.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Action into improved health outcomes.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Platform therefore strengthens decision-making at every level of the institution.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enables FairBanks to respond proactively rather than reactively to emerging healthcare challenges.</w:t>
      </w:r>
    </w:p>
    <w:p w:rsidR="00A81AD8" w:rsidRPr="00D946B0" w:rsidRDefault="00A81AD8" w:rsidP="00A81AD8">
      <w:pPr>
        <w:spacing w:after="0" w:line="240" w:lineRule="auto"/>
        <w:rPr>
          <w:rFonts w:ascii="Times New Roman" w:eastAsia="Times New Roman" w:hAnsi="Times New Roman" w:cs="Times New Roman"/>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8.2 The Philosophy of FCHIP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is founded upon one central belief:</w:t>
      </w:r>
    </w:p>
    <w:p w:rsidR="00A81AD8" w:rsidRPr="00D946B0" w:rsidRDefault="00A81AD8" w:rsidP="00A81AD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Knowledge becomes most valuable when it is shared responsibly, analysed intelligently, and applied compassionately to improve the health of individuals, families, and communities.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recognises that technology should serve people rather than replace them.</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 strengthens clinical judgement.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enhances community engagement.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supports institutional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informs strategic planning.</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therefore becomes an enabler of compassionate healthcar</w:t>
      </w:r>
      <w:r w:rsidR="000A67E3" w:rsidRPr="00D946B0">
        <w:rPr>
          <w:rFonts w:ascii="Times New Roman" w:eastAsia="Times New Roman" w:hAnsi="Times New Roman" w:cs="Times New Roman"/>
          <w:sz w:val="24"/>
          <w:szCs w:val="24"/>
        </w:rPr>
        <w:t>e rather than an end in itself.</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8.3 The Vision of FCHIP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vision of the FairBanks Community Health Intelligence Platform is to create an integrated digital environment where clinical information, community health data, research findings, operational performance, and strategic knowledge are connected to support evidence-informed healthcare.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platform, FairBanks aspires to:</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clinical decision-making.</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preventive healthcare.</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Identify emerging community health trends.</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research and innovation.</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 operational efficiency.</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Guide strategic planning.</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organisational learning.</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collaboration with partners.</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Contribute to stronger health systems.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long-term ambition is not simply to build a digital platform, but to cultivate an intelligent institution—one that learns continuously from the people it serves and uses that learning to improve future care.</w:t>
      </w: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8.4 The Core Components of FCHIP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is organised around seven interconnected components.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transform information into institutional intelligence.</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Component One – Clinical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information forms the foundation of healthcare decision-making.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medical records, diagnostic results, treatment outcomes, referral information, medication histories, and follow-up data contribute to a comprehensive understanding of patient care.</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intelligence enables healthcare professionals to make more informed, coordinated, and timely decisions whil</w:t>
      </w:r>
      <w:r w:rsidR="000A67E3" w:rsidRPr="00D946B0">
        <w:rPr>
          <w:rFonts w:ascii="Times New Roman" w:eastAsia="Times New Roman" w:hAnsi="Times New Roman" w:cs="Times New Roman"/>
          <w:sz w:val="24"/>
          <w:szCs w:val="24"/>
        </w:rPr>
        <w:t>e improving continuity of care.</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Component Two – Community Health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extends beyond clinical facilities.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programmes, screening initiatives, household visits, school health programmes, workplace wellness activities, Village Health Teams, and public health campaigns generate valuable insights into the health needs of the population.</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integrates this information to strengthen prevention, identify priority health challenges, and guide ta</w:t>
      </w:r>
      <w:r w:rsidR="000A67E3" w:rsidRPr="00D946B0">
        <w:rPr>
          <w:rFonts w:ascii="Times New Roman" w:eastAsia="Times New Roman" w:hAnsi="Times New Roman" w:cs="Times New Roman"/>
          <w:sz w:val="24"/>
          <w:szCs w:val="24"/>
        </w:rPr>
        <w:t>rgeted community interventions.</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Component Three – Organisational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generates operational knowledge.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Financial performance.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resource information.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utilisation.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flow.</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Supply chain management.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activities.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performance.</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intelligence enables leadership to understand institutional performance while supportin</w:t>
      </w:r>
      <w:r w:rsidR="000A67E3" w:rsidRPr="00D946B0">
        <w:rPr>
          <w:rFonts w:ascii="Times New Roman" w:eastAsia="Times New Roman" w:hAnsi="Times New Roman" w:cs="Times New Roman"/>
          <w:sz w:val="24"/>
          <w:szCs w:val="24"/>
        </w:rPr>
        <w:t>g evidence-informed management.</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Component Four – Research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transforms institutional experience into scientific knowledge.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supports the collection, organisation, analysis, and dissemination of research findings that strengthen clinical practice, community programmes, policy development, and institutional innovation.</w:t>
      </w:r>
    </w:p>
    <w:p w:rsidR="000A67E3"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Platform therefore reinforces FairBanks' aspiration to become a learning organisation grounded in evi</w:t>
      </w:r>
      <w:r w:rsidR="000A67E3" w:rsidRPr="00D946B0">
        <w:rPr>
          <w:rFonts w:ascii="Times New Roman" w:eastAsia="Times New Roman" w:hAnsi="Times New Roman" w:cs="Times New Roman"/>
          <w:sz w:val="24"/>
          <w:szCs w:val="24"/>
        </w:rPr>
        <w:t>dence-informed decision-making.</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Component Five – Strategic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leaders require more than operational reports.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require strategic insight.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integrates information from across the institution to support long-term planning, resource allocation, partnership development, risk management, and organisational transformation.</w:t>
      </w:r>
    </w:p>
    <w:p w:rsidR="000A67E3"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intelligence enables leadership to anticipate future challenges rather than simply re</w:t>
      </w:r>
      <w:r w:rsidR="000A67E3" w:rsidRPr="00D946B0">
        <w:rPr>
          <w:rFonts w:ascii="Times New Roman" w:eastAsia="Times New Roman" w:hAnsi="Times New Roman" w:cs="Times New Roman"/>
          <w:sz w:val="24"/>
          <w:szCs w:val="24"/>
        </w:rPr>
        <w:t>spond to present circumstances.</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Component Six – Partnership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partnerships generate valuable knowledge.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Information shared through collaboration with government, universities, development partners, insurers, professional associations, and community organisations contributes to broader institutional learning.</w:t>
      </w:r>
    </w:p>
    <w:p w:rsidR="000A67E3"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intelligence strengthens coordination while encouraging collective acti</w:t>
      </w:r>
      <w:r w:rsidR="000A67E3" w:rsidRPr="00D946B0">
        <w:rPr>
          <w:rFonts w:ascii="Times New Roman" w:eastAsia="Times New Roman" w:hAnsi="Times New Roman" w:cs="Times New Roman"/>
          <w:sz w:val="24"/>
          <w:szCs w:val="24"/>
        </w:rPr>
        <w:t>on towards shared health goals.</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Component Seven – Innovation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flourishes where knowledge is actively shared.</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encourages the identification of emerging ideas, promising practices, digital innovations, quality improvement initiatives, and research opportunities.</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intelligence ensures that institutional learning continuously contributes to the f</w:t>
      </w:r>
      <w:r w:rsidR="000A67E3" w:rsidRPr="00D946B0">
        <w:rPr>
          <w:rFonts w:ascii="Times New Roman" w:eastAsia="Times New Roman" w:hAnsi="Times New Roman" w:cs="Times New Roman"/>
          <w:sz w:val="24"/>
          <w:szCs w:val="24"/>
        </w:rPr>
        <w:t>uture development of FairBanks.</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transforms information into one of the institution's most valuable strategic resources.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By integrating clinical, community, organisational, research, strategic, partnership, and innovation intelligence, FCHIP strengthens every major framework introduced throughout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supports FITF through better governance.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strengthens FIHE through coordinated care.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enhances F7TM through evidence-informed execution.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enriches FMM through measurable institutional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therefore becomes the connecting thread that enables the entire FairBanks transformation system to evolve continuously.</w:t>
      </w: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8.5 The Community Health Intelligence Cycle</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Transforming Data into Better Decisions</w:t>
      </w:r>
    </w:p>
    <w:p w:rsidR="00A81AD8" w:rsidRPr="00D946B0" w:rsidRDefault="00A81AD8" w:rsidP="000A67E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"Information becomes intelligence only when it leads to wiser decisions and meaningful action."</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day, FairBanks generates valuable information through patient care, community engagement, operational management, research, and strategic partnerships.</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information alone has limited value.</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Unless it is organised, analysed, interpreted, and applied, it remains an untapped institutional resource.</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Community Health Intelligence Platform addresses this challenge through the </w:t>
      </w:r>
      <w:r w:rsidRPr="00D946B0">
        <w:rPr>
          <w:rFonts w:ascii="Times New Roman" w:eastAsia="Times New Roman" w:hAnsi="Times New Roman" w:cs="Times New Roman"/>
          <w:b/>
          <w:bCs/>
          <w:sz w:val="24"/>
          <w:szCs w:val="24"/>
        </w:rPr>
        <w:t>Community Health Intelligence Cycle</w:t>
      </w:r>
      <w:r w:rsidRPr="00D946B0">
        <w:rPr>
          <w:rFonts w:ascii="Times New Roman" w:eastAsia="Times New Roman" w:hAnsi="Times New Roman" w:cs="Times New Roman"/>
          <w:sz w:val="24"/>
          <w:szCs w:val="24"/>
        </w:rPr>
        <w:t>—a continuous process that transforms raw information into improved healthcare outcomes.</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cycle ensures that learning becomes an institutional habit rather than an occasional activity.</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interaction, outreach programme, research project, and operational review contributes to a growing body of knowledge that stre</w:t>
      </w:r>
      <w:r w:rsidR="000A67E3" w:rsidRPr="00D946B0">
        <w:rPr>
          <w:rFonts w:ascii="Times New Roman" w:eastAsia="Times New Roman" w:hAnsi="Times New Roman" w:cs="Times New Roman"/>
          <w:sz w:val="24"/>
          <w:szCs w:val="24"/>
        </w:rPr>
        <w:t>ngthens future decision-making.</w:t>
      </w:r>
    </w:p>
    <w:p w:rsidR="00A81AD8" w:rsidRPr="00D946B0" w:rsidRDefault="00A81AD8" w:rsidP="000A67E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One – Data Collection</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cycle begins with responsible and systematic data collection.</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is generated from multiple sources, including:</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consultations.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medical records.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Laboratory and diagnostic services.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Pharmacy services.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programmes.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 reports.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Home visits.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satisfaction surveys.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and operational records.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studies.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activities.</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quality of institutional intelligence depends upon the quality of the information collected.</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emphasises accuracy, completeness, timeliness, consistenc</w:t>
      </w:r>
      <w:r w:rsidR="000A67E3" w:rsidRPr="00D946B0">
        <w:rPr>
          <w:rFonts w:ascii="Times New Roman" w:eastAsia="Times New Roman" w:hAnsi="Times New Roman" w:cs="Times New Roman"/>
          <w:sz w:val="24"/>
          <w:szCs w:val="24"/>
        </w:rPr>
        <w:t>y, and ethical data management.</w:t>
      </w:r>
    </w:p>
    <w:p w:rsidR="00A81AD8" w:rsidRPr="00D946B0" w:rsidRDefault="00A81AD8" w:rsidP="000A67E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Two – Information Integration</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generated from different departments has limited value when it remains isolated.</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integrates clinical, operational, financial, community, and research information into one coordinated platform.</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integration allows leaders and healthcare professionals to understand relationships that would otherwise remain hidden.</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example, clinical trends may be linked with community health behaviours, operational performance, or resource utilisation.</w:t>
      </w:r>
    </w:p>
    <w:p w:rsidR="000A67E3"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Integration transforms isolated information into a </w:t>
      </w:r>
      <w:r w:rsidR="000A67E3" w:rsidRPr="00D946B0">
        <w:rPr>
          <w:rFonts w:ascii="Times New Roman" w:eastAsia="Times New Roman" w:hAnsi="Times New Roman" w:cs="Times New Roman"/>
          <w:sz w:val="24"/>
          <w:szCs w:val="24"/>
        </w:rPr>
        <w:t>coherent institutional picture.</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Stage Three – Analysis and Interpretation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Once information has been integrated, it is analysed to identify meaningful patterns and trends.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Analysis may include:</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Disease prevalence.</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utilisation.</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outcomes.</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indicators.</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performance.</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trends.</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effectiveness.</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results.</w:t>
      </w:r>
    </w:p>
    <w:p w:rsidR="000A67E3"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objective is not simply to produce reports but to generate insig</w:t>
      </w:r>
      <w:r w:rsidR="000A67E3" w:rsidRPr="00D946B0">
        <w:rPr>
          <w:rFonts w:ascii="Times New Roman" w:eastAsia="Times New Roman" w:hAnsi="Times New Roman" w:cs="Times New Roman"/>
          <w:sz w:val="24"/>
          <w:szCs w:val="24"/>
        </w:rPr>
        <w:t>hts that guide informed action.</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Stage Four – Knowledge Generation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Analysis becomes valuable when it contributes to institutional knowledge.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generation involves interpreting findings in ways that improve clinical practice, operational management, research, preventive programmes, and strategic planning.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knowledge is shared across the institution through meetings, quality improvement forums, research dissemination, leadership discussions, and professional development activities.</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therefore becomes an organisational asset rather</w:t>
      </w:r>
      <w:r w:rsidR="000A67E3" w:rsidRPr="00D946B0">
        <w:rPr>
          <w:rFonts w:ascii="Times New Roman" w:eastAsia="Times New Roman" w:hAnsi="Times New Roman" w:cs="Times New Roman"/>
          <w:sz w:val="24"/>
          <w:szCs w:val="24"/>
        </w:rPr>
        <w:t xml:space="preserve"> than an individual possession.</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Five – Decision Support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intelligence reaches its greatest value when it informs decision-making.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supports decisions across multiple levels of FairBanks.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Clinicians use intelligence to improve patient care.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Managers use intelligence to strengthen operations.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Researchers use intelligence to generate new evidence.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teams use intelligence to target preventive programmes.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uses intelligence to guide long-term institutional strategy.</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Decisions therefore become increasingly evidence-informed</w:t>
      </w:r>
      <w:r w:rsidR="000A67E3" w:rsidRPr="00D946B0">
        <w:rPr>
          <w:rFonts w:ascii="Times New Roman" w:eastAsia="Times New Roman" w:hAnsi="Times New Roman" w:cs="Times New Roman"/>
          <w:sz w:val="24"/>
          <w:szCs w:val="24"/>
        </w:rPr>
        <w:t xml:space="preserve"> rather than assumption-driven.</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Six – Action and Implementation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without action creates little value.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insights generated through FCHIP should therefore lead to practical improvements such as: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Enhanced clinical protocols.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community health interventions.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Better resource allocation.</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patient safety initiatives.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partnership programmes.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effective digital services.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policy improvements.</w:t>
      </w:r>
    </w:p>
    <w:p w:rsidR="00A81AD8" w:rsidRPr="00D946B0" w:rsidRDefault="00A81AD8" w:rsidP="00CB3C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Institutional intelligence fulfils its purpose only when it contributes to measurable impro</w:t>
      </w:r>
      <w:r w:rsidR="00CB3C87" w:rsidRPr="00D946B0">
        <w:rPr>
          <w:rFonts w:ascii="Times New Roman" w:eastAsia="Times New Roman" w:hAnsi="Times New Roman" w:cs="Times New Roman"/>
          <w:sz w:val="24"/>
          <w:szCs w:val="24"/>
        </w:rPr>
        <w:t>vements in healthcare delivery.</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Seven – Monitoring and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final stage of the cycle focuses on evaluating the results of implemented actions.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Did patient outcomes improve?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Were community interventions effective?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Did operational efficiency increase?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lessons have been learned?</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answers generate new information, restarting the cycle with greater knowledge and institutional capability.</w:t>
      </w:r>
    </w:p>
    <w:p w:rsidR="0055545F" w:rsidRPr="00D946B0" w:rsidRDefault="00A81AD8" w:rsidP="00CB3C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continuous process, FairBanks becomes an institution that learns systemat</w:t>
      </w:r>
      <w:r w:rsidR="00CB3C87" w:rsidRPr="00D946B0">
        <w:rPr>
          <w:rFonts w:ascii="Times New Roman" w:eastAsia="Times New Roman" w:hAnsi="Times New Roman" w:cs="Times New Roman"/>
          <w:sz w:val="24"/>
          <w:szCs w:val="24"/>
        </w:rPr>
        <w:t xml:space="preserve">ically </w:t>
      </w:r>
    </w:p>
    <w:p w:rsidR="00A81AD8" w:rsidRPr="00D946B0" w:rsidRDefault="00CB3C87" w:rsidP="00CB3C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from its own experience.</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8.6 Artificial Intelligence and Predictive Healthcare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entering an era in which data analytics and artificial intelligence can complement professional judgement.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views these technologies as tools that enhance—not replace—human expertise.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FCHIP, artificial intelligence may support:</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Early identification of disease patterns.</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Prediction of community health risks.</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decision support.</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Optimisation of appointment scheduling.</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Forecasting medicine and supply requirements.</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chronic disease trends.</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Identifying patients who may benefit from preventive interventions.</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operational planning.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use of artificial intelligence must always remain transparent, ethical, accountable, and guided by qualified healthcare professionals.</w:t>
      </w:r>
    </w:p>
    <w:p w:rsidR="00A81AD8" w:rsidRPr="00D946B0" w:rsidRDefault="00A81AD8" w:rsidP="00CB3C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should strengthen compassionate care rather than diminish the human relationsh</w:t>
      </w:r>
      <w:r w:rsidR="00CB3C87" w:rsidRPr="00D946B0">
        <w:rPr>
          <w:rFonts w:ascii="Times New Roman" w:eastAsia="Times New Roman" w:hAnsi="Times New Roman" w:cs="Times New Roman"/>
          <w:sz w:val="24"/>
          <w:szCs w:val="24"/>
        </w:rPr>
        <w:t>ips at the heart of healthcare.</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Strategic Significance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Intelligence Cycle is designed to help FairBanks become an institution that continuously learns from its own experience.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integrating data, analysis, knowledge, decision-making, implementation, and evaluation into one ongoing process, FCHIP creates an environment where improvement is systematic rather than accidental.</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addition of responsible artificial intelligence further enhances the institution's ability to anticipate health needs, allocate resources wisely, and strengthen preventive healthcare.</w:t>
      </w:r>
    </w:p>
    <w:p w:rsidR="00A81AD8" w:rsidRPr="00D946B0" w:rsidRDefault="00A81AD8" w:rsidP="00CB3C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intelligence therefore becomes a catalyst for better decisions, stronger partnersh</w:t>
      </w:r>
      <w:r w:rsidR="00CB3C87" w:rsidRPr="00D946B0">
        <w:rPr>
          <w:rFonts w:ascii="Times New Roman" w:eastAsia="Times New Roman" w:hAnsi="Times New Roman" w:cs="Times New Roman"/>
          <w:sz w:val="24"/>
          <w:szCs w:val="24"/>
        </w:rPr>
        <w:t>ips, and healthier communities.</w:t>
      </w:r>
    </w:p>
    <w:p w:rsidR="0055545F" w:rsidRPr="00D946B0" w:rsidRDefault="0055545F" w:rsidP="00CB3C87">
      <w:pPr>
        <w:spacing w:before="100" w:beforeAutospacing="1" w:after="100" w:afterAutospacing="1" w:line="240" w:lineRule="auto"/>
        <w:rPr>
          <w:rFonts w:ascii="Times New Roman" w:eastAsia="Times New Roman" w:hAnsi="Times New Roman" w:cs="Times New Roman"/>
          <w:sz w:val="24"/>
          <w:szCs w:val="24"/>
        </w:rPr>
      </w:pPr>
    </w:p>
    <w:p w:rsidR="0055545F" w:rsidRPr="00D946B0" w:rsidRDefault="0055545F" w:rsidP="00CB3C87">
      <w:pPr>
        <w:spacing w:before="100" w:beforeAutospacing="1" w:after="100" w:afterAutospacing="1" w:line="240" w:lineRule="auto"/>
        <w:rPr>
          <w:rFonts w:ascii="Times New Roman" w:eastAsia="Times New Roman" w:hAnsi="Times New Roman" w:cs="Times New Roman"/>
          <w:sz w:val="24"/>
          <w:szCs w:val="24"/>
        </w:rPr>
      </w:pPr>
    </w:p>
    <w:p w:rsidR="0055545F" w:rsidRPr="00D946B0" w:rsidRDefault="0055545F" w:rsidP="00CB3C87">
      <w:pPr>
        <w:spacing w:before="100" w:beforeAutospacing="1" w:after="100" w:afterAutospacing="1" w:line="240" w:lineRule="auto"/>
        <w:rPr>
          <w:rFonts w:ascii="Times New Roman" w:eastAsia="Times New Roman" w:hAnsi="Times New Roman" w:cs="Times New Roman"/>
          <w:sz w:val="24"/>
          <w:szCs w:val="24"/>
        </w:rPr>
      </w:pPr>
    </w:p>
    <w:tbl>
      <w:tblPr>
        <w:tblStyle w:val="TableGrid"/>
        <w:tblpPr w:leftFromText="180" w:rightFromText="180" w:vertAnchor="text" w:horzAnchor="margin" w:tblpY="130"/>
        <w:tblW w:w="0" w:type="auto"/>
        <w:tblLook w:val="04A0" w:firstRow="1" w:lastRow="0" w:firstColumn="1" w:lastColumn="0" w:noHBand="0" w:noVBand="1"/>
      </w:tblPr>
      <w:tblGrid>
        <w:gridCol w:w="9350"/>
      </w:tblGrid>
      <w:tr w:rsidR="0055545F" w:rsidRPr="00D946B0" w:rsidTr="0055545F">
        <w:tc>
          <w:tcPr>
            <w:tcW w:w="9350" w:type="dxa"/>
          </w:tcPr>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p>
          <w:p w:rsidR="0055545F" w:rsidRPr="00D946B0" w:rsidRDefault="0055545F" w:rsidP="0055545F">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healthcare institution possesses information.</w:t>
            </w:r>
          </w:p>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distinguishing factor is how effectively that information is transformed into action.</w:t>
            </w:r>
          </w:p>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55545F" w:rsidRPr="00D946B0" w:rsidRDefault="0055545F" w:rsidP="00D946B0">
            <w:pPr>
              <w:numPr>
                <w:ilvl w:val="0"/>
                <w:numId w:val="8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decisions consistently informed by reliable evidence?</w:t>
            </w:r>
          </w:p>
          <w:p w:rsidR="0055545F" w:rsidRPr="00D946B0" w:rsidRDefault="0055545F" w:rsidP="00D946B0">
            <w:pPr>
              <w:numPr>
                <w:ilvl w:val="0"/>
                <w:numId w:val="8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we strengthen the quality and integration of the information we collect?</w:t>
            </w:r>
          </w:p>
          <w:p w:rsidR="0055545F" w:rsidRPr="00D946B0" w:rsidRDefault="0055545F" w:rsidP="00D946B0">
            <w:pPr>
              <w:numPr>
                <w:ilvl w:val="0"/>
                <w:numId w:val="8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what ways can digital intelligence support—not replace—the wisdom, compassion, and professional judgement of healthcare practitioners?</w:t>
            </w:r>
          </w:p>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become intelligent not because they possess technology, but because they use knowledge responsibly to improve lives.</w:t>
            </w:r>
          </w:p>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p>
        </w:tc>
      </w:tr>
    </w:tbl>
    <w:p w:rsidR="00A81AD8" w:rsidRPr="00D946B0" w:rsidRDefault="00A81AD8" w:rsidP="00A81AD8">
      <w:pPr>
        <w:spacing w:beforeAutospacing="1" w:after="100" w:afterAutospacing="1" w:line="240" w:lineRule="auto"/>
        <w:rPr>
          <w:rFonts w:ascii="Times New Roman" w:eastAsia="Times New Roman" w:hAnsi="Times New Roman" w:cs="Times New Roman"/>
          <w:i/>
          <w:iCs/>
          <w:sz w:val="24"/>
          <w:szCs w:val="24"/>
        </w:rPr>
      </w:pPr>
    </w:p>
    <w:tbl>
      <w:tblPr>
        <w:tblStyle w:val="TableGrid"/>
        <w:tblW w:w="0" w:type="auto"/>
        <w:tblLook w:val="04A0" w:firstRow="1" w:lastRow="0" w:firstColumn="1" w:lastColumn="0" w:noHBand="0" w:noVBand="1"/>
      </w:tblPr>
      <w:tblGrid>
        <w:gridCol w:w="9350"/>
      </w:tblGrid>
      <w:tr w:rsidR="0055545F" w:rsidRPr="00D946B0" w:rsidTr="0055545F">
        <w:tc>
          <w:tcPr>
            <w:tcW w:w="9350" w:type="dxa"/>
          </w:tcPr>
          <w:p w:rsidR="0055545F" w:rsidRPr="00D946B0" w:rsidRDefault="0055545F" w:rsidP="0055545F">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55545F" w:rsidRPr="00D946B0" w:rsidRDefault="0055545F" w:rsidP="00A81AD8">
            <w:pPr>
              <w:spacing w:beforeAutospacing="1" w:after="100" w:afterAutospacing="1"/>
              <w:rPr>
                <w:rFonts w:ascii="Times New Roman" w:eastAsia="Times New Roman" w:hAnsi="Times New Roman" w:cs="Times New Roman"/>
                <w:i/>
                <w:iCs/>
                <w:sz w:val="24"/>
                <w:szCs w:val="24"/>
              </w:rPr>
            </w:pPr>
            <w:r w:rsidRPr="00D946B0">
              <w:rPr>
                <w:rFonts w:ascii="Times New Roman" w:eastAsia="Times New Roman" w:hAnsi="Times New Roman" w:cs="Times New Roman"/>
                <w:i/>
                <w:iCs/>
                <w:sz w:val="24"/>
                <w:szCs w:val="24"/>
              </w:rPr>
              <w:lastRenderedPageBreak/>
              <w:t>"Data records the past. Intelligence prepares the future. Wisdom ensures that both are used in service of humanity."</w:t>
            </w:r>
          </w:p>
          <w:p w:rsidR="0055545F" w:rsidRPr="00D946B0" w:rsidRDefault="0055545F" w:rsidP="00A81AD8">
            <w:pPr>
              <w:spacing w:beforeAutospacing="1" w:after="100" w:afterAutospacing="1"/>
              <w:rPr>
                <w:rFonts w:ascii="Times New Roman" w:eastAsia="Times New Roman" w:hAnsi="Times New Roman" w:cs="Times New Roman"/>
                <w:i/>
                <w:iCs/>
                <w:sz w:val="24"/>
                <w:szCs w:val="24"/>
              </w:rPr>
            </w:pPr>
          </w:p>
        </w:tc>
      </w:tr>
    </w:tbl>
    <w:p w:rsidR="0055545F" w:rsidRPr="00D946B0" w:rsidRDefault="0055545F" w:rsidP="00A81AD8">
      <w:pPr>
        <w:spacing w:beforeAutospacing="1" w:after="100" w:afterAutospacing="1" w:line="240" w:lineRule="auto"/>
        <w:rPr>
          <w:rFonts w:ascii="Times New Roman" w:eastAsia="Times New Roman" w:hAnsi="Times New Roman" w:cs="Times New Roman"/>
          <w:i/>
          <w:iCs/>
          <w:sz w:val="24"/>
          <w:szCs w:val="24"/>
        </w:rPr>
      </w:pPr>
    </w:p>
    <w:p w:rsidR="0055545F" w:rsidRPr="00D946B0" w:rsidRDefault="0055545F" w:rsidP="00A81AD8">
      <w:pPr>
        <w:spacing w:beforeAutospacing="1" w:after="100" w:afterAutospacing="1" w:line="240" w:lineRule="auto"/>
        <w:rPr>
          <w:rFonts w:ascii="Times New Roman" w:eastAsia="Times New Roman" w:hAnsi="Times New Roman" w:cs="Times New Roman"/>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6C6737" w:rsidRPr="00D946B0" w:rsidRDefault="006C6737"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8.7 Integrating FCHIP Across the FairBanks Institution</w:t>
      </w:r>
    </w:p>
    <w:p w:rsidR="006C6737" w:rsidRPr="00D946B0" w:rsidRDefault="006C6737" w:rsidP="006C673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The Digital Nervous System of Institutional Excellence</w:t>
      </w:r>
    </w:p>
    <w:p w:rsidR="0055545F" w:rsidRPr="00D946B0" w:rsidRDefault="006C6737" w:rsidP="0055545F">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"Just as the human nervous system connects every organ of the body, institutional intelligence connects every function of the organisation."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generate knowledge continuously.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knowledge creates the greatest value when it flows freely across the organisation.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 isolated clinical insight may improve one patient's care.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shared clinical insight may improve the care of thousands.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Likewise, operational lessons learned within one department can strengthen performance throughout the institution when knowledge is intentionally shared.</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has therefore been designed as an institutional intelligence system rather than a departmental information system.</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Its purpose is to connect every major function of FairBanks through one coordinated learning environment.</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Under the FCHIP design, information should no longer remain locked inside individual departments.</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intended to become a shared institutional resource that supports better decisions, stronger collaboration, and continuous improvement.</w:t>
      </w:r>
      <w:r w:rsidR="0055545F" w:rsidRPr="00D946B0">
        <w:rPr>
          <w:rFonts w:ascii="Times New Roman" w:eastAsia="Times New Roman" w:hAnsi="Times New Roman" w:cs="Times New Roman"/>
          <w:sz w:val="24"/>
          <w:szCs w:val="24"/>
        </w:rPr>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Supporting Clinical Services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care remains the primary beneficiary of institutional intelligence.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FCHIP is implemented in phases, clinicians are intended to gain timely access to integrated patient information, treatment histories, diagnostic findings, medication records, and follow-up information.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supports:</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Better clinical decision-making.</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continuity of care.</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Reduced duplication of services.</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Safer prescribing.</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effective referrals.</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Better multidisciplinary collaboration.</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intelligence therefore enhances professional judgement while preserving compa</w:t>
      </w:r>
      <w:r w:rsidR="0055545F" w:rsidRPr="00D946B0">
        <w:rPr>
          <w:rFonts w:ascii="Times New Roman" w:eastAsia="Times New Roman" w:hAnsi="Times New Roman" w:cs="Times New Roman"/>
          <w:sz w:val="24"/>
          <w:szCs w:val="24"/>
        </w:rPr>
        <w:t>ssionate, patient-centred care.</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Supporting Community Health</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programmes generate valuable knowledge regarding disease patterns, health behaviours, environmental risks, and healthcare accessibility.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integrates this information with clinical services to strengthen:</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programmes.</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planning.</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Screening campaigns.</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Maternal and child health initiatives.</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 follow-up.</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 health education.</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intelligence enables FairBanks to anticipate community needs rather than respond on</w:t>
      </w:r>
      <w:r w:rsidR="0055545F" w:rsidRPr="00D946B0">
        <w:rPr>
          <w:rFonts w:ascii="Times New Roman" w:eastAsia="Times New Roman" w:hAnsi="Times New Roman" w:cs="Times New Roman"/>
          <w:sz w:val="24"/>
          <w:szCs w:val="24"/>
        </w:rPr>
        <w:t>ly after illness has developed.</w:t>
      </w: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Supporting Leadership and Governance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Leadership requires reliable intelligence.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Executives and Board members require more than operational reports.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require strategic insight.</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therefore provides leadership with information relating to:</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performance.</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indicators.</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trends.</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development.</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performance.</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impact.</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risks.</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opportunities.</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strengthens evidence-informed governance while supporting lo</w:t>
      </w:r>
      <w:r w:rsidR="0055545F" w:rsidRPr="00D946B0">
        <w:rPr>
          <w:rFonts w:ascii="Times New Roman" w:eastAsia="Times New Roman" w:hAnsi="Times New Roman" w:cs="Times New Roman"/>
          <w:sz w:val="24"/>
          <w:szCs w:val="24"/>
        </w:rPr>
        <w:t>ng-term institutional planning.</w:t>
      </w:r>
    </w:p>
    <w:p w:rsidR="0055545F" w:rsidRPr="00D946B0" w:rsidRDefault="0055545F" w:rsidP="0055545F">
      <w:pPr>
        <w:spacing w:before="100" w:beforeAutospacing="1" w:after="100" w:afterAutospacing="1" w:line="240" w:lineRule="auto"/>
        <w:rPr>
          <w:rFonts w:ascii="Times New Roman" w:eastAsia="Times New Roman" w:hAnsi="Times New Roman" w:cs="Times New Roman"/>
          <w:sz w:val="24"/>
          <w:szCs w:val="24"/>
        </w:rPr>
      </w:pPr>
    </w:p>
    <w:p w:rsidR="0055545F" w:rsidRPr="00D946B0" w:rsidRDefault="0055545F" w:rsidP="0055545F">
      <w:pPr>
        <w:spacing w:before="100" w:beforeAutospacing="1" w:after="100" w:afterAutospacing="1" w:line="240" w:lineRule="auto"/>
        <w:rPr>
          <w:rFonts w:ascii="Times New Roman" w:eastAsia="Times New Roman" w:hAnsi="Times New Roman" w:cs="Times New Roman"/>
          <w:sz w:val="24"/>
          <w:szCs w:val="24"/>
        </w:rPr>
      </w:pP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Supporting Research and Innovation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thrives where quality information is readily available.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strengthens research by facilitating:</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Secure access to approved datasets.</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of health trends.</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of programme outcomes.</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Identification of emerging research priorities.</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with universities and research partners.</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Dissemination of institutional learning.</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therefore becomes embedded within e</w:t>
      </w:r>
      <w:r w:rsidR="0055545F" w:rsidRPr="00D946B0">
        <w:rPr>
          <w:rFonts w:ascii="Times New Roman" w:eastAsia="Times New Roman" w:hAnsi="Times New Roman" w:cs="Times New Roman"/>
          <w:sz w:val="24"/>
          <w:szCs w:val="24"/>
        </w:rPr>
        <w:t>veryday institutional practice.</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Supporting Quality Improvement</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improvement depends upon continuous learning.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supports quality improvement by identifying:</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variation.</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Patient safety events.</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bottlenecks.</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inefficiencies.</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feedback trends.</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Opportunities for innovation.</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relying upon occasional audits alone, FairBanks develops the capability for ongoing organisational learning.</w:t>
      </w: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Supporting Strategic Partnerships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 become stronger when supported by reliable information.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enables FairBanks to share agreed performance information, programme outcomes, research findings, and community impact with appropriate partners while respecting privacy, confidentiality, and applicable legal and ethical obligations.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strengthens transparency.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Builds trust.</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Encourages collaborative planning.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Supports responsible resource mobilisation.</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intelligence therefore becomes an important foundatio</w:t>
      </w:r>
      <w:r w:rsidR="0055545F" w:rsidRPr="00D946B0">
        <w:rPr>
          <w:rFonts w:ascii="Times New Roman" w:eastAsia="Times New Roman" w:hAnsi="Times New Roman" w:cs="Times New Roman"/>
          <w:sz w:val="24"/>
          <w:szCs w:val="24"/>
        </w:rPr>
        <w:t>n for sustainable partnerships.</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Supporting Institutional Learning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Perhaps the greatest contribution of FCHIP lies in its ability to strengthen organisational learning.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encounter.</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outreach programme.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research project.</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innovation.</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leadership decision.</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contributes to a growing body of institutional knowledge.</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Rather than allowing valuable experience to disappear over time, FairBanks deliberately captures, organises, shares, and applies institutional learning for the benefit of future generations.</w:t>
      </w:r>
    </w:p>
    <w:p w:rsidR="0055545F"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transforms experience into one of the instituti</w:t>
      </w:r>
      <w:r w:rsidR="0055545F" w:rsidRPr="00D946B0">
        <w:rPr>
          <w:rFonts w:ascii="Times New Roman" w:eastAsia="Times New Roman" w:hAnsi="Times New Roman" w:cs="Times New Roman"/>
          <w:sz w:val="24"/>
          <w:szCs w:val="24"/>
        </w:rPr>
        <w:t>on's greatest strategic assets.</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Significance</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functions as the digital nervous system of the institution.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connects people.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these connections, FairBanks strengthens its ability to learn continuously, respond intelligently, and improve systematically.</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 therefore becomes inseparable</w:t>
      </w:r>
      <w:r w:rsidR="0055545F" w:rsidRPr="00D946B0">
        <w:rPr>
          <w:rFonts w:ascii="Times New Roman" w:eastAsia="Times New Roman" w:hAnsi="Times New Roman" w:cs="Times New Roman"/>
          <w:sz w:val="24"/>
          <w:szCs w:val="24"/>
        </w:rPr>
        <w:t xml:space="preserve"> from institutional excellence.</w:t>
      </w:r>
    </w:p>
    <w:p w:rsidR="006C6737" w:rsidRPr="00D946B0" w:rsidRDefault="006C6737" w:rsidP="0055545F">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8.8 Governance, Ethics and Responsible Use of Health Intelligence</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power of institutional intelligence carries significant responsibility.</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entrusted to FairBanks represents the lives, experiences, and wellbeing of individuals, families, communities, staff, and partners.</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management must therefore be guided by the highest standards of professionalism and ethics.</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is committed to ensuring that FCHIP operates within a framework of responsible governance that protects confidentiality, respects individual dignity, promotes transparency, and supports lawful and ethical use of health information.</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governance of FCHIP is founded upon several guiding principles.</w:t>
      </w:r>
    </w:p>
    <w:p w:rsidR="006C6737" w:rsidRPr="00D946B0" w:rsidRDefault="006C6737" w:rsidP="0055545F">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Respect for Privacy</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Personal health information should be collected, used, stored, and shared only for legitimate healthcare, operational, research, or public health purposes, with appropriate safeguards and applicable consent or legal authority.</w:t>
      </w:r>
    </w:p>
    <w:p w:rsidR="0055545F"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Respect for privacy strengthens trust between FairBanks</w:t>
      </w:r>
      <w:r w:rsidR="0055545F" w:rsidRPr="00D946B0">
        <w:rPr>
          <w:rFonts w:ascii="Times New Roman" w:eastAsia="Times New Roman" w:hAnsi="Times New Roman" w:cs="Times New Roman"/>
          <w:sz w:val="24"/>
          <w:szCs w:val="24"/>
        </w:rPr>
        <w:t xml:space="preserve"> and the communities it serves.</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Data Quality and Integrity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Reliable decisions depend upon reliable information.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promotes accuracy, completeness, consistency, timeliness, and responsible stewardship of institutional data.</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member of staff contributes to maintaining the quality of the information upon</w:t>
      </w:r>
      <w:r w:rsidR="0055545F" w:rsidRPr="00D946B0">
        <w:rPr>
          <w:rFonts w:ascii="Times New Roman" w:eastAsia="Times New Roman" w:hAnsi="Times New Roman" w:cs="Times New Roman"/>
          <w:sz w:val="24"/>
          <w:szCs w:val="24"/>
        </w:rPr>
        <w:t xml:space="preserve"> which future decisions depend.</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Transparency and Accountability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use of health intelligence should remain transparent and subject to appropriate governance.</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Clear policies, defined responsibilities, regular oversight, and documented decision-making processes strengthen accountability while reinforcing public confidence.</w:t>
      </w:r>
    </w:p>
    <w:p w:rsidR="006C6737" w:rsidRPr="00D946B0" w:rsidRDefault="006C6737" w:rsidP="0055545F">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Ethical Innovation</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should always advance human wellbeing.</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introduction of digital technologies, artificial intelligence, predictive analytics, and decision-support systems should be guided by ethical principles that promote fairness, minimise bias, support professional judgement, and protect the rights and dignity of individuals.</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must alway</w:t>
      </w:r>
      <w:r w:rsidR="002A7B4D" w:rsidRPr="00D946B0">
        <w:rPr>
          <w:rFonts w:ascii="Times New Roman" w:eastAsia="Times New Roman" w:hAnsi="Times New Roman" w:cs="Times New Roman"/>
          <w:sz w:val="24"/>
          <w:szCs w:val="24"/>
        </w:rPr>
        <w:t>s remain accountable to people.</w:t>
      </w:r>
    </w:p>
    <w:p w:rsidR="006C6737" w:rsidRPr="00D946B0" w:rsidRDefault="006C6737" w:rsidP="002A7B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Security and Resilience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intelligence is a strategic asset that requires appropriate protection.</w:t>
      </w:r>
    </w:p>
    <w:p w:rsidR="002A7B4D"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to maintain secure information systems, responsible access controls, business continuity planning, and organisational resilience to ensure that health information remains available, accurate, and protected against</w:t>
      </w:r>
      <w:r w:rsidR="002A7B4D" w:rsidRPr="00D946B0">
        <w:rPr>
          <w:rFonts w:ascii="Times New Roman" w:eastAsia="Times New Roman" w:hAnsi="Times New Roman" w:cs="Times New Roman"/>
          <w:sz w:val="24"/>
          <w:szCs w:val="24"/>
        </w:rPr>
        <w:t xml:space="preserve"> unauthorised access or misuse.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Significance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governance is the foundation of trustworthy digital transformation.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By embedding ethical principles, privacy protections, accountability, and security within FCHIP, FairBanks demonstrates that digital intelligence is not only a technological capability but also a public trust.</w:t>
      </w:r>
    </w:p>
    <w:p w:rsidR="002A7B4D"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commitment strengthens confidence among patients, staff, partners, researchers, regulators, and the comm</w:t>
      </w:r>
      <w:r w:rsidR="002A7B4D" w:rsidRPr="00D946B0">
        <w:rPr>
          <w:rFonts w:ascii="Times New Roman" w:eastAsia="Times New Roman" w:hAnsi="Times New Roman" w:cs="Times New Roman"/>
          <w:sz w:val="24"/>
          <w:szCs w:val="24"/>
        </w:rPr>
        <w:t>unities the institution serves.</w:t>
      </w:r>
    </w:p>
    <w:tbl>
      <w:tblPr>
        <w:tblStyle w:val="TableGrid"/>
        <w:tblW w:w="0" w:type="auto"/>
        <w:tblLook w:val="04A0" w:firstRow="1" w:lastRow="0" w:firstColumn="1" w:lastColumn="0" w:noHBand="0" w:noVBand="1"/>
      </w:tblPr>
      <w:tblGrid>
        <w:gridCol w:w="9350"/>
      </w:tblGrid>
      <w:tr w:rsidR="002A7B4D" w:rsidRPr="00D946B0" w:rsidTr="002A7B4D">
        <w:tc>
          <w:tcPr>
            <w:tcW w:w="9350" w:type="dxa"/>
          </w:tcPr>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Reflection for Leaders</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 should always strengthen human judgement rather than replace it.</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2A7B4D" w:rsidRPr="00D946B0" w:rsidRDefault="002A7B4D" w:rsidP="00D946B0">
            <w:pPr>
              <w:numPr>
                <w:ilvl w:val="0"/>
                <w:numId w:val="9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using information responsibly and transparently?</w:t>
            </w:r>
          </w:p>
          <w:p w:rsidR="002A7B4D" w:rsidRPr="00D946B0" w:rsidRDefault="002A7B4D" w:rsidP="00D946B0">
            <w:pPr>
              <w:numPr>
                <w:ilvl w:val="0"/>
                <w:numId w:val="9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we strengthen trust while expanding digital innovation?</w:t>
            </w:r>
          </w:p>
          <w:p w:rsidR="002A7B4D" w:rsidRPr="00D946B0" w:rsidRDefault="002A7B4D" w:rsidP="00D946B0">
            <w:pPr>
              <w:numPr>
                <w:ilvl w:val="0"/>
                <w:numId w:val="9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what ways can institutional intelligence improve patient care without compromising dignity, privacy, or professional ethics?</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most intelligent institutions are those that combine technological capability with ethical leadership and compassionate service.</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p>
        </w:tc>
      </w:tr>
    </w:tbl>
    <w:p w:rsidR="006C6737" w:rsidRPr="00D946B0" w:rsidRDefault="006C6737" w:rsidP="006C6737">
      <w:pPr>
        <w:spacing w:after="0" w:line="240" w:lineRule="auto"/>
        <w:rPr>
          <w:rFonts w:ascii="Times New Roman" w:eastAsia="Times New Roman" w:hAnsi="Times New Roman" w:cs="Times New Roman"/>
          <w:sz w:val="24"/>
          <w:szCs w:val="24"/>
        </w:rPr>
      </w:pPr>
    </w:p>
    <w:p w:rsidR="006C6737" w:rsidRPr="00D946B0" w:rsidRDefault="006C6737" w:rsidP="006C6737">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2A7B4D" w:rsidRPr="00D946B0" w:rsidTr="002A7B4D">
        <w:tc>
          <w:tcPr>
            <w:tcW w:w="9350" w:type="dxa"/>
          </w:tcPr>
          <w:p w:rsidR="002A7B4D" w:rsidRPr="00D946B0" w:rsidRDefault="002A7B4D" w:rsidP="002A7B4D">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2A7B4D" w:rsidRPr="00D946B0" w:rsidRDefault="002A7B4D" w:rsidP="006C6737">
            <w:pPr>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value of institutional intelligence is measured not by the volume of information collected, but by the wisdom, integrity, and compassion with which that information is used."</w:t>
            </w:r>
          </w:p>
          <w:p w:rsidR="002A7B4D" w:rsidRPr="00D946B0" w:rsidRDefault="002A7B4D" w:rsidP="006C6737">
            <w:pPr>
              <w:rPr>
                <w:rFonts w:ascii="Times New Roman" w:eastAsia="Times New Roman" w:hAnsi="Times New Roman" w:cs="Times New Roman"/>
                <w:sz w:val="24"/>
                <w:szCs w:val="24"/>
              </w:rPr>
            </w:pPr>
          </w:p>
        </w:tc>
      </w:tr>
    </w:tbl>
    <w:p w:rsidR="006C6737" w:rsidRPr="00D946B0" w:rsidRDefault="006C6737" w:rsidP="006C6737">
      <w:pPr>
        <w:spacing w:after="0" w:line="240" w:lineRule="auto"/>
        <w:rPr>
          <w:rFonts w:ascii="Times New Roman" w:eastAsia="Times New Roman" w:hAnsi="Times New Roman" w:cs="Times New Roman"/>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sz w:val="24"/>
          <w:szCs w:val="24"/>
        </w:rPr>
      </w:pP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8.9 FCHIP Within the FairBanks Transformation System</w:t>
      </w:r>
    </w:p>
    <w:p w:rsidR="006C6737" w:rsidRPr="00D946B0" w:rsidRDefault="006C6737" w:rsidP="006C673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Connecting Intelligence to Institutional Excellence</w:t>
      </w:r>
    </w:p>
    <w:p w:rsidR="006C6737" w:rsidRPr="00D946B0" w:rsidRDefault="006C6737" w:rsidP="002A7B4D">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"Intelligence has little value unless it strengthens leadership, improves care, advances learning, and creates healthier communities."</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has been presented throughout this chapter as a framework for transforming information into institutional intelligence.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greatest contribution, however, lies in the way it strengthens every other component of the FairBanks transformation system.</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 should never operate in isolation.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should enhance institutional purpose.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integrated healthcare.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Strengthen strategic execution.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Accelerate organisational learning.</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responsible innovation.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this reason, FCHIP functions as the connective intelligence layer that links every framework within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 xml:space="preserve"> into one coherent institutional system.</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introducing a separate digital agenda, the Platform reinforces the existing philosophy of institutional excellence established throughout this publication.</w:t>
      </w:r>
    </w:p>
    <w:p w:rsidR="006C6737" w:rsidRPr="00D946B0" w:rsidRDefault="003A25A7" w:rsidP="002A7B4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the FairBanks Institutional Transformation Framework (FITF)</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Transformation Framework defines the architecture of the institution.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strengthens this architecture by providing leaders with timely, reliable, and integrated intelligence to support governance, strategic planning, organisational learning, and institutional stewardship.</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seven layers of FITF become increasingly effective when informed by high-quality information and evidence-informed decision-making.</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architecture is therefore strengthened through institutional intelligence.</w:t>
      </w:r>
    </w:p>
    <w:p w:rsidR="006C6737" w:rsidRPr="00D946B0" w:rsidRDefault="003A25A7" w:rsidP="002A7B4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the FairBanks Integrated Health Ecosystem (FIHE)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depends upon effective coordination between individuals, families, communities, healthcare professionals, researchers, and partners.</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enables this coordination by connecting information across the entire continuum of care.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intelligence supports better patient care.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intelligence strengthens preventive programmes.</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intelligence informs innovation.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intelligence improves service delivery.</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these connections, FCHIP enhances the effectiveness of the integrated healthcare ecosys</w:t>
      </w:r>
      <w:r w:rsidR="002A7B4D" w:rsidRPr="00D946B0">
        <w:rPr>
          <w:rFonts w:ascii="Times New Roman" w:eastAsia="Times New Roman" w:hAnsi="Times New Roman" w:cs="Times New Roman"/>
          <w:sz w:val="24"/>
          <w:szCs w:val="24"/>
        </w:rPr>
        <w:t>tem.</w:t>
      </w: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Strengthening the FairBanks 7×7 Transformation Matrix (F7TM)</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execution depends upon reliable information.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strengthens strategic execution by providing evidence that supports planning, implementation, monitoring, and organisational learning.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 are able to monitor institutional performance, evaluate progress, identify emerging challenges, and adjust strategic priorities using timely intelligence.</w:t>
      </w:r>
    </w:p>
    <w:p w:rsidR="006C6737"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Execution therefore becomes increasingly adaptive, evidence-informed, and responsive</w:t>
      </w:r>
      <w:r w:rsidR="002A7B4D" w:rsidRPr="00D946B0">
        <w:rPr>
          <w:rFonts w:ascii="Times New Roman" w:eastAsia="Times New Roman" w:hAnsi="Times New Roman" w:cs="Times New Roman"/>
          <w:sz w:val="24"/>
          <w:szCs w:val="24"/>
        </w:rPr>
        <w:t>.</w: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the FairBanks Maturity Model (FMM)</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depends upon accurate assessment.</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provides the information required to evaluate organisational capability across leadership, service delivery, partnerships, innovation, digital transformation, and community impact.</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relying solely upon periodic reviews, FairBanks develops the capacity for continuous maturity assessment informed by reliable institutional intelligence.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therefore becomes integrated with evalua</w:t>
      </w:r>
      <w:r w:rsidR="002A7B4D" w:rsidRPr="00D946B0">
        <w:rPr>
          <w:rFonts w:ascii="Times New Roman" w:eastAsia="Times New Roman" w:hAnsi="Times New Roman" w:cs="Times New Roman"/>
          <w:sz w:val="24"/>
          <w:szCs w:val="24"/>
        </w:rPr>
        <w:t>tion.</w: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the Community Health Insurance Programme (CHIP)</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represents FairBanks' commitment to improving equitable access to healthcare.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strengthens CHIP by providing intelligence regarding:</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health needs.</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utilisation patterns.</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enrolment trends.</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 uptake.</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outcomes.</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information enables FairBanks to refine programme design, improve resource allocation, identify underserved populations, and strengthen long-term sustainability.</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 therefore supports both financial protect</w:t>
      </w:r>
      <w:r w:rsidR="002A7B4D" w:rsidRPr="00D946B0">
        <w:rPr>
          <w:rFonts w:ascii="Times New Roman" w:eastAsia="Times New Roman" w:hAnsi="Times New Roman" w:cs="Times New Roman"/>
          <w:sz w:val="24"/>
          <w:szCs w:val="24"/>
        </w:rPr>
        <w:t>ion and better health outcomes.</w:t>
      </w: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Intelligence Layer of the Blueprint</w:t>
      </w:r>
    </w:p>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Taken together, the major frameworks of the Blueprint can now be understood as one integrated institutional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108"/>
        <w:gridCol w:w="4964"/>
      </w:tblGrid>
      <w:tr w:rsidR="006C6737" w:rsidRPr="00D946B0" w:rsidTr="006C6737">
        <w:trPr>
          <w:tblHeade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Framework</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Primary Role</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Core Leadership Question</w:t>
            </w:r>
          </w:p>
        </w:tc>
      </w:tr>
      <w:tr w:rsidR="006C6737" w:rsidRPr="00D946B0" w:rsidTr="006C6737">
        <w:trP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FITF</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Architecture</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FairBanks be designed?</w:t>
            </w:r>
          </w:p>
        </w:tc>
      </w:tr>
      <w:tr w:rsidR="006C6737" w:rsidRPr="00D946B0" w:rsidTr="006C6737">
        <w:trP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FIHE</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Healthcare Ecosystem</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healthcare be delivered?</w:t>
            </w:r>
          </w:p>
        </w:tc>
      </w:tr>
      <w:tr w:rsidR="006C6737" w:rsidRPr="00D946B0" w:rsidTr="006C6737">
        <w:trP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F7TM</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Execution</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the vision be implemented?</w:t>
            </w:r>
          </w:p>
        </w:tc>
      </w:tr>
      <w:tr w:rsidR="006C6737" w:rsidRPr="00D946B0" w:rsidTr="006C6737">
        <w:trP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FMM</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strengthen organisational capability?</w:t>
            </w:r>
          </w:p>
        </w:tc>
      </w:tr>
      <w:tr w:rsidR="006C6737" w:rsidRPr="00D946B0" w:rsidTr="006C6737">
        <w:trP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FCHIP</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Intelligence</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learn, decide, and improve continuously?</w:t>
            </w:r>
          </w:p>
        </w:tc>
      </w:tr>
    </w:tbl>
    <w:p w:rsidR="006C6737"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frameworks do not compete with one another.</w:t>
      </w:r>
    </w:p>
    <w:p w:rsidR="006C6737"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performs a unique institutional function.</w:t>
      </w:r>
    </w:p>
    <w:p w:rsidR="006C6737"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establish the philosophy, architecture, operation, execution, learning, and intelligence required for long-term institutional excellence.</w:t>
      </w:r>
    </w:p>
    <w:p w:rsidR="006C6737"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result is an institution capable of thinking systematically, learning continuously, and serving compassionately.</w: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integration of FCHIP across the Blueprint demonstrates that digital transformation is not an independent objective.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an enabling capability.</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connecting leadership, operations, strategy, learning, maturity, and community health through one intelligent platform, FairBanks strengthens its capacity to make better decisions, improve patient outcomes, and respond proactively to the evolving health needs of society.</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intelligence therefore becomes one of the defining capabilities </w:t>
      </w:r>
      <w:r w:rsidR="002A7B4D" w:rsidRPr="00D946B0">
        <w:rPr>
          <w:rFonts w:ascii="Times New Roman" w:eastAsia="Times New Roman" w:hAnsi="Times New Roman" w:cs="Times New Roman"/>
          <w:sz w:val="24"/>
          <w:szCs w:val="24"/>
        </w:rPr>
        <w:t>of the FairBanks of the future.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Community Health Intelligence Platform represents the institutional intelligence framework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By integrating clinical information, community health data, organisational knowledge, research, strategic planning, partnerships, and innovation, FCHIP transforms information into actionable intelligence.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importantly, it strengthens every other framework introduced throughout the Blueprint.</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supports governance through better information.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strengthens healthcare through integrated intelligence.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improves execution through evidence-informed leadership.</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accelerates organisational maturity through continuous learning.</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it enhances equitable access to healthcare through informed programme development.</w:t>
      </w:r>
    </w:p>
    <w:p w:rsidR="002A7B4D"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therefore establishes FairBanks as an institution that not only delivers healthcare but also learns systematically from every experience in order to improve th</w:t>
      </w:r>
      <w:r w:rsidR="002A7B4D" w:rsidRPr="00D946B0">
        <w:rPr>
          <w:rFonts w:ascii="Times New Roman" w:eastAsia="Times New Roman" w:hAnsi="Times New Roman" w:cs="Times New Roman"/>
          <w:sz w:val="24"/>
          <w:szCs w:val="24"/>
        </w:rPr>
        <w:t>e health of future generations.</w:t>
      </w:r>
    </w:p>
    <w:tbl>
      <w:tblPr>
        <w:tblStyle w:val="TableGrid"/>
        <w:tblW w:w="0" w:type="auto"/>
        <w:tblLook w:val="04A0" w:firstRow="1" w:lastRow="0" w:firstColumn="1" w:lastColumn="0" w:noHBand="0" w:noVBand="1"/>
      </w:tblPr>
      <w:tblGrid>
        <w:gridCol w:w="9350"/>
      </w:tblGrid>
      <w:tr w:rsidR="002A7B4D" w:rsidRPr="00D946B0" w:rsidTr="002A7B4D">
        <w:tc>
          <w:tcPr>
            <w:tcW w:w="9350" w:type="dxa"/>
          </w:tcPr>
          <w:p w:rsidR="002A7B4D" w:rsidRPr="00D946B0" w:rsidRDefault="002A7B4D" w:rsidP="002A7B4D">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becomes transformational only when it is intentionally connected to purpose and action.</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chapter, consider the following questions:</w:t>
            </w:r>
          </w:p>
          <w:p w:rsidR="002A7B4D" w:rsidRPr="00D946B0" w:rsidRDefault="002A7B4D" w:rsidP="00D946B0">
            <w:pPr>
              <w:numPr>
                <w:ilvl w:val="0"/>
                <w:numId w:val="9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treating information as an operational by-product or as a strategic institutional asset?</w:t>
            </w:r>
          </w:p>
          <w:p w:rsidR="002A7B4D" w:rsidRPr="00D946B0" w:rsidRDefault="002A7B4D" w:rsidP="00D946B0">
            <w:pPr>
              <w:numPr>
                <w:ilvl w:val="0"/>
                <w:numId w:val="9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digital intelligence strengthen compassion rather than replace it?</w:t>
            </w:r>
          </w:p>
          <w:p w:rsidR="002A7B4D" w:rsidRPr="00D946B0" w:rsidRDefault="002A7B4D" w:rsidP="00D946B0">
            <w:pPr>
              <w:numPr>
                <w:ilvl w:val="0"/>
                <w:numId w:val="9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systems must we establish today to ensure that tomorrow's decisions are guided by reliable evidence and ethical leadership?</w:t>
            </w:r>
          </w:p>
          <w:p w:rsidR="002A7B4D" w:rsidRPr="00D946B0" w:rsidRDefault="002A7B4D" w:rsidP="00AD5F8F">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institutions that will shape the future are those that combine technological capability with wisdom, integrity, and an unwavering commitment to human dignity.</w:t>
            </w:r>
          </w:p>
          <w:p w:rsidR="002A7B4D" w:rsidRPr="00D946B0" w:rsidRDefault="002A7B4D" w:rsidP="002A7B4D">
            <w:pPr>
              <w:spacing w:before="100" w:beforeAutospacing="1" w:after="100" w:afterAutospacing="1"/>
              <w:jc w:val="both"/>
              <w:rPr>
                <w:rFonts w:ascii="Times New Roman" w:eastAsia="Times New Roman" w:hAnsi="Times New Roman" w:cs="Times New Roman"/>
                <w:sz w:val="24"/>
                <w:szCs w:val="24"/>
              </w:rPr>
            </w:pPr>
          </w:p>
        </w:tc>
      </w:tr>
    </w:tbl>
    <w:p w:rsidR="002A7B4D" w:rsidRPr="00D946B0" w:rsidRDefault="002A7B4D" w:rsidP="002A7B4D">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AD5F8F" w:rsidRPr="00D946B0" w:rsidTr="00AD5F8F">
        <w:tc>
          <w:tcPr>
            <w:tcW w:w="9350" w:type="dxa"/>
          </w:tcPr>
          <w:p w:rsidR="00AD5F8F" w:rsidRPr="00D946B0" w:rsidRDefault="00AD5F8F" w:rsidP="00AD5F8F">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AD5F8F" w:rsidRPr="00D946B0" w:rsidRDefault="00AD5F8F" w:rsidP="00AD5F8F">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"Technology does not transform institutions. People do. Technology becomes transformational only when it enables people to make wiser decisions, build stronger relationships, and improve more lives."</w:t>
            </w:r>
          </w:p>
          <w:p w:rsidR="00AD5F8F" w:rsidRPr="00D946B0" w:rsidRDefault="00AD5F8F" w:rsidP="006C6737">
            <w:pPr>
              <w:rPr>
                <w:rFonts w:ascii="Times New Roman" w:eastAsia="Times New Roman" w:hAnsi="Times New Roman" w:cs="Times New Roman"/>
                <w:sz w:val="24"/>
                <w:szCs w:val="24"/>
              </w:rPr>
            </w:pPr>
          </w:p>
        </w:tc>
      </w:tr>
    </w:tbl>
    <w:p w:rsidR="006C6737" w:rsidRPr="00D946B0" w:rsidRDefault="006C6737" w:rsidP="006C6737">
      <w:pPr>
        <w:spacing w:after="0" w:line="240" w:lineRule="auto"/>
        <w:rPr>
          <w:rFonts w:ascii="Times New Roman" w:eastAsia="Times New Roman" w:hAnsi="Times New Roman" w:cs="Times New Roman"/>
          <w:sz w:val="24"/>
          <w:szCs w:val="24"/>
        </w:rPr>
      </w:pPr>
    </w:p>
    <w:p w:rsidR="006C6737" w:rsidRPr="00D946B0" w:rsidRDefault="006C6737"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sz w:val="24"/>
          <w:szCs w:val="24"/>
        </w:rPr>
      </w:pP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9</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Community Health Insurance Programme (CHIP)</w:t>
      </w:r>
    </w:p>
    <w:p w:rsidR="00375002" w:rsidRPr="00D946B0" w:rsidRDefault="00375002"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Building a Sustainable Community-Based Health Financing System</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strength of a community health insurance programme lies not only in the collection of contributions, but in the confidence that every member receives protection, dignity, and access to quality healthcare when it is needed most."</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9.1 Introduction</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Access to healthcare is shaped not only by clinical quality, but also by whether families can afford care when illness occurs. For many households, out-of-pocket payments delay treatment, deepen poverty, and weaken trust in the health system.</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The Community Health Insurance Programme (CHIP) is FairBanks Medical Centre Limited's proposed community-based financing pathway. In this Founding Edition, CHIP is presented as a designed programme model for phased validation and partnership development - not as a claim that nationwide coverage already exists.</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9.2 Purpose of CHIP</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CHIP seeks to:</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Reduce financial barriers to essential healthcare for enrolled members.</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Promote solidarity through risk pooling across families and community groups.</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Encourage prevention, early care-seeking, and continuity of treatment.</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Strengthen transparent stewardship of contributions and benefits.</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Create a partnership platform with cooperatives, employers, insurers, and development partners.</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Complement FairBanks clinical services and community health programmes within FIHE.</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9.3 Guiding Principles</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CHIP is guided by:</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Solidarity - members share risk so that illness does not fall on one household alone.</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Equity - contribution arrangements should consider ability to pay while protecting fairness.</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Prevention - benefits and education should reward early action, not only late crisis care.</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Transparency - enrolment, benefits, claims, and governance must be understandable to members.</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Stewardship - funds are held in trust for community health, not short-term institutional gain.</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Quality - financing must be paired with reliable clinical and referral standards.</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9.4 Programme Design Status and Phased Roll-out</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CHIP will be developed in phases aligned to the 2027-2032 roadmap:</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Phase foundation - finalise benefit package options, contribution models, governance, and member communication.</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Pilot enrolment - test CHIP with defined community cohorts and employer/cooperative partners.</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Learning and adjustment - review utilisation, claims integrity, member satisfaction, and financial sustainability.</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Scale with partners - expand carefully where evidence, systems, and reserves support growth.</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Strategic partnership with the Uganda Health Partners Cooperative (UHPC) and other collaborators will be pursued where roles, risk-sharing, and accountability are clearly agreed.</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t>9.5 The Community Health Insurance Operational Model</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success of any community health insurance programme depends upon more than financial contributions.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depends upon trust.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Communities must understand how the programme operates.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 must appreciate the value of participation.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providers must deliver quality services.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systems must demonstrate transparency and accountability.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resources must be managed responsibly.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(CHIP) has therefore been designed as an integrated health financing model that balances social solidarity with responsible financial stewardship.</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solely as a reimbursement mechanism, CHIP seeks to strengthen relationships between communities, healthcare providers, development partners, employers, insurers, and policymakers.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collaborative approach, healthcare financing becomes an instrument for improving population health rather than simply payi</w:t>
      </w:r>
      <w:r w:rsidR="00BE3203" w:rsidRPr="00D946B0">
        <w:rPr>
          <w:rFonts w:ascii="Times New Roman" w:eastAsia="Times New Roman" w:hAnsi="Times New Roman" w:cs="Times New Roman"/>
          <w:sz w:val="24"/>
          <w:szCs w:val="24"/>
        </w:rPr>
        <w:t>ng for medical treatment.</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Membership and Enrolment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Membership represents the foundation of CHIP.</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Participation should be voluntary, inclusive, and community-oriented.</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Programme seeks to encourage enrolment among:</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groups.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Savings and credit associations.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Employers.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Schools.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Faith-based organisations.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Cooperatives.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Informal sector associations.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different communities possess varying financial capacities.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Programme should therefore remain flexible, allowing contribution arrangements that are appropriate to local circumstances while maintaining fairness and sustainability.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Enrolment also creates an opportunity to strengthen health education.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Members become active participants in protecting both their own health and t</w:t>
      </w:r>
      <w:r w:rsidR="00BE3203" w:rsidRPr="00D946B0">
        <w:rPr>
          <w:rFonts w:ascii="Times New Roman" w:eastAsia="Times New Roman" w:hAnsi="Times New Roman" w:cs="Times New Roman"/>
          <w:sz w:val="24"/>
          <w:szCs w:val="24"/>
        </w:rPr>
        <w:t>he health of their communities.</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Risk Pooling</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 functions most effectively when health risks are shared across a broad membership base.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members contribute alongside those requiring healthcare.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Those who require fewer services today support those experiencing illness.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Tomorrow, the roles may be reversed.</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Risk pooling therefore reflects one of the Programme's central values: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solidarity.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illness as an individual burden, CHIP encourages communities to protect one another through collective participation.</w:t>
      </w:r>
    </w:p>
    <w:p w:rsidR="00536292" w:rsidRPr="00D946B0" w:rsidRDefault="00375002" w:rsidP="00D3506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principle strengthens both financial resilience and social cohesion.</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Benefit Design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value of CHIP depends upon meaningful health benefits that respond to community needs while remaining financially sustainable.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Benefits may include:</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Primary healthcare consultations.</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Essential laboratory investigations.</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Essential medicines.</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Maternal and child health services.</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screening.</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Immunisation support.</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 management.</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Referral coordination.</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Selected emergency services.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Benefit packages should be reviewed periodically to ensure that they remain responsive to changing health priorities, available resourc</w:t>
      </w:r>
      <w:r w:rsidR="00BE3203" w:rsidRPr="00D946B0">
        <w:rPr>
          <w:rFonts w:ascii="Times New Roman" w:eastAsia="Times New Roman" w:hAnsi="Times New Roman" w:cs="Times New Roman"/>
          <w:sz w:val="24"/>
          <w:szCs w:val="24"/>
        </w:rPr>
        <w:t>es, and community expectations.</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Provider Network</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Medical Centre Limited serves as the anchor healthcare provider within the Programme.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as the Programme grows, partnerships with accredited healthcare providers may expand the availability of services while maintaining agreed quality standards.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Provider participation should be guided by:</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quality.</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ethics.</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Transparent contractual arrangements.</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Patient-centred care.</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quality improvement.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strong provider network increases both acces</w:t>
      </w:r>
      <w:r w:rsidR="00BE3203" w:rsidRPr="00D946B0">
        <w:rPr>
          <w:rFonts w:ascii="Times New Roman" w:eastAsia="Times New Roman" w:hAnsi="Times New Roman" w:cs="Times New Roman"/>
          <w:sz w:val="24"/>
          <w:szCs w:val="24"/>
        </w:rPr>
        <w:t>sibility and member confidence.</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Claims Management and Accountability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financial stewardship requires transparent claims management.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Clear procedures should guide:</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verification.</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Benefit eligibility.</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Claims submission.</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review where appropriate.</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reconciliation.</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Appeals and dispute resolution.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supported by FCHIP should simplify administration while strengthening accountability and reducing unnecessary delays.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 should understand how decisions are made and how concerns may be addressed.</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Transparency strengthens trust.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w:t>
      </w:r>
      <w:r w:rsidR="00BE3203" w:rsidRPr="00D946B0">
        <w:rPr>
          <w:rFonts w:ascii="Times New Roman" w:eastAsia="Times New Roman" w:hAnsi="Times New Roman" w:cs="Times New Roman"/>
          <w:sz w:val="24"/>
          <w:szCs w:val="24"/>
        </w:rPr>
        <w:t>rust strengthens participation.</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Preventive Health Incentives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distinguishing characteristics of CHIP is its commitment to prevention.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Programme should actively encourage healthy behaviours through incentives such as:</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health screening.</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Routine immunisation.</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Maternal health attendance.</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 follow-up.</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Participation in community wellness programmes.</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 activities.</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Lifestyle improvement initiatives.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encouraging prevention, CHIP seeks to reduce avoidable illness while improving long-term community wellbeing.</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financing therefore supports health creation rather</w:t>
      </w:r>
      <w:r w:rsidR="00BE3203" w:rsidRPr="00D946B0">
        <w:rPr>
          <w:rFonts w:ascii="Times New Roman" w:eastAsia="Times New Roman" w:hAnsi="Times New Roman" w:cs="Times New Roman"/>
          <w:sz w:val="24"/>
          <w:szCs w:val="24"/>
        </w:rPr>
        <w:t xml:space="preserve"> than illness management alone.</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Community Participation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should not merely enrol in CHIP.</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should help shape it.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 strengthens:</w:t>
      </w:r>
    </w:p>
    <w:p w:rsidR="00375002" w:rsidRPr="00D946B0" w:rsidRDefault="00375002" w:rsidP="00D946B0">
      <w:pPr>
        <w:numPr>
          <w:ilvl w:val="0"/>
          <w:numId w:val="10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ownership.</w:t>
      </w:r>
    </w:p>
    <w:p w:rsidR="00375002" w:rsidRPr="00D946B0" w:rsidRDefault="00375002" w:rsidP="00D946B0">
      <w:pPr>
        <w:numPr>
          <w:ilvl w:val="0"/>
          <w:numId w:val="10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w:t>
      </w:r>
    </w:p>
    <w:p w:rsidR="00375002" w:rsidRPr="00D946B0" w:rsidRDefault="00375002" w:rsidP="00D946B0">
      <w:pPr>
        <w:numPr>
          <w:ilvl w:val="0"/>
          <w:numId w:val="10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Trust.</w:t>
      </w:r>
    </w:p>
    <w:p w:rsidR="00375002" w:rsidRPr="00D946B0" w:rsidRDefault="00375002" w:rsidP="00D946B0">
      <w:pPr>
        <w:numPr>
          <w:ilvl w:val="0"/>
          <w:numId w:val="10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responsiveness.</w:t>
      </w:r>
    </w:p>
    <w:p w:rsidR="00375002" w:rsidRPr="00D946B0" w:rsidRDefault="00375002" w:rsidP="00D946B0">
      <w:pPr>
        <w:numPr>
          <w:ilvl w:val="0"/>
          <w:numId w:val="10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dialogue with community representatives ensures that the Programme continues to reflect local priorities while maintaining sound institutional governance.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Participation transfor</w:t>
      </w:r>
      <w:r w:rsidR="00BE3203" w:rsidRPr="00D946B0">
        <w:rPr>
          <w:rFonts w:ascii="Times New Roman" w:eastAsia="Times New Roman" w:hAnsi="Times New Roman" w:cs="Times New Roman"/>
          <w:sz w:val="24"/>
          <w:szCs w:val="24"/>
        </w:rPr>
        <w:t>ms beneficiaries into partners.</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Financial Sustainability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success depends upon responsible financial management.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Programme therefore encourages:</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Sound actuarial planning.</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Diversified revenue sources.</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reserve management.</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Cost-effective service delivery.</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Transparent financial reporting.</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financial monitoring.</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protects both members and the institution.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enables CHIP to continue expanding access while maintaining quality hea</w:t>
      </w:r>
      <w:r w:rsidR="00BE3203" w:rsidRPr="00D946B0">
        <w:rPr>
          <w:rFonts w:ascii="Times New Roman" w:eastAsia="Times New Roman" w:hAnsi="Times New Roman" w:cs="Times New Roman"/>
          <w:sz w:val="24"/>
          <w:szCs w:val="24"/>
        </w:rPr>
        <w:t>lthcare for future generations.</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Operational Model transforms CHIP from a financing concept into a practical mechanism for strengthening community health.</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combines solidarity, preventive healthcare, responsible governance, financial stewardship, and community participation within one integrated framework.</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model, FairBanks seeks to demonstrate that equitable access to healthcare can be strengthened through collaboration, transparency, and long</w:t>
      </w:r>
      <w:r w:rsidR="00BE3203" w:rsidRPr="00D946B0">
        <w:rPr>
          <w:rFonts w:ascii="Times New Roman" w:eastAsia="Times New Roman" w:hAnsi="Times New Roman" w:cs="Times New Roman"/>
          <w:sz w:val="24"/>
          <w:szCs w:val="24"/>
        </w:rPr>
        <w:t>-term institutional commitment.</w:t>
      </w:r>
    </w:p>
    <w:tbl>
      <w:tblPr>
        <w:tblStyle w:val="TableGrid"/>
        <w:tblW w:w="0" w:type="auto"/>
        <w:tblLook w:val="04A0" w:firstRow="1" w:lastRow="0" w:firstColumn="1" w:lastColumn="0" w:noHBand="0" w:noVBand="1"/>
      </w:tblPr>
      <w:tblGrid>
        <w:gridCol w:w="9350"/>
      </w:tblGrid>
      <w:tr w:rsidR="00BE3203" w:rsidRPr="00D946B0" w:rsidTr="00BE3203">
        <w:tc>
          <w:tcPr>
            <w:tcW w:w="9350" w:type="dxa"/>
          </w:tcPr>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p>
          <w:p w:rsidR="00BE3203" w:rsidRPr="00D946B0" w:rsidRDefault="00BE3203" w:rsidP="00536292">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Effective health financing requires more than sound financial management.</w:t>
            </w:r>
          </w:p>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public confidence.</w:t>
            </w:r>
          </w:p>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BE3203" w:rsidRPr="00D946B0" w:rsidRDefault="00BE3203" w:rsidP="00D946B0">
            <w:pPr>
              <w:numPr>
                <w:ilvl w:val="0"/>
                <w:numId w:val="106"/>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CHIP strengthen both financial protection and community ownership?</w:t>
            </w:r>
          </w:p>
          <w:p w:rsidR="00BE3203" w:rsidRPr="00D946B0" w:rsidRDefault="00BE3203" w:rsidP="00D946B0">
            <w:pPr>
              <w:numPr>
                <w:ilvl w:val="0"/>
                <w:numId w:val="106"/>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governance mechanisms will sustain public trust over time?</w:t>
            </w:r>
          </w:p>
          <w:p w:rsidR="00BE3203" w:rsidRPr="00D946B0" w:rsidRDefault="00BE3203" w:rsidP="00D946B0">
            <w:pPr>
              <w:numPr>
                <w:ilvl w:val="0"/>
                <w:numId w:val="106"/>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preventive healthcare become the central value proposition of the Programme?</w:t>
            </w:r>
          </w:p>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most sustainable health financing systems are those in which communities view participation not merely as a contribution, but as an investment in collective wellbeing.</w:t>
            </w:r>
          </w:p>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p>
        </w:tc>
      </w:tr>
    </w:tbl>
    <w:p w:rsidR="00375002" w:rsidRPr="00D946B0" w:rsidRDefault="00375002" w:rsidP="00536292">
      <w:pPr>
        <w:spacing w:after="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BE3203" w:rsidRPr="00D946B0" w:rsidTr="00BE3203">
        <w:tc>
          <w:tcPr>
            <w:tcW w:w="9350" w:type="dxa"/>
          </w:tcPr>
          <w:p w:rsidR="00BE3203" w:rsidRPr="00D946B0" w:rsidRDefault="00BE3203" w:rsidP="00536292">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BE3203" w:rsidRPr="00D946B0" w:rsidRDefault="00BE3203" w:rsidP="00536292">
            <w:pPr>
              <w:spacing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"Community health insurance succeeds when financial protection, quality healthcare, and public trust grow together. Sustainability is built not only through sound finance, but through shared purpose."</w:t>
            </w:r>
          </w:p>
        </w:tc>
      </w:tr>
    </w:tbl>
    <w:p w:rsidR="00BE3203" w:rsidRPr="00D946B0" w:rsidRDefault="00BE3203" w:rsidP="00536292">
      <w:pPr>
        <w:spacing w:after="0" w:line="240" w:lineRule="auto"/>
        <w:jc w:val="both"/>
        <w:rPr>
          <w:rFonts w:ascii="Times New Roman" w:eastAsia="Times New Roman" w:hAnsi="Times New Roman" w:cs="Times New Roman"/>
          <w:sz w:val="24"/>
          <w:szCs w:val="24"/>
        </w:rPr>
      </w:pP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9.6 Strategic Partnership with the Uganda Health Partners Cooperative (UHPC)</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Strengthening Community Health Financing Through Collaborative Leadership</w:t>
      </w:r>
    </w:p>
    <w:p w:rsidR="00BE3203" w:rsidRPr="00D946B0" w:rsidRDefault="00BE1567" w:rsidP="0053629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lastRenderedPageBreak/>
        <w:t>"Sustainable healthcare financing is strengthened when healthcare institutions work together through trusted partnerships that place communities at the centre of every decision."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recognises that expanding equitable access to healthcare requires collaboration across the health sector.</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single healthcare institution possesses all the resources, expertise, or geographical reach required to meet the diverse health needs of every community.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this reason, FairBanks Medical Centre Limited embraces strategic partnerships that strengthen healthcare delivery, improve financial protection, and promote long-term institutional sustainability.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Among these partnerships, the </w:t>
      </w:r>
      <w:r w:rsidRPr="00D946B0">
        <w:rPr>
          <w:rFonts w:ascii="Times New Roman" w:eastAsia="Times New Roman" w:hAnsi="Times New Roman" w:cs="Times New Roman"/>
          <w:b/>
          <w:bCs/>
          <w:sz w:val="24"/>
          <w:szCs w:val="24"/>
        </w:rPr>
        <w:t>Uganda Health Partners Cooperative (UHPC)</w:t>
      </w:r>
      <w:r w:rsidRPr="00D946B0">
        <w:rPr>
          <w:rFonts w:ascii="Times New Roman" w:eastAsia="Times New Roman" w:hAnsi="Times New Roman" w:cs="Times New Roman"/>
          <w:sz w:val="24"/>
          <w:szCs w:val="24"/>
        </w:rPr>
        <w:t xml:space="preserve"> occupies a strategic position in advancing the vision of community-based healthcare financing.</w:t>
      </w:r>
    </w:p>
    <w:p w:rsidR="00BE3203"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collaboration reflects a shared commitment to improving access to quality healthcare through cooperative action, responsible stewardship, a</w:t>
      </w:r>
      <w:r w:rsidR="00BE3203" w:rsidRPr="00D946B0">
        <w:rPr>
          <w:rFonts w:ascii="Times New Roman" w:eastAsia="Times New Roman" w:hAnsi="Times New Roman" w:cs="Times New Roman"/>
          <w:sz w:val="24"/>
          <w:szCs w:val="24"/>
        </w:rPr>
        <w:t>nd institutional collaboration.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The Role of UHPC Within CHIP</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Uganda Health Partners Cooperative serves as a strategic partner in supporting the development and implementation of the Community Health Insurance Programme.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partnership is expected to strengthen several critical areas of the Programme, including:</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mobilisation and awareness.</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insurance education.</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Membership mobilisation and enrolment.</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Provider collaboration and network development.</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stewardship and accountability.</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assurance.</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Capacity building for participating healthcare providers.</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collaboration among member facilities.</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Advocacy for sustainable community health financing.</w:t>
      </w:r>
    </w:p>
    <w:p w:rsidR="00BE3203"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these collaborative efforts, FairBanks and UHPC seek to create a health financing model that is accessible, transparent, res</w:t>
      </w:r>
      <w:r w:rsidR="00BE3203" w:rsidRPr="00D946B0">
        <w:rPr>
          <w:rFonts w:ascii="Times New Roman" w:eastAsia="Times New Roman" w:hAnsi="Times New Roman" w:cs="Times New Roman"/>
          <w:sz w:val="24"/>
          <w:szCs w:val="24"/>
        </w:rPr>
        <w:t>ponsive, and community-centred.</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A Shared Vision for Community Health</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partnership between FairBanks and UHPC extends beyond healthcare financing.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reflects a broader vision of strengthening Uganda's healthcare system through cooperation rather than competition.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Both institutions recognise that stronger healthcare systems emerge when providers collaborate to:</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access to quality healthcare.</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preventive health services.</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primary healthcare.</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Encourage responsible resource utilisation.</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institutional learning.</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 good practices.</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 community participation.</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 resilient healthcare networks.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shared vision reinforces the philosophy that healthcare transformation is most effective when institutions work together in pursuit</w:t>
      </w:r>
      <w:r w:rsidR="00BE3203" w:rsidRPr="00D946B0">
        <w:rPr>
          <w:rFonts w:ascii="Times New Roman" w:eastAsia="Times New Roman" w:hAnsi="Times New Roman" w:cs="Times New Roman"/>
          <w:sz w:val="24"/>
          <w:szCs w:val="24"/>
        </w:rPr>
        <w:t xml:space="preserve"> of common public health goals.</w:t>
      </w: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Supporting Institutional Sustainability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collaboration with UHPC also strengthens the long-term sustainability of the Community Health Insurance Programme.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shared expertise, coordinated planning, provider engagement, and collaborative governance, the partnership contributes to:</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resilient financing mechanisms.</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operational efficiency.</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Broader provider participation.</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Enhanced public confidence.</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Greater institutional accountability.</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programme growth.</w:t>
      </w:r>
    </w:p>
    <w:p w:rsidR="00BE3203"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partnership therefore supports both organisational resilience</w:t>
      </w:r>
      <w:r w:rsidR="00BE3203" w:rsidRPr="00D946B0">
        <w:rPr>
          <w:rFonts w:ascii="Times New Roman" w:eastAsia="Times New Roman" w:hAnsi="Times New Roman" w:cs="Times New Roman"/>
          <w:sz w:val="24"/>
          <w:szCs w:val="24"/>
        </w:rPr>
        <w:t xml:space="preserve"> and community health outcomes.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Significance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collaboration between FairBanks Medical Centre Limited and the Uganda Health Partners Cooperative demonstrates that healthcare transformation is fundamentally collaborative.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community health financing as the responsibility of a single institution, the partnership embraces a collective approach that combines institutional strengths for the benefit of individuals, families, and communities.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partnership also reinforces one of the central themes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BE1567" w:rsidRPr="00D946B0" w:rsidRDefault="00BE1567" w:rsidP="0053629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Lasting institutional impact is achieved through purposeful partnerships founded upon shared vision, mutual trust, and collective responsibility.</w:t>
      </w: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6C6737" w:rsidRPr="00D946B0" w:rsidRDefault="006C673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D3506C" w:rsidRPr="00D946B0" w:rsidRDefault="00D3506C" w:rsidP="00536292">
      <w:pPr>
        <w:spacing w:after="0" w:line="240" w:lineRule="auto"/>
        <w:jc w:val="both"/>
        <w:rPr>
          <w:rFonts w:ascii="Times New Roman" w:eastAsia="Times New Roman" w:hAnsi="Times New Roman" w:cs="Times New Roman"/>
          <w:b/>
          <w:bCs/>
          <w:sz w:val="24"/>
          <w:szCs w:val="24"/>
        </w:rPr>
      </w:pPr>
    </w:p>
    <w:p w:rsidR="00D3506C" w:rsidRPr="00D946B0" w:rsidRDefault="00D3506C" w:rsidP="00536292">
      <w:pPr>
        <w:spacing w:after="0" w:line="240" w:lineRule="auto"/>
        <w:jc w:val="both"/>
        <w:rPr>
          <w:rFonts w:ascii="Times New Roman" w:eastAsia="Times New Roman" w:hAnsi="Times New Roman" w:cs="Times New Roman"/>
          <w:b/>
          <w:bCs/>
          <w:sz w:val="24"/>
          <w:szCs w:val="24"/>
        </w:rPr>
      </w:pPr>
    </w:p>
    <w:p w:rsidR="00D3506C" w:rsidRPr="00D946B0" w:rsidRDefault="00D3506C" w:rsidP="00536292">
      <w:pPr>
        <w:spacing w:after="0" w:line="240" w:lineRule="auto"/>
        <w:jc w:val="both"/>
        <w:rPr>
          <w:rFonts w:ascii="Times New Roman" w:eastAsia="Times New Roman" w:hAnsi="Times New Roman" w:cs="Times New Roman"/>
          <w:b/>
          <w:bCs/>
          <w:sz w:val="24"/>
          <w:szCs w:val="24"/>
        </w:rPr>
      </w:pPr>
    </w:p>
    <w:p w:rsidR="00D3506C" w:rsidRPr="00D946B0" w:rsidRDefault="00D3506C"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9.7 Measuring the Success of the Community Health Insurance Programme</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Evaluating Access, Equity and Community Impact</w:t>
      </w:r>
    </w:p>
    <w:p w:rsidR="00BE1567" w:rsidRPr="00D946B0" w:rsidRDefault="00BE1567" w:rsidP="0053629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success of community health insurance is measured not only by financial sustainability, but by healthier families, stronger communities, and greater confidence in the healthcare system."</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effectiveness of the Community Health Insurance Programme should be evaluated through indicators that reflect both institutional performance and community wellbeing.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remains essential.</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financial performance alone cannot fully demonstrate whether CHIP is fulfilling its broader social purpose.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therefore adopts a balanced approach to programme evaluation that considers accessibility, equity, service quality, preventive healthcare, community participation, institutional sustainability, and long-term health outcomes.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should encourage learning rather than simply reporting.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regular assessment, CHIP can continue evolving in response to the changing needs of the communities it serves.</w:t>
      </w: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Performance Domains</w:t>
      </w: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Membership Growth</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Programme should monitor:</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Number of enrolled individuals.</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Number of enrolled families.</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group participation.</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Employer participation.</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Membership retention.</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coverage.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Growing membership reflects increasing community confidence and strengthens the sustainability of the risk pool.</w:t>
      </w: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BE3203" w:rsidRPr="00D946B0" w:rsidRDefault="00BE3203"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Healthcare Accessibility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should examine whether CHIP is improving access to timely and quality healthcare.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Indicators may include:</w:t>
      </w:r>
    </w:p>
    <w:p w:rsidR="00BE1567" w:rsidRPr="00D946B0" w:rsidRDefault="00BE1567" w:rsidP="00D946B0">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Earlier presentation for treatment.</w:t>
      </w:r>
    </w:p>
    <w:p w:rsidR="00BE1567" w:rsidRPr="00D946B0" w:rsidRDefault="00BE1567" w:rsidP="00D946B0">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Increased utilisation of preventive services.</w:t>
      </w:r>
    </w:p>
    <w:p w:rsidR="00BE1567" w:rsidRPr="00D946B0" w:rsidRDefault="00BE1567" w:rsidP="00D946B0">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Reduced delays in seeking care.</w:t>
      </w:r>
    </w:p>
    <w:p w:rsidR="00BE1567" w:rsidRPr="00D946B0" w:rsidRDefault="00BE1567" w:rsidP="00D946B0">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of treatment for chronic illnesses.</w:t>
      </w:r>
    </w:p>
    <w:p w:rsidR="00BE1567" w:rsidRPr="00D946B0" w:rsidRDefault="00BE1567" w:rsidP="00D946B0">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referral coordination.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objective is to ensure that financial protection translates in</w:t>
      </w:r>
      <w:r w:rsidR="00BE3203" w:rsidRPr="00D946B0">
        <w:rPr>
          <w:rFonts w:ascii="Times New Roman" w:eastAsia="Times New Roman" w:hAnsi="Times New Roman" w:cs="Times New Roman"/>
          <w:sz w:val="24"/>
          <w:szCs w:val="24"/>
        </w:rPr>
        <w:t>to better access to healthcare.</w:t>
      </w: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Financial Protection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CHIP should evaluate the extent to which it reduces financial hardship associated with illness.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Assessment may include:</w:t>
      </w:r>
    </w:p>
    <w:p w:rsidR="00BE1567" w:rsidRPr="00D946B0" w:rsidRDefault="00BE1567" w:rsidP="00D946B0">
      <w:pPr>
        <w:numPr>
          <w:ilvl w:val="0"/>
          <w:numId w:val="11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Reduction in catastrophic out-of-pocket expenditure.</w:t>
      </w:r>
    </w:p>
    <w:p w:rsidR="00BE1567" w:rsidRPr="00D946B0" w:rsidRDefault="00BE1567" w:rsidP="00D946B0">
      <w:pPr>
        <w:numPr>
          <w:ilvl w:val="0"/>
          <w:numId w:val="11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Increased affordability of essential healthcare services.</w:t>
      </w:r>
    </w:p>
    <w:p w:rsidR="00BE1567" w:rsidRPr="00D946B0" w:rsidRDefault="00BE1567" w:rsidP="00D946B0">
      <w:pPr>
        <w:numPr>
          <w:ilvl w:val="0"/>
          <w:numId w:val="11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Stability of programme finances.</w:t>
      </w:r>
    </w:p>
    <w:p w:rsidR="00BE1567" w:rsidRPr="00D946B0" w:rsidRDefault="00BE1567" w:rsidP="00D946B0">
      <w:pPr>
        <w:numPr>
          <w:ilvl w:val="0"/>
          <w:numId w:val="11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Timeliness of provider reimbursement.</w:t>
      </w:r>
    </w:p>
    <w:p w:rsidR="00BE1567" w:rsidRPr="00D946B0" w:rsidRDefault="00BE1567" w:rsidP="00D946B0">
      <w:pPr>
        <w:numPr>
          <w:ilvl w:val="0"/>
          <w:numId w:val="11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of financial reserves.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Financial sustainability should always remain aligned with </w:t>
      </w:r>
      <w:r w:rsidR="00BE3203" w:rsidRPr="00D946B0">
        <w:rPr>
          <w:rFonts w:ascii="Times New Roman" w:eastAsia="Times New Roman" w:hAnsi="Times New Roman" w:cs="Times New Roman"/>
          <w:sz w:val="24"/>
          <w:szCs w:val="24"/>
        </w:rPr>
        <w:t>the Programme's social mission.</w:t>
      </w: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 Outcomes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Ultimately, CHIP exists to improve health.</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should therefore consider:</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service uptake.</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Maternal and child health indicators.</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Immunisation participation.</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 management.</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trends.</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wellbeing.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health outcomes represent the Programme's greates</w:t>
      </w:r>
      <w:r w:rsidR="00BE3203" w:rsidRPr="00D946B0">
        <w:rPr>
          <w:rFonts w:ascii="Times New Roman" w:eastAsia="Times New Roman" w:hAnsi="Times New Roman" w:cs="Times New Roman"/>
          <w:sz w:val="24"/>
          <w:szCs w:val="24"/>
        </w:rPr>
        <w:t>t measure of success.</w:t>
      </w: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Engagement</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programmes are strengthened by active communities.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should include:</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Participation in health education.</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meetings.</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 feedback.</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Volunteer engagement.</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leadership participation.</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Satisfaction with Programme governance.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ownership strengthens both acc</w:t>
      </w:r>
      <w:r w:rsidR="00BE3203" w:rsidRPr="00D946B0">
        <w:rPr>
          <w:rFonts w:ascii="Times New Roman" w:eastAsia="Times New Roman" w:hAnsi="Times New Roman" w:cs="Times New Roman"/>
          <w:sz w:val="24"/>
          <w:szCs w:val="24"/>
        </w:rPr>
        <w:t>ountability and sustainability.</w:t>
      </w: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Learning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CHIP should continuously learn from experience.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evaluation should therefore identify:</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Operational improvements.</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Policy refinements.</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opportunities.</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initiatives.</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Lessons learned.</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priorities.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learning ensures that the Programme remains responsi</w:t>
      </w:r>
      <w:r w:rsidR="00536292" w:rsidRPr="00D946B0">
        <w:rPr>
          <w:rFonts w:ascii="Times New Roman" w:eastAsia="Times New Roman" w:hAnsi="Times New Roman" w:cs="Times New Roman"/>
          <w:sz w:val="24"/>
          <w:szCs w:val="24"/>
        </w:rPr>
        <w:t>ve to changing community needs.</w:t>
      </w: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9.8 CHIP Within the FairBanks Transformation System</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does not operate independently.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Its effectiveness depends upon the strength of the broader institutional transformation system established throughout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CHIP therefore functions as the social and financial access framework within the FairBanks model.</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relationship with the other framework</w:t>
      </w:r>
      <w:r w:rsidR="00536292" w:rsidRPr="00D946B0">
        <w:rPr>
          <w:rFonts w:ascii="Times New Roman" w:eastAsia="Times New Roman" w:hAnsi="Times New Roman" w:cs="Times New Roman"/>
          <w:sz w:val="24"/>
          <w:szCs w:val="24"/>
        </w:rPr>
        <w:t>s can be understood as follows.</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FITF – Institutional Architecture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Transformation Framework provides the governance, leadership, partnership, and sustainability structures upon which CHIP is built.</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strong institutional foundations, community health financing cannot r</w:t>
      </w:r>
      <w:r w:rsidR="00536292" w:rsidRPr="00D946B0">
        <w:rPr>
          <w:rFonts w:ascii="Times New Roman" w:eastAsia="Times New Roman" w:hAnsi="Times New Roman" w:cs="Times New Roman"/>
          <w:sz w:val="24"/>
          <w:szCs w:val="24"/>
        </w:rPr>
        <w:t>emain accountable or resilient.</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FIHE – Integrated Healthcare Ecosystem</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ensures that CHIP members receive coordinated, person-centred, family-centred, and community-centred healthcare.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access and integrated care t</w:t>
      </w:r>
      <w:r w:rsidR="00536292" w:rsidRPr="00D946B0">
        <w:rPr>
          <w:rFonts w:ascii="Times New Roman" w:eastAsia="Times New Roman" w:hAnsi="Times New Roman" w:cs="Times New Roman"/>
          <w:sz w:val="24"/>
          <w:szCs w:val="24"/>
        </w:rPr>
        <w:t>herefore reinforce one another.</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F7TM – Strategic Execution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provides the execution discipline required to implement and continuously impro</w:t>
      </w:r>
      <w:r w:rsidR="00536292" w:rsidRPr="00D946B0">
        <w:rPr>
          <w:rFonts w:ascii="Times New Roman" w:eastAsia="Times New Roman" w:hAnsi="Times New Roman" w:cs="Times New Roman"/>
          <w:sz w:val="24"/>
          <w:szCs w:val="24"/>
        </w:rPr>
        <w:t>ve CHIP across the institution.</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FMM – Institutional Maturity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enables FairBanks to evaluate how effectively CHIP contributes to organisational capability, sustainability, community engagement</w:t>
      </w:r>
      <w:r w:rsidR="00536292" w:rsidRPr="00D946B0">
        <w:rPr>
          <w:rFonts w:ascii="Times New Roman" w:eastAsia="Times New Roman" w:hAnsi="Times New Roman" w:cs="Times New Roman"/>
          <w:sz w:val="24"/>
          <w:szCs w:val="24"/>
        </w:rPr>
        <w:t>, and institutional excellence.</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FCHIP – Community Health Intelligence Platform</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strengthens CHIP through evidence-informed planning, monitoring, programme evaluation, and predictive community health intelligence.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two frameworks connect financial protection w</w:t>
      </w:r>
      <w:r w:rsidR="00536292" w:rsidRPr="00D946B0">
        <w:rPr>
          <w:rFonts w:ascii="Times New Roman" w:eastAsia="Times New Roman" w:hAnsi="Times New Roman" w:cs="Times New Roman"/>
          <w:sz w:val="24"/>
          <w:szCs w:val="24"/>
        </w:rPr>
        <w:t>ith institutional intelligence.</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UHPC – Strategic Collaboration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partnership with the </w:t>
      </w:r>
      <w:r w:rsidRPr="00D946B0">
        <w:rPr>
          <w:rFonts w:ascii="Times New Roman" w:eastAsia="Times New Roman" w:hAnsi="Times New Roman" w:cs="Times New Roman"/>
          <w:b/>
          <w:bCs/>
          <w:sz w:val="24"/>
          <w:szCs w:val="24"/>
        </w:rPr>
        <w:t>Uganda Health Partners Cooperative (UHPC)</w:t>
      </w:r>
      <w:r w:rsidRPr="00D946B0">
        <w:rPr>
          <w:rFonts w:ascii="Times New Roman" w:eastAsia="Times New Roman" w:hAnsi="Times New Roman" w:cs="Times New Roman"/>
          <w:sz w:val="24"/>
          <w:szCs w:val="24"/>
        </w:rPr>
        <w:t xml:space="preserve"> reinforces the collaborative philosophy of CHIP by strengthening provider networks, community mobilisation, governance, health financing expertise, and long-term sustainability.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partnership, FairBanks demonstrates that equitable healthcare financing is most effective when institutions cooperate in pursuit</w:t>
      </w:r>
      <w:r w:rsidR="00536292" w:rsidRPr="00D946B0">
        <w:rPr>
          <w:rFonts w:ascii="Times New Roman" w:eastAsia="Times New Roman" w:hAnsi="Times New Roman" w:cs="Times New Roman"/>
          <w:sz w:val="24"/>
          <w:szCs w:val="24"/>
        </w:rPr>
        <w:t xml:space="preserve"> of shared public health goals.</w:t>
      </w: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completes the institutional transformation architecture of FairBanks.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ensures that the institution's commitment to excellence is matched by an equally strong commitment to equitable access.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integrating responsible financing, community participation, preventive healthcare, strategic partnerships, and institutional learning, CHIP extends the impact of FairBanks beyond the walls of the Medical Centre into the lives of the communities it serves.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transformation therefore becomes both an institutional achie</w:t>
      </w:r>
      <w:r w:rsidR="00536292" w:rsidRPr="00D946B0">
        <w:rPr>
          <w:rFonts w:ascii="Times New Roman" w:eastAsia="Times New Roman" w:hAnsi="Times New Roman" w:cs="Times New Roman"/>
          <w:sz w:val="24"/>
          <w:szCs w:val="24"/>
        </w:rPr>
        <w:t>vement and a social commitment.</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represents FairBanks Medical Centre Limited's vision for sustainable, community-based health financing.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Built upon the principles of solidarity, equity, prevention, transparency, and responsible stewardship, CHIP seeks to reduce financial barriers to healthcare while strengthening institutional sustainability and community resilience.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Supported by strategic partnerships—including the Uganda Health Partners Cooperative (UHPC)—and reinforced by the broader FairBanks transformation system, CHIP demonstrates that financial protection is an essential component of integrated, people-centred healthcare.</w:t>
      </w:r>
    </w:p>
    <w:p w:rsidR="00536292"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Through CHIP, FairBanks affirms that access to quality healthcare should be strengthened through collaboration, innovation, and shared responsibility.</w:t>
      </w:r>
    </w:p>
    <w:p w:rsidR="00536292" w:rsidRPr="00D946B0" w:rsidRDefault="00536292" w:rsidP="00536292">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1"/>
        <w:tblW w:w="0" w:type="auto"/>
        <w:tblLook w:val="04A0" w:firstRow="1" w:lastRow="0" w:firstColumn="1" w:lastColumn="0" w:noHBand="0" w:noVBand="1"/>
      </w:tblPr>
      <w:tblGrid>
        <w:gridCol w:w="9350"/>
      </w:tblGrid>
      <w:tr w:rsidR="00536292" w:rsidRPr="00D946B0" w:rsidTr="00892F38">
        <w:tc>
          <w:tcPr>
            <w:tcW w:w="9350" w:type="dxa"/>
          </w:tcPr>
          <w:p w:rsidR="00536292" w:rsidRPr="00D946B0" w:rsidRDefault="00536292" w:rsidP="00536292">
            <w:pPr>
              <w:spacing w:before="100" w:beforeAutospacing="1" w:after="100" w:afterAutospacing="1"/>
              <w:jc w:val="both"/>
              <w:rPr>
                <w:rFonts w:ascii="Times New Roman" w:eastAsia="Times New Roman" w:hAnsi="Times New Roman" w:cs="Times New Roman"/>
                <w:sz w:val="24"/>
                <w:szCs w:val="24"/>
              </w:rPr>
            </w:pPr>
          </w:p>
          <w:p w:rsidR="00536292" w:rsidRPr="00D946B0" w:rsidRDefault="00536292" w:rsidP="00536292">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536292" w:rsidRPr="00D946B0" w:rsidRDefault="00536292"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protection is an essential component of compassionate healthcare.</w:t>
            </w:r>
          </w:p>
          <w:p w:rsidR="00536292" w:rsidRPr="00D946B0" w:rsidRDefault="00536292"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opening section, consider the following questions:</w:t>
            </w:r>
          </w:p>
          <w:p w:rsidR="00536292" w:rsidRPr="00D946B0" w:rsidRDefault="00536292" w:rsidP="00D946B0">
            <w:pPr>
              <w:numPr>
                <w:ilvl w:val="0"/>
                <w:numId w:val="98"/>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healthcare institutions reduce financial barriers without compromising quality?</w:t>
            </w:r>
          </w:p>
          <w:p w:rsidR="00536292" w:rsidRPr="00D946B0" w:rsidRDefault="00536292" w:rsidP="00D946B0">
            <w:pPr>
              <w:numPr>
                <w:ilvl w:val="0"/>
                <w:numId w:val="98"/>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role should communities play in strengthening their own health security?</w:t>
            </w:r>
          </w:p>
          <w:p w:rsidR="00536292" w:rsidRPr="00D946B0" w:rsidRDefault="00536292" w:rsidP="00D946B0">
            <w:pPr>
              <w:numPr>
                <w:ilvl w:val="0"/>
                <w:numId w:val="98"/>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financing systems encourage prevention rather than simply paying for illness?</w:t>
            </w:r>
          </w:p>
          <w:p w:rsidR="00536292" w:rsidRPr="00D946B0" w:rsidRDefault="00536292"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strongest health systems are those in which access to care is shaped by need rather than financial capacity.</w:t>
            </w:r>
          </w:p>
          <w:p w:rsidR="00536292" w:rsidRPr="00D946B0" w:rsidRDefault="00536292" w:rsidP="00536292">
            <w:pPr>
              <w:spacing w:before="100" w:beforeAutospacing="1" w:after="100" w:afterAutospacing="1"/>
              <w:jc w:val="both"/>
              <w:rPr>
                <w:rFonts w:ascii="Times New Roman" w:eastAsia="Times New Roman" w:hAnsi="Times New Roman" w:cs="Times New Roman"/>
                <w:sz w:val="24"/>
                <w:szCs w:val="24"/>
              </w:rPr>
            </w:pPr>
          </w:p>
        </w:tc>
      </w:tr>
    </w:tbl>
    <w:p w:rsidR="00536292" w:rsidRPr="00D946B0" w:rsidRDefault="00536292" w:rsidP="00536292">
      <w:pPr>
        <w:spacing w:beforeAutospacing="1" w:after="100" w:afterAutospacing="1" w:line="240" w:lineRule="auto"/>
        <w:jc w:val="both"/>
        <w:rPr>
          <w:rFonts w:ascii="Times New Roman" w:eastAsia="Times New Roman" w:hAnsi="Times New Roman" w:cs="Times New Roman"/>
          <w:sz w:val="24"/>
          <w:szCs w:val="24"/>
        </w:rPr>
      </w:pPr>
    </w:p>
    <w:tbl>
      <w:tblPr>
        <w:tblStyle w:val="TableGrid1"/>
        <w:tblW w:w="0" w:type="auto"/>
        <w:tblLook w:val="04A0" w:firstRow="1" w:lastRow="0" w:firstColumn="1" w:lastColumn="0" w:noHBand="0" w:noVBand="1"/>
      </w:tblPr>
      <w:tblGrid>
        <w:gridCol w:w="9350"/>
      </w:tblGrid>
      <w:tr w:rsidR="00536292" w:rsidRPr="00D946B0" w:rsidTr="00892F38">
        <w:tc>
          <w:tcPr>
            <w:tcW w:w="9350" w:type="dxa"/>
          </w:tcPr>
          <w:p w:rsidR="00536292" w:rsidRPr="00D946B0" w:rsidRDefault="00536292" w:rsidP="00536292">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536292" w:rsidRPr="00D946B0" w:rsidRDefault="00536292" w:rsidP="00536292">
            <w:pPr>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"Healthcare financing is more than an economic function. It is a moral commitment to ensuring that every person has a fair opportunity to live a healthy and dignified life."</w:t>
            </w:r>
          </w:p>
          <w:p w:rsidR="00536292" w:rsidRPr="00D946B0" w:rsidRDefault="00536292" w:rsidP="00536292">
            <w:pPr>
              <w:jc w:val="both"/>
              <w:rPr>
                <w:rFonts w:ascii="Times New Roman" w:eastAsia="Times New Roman" w:hAnsi="Times New Roman" w:cs="Times New Roman"/>
                <w:sz w:val="24"/>
                <w:szCs w:val="24"/>
              </w:rPr>
            </w:pPr>
          </w:p>
          <w:p w:rsidR="00536292" w:rsidRPr="00D946B0" w:rsidRDefault="00536292" w:rsidP="00536292">
            <w:pPr>
              <w:jc w:val="both"/>
              <w:rPr>
                <w:rFonts w:ascii="Times New Roman" w:eastAsia="Times New Roman" w:hAnsi="Times New Roman" w:cs="Times New Roman"/>
                <w:sz w:val="24"/>
                <w:szCs w:val="24"/>
              </w:rPr>
            </w:pPr>
          </w:p>
        </w:tc>
      </w:tr>
    </w:tbl>
    <w:p w:rsidR="00536292" w:rsidRPr="00D946B0" w:rsidRDefault="00536292" w:rsidP="00536292">
      <w:pPr>
        <w:spacing w:after="0" w:line="240" w:lineRule="auto"/>
        <w:jc w:val="both"/>
        <w:rPr>
          <w:rFonts w:ascii="Times New Roman" w:eastAsia="Times New Roman" w:hAnsi="Times New Roman" w:cs="Times New Roman"/>
          <w:sz w:val="24"/>
          <w:szCs w:val="24"/>
        </w:rPr>
      </w:pPr>
    </w:p>
    <w:p w:rsidR="00536292" w:rsidRPr="00D946B0" w:rsidRDefault="00536292" w:rsidP="00536292">
      <w:pPr>
        <w:spacing w:before="100" w:beforeAutospacing="1" w:after="100" w:afterAutospacing="1" w:line="240" w:lineRule="auto"/>
        <w:jc w:val="both"/>
        <w:rPr>
          <w:rFonts w:ascii="Times New Roman" w:eastAsia="Times New Roman" w:hAnsi="Times New Roman" w:cs="Times New Roman"/>
          <w:sz w:val="24"/>
          <w:szCs w:val="24"/>
        </w:rPr>
      </w:pP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892F38">
      <w:pPr>
        <w:spacing w:after="0" w:line="240" w:lineRule="auto"/>
        <w:rPr>
          <w:rFonts w:ascii="Times New Roman" w:eastAsia="Times New Roman" w:hAnsi="Times New Roman" w:cs="Times New Roman"/>
          <w:sz w:val="24"/>
          <w:szCs w:val="24"/>
        </w:rPr>
      </w:pPr>
    </w:p>
    <w:p w:rsidR="005262C5" w:rsidRPr="00D946B0" w:rsidRDefault="005262C5" w:rsidP="005262C5">
      <w:pPr>
        <w:spacing w:after="0" w:line="240" w:lineRule="auto"/>
        <w:rPr>
          <w:rFonts w:ascii="Times New Roman" w:eastAsia="Times New Roman" w:hAnsi="Times New Roman" w:cs="Times New Roman"/>
          <w:sz w:val="24"/>
          <w:szCs w:val="24"/>
        </w:rPr>
      </w:pPr>
    </w:p>
    <w:p w:rsidR="005262C5" w:rsidRPr="00D946B0" w:rsidRDefault="005262C5" w:rsidP="005262C5">
      <w:pPr>
        <w:spacing w:after="0" w:line="240" w:lineRule="auto"/>
        <w:rPr>
          <w:rFonts w:ascii="Times New Roman" w:eastAsia="Times New Roman" w:hAnsi="Times New Roman" w:cs="Times New Roman"/>
          <w:sz w:val="24"/>
          <w:szCs w:val="24"/>
        </w:rPr>
      </w:pPr>
      <w:r>
        <w:t>PART III</w:t>
      </w:r>
    </w:p>
    <w:p w:rsidR="005262C5" w:rsidRPr="00D946B0" w:rsidRDefault="005262C5" w:rsidP="005262C5">
      <w:pPr>
        <w:spacing w:after="0" w:line="240" w:lineRule="auto"/>
        <w:rPr>
          <w:rFonts w:ascii="Times New Roman" w:eastAsia="Times New Roman" w:hAnsi="Times New Roman" w:cs="Times New Roman"/>
          <w:sz w:val="24"/>
          <w:szCs w:val="24"/>
        </w:rPr>
      </w:pPr>
      <w:r>
        <w:t>BUILDING THE FUTURE</w:t>
      </w:r>
    </w:p>
    <w:p w:rsidR="005262C5" w:rsidRPr="00D946B0" w:rsidRDefault="005262C5" w:rsidP="005262C5">
      <w:pPr>
        <w:spacing w:after="0" w:line="240" w:lineRule="auto"/>
        <w:rPr>
          <w:rFonts w:ascii="Times New Roman" w:eastAsia="Times New Roman" w:hAnsi="Times New Roman" w:cs="Times New Roman"/>
          <w:sz w:val="24"/>
          <w:szCs w:val="24"/>
        </w:rPr>
      </w:pPr>
      <w:r>
        <w:t>From Roadmap to Institutional Capability</w:t>
      </w:r>
    </w:p>
    <w:p w:rsidR="005262C5" w:rsidRPr="00D946B0" w:rsidRDefault="005262C5" w:rsidP="005262C5">
      <w:pPr>
        <w:spacing w:after="0" w:line="240" w:lineRule="auto"/>
        <w:rPr>
          <w:rFonts w:ascii="Times New Roman" w:eastAsia="Times New Roman" w:hAnsi="Times New Roman" w:cs="Times New Roman"/>
          <w:sz w:val="24"/>
          <w:szCs w:val="24"/>
        </w:rPr>
      </w:pPr>
      <w:r>
        <w:t>"Vision becomes durable when plans, people, resources, and partnerships move together."</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lastRenderedPageBreak/>
        <w:t>CHAPTER 10</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Strategic Implementation Roadmap (2027–2032)</w:t>
      </w:r>
    </w:p>
    <w:p w:rsidR="00C4543B" w:rsidRPr="00C4543B" w:rsidRDefault="00C4543B" w:rsidP="00C4543B">
      <w:pPr>
        <w:spacing w:before="100" w:beforeAutospacing="1" w:after="100" w:afterAutospacing="1" w:line="240" w:lineRule="auto"/>
        <w:outlineLvl w:val="1"/>
        <w:rPr>
          <w:rFonts w:ascii="Times New Roman" w:eastAsia="Times New Roman" w:hAnsi="Times New Roman" w:cs="Times New Roman"/>
          <w:b/>
          <w:bCs/>
          <w:sz w:val="24"/>
          <w:szCs w:val="24"/>
        </w:rPr>
      </w:pPr>
      <w:r w:rsidRPr="00C4543B">
        <w:rPr>
          <w:rFonts w:ascii="Times New Roman" w:eastAsia="Times New Roman" w:hAnsi="Times New Roman" w:cs="Times New Roman"/>
          <w:b/>
          <w:bCs/>
          <w:i/>
          <w:iCs/>
          <w:sz w:val="24"/>
          <w:szCs w:val="24"/>
        </w:rPr>
        <w:t>From Vision to Measurable Institutional Transformation</w:t>
      </w:r>
    </w:p>
    <w:p w:rsidR="00C11D1D" w:rsidRDefault="00C4543B" w:rsidP="00C11D1D">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i/>
          <w:iCs/>
          <w:sz w:val="24"/>
          <w:szCs w:val="24"/>
        </w:rPr>
        <w:t>"A vision becomes reality only when it is translated into disciplined action."</w:t>
      </w:r>
    </w:p>
    <w:p w:rsidR="00C4543B" w:rsidRPr="00C4543B" w:rsidRDefault="00C4543B" w:rsidP="00C11D1D">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10.1 Introduction</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compelling vision alone does not transform an institution. Transformation occurs when vision is translated into coordinated action, measurable milestones, accountable leadership, and continuous learning.</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preceding chapters of this Blueprint established the philosophical, strategic, and institutional foundations for the transformation of FairBanks Medical Centre Limited. They described why transformation is necessary, introduced the FairBanks institutional frameworks, and articulated the principles that will guide organisational development.</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This chapter represents the transition from </w:t>
      </w:r>
      <w:r w:rsidRPr="00C4543B">
        <w:rPr>
          <w:rFonts w:ascii="Times New Roman" w:eastAsia="Times New Roman" w:hAnsi="Times New Roman" w:cs="Times New Roman"/>
          <w:b/>
          <w:bCs/>
          <w:sz w:val="24"/>
          <w:szCs w:val="24"/>
        </w:rPr>
        <w:t>vision to implementation</w:t>
      </w:r>
      <w:r w:rsidRPr="00C4543B">
        <w:rPr>
          <w:rFonts w:ascii="Times New Roman" w:eastAsia="Times New Roman" w:hAnsi="Times New Roman" w:cs="Times New Roman"/>
          <w:sz w:val="24"/>
          <w:szCs w:val="24"/>
        </w:rPr>
        <w:t>.</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It presents the Strategic Implementation Roadmap for the period </w:t>
      </w:r>
      <w:r w:rsidRPr="00C4543B">
        <w:rPr>
          <w:rFonts w:ascii="Times New Roman" w:eastAsia="Times New Roman" w:hAnsi="Times New Roman" w:cs="Times New Roman"/>
          <w:b/>
          <w:bCs/>
          <w:sz w:val="24"/>
          <w:szCs w:val="24"/>
        </w:rPr>
        <w:t>2027–2032</w:t>
      </w:r>
      <w:r w:rsidRPr="00C4543B">
        <w:rPr>
          <w:rFonts w:ascii="Times New Roman" w:eastAsia="Times New Roman" w:hAnsi="Times New Roman" w:cs="Times New Roman"/>
          <w:sz w:val="24"/>
          <w:szCs w:val="24"/>
        </w:rPr>
        <w:t>, providing a structured approach to translating the Blueprint into practical institutional change. The roadmap recognises that meaningful transformation requires deliberate sequencing, realistic prioritisation, effective governance, prudent resource allocation, and regular performance review.</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Rather than attempting to implement every initiative simultaneously, the roadmap organises transformation into progressive phases that build upon one another. Each phase is designed to strengthen institutional capacity while preparing the organisation for subsequent stages of growth, innovation, leadership, and sustainability.</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roadmap also recognises that implementation is not solely the responsibility of management. Successful transformation requires shared ownership among the Board of Directors, executive leadership, staff, strategic partners, community representatives, and other stakeholders who contribute to the FairBanks mission.</w:t>
      </w:r>
    </w:p>
    <w:p w:rsidR="008875ED"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Ultimately, this chapter provides the bridge between aspiration and achievement. It establishes the practical pathway through which the vision articulated in this Blueprint can become a measurable reality over </w:t>
      </w:r>
      <w:r w:rsidR="008875ED">
        <w:rPr>
          <w:rFonts w:ascii="Times New Roman" w:eastAsia="Times New Roman" w:hAnsi="Times New Roman" w:cs="Times New Roman"/>
          <w:sz w:val="24"/>
          <w:szCs w:val="24"/>
        </w:rPr>
        <w:t>the five-year strategic period.</w:t>
      </w:r>
    </w:p>
    <w:p w:rsidR="00C4543B" w:rsidRPr="008875ED"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10.2 Purpose of the Chapter</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This chapter aims to:</w:t>
      </w:r>
    </w:p>
    <w:p w:rsidR="00C4543B" w:rsidRPr="00C4543B" w:rsidRDefault="00C4543B" w:rsidP="00713248">
      <w:pPr>
        <w:numPr>
          <w:ilvl w:val="0"/>
          <w:numId w:val="307"/>
        </w:num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Translate the FairBanks Blueprint into a phased implementation strategy.</w:t>
      </w:r>
    </w:p>
    <w:p w:rsidR="00C4543B" w:rsidRPr="00C4543B" w:rsidRDefault="00C4543B" w:rsidP="00713248">
      <w:pPr>
        <w:numPr>
          <w:ilvl w:val="0"/>
          <w:numId w:val="307"/>
        </w:num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Define institutional priorities for the period 2027–2032.</w:t>
      </w:r>
    </w:p>
    <w:p w:rsidR="00C4543B" w:rsidRPr="00C4543B" w:rsidRDefault="00C4543B" w:rsidP="00713248">
      <w:pPr>
        <w:numPr>
          <w:ilvl w:val="0"/>
          <w:numId w:val="307"/>
        </w:num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Align strategic initiatives with organisational capacity and available resources.</w:t>
      </w:r>
    </w:p>
    <w:p w:rsidR="00C4543B" w:rsidRPr="00C4543B" w:rsidRDefault="00C4543B" w:rsidP="00713248">
      <w:pPr>
        <w:numPr>
          <w:ilvl w:val="0"/>
          <w:numId w:val="307"/>
        </w:num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Establish accountability for implementation across leadership and operational teams.</w:t>
      </w:r>
    </w:p>
    <w:p w:rsidR="0068565B" w:rsidRDefault="00C4543B" w:rsidP="00713248">
      <w:pPr>
        <w:numPr>
          <w:ilvl w:val="0"/>
          <w:numId w:val="307"/>
        </w:num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Provide a practical framework for monitoring progress, adapting to emerging challenges, and sustaining long-term institutional transformation.</w:t>
      </w:r>
    </w:p>
    <w:p w:rsidR="00C4543B" w:rsidRPr="0068565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68565B">
        <w:rPr>
          <w:rFonts w:ascii="Times New Roman" w:eastAsia="Times New Roman" w:hAnsi="Times New Roman" w:cs="Times New Roman"/>
          <w:b/>
          <w:bCs/>
          <w:kern w:val="36"/>
          <w:sz w:val="24"/>
          <w:szCs w:val="24"/>
        </w:rPr>
        <w:t>10.3 Strategic Context</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FairBanks Blueprint does not present transformation as a collection of independent projects. It establishes an integrated institutional architecture in which clinical care, family and community health, digital transformation, research, innovation, partnerships, financing, governance, and organisational development reinforce one another.</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The master Blueprint identifies </w:t>
      </w:r>
      <w:r w:rsidRPr="00C4543B">
        <w:rPr>
          <w:rFonts w:ascii="Times New Roman" w:eastAsia="Times New Roman" w:hAnsi="Times New Roman" w:cs="Times New Roman"/>
          <w:b/>
          <w:bCs/>
          <w:sz w:val="24"/>
          <w:szCs w:val="24"/>
        </w:rPr>
        <w:t>six interconnected institutional frameworks</w:t>
      </w:r>
      <w:r w:rsidRPr="00C4543B">
        <w:rPr>
          <w:rFonts w:ascii="Times New Roman" w:eastAsia="Times New Roman" w:hAnsi="Times New Roman" w:cs="Times New Roman"/>
          <w:sz w:val="24"/>
          <w:szCs w:val="24"/>
        </w:rPr>
        <w:t xml:space="preserve"> and </w:t>
      </w:r>
      <w:r w:rsidRPr="00C4543B">
        <w:rPr>
          <w:rFonts w:ascii="Times New Roman" w:eastAsia="Times New Roman" w:hAnsi="Times New Roman" w:cs="Times New Roman"/>
          <w:b/>
          <w:bCs/>
          <w:sz w:val="24"/>
          <w:szCs w:val="24"/>
        </w:rPr>
        <w:t>seven strategic priorities</w:t>
      </w:r>
      <w:r w:rsidRPr="00C4543B">
        <w:rPr>
          <w:rFonts w:ascii="Times New Roman" w:eastAsia="Times New Roman" w:hAnsi="Times New Roman" w:cs="Times New Roman"/>
          <w:sz w:val="24"/>
          <w:szCs w:val="24"/>
        </w:rPr>
        <w:t xml:space="preserve"> that collectively guide FairBanks' transformation.</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implementation roadmap therefore serves as the mechanism through which these frameworks and priorities are progressively translated into institutional capability and measurable results.</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central implementation principle is:</w:t>
      </w:r>
    </w:p>
    <w:p w:rsidR="00C4543B" w:rsidRPr="00C4543B" w:rsidRDefault="00C4543B" w:rsidP="008875ED">
      <w:pPr>
        <w:spacing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FairBanks will grow by strengthening its foundations, integrating its capabilities, generating innovation, demonstrating leadership, and consolidating sustainability.</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This approach recognises that institutional maturity cannot be created through accelerated expansion alone. Sustainable transformation requires the organisation to develop the systems, people, resources, partnerships, knowledge, and governance capacity necessary to</w:t>
      </w:r>
      <w:r w:rsidR="0068565B">
        <w:rPr>
          <w:rFonts w:ascii="Times New Roman" w:eastAsia="Times New Roman" w:hAnsi="Times New Roman" w:cs="Times New Roman"/>
          <w:sz w:val="24"/>
          <w:szCs w:val="24"/>
        </w:rPr>
        <w:t xml:space="preserve"> support each successive stage.</w:t>
      </w:r>
    </w:p>
    <w:p w:rsidR="00C4543B" w:rsidRPr="00C4543B" w:rsidRDefault="00C4543B" w:rsidP="008875E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10.4 The FairBanks Strategic Transformation Roadmap</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implementation of the FairBanks Blueprint shall follow a progressive five-stage transformation journey: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9"/>
        <w:gridCol w:w="2270"/>
        <w:gridCol w:w="5971"/>
      </w:tblGrid>
      <w:tr w:rsidR="00C4543B" w:rsidRPr="00C4543B" w:rsidTr="0068565B">
        <w:trPr>
          <w:tblHeade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Period</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Transformation Stage</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Central Focus</w:t>
            </w:r>
          </w:p>
        </w:tc>
      </w:tr>
      <w:tr w:rsidR="00C4543B" w:rsidRPr="00C4543B" w:rsidTr="0068565B">
        <w:trP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2027</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Foundation</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Governance, systems and institutional capacity</w:t>
            </w:r>
          </w:p>
        </w:tc>
      </w:tr>
      <w:tr w:rsidR="00C4543B" w:rsidRPr="00C4543B" w:rsidTr="0068565B">
        <w:trP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2028</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Integration</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Connecting clinical, community, digital and organisational systems</w:t>
            </w:r>
          </w:p>
        </w:tc>
      </w:tr>
      <w:tr w:rsidR="00C4543B" w:rsidRPr="00C4543B" w:rsidTr="0068565B">
        <w:trP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2029</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Innovation</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Research, FCHIP, AI, knowledge and strategic expansion</w:t>
            </w:r>
          </w:p>
        </w:tc>
      </w:tr>
      <w:tr w:rsidR="00C4543B" w:rsidRPr="00C4543B" w:rsidTr="0068565B">
        <w:trP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2030–2031</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Leadership</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Influence, policy engagement, training and research excellence</w:t>
            </w:r>
          </w:p>
        </w:tc>
      </w:tr>
      <w:tr w:rsidR="00C4543B" w:rsidRPr="00C4543B" w:rsidTr="0068565B">
        <w:trP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2032</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Sustainability</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maturity, resilience and responsible replication</w:t>
            </w:r>
          </w:p>
        </w:tc>
      </w:tr>
    </w:tbl>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This sequence reflects the transformation journey established in the master Blueprint.</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stages should not be interpreted as isolated annual projects. Rather, each represents a period of incre</w:t>
      </w:r>
      <w:r w:rsidR="0068565B">
        <w:rPr>
          <w:rFonts w:ascii="Times New Roman" w:eastAsia="Times New Roman" w:hAnsi="Times New Roman" w:cs="Times New Roman"/>
          <w:sz w:val="24"/>
          <w:szCs w:val="24"/>
        </w:rPr>
        <w:t>asing institutional capability.</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10.5 Strategic Implementation Principles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Five principles will guide implementation throughout the strategic period.</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1. Build Strong Foundations Before Expansion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FairBanks shall strengthen governance, systems, infrastructure, people, policies, and financial controls before undertaking major expansion.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2. Strengthen Systems Before Scaling Services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Service expansion shall be matched by adequate clinical, digital, financial, operational, and human-resource capacity.</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3. Promote Partnerships Before Duplication</w:t>
      </w:r>
    </w:p>
    <w:p w:rsidR="00C4543B" w:rsidRPr="00C4543B" w:rsidRDefault="00C4543B" w:rsidP="0068565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FairBanks shall prioritise collaboration with government, universities, insurers, development partners, communities, and other stakeholders where partnerships can accelerate impact and reduce unnecessary duplication.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4. Measure Progress Before Accelerating Growth</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performance, patient outcomes, financial sustainability, community impact, and organisational maturity shall inform decisions about subsequent stages of implementation.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5. Pursue Sustainability Before Replication</w:t>
      </w:r>
    </w:p>
    <w:p w:rsidR="0068565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Successful programmes shall first demonstrate institutional and financial sustainability before being replicated across additional locations or communities.</w:t>
      </w:r>
    </w:p>
    <w:p w:rsidR="00C4543B" w:rsidRPr="0068565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10.6 The Seven Strategic Priorities</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five-stage roadmap will be implemented through the seven strategic priorities established in the Blueprint:</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1 — Delivering Clinical Excellence</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quality, patient safety, specialist services, multidisciplinary care, and patient experience.</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2 — Strengthening Family &amp; Community Health</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Expand preventive healthcare, community outreach, family health, health education, and community participation.</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3 — Accelerating Digital Transformation</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digital health systems, electronic medical records, health intelligence, artificial intelligence, telemedicine, and data-driven decision-making.</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4 — Advancing Research &amp; Innovation</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research capacity, academic collaboration, innovation programmes, knowledge generation, and evidence-informed practice.</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5 — Building Strategic Partnerships</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meaningful relationships with government, academia, insurers, development partners, corporations, communities, and other stakeholders.</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6 — Promoting Sustainable Healthcare Financing</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revenue diversification, insurance partnerships, resource mobilisation, financial management, and sustainable financing mechanisms.</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7 — Achieving Institutional Excellence</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governance, leadership, organisational culture, workforce capability, risk management, monitoring, evaluation, learning, and institutional maturity.</w:t>
      </w:r>
    </w:p>
    <w:p w:rsidR="0068565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These priorities are explicitly established in the master Blueprint as the areas guiding planning, investment, implementatio</w:t>
      </w:r>
      <w:r w:rsidR="0068565B">
        <w:rPr>
          <w:rFonts w:ascii="Times New Roman" w:eastAsia="Times New Roman" w:hAnsi="Times New Roman" w:cs="Times New Roman"/>
          <w:sz w:val="24"/>
          <w:szCs w:val="24"/>
        </w:rPr>
        <w:t>n, and performance measurement.</w:t>
      </w:r>
    </w:p>
    <w:p w:rsidR="00C4543B" w:rsidRPr="0068565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10.7 Phase I — 2027</w:t>
      </w:r>
    </w:p>
    <w:p w:rsidR="00C4543B" w:rsidRPr="00C4543B" w:rsidRDefault="00C4543B" w:rsidP="0068565B">
      <w:pPr>
        <w:spacing w:after="0"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Foundation and Institutional Strengthening</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Goal</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To establish the organisational, governance, financial, digital, human-resource, and operational foundations required for long-term institutional transformation.</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Objectives</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FairBanks will focus on:</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Strengthening institutional governance.</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Implementing the FairBanks Institutional Transformation Framework (FITF).</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Establishing and strengthening institutional policies and SOPs.</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Strengthening financial management systems.</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Operationalising the FairBanks Community Health Intelligence Platform (FCHIP).</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Expanding primary and preventive healthcare services.</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Strengthening human-resource systems.</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Establishing strategic partnerships.</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Establishing baseline institutional performance measures.</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Key Deliverables</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Governance and accountability structures.</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policies and SOPs.</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Strengthened financial management systems.</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Digital health infrastructure.</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Community engagement strategy.</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Partnership and resource-mobilisation framework.</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baseline assessment.</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Expected Milestones</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By the end of 2027, FairBanks should have established the organisational foundations required for the next stage of transformation.</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Emphasis</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Build the institution before attempting to scale it.</w:t>
      </w:r>
    </w:p>
    <w:p w:rsidR="00C4543B" w:rsidRPr="00C4543B" w:rsidRDefault="003A25A7" w:rsidP="00685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C4543B" w:rsidRPr="00C4543B" w:rsidRDefault="00C4543B" w:rsidP="0068565B">
      <w:pPr>
        <w:spacing w:after="0"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10.8 Phase II — 2028</w:t>
      </w:r>
    </w:p>
    <w:p w:rsidR="00C4543B" w:rsidRPr="00C4543B" w:rsidRDefault="00C4543B" w:rsidP="0068565B">
      <w:pPr>
        <w:spacing w:after="0"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Integration and Service Excellence</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Goal</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To integrate clinical services, community health, digital systems, workforce development, and organisational processes into a coordinated healthcare delivery model.</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Objectives</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multidisciplinary care.</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Integrate clinical and community health pathways.</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 family and community health programmes.</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Improve patient experience.</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quality-improvement initiatives.</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workforce capability.</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Improve data-driven decision-making.</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Deepen strategic partnerships.</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Key Deliverables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Integrated clinical pathways.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community-health programmes.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Quality-improvement mechanisms.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Workforce-development initiatives.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Strengthened patient-experience systems.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Improved institutional data systems.</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Expected Milestones</w:t>
      </w:r>
    </w:p>
    <w:p w:rsidR="00C4543B" w:rsidRPr="00C4543B" w:rsidRDefault="00C4543B" w:rsidP="00713248">
      <w:pPr>
        <w:numPr>
          <w:ilvl w:val="0"/>
          <w:numId w:val="312"/>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Greater integration between facility and community services.</w:t>
      </w:r>
    </w:p>
    <w:p w:rsidR="00C4543B" w:rsidRPr="00C4543B" w:rsidRDefault="00C4543B" w:rsidP="00713248">
      <w:pPr>
        <w:numPr>
          <w:ilvl w:val="0"/>
          <w:numId w:val="312"/>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Improved patient experience.</w:t>
      </w:r>
    </w:p>
    <w:p w:rsidR="00C4543B" w:rsidRPr="00C4543B" w:rsidRDefault="00C4543B" w:rsidP="00713248">
      <w:pPr>
        <w:numPr>
          <w:ilvl w:val="0"/>
          <w:numId w:val="312"/>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community outreach.</w:t>
      </w:r>
    </w:p>
    <w:p w:rsidR="00C4543B" w:rsidRPr="00C4543B" w:rsidRDefault="00C4543B" w:rsidP="00713248">
      <w:pPr>
        <w:numPr>
          <w:ilvl w:val="0"/>
          <w:numId w:val="312"/>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Stronger multidisciplinary collaboration.</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Emphasis</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Connect the institution's capabilities into one integrated health ecosystem.</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This phase directly reinforces the FairBanks Integrated Health Ecosystem (FIHE), which integrates clinical care, community health, research, education, financing, and partnerships.</w:t>
      </w:r>
    </w:p>
    <w:p w:rsidR="00C4543B" w:rsidRPr="00C4543B" w:rsidRDefault="003A25A7" w:rsidP="00C454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0" style="width:0;height:1.5pt" o:hralign="center" o:hrstd="t" o:hr="t" fillcolor="#a0a0a0" stroked="f"/>
        </w:pic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10.9 Phase III — 2029</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Innovation and Strategic Expansion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Goal</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To expand institutional capability while accelerating research, innovation, digital health, knowledge generation, and strategic growth.</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Objectives</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FCHIP capabilities.</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 research activity.</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Promote responsible application of artificial intelligence.</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digital health solutions.</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academic and training collaborations.</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 insurance and strategic partnerships.</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institutional knowledge management.</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 resource mobilisation.</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Introduce priority services where institutional capacity supports expansion.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Key Deliverables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FCHIP capabilities.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Research and innovation programmes.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Digital health initiatives.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Academic partnerships.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Knowledge products.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New or strengthened specialist services.</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Expected Milestones</w:t>
      </w:r>
    </w:p>
    <w:p w:rsidR="00C4543B" w:rsidRPr="00C4543B" w:rsidRDefault="00C4543B" w:rsidP="0071324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Increased research output.</w:t>
      </w:r>
    </w:p>
    <w:p w:rsidR="00C4543B" w:rsidRPr="00C4543B" w:rsidRDefault="00C4543B" w:rsidP="0071324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digital capability.</w:t>
      </w:r>
    </w:p>
    <w:p w:rsidR="00C4543B" w:rsidRPr="00C4543B" w:rsidRDefault="00C4543B" w:rsidP="0071324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Improved institutional knowledge generation.</w:t>
      </w:r>
    </w:p>
    <w:p w:rsidR="00C4543B" w:rsidRPr="00C4543B" w:rsidRDefault="00C4543B" w:rsidP="0071324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Stronger financial performance.</w:t>
      </w:r>
    </w:p>
    <w:p w:rsidR="00C4543B" w:rsidRPr="00C4543B" w:rsidRDefault="00C4543B" w:rsidP="0071324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Increased institutional visibility.</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Emphasis</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Convert institutional capability into innovation and measurable value.</w:t>
      </w:r>
    </w:p>
    <w:p w:rsidR="0068565B" w:rsidRDefault="00C4543B" w:rsidP="0068565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master Blueprint identifies 2029 with innovation, FCHIP, research, artificial intellig</w:t>
      </w:r>
      <w:r w:rsidR="0068565B">
        <w:rPr>
          <w:rFonts w:ascii="Times New Roman" w:eastAsia="Times New Roman" w:hAnsi="Times New Roman" w:cs="Times New Roman"/>
          <w:sz w:val="24"/>
          <w:szCs w:val="24"/>
        </w:rPr>
        <w:t>ence, and knowledge generation.</w:t>
      </w:r>
    </w:p>
    <w:p w:rsidR="00C4543B" w:rsidRPr="0068565B" w:rsidRDefault="00C4543B" w:rsidP="0068565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lastRenderedPageBreak/>
        <w:t>10.10 Phase IV — 2030–2031</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Leadership and Strategic Influence</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Goal</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To position FairBanks as a recognised leader in integrated healthcare delivery, community health, research, innovation, and institutional excellence.</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Objectives</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Scale successful programmes.</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national and regional partnerships.</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 policy engagement.</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Promote healthcare innovation.</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 community-based healthcare models.</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research excellence.</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leadership and training programmes.</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 institutional visibility.</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international collaboration.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Key Deliverables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Strategic leadership programmes.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research partnerships.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Policy-engagement initiatives.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Regional and international collaborations.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Scaled community-health programmes.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knowledge products.</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Expected Milestones</w:t>
      </w:r>
    </w:p>
    <w:p w:rsidR="00C4543B" w:rsidRPr="00C4543B" w:rsidRDefault="00C4543B" w:rsidP="0071324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Increased national recognition.</w:t>
      </w:r>
    </w:p>
    <w:p w:rsidR="00C4543B" w:rsidRPr="00C4543B" w:rsidRDefault="00C4543B" w:rsidP="0071324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strategic partnerships.</w:t>
      </w:r>
    </w:p>
    <w:p w:rsidR="00C4543B" w:rsidRPr="00C4543B" w:rsidRDefault="00C4543B" w:rsidP="0071324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Greater contribution to healthcare policy dialogue.</w:t>
      </w:r>
    </w:p>
    <w:p w:rsidR="00C4543B" w:rsidRPr="00C4543B" w:rsidRDefault="00C4543B" w:rsidP="0071324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Stronger research and training profile.</w:t>
      </w:r>
    </w:p>
    <w:p w:rsidR="00C4543B" w:rsidRPr="00C4543B" w:rsidRDefault="00C4543B" w:rsidP="0071324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Increased institutional influence.</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Emphasis</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Move from institutional development to institutional leadership.</w:t>
      </w:r>
    </w:p>
    <w:p w:rsidR="0068565B" w:rsidRDefault="00C4543B" w:rsidP="0068565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master Blueprint identifies 2030–2031 as the Leadership phase, with national recognition, policy engagement, training, research excellence, and st</w:t>
      </w:r>
      <w:r w:rsidR="0068565B">
        <w:rPr>
          <w:rFonts w:ascii="Times New Roman" w:eastAsia="Times New Roman" w:hAnsi="Times New Roman" w:cs="Times New Roman"/>
          <w:sz w:val="24"/>
          <w:szCs w:val="24"/>
        </w:rPr>
        <w:t>rategic influence as key areas.</w:t>
      </w:r>
    </w:p>
    <w:p w:rsidR="00C4543B" w:rsidRPr="0068565B" w:rsidRDefault="00C4543B" w:rsidP="0068565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10.11 Phase V — 2032</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lastRenderedPageBreak/>
        <w:t>Sustainability and Long-Term Impact</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Goal</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To consolidate institutional gains and establish FairBanks as a sustainable, learning healthcare institution capable of long-term impact and responsible replication.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Objectives</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Institutionalise continuous improvement.</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financial resilience.</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future leaders.</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leadership succession.</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 knowledge generation.</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Consolidate research and innovation.</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organisational learning.</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Evaluate the 2027–2032 transformation journey.</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Prepare the next strategic planning cycle.</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Assess opportunities for responsible replication and regional collaboration.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Key Deliverables</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sustainability assessment.</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Leadership succession framework.</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Strategic evaluation report.</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Knowledge and learning products.</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Vision 2033–2038 planning process.</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Replication and regional collaboration strategy.</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Expected Milestones</w:t>
      </w:r>
    </w:p>
    <w:p w:rsidR="00C4543B" w:rsidRPr="00C4543B" w:rsidRDefault="00C4543B" w:rsidP="0071324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Mature governance systems.</w:t>
      </w:r>
    </w:p>
    <w:p w:rsidR="00C4543B" w:rsidRPr="00C4543B" w:rsidRDefault="00C4543B" w:rsidP="0071324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Strengthened financial resilience.</w:t>
      </w:r>
    </w:p>
    <w:p w:rsidR="00C4543B" w:rsidRPr="00C4543B" w:rsidRDefault="00C4543B" w:rsidP="0071324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Leadership succession mechanisms.</w:t>
      </w:r>
    </w:p>
    <w:p w:rsidR="00C4543B" w:rsidRPr="00C4543B" w:rsidRDefault="00C4543B" w:rsidP="0071324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learning embedded.</w:t>
      </w:r>
    </w:p>
    <w:p w:rsidR="00C4543B" w:rsidRPr="00C4543B" w:rsidRDefault="00C4543B" w:rsidP="0071324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Next strategic planning cycle initiated.</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Emphasis</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Sustain what works before replicating it.</w:t>
      </w:r>
    </w:p>
    <w:p w:rsidR="001931FC" w:rsidRDefault="00C4543B" w:rsidP="001931FC">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This corresponds with the master Blueprint's 2032 Sustainability stage and its emphasis on institutional maturity, replicati</w:t>
      </w:r>
      <w:r w:rsidR="0068565B">
        <w:rPr>
          <w:rFonts w:ascii="Times New Roman" w:eastAsia="Times New Roman" w:hAnsi="Times New Roman" w:cs="Times New Roman"/>
          <w:sz w:val="24"/>
          <w:szCs w:val="24"/>
        </w:rPr>
        <w:t>on, and regional collaboration.</w:t>
      </w:r>
    </w:p>
    <w:p w:rsidR="00C4543B" w:rsidRPr="001931FC" w:rsidRDefault="00C4543B" w:rsidP="001931FC">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10.12 Cross-Cutting Implementation Enablers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The five transformation phases will be supported by cross-cutting institutional enablers that remain active throughout 2027–2032.</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These include:</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Strong leadership and governance.</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Financial sustainability.</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Digital transformation.</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Human capital development.</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Strategic partnerships.</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Research, innovation, and learning.</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Community participation.</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Continuous quality improvement.</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Monitoring, evaluation, and adaptive management.</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Risk management and organisational resilience.</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These enablers ensure that implementation remains coordinated and responsive rather than fragmented across individual departments or programmes.</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10.13 The Transformation Gate</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significant feature of the FairBanks implementation model is that progression should not depend solely on the passage of time.</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Before moving into a new transformation phase, FairBanks should assess whether the institutional capabilities required for that phase have been sufficiently developed.</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Foundation → Integration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Question:</w:t>
      </w:r>
      <w:r w:rsidRPr="00C4543B">
        <w:rPr>
          <w:rFonts w:ascii="Times New Roman" w:eastAsia="Times New Roman" w:hAnsi="Times New Roman" w:cs="Times New Roman"/>
          <w:sz w:val="24"/>
          <w:szCs w:val="24"/>
        </w:rPr>
        <w:br/>
        <w:t>Has FairBanks established adequate governance, systems, people, financial controls, and operational capacity?</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Integration → Innovation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Question:</w:t>
      </w:r>
      <w:r w:rsidRPr="00C4543B">
        <w:rPr>
          <w:rFonts w:ascii="Times New Roman" w:eastAsia="Times New Roman" w:hAnsi="Times New Roman" w:cs="Times New Roman"/>
          <w:sz w:val="24"/>
          <w:szCs w:val="24"/>
        </w:rPr>
        <w:br/>
        <w:t>Are clinical, community, digital, and organisational systems sufficiently integrated to support innovation?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Innovation → Leadership</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Question:</w:t>
      </w:r>
      <w:r w:rsidRPr="00C4543B">
        <w:rPr>
          <w:rFonts w:ascii="Times New Roman" w:eastAsia="Times New Roman" w:hAnsi="Times New Roman" w:cs="Times New Roman"/>
          <w:sz w:val="24"/>
          <w:szCs w:val="24"/>
        </w:rPr>
        <w:br/>
        <w:t>Are innovations generating demonstrable institutional and community value?</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Leadership → Sustainability</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lastRenderedPageBreak/>
        <w:t>Question:</w:t>
      </w:r>
      <w:r w:rsidRPr="00C4543B">
        <w:rPr>
          <w:rFonts w:ascii="Times New Roman" w:eastAsia="Times New Roman" w:hAnsi="Times New Roman" w:cs="Times New Roman"/>
          <w:sz w:val="24"/>
          <w:szCs w:val="24"/>
        </w:rPr>
        <w:br/>
        <w:t>Has FairBanks developed sufficient institutional maturity, resilience, leadership capacity, and financial strength to sustain and responsibly extend its achievements?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This establishes a central principle:</w:t>
      </w:r>
    </w:p>
    <w:p w:rsidR="001931FC" w:rsidRDefault="00C4543B" w:rsidP="001931FC">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The roadmap is time-bound, but transformation is capability-driven.</w:t>
      </w:r>
    </w:p>
    <w:p w:rsidR="00C4543B" w:rsidRPr="001931FC" w:rsidRDefault="00C4543B" w:rsidP="001931FC">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10.14 Monitoring, Evaluation and Adaptive Management</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Implementation of the roadmap shall be supported by continuous monitoring, evaluation, learning, and adaptation.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Progress should be assessed against:</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Strategic priorities.</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Annual milestones.</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Key performance indicators.</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Financial performance.</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Patient outcomes.</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Community impact.</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maturity.</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Partnership performance.</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Risk indicators.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Where circumstances change or implementation assumptions prove inaccurate, FairBanks should adapt its approach while maintaining alignment with the overall strategic direction of the Blueprint.</w:t>
      </w:r>
    </w:p>
    <w:p w:rsidR="00C4543B" w:rsidRPr="00C4543B" w:rsidRDefault="00C4543B" w:rsidP="001931FC">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The roadmap should therefore function as a </w:t>
      </w:r>
      <w:r w:rsidRPr="00C4543B">
        <w:rPr>
          <w:rFonts w:ascii="Times New Roman" w:eastAsia="Times New Roman" w:hAnsi="Times New Roman" w:cs="Times New Roman"/>
          <w:b/>
          <w:bCs/>
          <w:sz w:val="24"/>
          <w:szCs w:val="24"/>
        </w:rPr>
        <w:t>living management instrument</w:t>
      </w:r>
      <w:r w:rsidRPr="00C4543B">
        <w:rPr>
          <w:rFonts w:ascii="Times New Roman" w:eastAsia="Times New Roman" w:hAnsi="Times New Roman" w:cs="Times New Roman"/>
          <w:sz w:val="24"/>
          <w:szCs w:val="24"/>
        </w:rPr>
        <w:t>, rather th</w:t>
      </w:r>
      <w:r w:rsidR="001931FC">
        <w:rPr>
          <w:rFonts w:ascii="Times New Roman" w:eastAsia="Times New Roman" w:hAnsi="Times New Roman" w:cs="Times New Roman"/>
          <w:sz w:val="24"/>
          <w:szCs w:val="24"/>
        </w:rPr>
        <w:t>an a static five-year schedule.</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10.15 What Success Will Look Like by 2032</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By the end of the strategic period, FairBanks aspires to be recognised as:</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Recognised for progress toward becoming Uganda's leading Family &amp; Community Health Social Enterprise.</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trusted provider of integrated healthcare services.</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centre of excellence in community health and preventive care.</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leader in digital health and community health intelligence.</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respected research and innovation partner.</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preferred partner for government, universities, insurers, and development agencies.</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financially sustainable institution creating measurable social impact.</w:t>
      </w:r>
    </w:p>
    <w:p w:rsidR="00C4543B" w:rsidRPr="00C4543B" w:rsidRDefault="00C4543B" w:rsidP="001931FC">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These aspirations are consistent with the success indicators already artic</w:t>
      </w:r>
      <w:r w:rsidR="001931FC">
        <w:rPr>
          <w:rFonts w:ascii="Times New Roman" w:eastAsia="Times New Roman" w:hAnsi="Times New Roman" w:cs="Times New Roman"/>
          <w:sz w:val="24"/>
          <w:szCs w:val="24"/>
        </w:rPr>
        <w:t>ulated in the master Blueprint.</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lastRenderedPageBreak/>
        <w:t>10.16 Implementation Governance</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Successful implementation requires clearly defined institutional accountability.</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Board of Directors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Board shall provide strategic oversight, approve major priorities and investments, and review institutional progress.</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Executive Leadership</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Executive Leadership Team shall translate strategic priorities into annual implementation plans, budgets, departmental objectives, and performance targets.</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Departmental Leadership</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Department heads shall operationalise approved priorities through departmental work plans, staff responsibilities, and performance monitoring.</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Staff</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Every employee shall contribute to implementation through professional accountability, responsible resource use, quality improvement, learning, and service excellence.</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Partners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Partners shall contribute expertise, resources, technical support, research, innovation, community engagement, and other agreed forms of collaboration.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This distributed approach reinforces the principle that transformation is an </w:t>
      </w:r>
      <w:r w:rsidRPr="00C4543B">
        <w:rPr>
          <w:rFonts w:ascii="Times New Roman" w:eastAsia="Times New Roman" w:hAnsi="Times New Roman" w:cs="Times New Roman"/>
          <w:b/>
          <w:bCs/>
          <w:sz w:val="24"/>
          <w:szCs w:val="24"/>
        </w:rPr>
        <w:t>institution-wide responsibility</w:t>
      </w:r>
      <w:r w:rsidRPr="00C4543B">
        <w:rPr>
          <w:rFonts w:ascii="Times New Roman" w:eastAsia="Times New Roman" w:hAnsi="Times New Roman" w:cs="Times New Roman"/>
          <w:sz w:val="24"/>
          <w:szCs w:val="24"/>
        </w:rPr>
        <w:t>.</w:t>
      </w:r>
    </w:p>
    <w:p w:rsidR="00C4543B" w:rsidRPr="00C4543B" w:rsidRDefault="00C4543B" w:rsidP="00C4543B">
      <w:pPr>
        <w:spacing w:after="0" w:line="240" w:lineRule="auto"/>
        <w:rPr>
          <w:rFonts w:ascii="Times New Roman" w:eastAsia="Times New Roman" w:hAnsi="Times New Roman" w:cs="Times New Roman"/>
          <w:sz w:val="24"/>
          <w:szCs w:val="24"/>
        </w:rPr>
      </w:pP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10.17 Leadership Reflection</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"Transformation is not achieved by completing projects. It is achieved by building systems that continue creating value long after individual projects have ended."</w:t>
      </w:r>
    </w:p>
    <w:p w:rsidR="00C4543B" w:rsidRPr="00C4543B" w:rsidRDefault="00C4543B" w:rsidP="00C4543B">
      <w:pPr>
        <w:spacing w:after="0" w:line="240" w:lineRule="auto"/>
        <w:rPr>
          <w:rFonts w:ascii="Times New Roman" w:eastAsia="Times New Roman" w:hAnsi="Times New Roman" w:cs="Times New Roman"/>
          <w:sz w:val="24"/>
          <w:szCs w:val="24"/>
        </w:rPr>
      </w:pP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10.18 Key Takeaways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FairBanks Strategic Implementation Roadmap demonstrates that:</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Transformation requires disciplined sequencing.</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Strong foundations must precede major expansion.</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Integration creates the platform for innovation.</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Innovation should generate measurable institutional and community value.</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Leadership should emerge from demonstrated capability and impact.</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Sustainability must precede responsible replication.</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Progress should be continuously measured and reviewed.</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roadmap should remain adaptive while preserving strategic direction.</w:t>
      </w:r>
    </w:p>
    <w:p w:rsidR="00C4543B" w:rsidRPr="004A5C60"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Implementation is a shared institutional responsibility.</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10.19 Chapter Summary</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This chapter has translated the FairBanks strategic vision into a practical implementation roadmap covering the period </w:t>
      </w:r>
      <w:r w:rsidRPr="00C4543B">
        <w:rPr>
          <w:rFonts w:ascii="Times New Roman" w:eastAsia="Times New Roman" w:hAnsi="Times New Roman" w:cs="Times New Roman"/>
          <w:b/>
          <w:bCs/>
          <w:sz w:val="24"/>
          <w:szCs w:val="24"/>
        </w:rPr>
        <w:t>2027–2032</w:t>
      </w:r>
      <w:r w:rsidRPr="00C4543B">
        <w:rPr>
          <w:rFonts w:ascii="Times New Roman" w:eastAsia="Times New Roman" w:hAnsi="Times New Roman" w:cs="Times New Roman"/>
          <w:sz w:val="24"/>
          <w:szCs w:val="24"/>
        </w:rPr>
        <w:t>.</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roadmap moves through five progressive stages:</w:t>
      </w:r>
    </w:p>
    <w:p w:rsidR="00C4543B" w:rsidRPr="00C4543B" w:rsidRDefault="00C4543B" w:rsidP="004A5C60">
      <w:pPr>
        <w:spacing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FOUNDATION → INTEGRATION → INNOVATION → LEADERSHIP → SUSTAINABILITY</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Each stage has a defined strategic goal, priority actions, deliverables, milestones, and institutional emphasis.</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roadmap is supported by seven strategic priorities and cross-cutting enablers covering governance, finance, digital transformation, human capital, partnerships, research, innovation, community participation, quality improvement, monitoring, evaluation, learning, and risk management.</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Importantly, the roadmap recognises that institutional transformation should be </w:t>
      </w:r>
      <w:r w:rsidRPr="00C4543B">
        <w:rPr>
          <w:rFonts w:ascii="Times New Roman" w:eastAsia="Times New Roman" w:hAnsi="Times New Roman" w:cs="Times New Roman"/>
          <w:b/>
          <w:bCs/>
          <w:sz w:val="24"/>
          <w:szCs w:val="24"/>
        </w:rPr>
        <w:t>capability-driven rather than calendar-driven</w:t>
      </w:r>
      <w:r w:rsidRPr="00C4543B">
        <w:rPr>
          <w:rFonts w:ascii="Times New Roman" w:eastAsia="Times New Roman" w:hAnsi="Times New Roman" w:cs="Times New Roman"/>
          <w:sz w:val="24"/>
          <w:szCs w:val="24"/>
        </w:rPr>
        <w:t>. Progression between phases should therefore be informed by evidence of institutional readiness, performance, sustainability, and impact.</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By 2032, FairBanks aims to emerge as a mature, resilient, innovative, financially sustainable, and socially impactful Family &amp; Comm</w:t>
      </w:r>
      <w:r w:rsidR="004A5C60">
        <w:rPr>
          <w:rFonts w:ascii="Times New Roman" w:eastAsia="Times New Roman" w:hAnsi="Times New Roman" w:cs="Times New Roman"/>
          <w:sz w:val="24"/>
          <w:szCs w:val="24"/>
        </w:rPr>
        <w:t>unity Health Social Enterprise.</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10.20 Transition to Chapter 11</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The roadmap establishes </w:t>
      </w:r>
      <w:r w:rsidRPr="00C4543B">
        <w:rPr>
          <w:rFonts w:ascii="Times New Roman" w:eastAsia="Times New Roman" w:hAnsi="Times New Roman" w:cs="Times New Roman"/>
          <w:b/>
          <w:bCs/>
          <w:sz w:val="24"/>
          <w:szCs w:val="24"/>
        </w:rPr>
        <w:t>when and in what sequence</w:t>
      </w:r>
      <w:r w:rsidRPr="00C4543B">
        <w:rPr>
          <w:rFonts w:ascii="Times New Roman" w:eastAsia="Times New Roman" w:hAnsi="Times New Roman" w:cs="Times New Roman"/>
          <w:sz w:val="24"/>
          <w:szCs w:val="24"/>
        </w:rPr>
        <w:t xml:space="preserve"> FairBanks will transform.</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next question is equally important:</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What organisational structure will enable FairBanks to deliver this transformation?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Chapter 11 therefore moves from </w:t>
      </w:r>
      <w:r w:rsidRPr="00C4543B">
        <w:rPr>
          <w:rFonts w:ascii="Times New Roman" w:eastAsia="Times New Roman" w:hAnsi="Times New Roman" w:cs="Times New Roman"/>
          <w:b/>
          <w:bCs/>
          <w:sz w:val="24"/>
          <w:szCs w:val="24"/>
        </w:rPr>
        <w:t>implementation sequencing to organisational design</w:t>
      </w:r>
      <w:r w:rsidRPr="00C4543B">
        <w:rPr>
          <w:rFonts w:ascii="Times New Roman" w:eastAsia="Times New Roman" w:hAnsi="Times New Roman" w:cs="Times New Roman"/>
          <w:sz w:val="24"/>
          <w:szCs w:val="24"/>
        </w:rPr>
        <w:t>, examining the organisational structure required to integrate clinical care, community health, digital transformation, research, partnerships, finance, and institutional management.</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In simple terms:</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Chapter 10 explains the journey.</w:t>
      </w:r>
      <w:r w:rsidRPr="00C4543B">
        <w:rPr>
          <w:rFonts w:ascii="Times New Roman" w:eastAsia="Times New Roman" w:hAnsi="Times New Roman" w:cs="Times New Roman"/>
          <w:sz w:val="24"/>
          <w:szCs w:val="24"/>
        </w:rPr>
        <w:br/>
      </w:r>
      <w:r w:rsidRPr="00C4543B">
        <w:rPr>
          <w:rFonts w:ascii="Times New Roman" w:eastAsia="Times New Roman" w:hAnsi="Times New Roman" w:cs="Times New Roman"/>
          <w:b/>
          <w:bCs/>
          <w:sz w:val="24"/>
          <w:szCs w:val="24"/>
        </w:rPr>
        <w:t>Chapter 11 explains the organisation that will undertake the journey.</w:t>
      </w:r>
    </w:p>
    <w:p w:rsidR="00C4543B" w:rsidRPr="00C4543B" w:rsidRDefault="00C4543B" w:rsidP="00C4543B">
      <w:pPr>
        <w:spacing w:after="0" w:line="240" w:lineRule="auto"/>
        <w:rPr>
          <w:rFonts w:ascii="Times New Roman" w:eastAsia="Times New Roman" w:hAnsi="Times New Roman" w:cs="Times New Roman"/>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A5C60" w:rsidRDefault="004A5C60"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A5C60" w:rsidRDefault="004A5C60"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A5C60" w:rsidRDefault="004A5C60"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A5C60" w:rsidRDefault="004A5C60"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A5C60" w:rsidRDefault="004A5C60"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11</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Hybrid Organisational Structure</w:t>
      </w:r>
    </w:p>
    <w:p w:rsidR="005262C5" w:rsidRPr="00D946B0" w:rsidRDefault="005262C5" w:rsidP="005262C5">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an Institution for Integrated Healthcare, Community Transformation and Sustainable Enterprise</w:t>
      </w:r>
    </w:p>
    <w:p w:rsidR="005262C5" w:rsidRPr="00D946B0" w:rsidRDefault="005262C5" w:rsidP="00C4543B">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structure of an institution should reflect the future it intends to create—not merely the services it currently provides."</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11.1 Introduction</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success of every institution depends not only on its vision but also on the organisational structure through which that vision is translated into action. Organisational structures influence leadership, accountability, collaboration, communication, innovation, and ultimately the quality of services delivered to the communities an institution serves.</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worldwide are increasingly recognising that traditional hierarchical models are insufficient for addressing the complex and interconnected challenges of modern healthcare. Population health, digital transformation, strategic partnerships, research, financial sustainability, and community engagement require integrated leadership models that extend beyond conventional hospital administration.</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responds to this reality by introducing the FairBanks Hybrid Organisational Structure, an innovative governance and management model that combines clinical excellence with community health, institutional learning, enterprise development, digital innovation, and strategic collaboration.</w:t>
      </w:r>
      <w:r w:rsidRPr="00D946B0">
        <w:rPr>
          <w:rFonts w:ascii="Times New Roman" w:eastAsia="Times New Roman" w:hAnsi="Times New Roman" w:cs="Times New Roman"/>
          <w:b/>
          <w:bCs/>
          <w:sz w:val="24"/>
          <w:szCs w:val="24"/>
        </w:rPr>
      </w:r>
      <w:r w:rsidRPr="00D946B0">
        <w:rPr>
          <w:rFonts w:ascii="Times New Roman" w:eastAsia="Times New Roman" w:hAnsi="Times New Roman" w:cs="Times New Roman"/>
          <w:sz w:val="24"/>
          <w:szCs w:val="24"/>
        </w:rPr>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operating as separate departments, these functions are integrated into a coordinated institutional ecosystem that promotes collaboration, accountability, continuous improvement, and sustainable growth.</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Hybrid Organisational Structure therefore provides the leadership architecture through which the FairBanks Vision (2027–2032) will be implemented.</w:t>
      </w:r>
      <w:r w:rsidR="004A5C60">
        <w:rPr>
          <w:rFonts w:ascii="Times New Roman" w:eastAsia="Times New Roman" w:hAnsi="Times New Roman" w:cs="Times New Roman"/>
          <w:sz w:val="24"/>
          <w:szCs w:val="24"/>
        </w:rPr>
      </w:r>
    </w:p>
    <w:p w:rsidR="005262C5" w:rsidRPr="00D946B0" w:rsidRDefault="005262C5" w:rsidP="004A5C6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11.2 Purpose of the Hybrid Organisational Structure</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Hybrid Organisational Structure has been designed to:</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 governance with the strategic vision of FairBanks Medical Centre Limited.</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healthcare delivery with family and community health.</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multidisciplinary collaboration and shared accountability.</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institutional leadership and decision-making.</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research, innovation, and digital transformation.</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 organisational resilience and sustainability.</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Facilitate strategic partnerships across the healthcare ecosystem.</w:t>
      </w:r>
    </w:p>
    <w:p w:rsidR="005262C5" w:rsidRPr="004A5C6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 a learning institution capable of continuous adaptation and growth.</w:t>
      </w:r>
    </w:p>
    <w:p w:rsidR="005262C5" w:rsidRPr="00D946B0" w:rsidRDefault="005262C5" w:rsidP="004A5C6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11.3 The FairBanks Hybrid Leadership Philosophy</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Hybrid Organisational Structure is founded on a simple but transformative principle:</w:t>
      </w:r>
    </w:p>
    <w:p w:rsidR="005262C5" w:rsidRPr="00D946B0" w:rsidRDefault="005262C5" w:rsidP="004A5C60">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Healthcare institutions should not merely deliver services; they should build healthier families, stronger communities, empowered professionals, and sustainable systems for future generations.</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positions FairBanks Medical Centre simultaneously as:</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centre of clinical excellence.</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family and community health institution.</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learning organisation.</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research and innovation hub.</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trusted development partner.</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sustainable social enterprise.</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complementary identities form the instit</w:t>
      </w:r>
      <w:r w:rsidR="004A5C60">
        <w:rPr>
          <w:rFonts w:ascii="Times New Roman" w:eastAsia="Times New Roman" w:hAnsi="Times New Roman" w:cs="Times New Roman"/>
          <w:sz w:val="24"/>
          <w:szCs w:val="24"/>
        </w:rPr>
        <w:t>utional character of FairBanks.</w:t>
      </w:r>
    </w:p>
    <w:p w:rsidR="005262C5" w:rsidRPr="00D946B0" w:rsidRDefault="005262C5" w:rsidP="004A5C6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11.4 Governance and Leadership Architecture</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Hybrid Organisational Structure consists of four integrated levels of leadership.</w:t>
      </w:r>
    </w:p>
    <w:p w:rsidR="005262C5" w:rsidRPr="00D946B0" w:rsidRDefault="005262C5" w:rsidP="004A5C6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I – Institutional Governance</w:t>
      </w:r>
    </w:p>
    <w:p w:rsidR="005262C5" w:rsidRPr="00D946B0" w:rsidRDefault="005262C5" w:rsidP="004A5C6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Board of Directors</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of Directors provides strategic governance, policy oversight, fiduciary stewardship, institutional accountability, and long-term strategic direction.</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responsibilities include:</w:t>
      </w:r>
    </w:p>
    <w:p w:rsidR="005262C5" w:rsidRPr="00D946B0" w:rsidRDefault="005262C5" w:rsidP="00713248">
      <w:pPr>
        <w:numPr>
          <w:ilvl w:val="0"/>
          <w:numId w:val="11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governance.</w:t>
      </w:r>
    </w:p>
    <w:p w:rsidR="005262C5" w:rsidRPr="00D946B0" w:rsidRDefault="005262C5" w:rsidP="00713248">
      <w:pPr>
        <w:numPr>
          <w:ilvl w:val="0"/>
          <w:numId w:val="11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Policy approval.</w:t>
      </w:r>
    </w:p>
    <w:p w:rsidR="005262C5" w:rsidRPr="00D946B0" w:rsidRDefault="005262C5" w:rsidP="00713248">
      <w:pPr>
        <w:numPr>
          <w:ilvl w:val="0"/>
          <w:numId w:val="11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oversight.</w:t>
      </w:r>
    </w:p>
    <w:p w:rsidR="005262C5" w:rsidRPr="00D946B0" w:rsidRDefault="005262C5" w:rsidP="0071324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Enterprise risk governance.</w:t>
      </w:r>
    </w:p>
    <w:p w:rsidR="005262C5" w:rsidRPr="00D946B0" w:rsidRDefault="005262C5" w:rsidP="0071324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performance oversight.</w:t>
      </w:r>
    </w:p>
    <w:p w:rsidR="005262C5" w:rsidRPr="00D946B0" w:rsidRDefault="005262C5" w:rsidP="0071324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Appointment and evaluation of the Managing Director.</w:t>
      </w:r>
    </w:p>
    <w:p w:rsidR="005262C5" w:rsidRPr="00D946B0" w:rsidRDefault="005262C5" w:rsidP="0071324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Protection of the FairBanks mission, vision, and values.</w:t>
      </w:r>
    </w:p>
    <w:p w:rsidR="005262C5" w:rsidRPr="00D946B0" w:rsidRDefault="005262C5" w:rsidP="004A5C6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serves as the custodian of the institution's long-term sustai</w:t>
      </w:r>
      <w:r w:rsidR="004A5C60">
        <w:rPr>
          <w:rFonts w:ascii="Times New Roman" w:eastAsia="Times New Roman" w:hAnsi="Times New Roman" w:cs="Times New Roman"/>
          <w:sz w:val="24"/>
          <w:szCs w:val="24"/>
        </w:rPr>
        <w:t>nability.</w:t>
      </w:r>
    </w:p>
    <w:p w:rsidR="005262C5" w:rsidRPr="00D946B0" w:rsidRDefault="005262C5" w:rsidP="005262C5">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II – Executive Leadership</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Managing Director / Chief Executive Officer</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Managing Director serves as the Chief Executive Officer and is responsible for the overall strategic leadership and management of FairBanks Medical Centre Limited.</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Managing Director translates the FairBanks Blueprint into institutional action by coordinating executive leadership, strengthening strategic partnerships, mobilising resources, promoting innovation, and ensuring organisational performance.</w:t>
      </w:r>
    </w:p>
    <w:p w:rsidR="005262C5" w:rsidRPr="00D946B0" w:rsidRDefault="005262C5" w:rsidP="004A5C6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Managing Director also represents FairBanks in engagements with government, development partners, academic institutions, investors, in</w:t>
      </w:r>
      <w:r w:rsidR="004A5C60">
        <w:rPr>
          <w:rFonts w:ascii="Times New Roman" w:eastAsia="Times New Roman" w:hAnsi="Times New Roman" w:cs="Times New Roman"/>
          <w:sz w:val="24"/>
          <w:szCs w:val="24"/>
        </w:rPr>
        <w:t>surers, and other stakeholders.</w:t>
      </w:r>
    </w:p>
    <w:p w:rsidR="005262C5" w:rsidRPr="00D946B0" w:rsidRDefault="005262C5" w:rsidP="005262C5">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III – Executive Leadership Team</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Executive Leadership Team provides strategic direction across the institution.</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Medical Director</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governance.</w:t>
      </w:r>
    </w:p>
    <w:p w:rsidR="005262C5" w:rsidRPr="00D946B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of care.</w:t>
      </w:r>
    </w:p>
    <w:p w:rsidR="005262C5" w:rsidRPr="00D946B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safety.</w:t>
      </w:r>
    </w:p>
    <w:p w:rsidR="005262C5" w:rsidRPr="00D946B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Specialist services.</w:t>
      </w:r>
    </w:p>
    <w:p w:rsidR="005262C5" w:rsidRPr="00D946B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workforce leadership.</w:t>
      </w:r>
    </w:p>
    <w:p w:rsidR="005262C5" w:rsidRPr="004A5C6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quality improvement.</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Chief Community Health Officer (CCHO)</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strategy.</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health.</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health programmes.</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Integration of community and clinical services.</w:t>
      </w:r>
    </w:p>
    <w:p w:rsidR="005262C5" w:rsidRPr="00D946B0" w:rsidRDefault="005262C5" w:rsidP="004A5C6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CCHO ensures that community health remains</w:t>
      </w:r>
      <w:r w:rsidR="004A5C60">
        <w:rPr>
          <w:rFonts w:ascii="Times New Roman" w:eastAsia="Times New Roman" w:hAnsi="Times New Roman" w:cs="Times New Roman"/>
          <w:sz w:val="24"/>
          <w:szCs w:val="24"/>
        </w:rPr>
        <w:t xml:space="preserve"> a core institutional priority.</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FairBanks Community Health Intelligence Platform (FCHIP)</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Reporting to the Chief Community Health Officer, the Director of FCHIP provides operational leadership for the FairBanks Community Health Intelligence Platform.</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Responsibilities include:</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Leadership of Community Health Workers (CHWs).</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Coordination of Village Health Teams (VHTs).</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intelligence.</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Household registration.</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community health systems.</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Referral coordination.</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Disease surveillance.</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Community-based health programmes.</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partnerships.</w:t>
      </w:r>
    </w:p>
    <w:p w:rsidR="005262C5" w:rsidRPr="00D946B0" w:rsidRDefault="005262C5" w:rsidP="00B8376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Director of FCHIP serves as the operational link between FairBanks Medical Centre</w:t>
      </w:r>
      <w:r w:rsidR="00B83769">
        <w:rPr>
          <w:rFonts w:ascii="Times New Roman" w:eastAsia="Times New Roman" w:hAnsi="Times New Roman" w:cs="Times New Roman"/>
          <w:sz w:val="24"/>
          <w:szCs w:val="24"/>
        </w:rPr>
        <w:t xml:space="preserve"> and the communities it serves.</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of Finance and Resource Mobilisation</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management.</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Budgeting.</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Grants and donor funding.</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planning.</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diversification.</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 mobilisation.</w:t>
      </w:r>
    </w:p>
    <w:p w:rsidR="005262C5" w:rsidRPr="00B83769"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of Corporate Services and Administration</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resource management.</w:t>
      </w:r>
    </w:p>
    <w:p w:rsidR="005262C5" w:rsidRPr="00D946B0"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Administration.</w:t>
      </w:r>
    </w:p>
    <w:p w:rsidR="005262C5" w:rsidRPr="00D946B0"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Procurement and logistics.</w:t>
      </w:r>
    </w:p>
    <w:p w:rsidR="005262C5" w:rsidRPr="00D946B0"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Legal compliance.</w:t>
      </w:r>
    </w:p>
    <w:p w:rsidR="005262C5" w:rsidRPr="00D946B0"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governance support.</w:t>
      </w:r>
    </w:p>
    <w:p w:rsidR="005262C5" w:rsidRPr="00B83769"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Facilities management.</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of Research, Innovation and Knowledge Management</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5262C5" w:rsidRPr="00D946B0"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5262C5" w:rsidRPr="00D946B0"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w:t>
      </w:r>
    </w:p>
    <w:p w:rsidR="005262C5" w:rsidRPr="00D946B0"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w:t>
      </w:r>
    </w:p>
    <w:p w:rsidR="005262C5" w:rsidRPr="00D946B0"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management.</w:t>
      </w:r>
    </w:p>
    <w:p w:rsidR="005262C5" w:rsidRPr="00B83769"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Academic partnerships.</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of Digital Health and Health Intelligence</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systems.</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governance.</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analytics.</w:t>
      </w:r>
    </w:p>
    <w:p w:rsidR="005262C5" w:rsidRPr="00B83769"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Business intelligence.</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of Partnerships and Strategic Development</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relations.</w:t>
      </w:r>
    </w:p>
    <w:p w:rsidR="005262C5" w:rsidRPr="00D946B0"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partnerships.</w:t>
      </w:r>
    </w:p>
    <w:p w:rsidR="005262C5" w:rsidRPr="00D946B0"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partnerships.</w:t>
      </w:r>
    </w:p>
    <w:p w:rsidR="005262C5" w:rsidRPr="00D946B0"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collaborations.</w:t>
      </w:r>
    </w:p>
    <w:p w:rsidR="005262C5" w:rsidRPr="00D946B0"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communications.</w:t>
      </w:r>
    </w:p>
    <w:p w:rsidR="005262C5" w:rsidRPr="00B83769"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growth.</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11.5 Operational Leadership</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Reporting to the Executive Leadership Team are departmental managers, coordinators, supervisors, and technical leads responsible for implementing institutional programmes.</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include:</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Services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Nursing Services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Pharmacy Services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Laboratory Services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Radiology and Diagnostics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Operations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Finance</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Resources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Procurement and Logistics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Technology</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Communications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Outreach and Partnerships</w:t>
      </w:r>
    </w:p>
    <w:p w:rsidR="005262C5" w:rsidRPr="00D946B0" w:rsidRDefault="005262C5" w:rsidP="00B8376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operational units function collaboratively to ensure integrated service delivery and contin</w:t>
      </w:r>
      <w:r w:rsidR="00B83769">
        <w:rPr>
          <w:rFonts w:ascii="Times New Roman" w:eastAsia="Times New Roman" w:hAnsi="Times New Roman" w:cs="Times New Roman"/>
          <w:sz w:val="24"/>
          <w:szCs w:val="24"/>
        </w:rPr>
        <w:t>uous institutional improvement.</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11.6 Principles of the Hybrid Organisational Structure</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Hybrid Organisational Structure is guided by the following principles:</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leadership.</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and family-centred care.</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partnership.</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 and transparency.</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and continuous learning.</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Data-informed decision-making.</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across disciplines.</w:t>
      </w:r>
    </w:p>
    <w:p w:rsidR="005262C5" w:rsidRPr="00B83769"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institutional development.</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5262C5" w:rsidRPr="00D946B0" w:rsidRDefault="005262C5" w:rsidP="005262C5">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"Strong institutions are not measured by the number of departments they possess, but by the strength of the relationships that unite those departments in pursuit of a common mission."</w:t>
      </w:r>
    </w:p>
    <w:p w:rsidR="005262C5" w:rsidRPr="00D946B0" w:rsidRDefault="005262C5" w:rsidP="005262C5">
      <w:pPr>
        <w:spacing w:after="0" w:line="240" w:lineRule="auto"/>
        <w:rPr>
          <w:rFonts w:ascii="Times New Roman" w:eastAsia="Times New Roman" w:hAnsi="Times New Roman" w:cs="Times New Roman"/>
          <w:sz w:val="24"/>
          <w:szCs w:val="24"/>
        </w:rPr>
      </w:pP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5262C5" w:rsidRPr="00D946B0" w:rsidRDefault="005262C5" w:rsidP="0071324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structure is a strategic asset.</w:t>
      </w:r>
    </w:p>
    <w:p w:rsidR="005262C5" w:rsidRPr="00D946B0" w:rsidRDefault="005262C5" w:rsidP="0071324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is an executive function within FairBanks.</w:t>
      </w:r>
    </w:p>
    <w:p w:rsidR="005262C5" w:rsidRPr="00D946B0" w:rsidRDefault="005262C5" w:rsidP="0071324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serves as the operational engine of community engagement and health intelligence.</w:t>
      </w:r>
    </w:p>
    <w:p w:rsidR="005262C5" w:rsidRPr="00D946B0" w:rsidRDefault="005262C5" w:rsidP="0071324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leadership strengthens institutional performance.</w:t>
      </w:r>
    </w:p>
    <w:p w:rsidR="005262C5" w:rsidRPr="00B83769" w:rsidRDefault="005262C5" w:rsidP="0071324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healthcare requires collaboration across clinical, community, research, financial, and strategic domains.</w:t>
      </w:r>
    </w:p>
    <w:p w:rsidR="005262C5" w:rsidRPr="00D946B0" w:rsidRDefault="005262C5"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Hybrid Organisational Structure provides the governance and leadership architecture through which the FairBanks Vision (2027–2032) will be realised. By integrating clinical excellence, community health, digital innovation, research, enterprise development, and strategic partnerships within a unified institutional model, FairBanks positions itself to respond effectively to evolving healthcare needs while remaining faithful to its mission of improving lives through compassionate, accessible, and sustainable healthcare.</w:t>
      </w:r>
    </w:p>
    <w:p w:rsidR="005262C5" w:rsidRPr="00D946B0" w:rsidRDefault="005262C5"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chapter demonstrates that organisational design is not merely an administrative function but a strategic instrument for institutional transformation. Through this Hybrid Organisational Structure, FairBanks establishes a governance model that is collaborative, adaptive, accountable, and capable of supporting long-term growth and community impact.</w:t>
      </w:r>
      <w:r w:rsidR="00B83769">
        <w:rPr>
          <w:rFonts w:ascii="Times New Roman" w:eastAsia="Times New Roman" w:hAnsi="Times New Roman" w:cs="Times New Roman"/>
          <w:sz w:val="24"/>
          <w:szCs w:val="24"/>
        </w:rPr>
      </w:r>
    </w:p>
    <w:p w:rsidR="005262C5" w:rsidRPr="00D946B0" w:rsidRDefault="005262C5" w:rsidP="00B8376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Transition to Chapter 12</w:t>
      </w:r>
    </w:p>
    <w:p w:rsidR="005262C5" w:rsidRPr="00D946B0" w:rsidRDefault="005262C5"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While organisational structure determines </w:t>
      </w:r>
      <w:r w:rsidRPr="00D946B0">
        <w:rPr>
          <w:rFonts w:ascii="Times New Roman" w:eastAsia="Times New Roman" w:hAnsi="Times New Roman" w:cs="Times New Roman"/>
          <w:b/>
          <w:bCs/>
          <w:sz w:val="24"/>
          <w:szCs w:val="24"/>
        </w:rPr>
        <w:t>who leads the transformation</w:t>
      </w:r>
      <w:r w:rsidRPr="00D946B0">
        <w:rPr>
          <w:rFonts w:ascii="Times New Roman" w:eastAsia="Times New Roman" w:hAnsi="Times New Roman" w:cs="Times New Roman"/>
          <w:sz w:val="24"/>
          <w:szCs w:val="24"/>
        </w:rPr>
        <w:t xml:space="preserve">, successful implementation also depends upon </w:t>
      </w:r>
      <w:r w:rsidRPr="00D946B0">
        <w:rPr>
          <w:rFonts w:ascii="Times New Roman" w:eastAsia="Times New Roman" w:hAnsi="Times New Roman" w:cs="Times New Roman"/>
          <w:b/>
          <w:bCs/>
          <w:sz w:val="24"/>
          <w:szCs w:val="24"/>
        </w:rPr>
        <w:t>how the institution mobilises and sustains the financial resources required to achieve its vision</w:t>
      </w:r>
      <w:r w:rsidRPr="00D946B0">
        <w:rPr>
          <w:rFonts w:ascii="Times New Roman" w:eastAsia="Times New Roman" w:hAnsi="Times New Roman" w:cs="Times New Roman"/>
          <w:sz w:val="24"/>
          <w:szCs w:val="24"/>
        </w:rPr>
        <w:t>.</w:t>
      </w:r>
    </w:p>
    <w:p w:rsidR="005262C5" w:rsidRPr="00D946B0" w:rsidRDefault="005262C5"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next chapter therefore examines the </w:t>
      </w:r>
      <w:r w:rsidRPr="00D946B0">
        <w:rPr>
          <w:rFonts w:ascii="Times New Roman" w:eastAsia="Times New Roman" w:hAnsi="Times New Roman" w:cs="Times New Roman"/>
          <w:b/>
          <w:bCs/>
          <w:sz w:val="24"/>
          <w:szCs w:val="24"/>
        </w:rPr>
        <w:t>Sustainable Financing and Resource Mobilisation Strategy</w:t>
      </w:r>
      <w:r w:rsidRPr="00D946B0">
        <w:rPr>
          <w:rFonts w:ascii="Times New Roman" w:eastAsia="Times New Roman" w:hAnsi="Times New Roman" w:cs="Times New Roman"/>
          <w:sz w:val="24"/>
          <w:szCs w:val="24"/>
        </w:rPr>
        <w:t>, outlining how FairBanks will diversify revenue, strengthen financial resilience, build strategic partnerships, and secure the resources necessary for long-term institutional sustainability.</w:t>
      </w:r>
    </w:p>
    <w:p w:rsidR="005262C5" w:rsidRPr="00D946B0" w:rsidRDefault="005262C5" w:rsidP="00B83769">
      <w:pPr>
        <w:spacing w:after="0" w:line="240" w:lineRule="auto"/>
        <w:jc w:val="both"/>
        <w:rPr>
          <w:rFonts w:ascii="Times New Roman" w:eastAsia="Times New Roman" w:hAnsi="Times New Roman" w:cs="Times New Roman"/>
          <w:sz w:val="24"/>
          <w:szCs w:val="24"/>
        </w:rPr>
      </w:pPr>
    </w:p>
    <w:p w:rsidR="00CE20AB" w:rsidRDefault="00CE20AB"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Pr="00D946B0" w:rsidRDefault="00B83769" w:rsidP="00B83769">
      <w:pPr>
        <w:spacing w:after="0" w:line="240" w:lineRule="auto"/>
        <w:jc w:val="both"/>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12</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Sustainable Financing and Resource Mobilisation Strategy</w:t>
      </w:r>
    </w:p>
    <w:p w:rsidR="00CE20AB" w:rsidRPr="00D946B0" w:rsidRDefault="00CE20AB" w:rsidP="00CE20AB">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Financing Institutional Transformation for Long-Term Impact</w:t>
      </w:r>
    </w:p>
    <w:p w:rsidR="00CE20AB" w:rsidRPr="00D946B0" w:rsidRDefault="00CE20AB" w:rsidP="00B83769">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"Financial sustainability is not measured by the wealth an institution accumulates, but by its enduring ability to fulfil its mission."</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12.1 Chapter Introduction</w:t>
      </w:r>
    </w:p>
    <w:p w:rsidR="00CE20AB" w:rsidRPr="00D946B0" w:rsidRDefault="00CE20AB"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transformation of healthcare institutions requires more than visionary leadership, effective governance, and innovative service delivery. It also requires a sustainable financial foundation capable of supporting long-term institutional growth, operational excellence, strategic partnerships, research, innovation, and community impact.</w:t>
      </w:r>
    </w:p>
    <w:p w:rsidR="00CE20AB" w:rsidRPr="00D946B0" w:rsidRDefault="00CE20AB"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organisations worldwide operate within increasingly complex financial environments characterised by rising healthcare costs, technological advancements, workforce demands, changing disease patterns, and growing expectations for equitable access to quality healthcare. Institutions that depend upon a single source of revenue are particularly vulnerable to economic uncertainty, policy changes, and fluctuations in funding.</w:t>
      </w:r>
    </w:p>
    <w:p w:rsidR="00CE20AB" w:rsidRPr="00D946B0" w:rsidRDefault="00CE20AB"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Recognising these realities, FairBanks Medical Centre Limited adopts a comprehensive and diversified financing strategy that supports both institutional sustainability and social impact.</w:t>
      </w:r>
    </w:p>
    <w:p w:rsidR="00CE20AB" w:rsidRPr="00D946B0" w:rsidRDefault="00CE20AB"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Sustainable Financing and Resource Mobilisation Strategy</w:t>
      </w:r>
      <w:r w:rsidRPr="00D946B0">
        <w:rPr>
          <w:rFonts w:ascii="Times New Roman" w:eastAsia="Times New Roman" w:hAnsi="Times New Roman" w:cs="Times New Roman"/>
          <w:sz w:val="24"/>
          <w:szCs w:val="24"/>
        </w:rPr>
        <w:t xml:space="preserve"> presented in this chapter provides the financial architecture required to implement the FairBanks Vision (2027–2032). It promotes diversified income generation, prudent financial stewardship, strategic investment, resource mobilisation, and long-term organisational resilience while ensuring that financial decision-making remains firmly aligned with the institution's mission, vision, and values.</w:t>
      </w:r>
    </w:p>
    <w:p w:rsidR="00CE20AB" w:rsidRPr="00D946B0" w:rsidRDefault="00CE20AB"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finance as an administrative function alone, the FairBanks Blueprint recognises financial sustainability as a strategic capability that enables innovation, institutional growth, community outreach, and</w:t>
      </w:r>
      <w:r w:rsidR="00B83769">
        <w:rPr>
          <w:rFonts w:ascii="Times New Roman" w:eastAsia="Times New Roman" w:hAnsi="Times New Roman" w:cs="Times New Roman"/>
          <w:sz w:val="24"/>
          <w:szCs w:val="24"/>
        </w:rPr>
        <w:t xml:space="preserve"> equitable healthcare delivery.</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12.2 Purpose of the Chapter</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the financial philosophy underpinning the FairBanks Blueprint.</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Present the institutional strategy for long-term financial sustainability.</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Introduce diversified financing mechanisms that reduce dependence on single revenue sources.</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institutional resilience through strategic resource mobilisation.</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accountability, transparency, and prudent financial stewardship.</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 financial planning with organisational priorities and community impact.</w:t>
      </w:r>
    </w:p>
    <w:p w:rsidR="00CE20AB" w:rsidRPr="008D6DD9"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Position FairBanks Medical Centre as a financially sustainable Family and Community Health Social Enterprise.</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12.3 Strategic Context</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in many low- and middle-income countries continue to face persistent financial challenges arising from increasing operational costs, limited public financing, inadequate insurance coverage, donor dependency, and changing health needs.</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challenges often constrain service expansion, infrastructure development, workforce retention, technology adoption, and community outreach.</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recognises that institutional transformation cannot depend upon unpredictable funding streams or isolated fundraising initiatives. Instead, sustainable transformation requires an integrated financing strategy that combines internally generated revenue, strategic partnerships, insurance mechanisms, community participation, philanthropy, investment, and innovation.</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therefore becomes a strategic enabler of institutional transformation rather than simply a measure of financial performance.</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Sustainable Financing and Resource Mobilisation Strategy reflects this philosophy by integrating financial stewardship with institutional mission, community responsibil</w:t>
      </w:r>
      <w:r w:rsidR="008D6DD9">
        <w:rPr>
          <w:rFonts w:ascii="Times New Roman" w:eastAsia="Times New Roman" w:hAnsi="Times New Roman" w:cs="Times New Roman"/>
          <w:sz w:val="24"/>
          <w:szCs w:val="24"/>
        </w:rPr>
        <w:t>ity, and long-term development.</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12.4 The FairBanks Sustainable Financing Framework (FSFF)</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Sustainable Financing Framework (FSFF) is the institution's comprehensive financial model designed to ensure resilience, sustainability, and responsible growth.</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framework is built upon </w:t>
      </w:r>
      <w:r w:rsidRPr="00D946B0">
        <w:rPr>
          <w:rFonts w:ascii="Times New Roman" w:eastAsia="Times New Roman" w:hAnsi="Times New Roman" w:cs="Times New Roman"/>
          <w:b/>
          <w:bCs/>
          <w:sz w:val="24"/>
          <w:szCs w:val="24"/>
        </w:rPr>
        <w:t>seven mutually reinforcing financing pillars</w:t>
      </w:r>
      <w:r w:rsidRPr="00D946B0">
        <w:rPr>
          <w:rFonts w:ascii="Times New Roman" w:eastAsia="Times New Roman" w:hAnsi="Times New Roman" w:cs="Times New Roman"/>
          <w:sz w:val="24"/>
          <w:szCs w:val="24"/>
        </w:rPr>
        <w:t>, each contributing to the long-term sustainability of FairBanks Medical Centre while advancing its mission of delivering accessible, compassionate, and high-quality healthcare.</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seven pillars are:</w:t>
      </w:r>
    </w:p>
    <w:p w:rsidR="00CE20AB" w:rsidRPr="00D946B0" w:rsidRDefault="00CE20AB" w:rsidP="008D6DD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One: Patient Service Revenue</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generated through:</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Outpatient and inpatient services.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Diagnostic services.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Pharmacy services.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Specialist clinics.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healthcare services.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Occupational health services.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 programmes.</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pillar remains the institution's primary operational income source while maintai</w:t>
      </w:r>
      <w:r w:rsidR="008D6DD9">
        <w:rPr>
          <w:rFonts w:ascii="Times New Roman" w:eastAsia="Times New Roman" w:hAnsi="Times New Roman" w:cs="Times New Roman"/>
          <w:sz w:val="24"/>
          <w:szCs w:val="24"/>
        </w:rPr>
        <w:t>ning affordability and quality.</w:t>
      </w:r>
    </w:p>
    <w:p w:rsidR="00CE20AB" w:rsidRPr="00D946B0" w:rsidRDefault="00CE20AB" w:rsidP="008D6DD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Two: Community Health Financing</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 through:</w:t>
      </w:r>
    </w:p>
    <w:p w:rsidR="00CE20AB" w:rsidRPr="00D946B0" w:rsidRDefault="00CE20AB" w:rsidP="00713248">
      <w:pPr>
        <w:numPr>
          <w:ilvl w:val="0"/>
          <w:numId w:val="13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w:t>
      </w:r>
    </w:p>
    <w:p w:rsidR="00CE20AB" w:rsidRPr="00D946B0" w:rsidRDefault="00CE20AB" w:rsidP="00713248">
      <w:pPr>
        <w:numPr>
          <w:ilvl w:val="0"/>
          <w:numId w:val="13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Household health packages.</w:t>
      </w:r>
    </w:p>
    <w:p w:rsidR="00CE20AB" w:rsidRPr="00D946B0" w:rsidRDefault="00CE20AB" w:rsidP="00713248">
      <w:pPr>
        <w:numPr>
          <w:ilvl w:val="0"/>
          <w:numId w:val="13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Membership schemes.</w:t>
      </w:r>
    </w:p>
    <w:p w:rsidR="00CE20AB" w:rsidRPr="00D946B0" w:rsidRDefault="00CE20AB" w:rsidP="00713248">
      <w:pPr>
        <w:numPr>
          <w:ilvl w:val="0"/>
          <w:numId w:val="13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subscriptions.</w:t>
      </w:r>
    </w:p>
    <w:p w:rsidR="00CE20AB" w:rsidRPr="00D946B0" w:rsidRDefault="00CE20AB" w:rsidP="00713248">
      <w:pPr>
        <w:numPr>
          <w:ilvl w:val="0"/>
          <w:numId w:val="13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savings initiatives.</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pillar strengthens financial inclusion while </w:t>
      </w:r>
      <w:r w:rsidR="008D6DD9">
        <w:rPr>
          <w:rFonts w:ascii="Times New Roman" w:eastAsia="Times New Roman" w:hAnsi="Times New Roman" w:cs="Times New Roman"/>
          <w:sz w:val="24"/>
          <w:szCs w:val="24"/>
        </w:rPr>
        <w:t>improving access to healthcare.</w:t>
      </w:r>
    </w:p>
    <w:p w:rsidR="00CE20AB" w:rsidRPr="00D946B0" w:rsidRDefault="00CE20AB" w:rsidP="008D6DD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Three: Insurance Partnerships</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collaboration with:</w:t>
      </w:r>
    </w:p>
    <w:p w:rsidR="00CE20AB" w:rsidRPr="00D946B0" w:rsidRDefault="00CE20AB" w:rsidP="00713248">
      <w:pPr>
        <w:numPr>
          <w:ilvl w:val="0"/>
          <w:numId w:val="13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Private medical insurers.</w:t>
      </w:r>
    </w:p>
    <w:p w:rsidR="00CE20AB" w:rsidRPr="00D946B0" w:rsidRDefault="00CE20AB" w:rsidP="00713248">
      <w:pPr>
        <w:numPr>
          <w:ilvl w:val="0"/>
          <w:numId w:val="13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Employer health schemes.</w:t>
      </w:r>
    </w:p>
    <w:p w:rsidR="00CE20AB" w:rsidRPr="00D946B0" w:rsidRDefault="00CE20AB" w:rsidP="00713248">
      <w:pPr>
        <w:numPr>
          <w:ilvl w:val="0"/>
          <w:numId w:val="13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reimbursement programmes.</w:t>
      </w:r>
    </w:p>
    <w:p w:rsidR="00CE20AB" w:rsidRPr="00D946B0" w:rsidRDefault="00CE20AB" w:rsidP="00713248">
      <w:pPr>
        <w:numPr>
          <w:ilvl w:val="0"/>
          <w:numId w:val="13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Cooperative health financing initiatives.</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Insurance partnerships improve revenue stability whi</w:t>
      </w:r>
      <w:r w:rsidR="008D6DD9">
        <w:rPr>
          <w:rFonts w:ascii="Times New Roman" w:eastAsia="Times New Roman" w:hAnsi="Times New Roman" w:cs="Times New Roman"/>
          <w:sz w:val="24"/>
          <w:szCs w:val="24"/>
        </w:rPr>
        <w:t>le expanding healthcare access.</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Four: Grants and Development Partnerships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Mobilisation of external resources through:</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development agencies.</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Foundations.</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grants.</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Bilateral and multilateral partners.</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Faith-based organisations.</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Non-governmental organisations.</w:t>
      </w:r>
    </w:p>
    <w:p w:rsidR="00CE20AB" w:rsidRPr="00D946B0" w:rsidRDefault="00CE20AB" w:rsidP="008D6DD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partnerships support innovation, infrastructure, research, and community programmes.</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Five: Social Enterprise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generated through:</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consultancy.</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Training and capacity building.</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education.</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 solutions.</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 and knowledge products.</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enterprise initiatives.</w:t>
      </w:r>
    </w:p>
    <w:p w:rsidR="00CE20AB" w:rsidRPr="00D946B0" w:rsidRDefault="00CE20AB" w:rsidP="00D561B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pillar reflects FairBanks' commitment to combining social impact with fin</w:t>
      </w:r>
      <w:r w:rsidR="00D561B6">
        <w:rPr>
          <w:rFonts w:ascii="Times New Roman" w:eastAsia="Times New Roman" w:hAnsi="Times New Roman" w:cs="Times New Roman"/>
          <w:sz w:val="24"/>
          <w:szCs w:val="24"/>
        </w:rPr>
        <w:t>ancial sustainability.</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Six: Strategic Investments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institutional investment through:</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development.</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Medical equipment financing.</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Public-private partnerships.</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Impact investment.</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investment.</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expansion.</w:t>
      </w:r>
    </w:p>
    <w:p w:rsidR="00CE20AB" w:rsidRPr="00D946B0" w:rsidRDefault="00CE20AB" w:rsidP="00D561B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investments strengthen organisational</w:t>
      </w:r>
      <w:r w:rsidR="00D561B6">
        <w:rPr>
          <w:rFonts w:ascii="Times New Roman" w:eastAsia="Times New Roman" w:hAnsi="Times New Roman" w:cs="Times New Roman"/>
          <w:sz w:val="24"/>
          <w:szCs w:val="24"/>
        </w:rPr>
        <w:t xml:space="preserve"> capacity and long-term growth.</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Pillar Seven: Philanthropy and Institutional Giving</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Mobilisation of voluntary support through:</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 philanthropy.</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social responsibility.</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Endowment initiatives.</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fundraising.</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giving.</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sponsorships.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pillar strengthens community ownership while supporting strategic priorities.</w:t>
      </w:r>
    </w:p>
    <w:p w:rsidR="00CE20AB" w:rsidRPr="00D946B0" w:rsidRDefault="00CE20AB" w:rsidP="00CE20AB">
      <w:pPr>
        <w:spacing w:after="0" w:line="240" w:lineRule="auto"/>
        <w:rPr>
          <w:rFonts w:ascii="Times New Roman" w:eastAsia="Times New Roman" w:hAnsi="Times New Roman" w:cs="Times New Roman"/>
          <w:sz w:val="24"/>
          <w:szCs w:val="24"/>
        </w:rPr>
      </w:pPr>
    </w:p>
    <w:p w:rsidR="00CE20AB" w:rsidRPr="00D946B0" w:rsidRDefault="00CE20AB" w:rsidP="00536292">
      <w:pPr>
        <w:spacing w:after="0" w:line="240" w:lineRule="auto"/>
        <w:jc w:val="both"/>
        <w:rPr>
          <w:rFonts w:ascii="Times New Roman" w:eastAsia="Times New Roman" w:hAnsi="Times New Roman" w:cs="Times New Roman"/>
          <w:sz w:val="24"/>
          <w:szCs w:val="24"/>
        </w:rPr>
      </w:pPr>
    </w:p>
    <w:p w:rsidR="00CE20AB" w:rsidRPr="00D946B0" w:rsidRDefault="00CE20AB" w:rsidP="00536292">
      <w:pPr>
        <w:spacing w:after="0" w:line="240" w:lineRule="auto"/>
        <w:jc w:val="both"/>
        <w:rPr>
          <w:rFonts w:ascii="Times New Roman" w:eastAsia="Times New Roman" w:hAnsi="Times New Roman" w:cs="Times New Roman"/>
          <w:sz w:val="24"/>
          <w:szCs w:val="24"/>
        </w:rPr>
      </w:pPr>
    </w:p>
    <w:p w:rsidR="00CE20AB" w:rsidRPr="00D946B0" w:rsidRDefault="00CE20AB" w:rsidP="00536292">
      <w:pPr>
        <w:spacing w:after="0" w:line="240" w:lineRule="auto"/>
        <w:jc w:val="both"/>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12.5 The FairBanks Financial Sustainability Scorecard (FFSS)</w:t>
      </w:r>
    </w:p>
    <w:p w:rsidR="00CE20AB" w:rsidRPr="00D946B0" w:rsidRDefault="00CE20AB" w:rsidP="00CE20AB">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Measuring Institutional Financial Health Beyond the Balance Sheet</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Introduction</w:t>
      </w:r>
    </w:p>
    <w:p w:rsidR="00CE20AB" w:rsidRPr="00D946B0" w:rsidRDefault="00CE20AB" w:rsidP="0012164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healthcare institutions require more than sound accounting practices. They require a comprehensive understanding of the factors that contribute to long-term financial resilience, organisational growth, and mission fulfilment.</w:t>
      </w:r>
    </w:p>
    <w:p w:rsidR="00CE20AB" w:rsidRPr="00D946B0" w:rsidRDefault="00CE20AB" w:rsidP="0012164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Traditional financial reporting focuses primarily on historical performance by examining income, expenditure, assets, liabilities, and cash flow. While these measures remain essential, they do not fully capture an institution's capacity to sustain innovation, expand services, strengthen partnerships, or respond to future challenges.</w:t>
      </w:r>
    </w:p>
    <w:p w:rsidR="00CE20AB" w:rsidRPr="00D946B0" w:rsidRDefault="00CE20AB" w:rsidP="0012164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Recognising this limitation, the FairBanks Blueprint introduces the </w:t>
      </w:r>
      <w:r w:rsidRPr="00D946B0">
        <w:rPr>
          <w:rFonts w:ascii="Times New Roman" w:eastAsia="Times New Roman" w:hAnsi="Times New Roman" w:cs="Times New Roman"/>
          <w:b/>
          <w:bCs/>
          <w:sz w:val="24"/>
          <w:szCs w:val="24"/>
        </w:rPr>
        <w:t>FairBanks Financial Sustainability Scorecard (FFSS)</w:t>
      </w:r>
      <w:r w:rsidRPr="00D946B0">
        <w:rPr>
          <w:rFonts w:ascii="Times New Roman" w:eastAsia="Times New Roman" w:hAnsi="Times New Roman" w:cs="Times New Roman"/>
          <w:sz w:val="24"/>
          <w:szCs w:val="24"/>
        </w:rPr>
        <w:t>.</w:t>
      </w:r>
    </w:p>
    <w:p w:rsidR="00CE20AB" w:rsidRPr="00D946B0" w:rsidRDefault="00CE20AB" w:rsidP="0012164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FFSS is a strategic management framework that enables the Board of Directors, Executive Leadership Team, and institutional partners to assess financial sustainability across the seven pillars of the </w:t>
      </w:r>
      <w:r w:rsidRPr="00D946B0">
        <w:rPr>
          <w:rFonts w:ascii="Times New Roman" w:eastAsia="Times New Roman" w:hAnsi="Times New Roman" w:cs="Times New Roman"/>
          <w:b/>
          <w:bCs/>
          <w:sz w:val="24"/>
          <w:szCs w:val="24"/>
        </w:rPr>
        <w:t>FairBanks Sustainable Financing Framework (FSFF)</w:t>
      </w:r>
      <w:r w:rsidRPr="00D946B0">
        <w:rPr>
          <w:rFonts w:ascii="Times New Roman" w:eastAsia="Times New Roman" w:hAnsi="Times New Roman" w:cs="Times New Roman"/>
          <w:sz w:val="24"/>
          <w:szCs w:val="24"/>
        </w:rPr>
        <w:t>. Rather than measuring financial success solely in monetary terms, the scorecard evaluates the institution's ability to generate diverse income, mobilise resources, manage risk, invest in growth, and remain faithful to its mission.</w:t>
      </w:r>
    </w:p>
    <w:p w:rsidR="00CE20AB" w:rsidRPr="00D946B0" w:rsidRDefault="00CE20AB" w:rsidP="0012164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FFSS therefore serves as both a performance monitoring tool and a decision-support framework for strategic plann</w:t>
      </w:r>
      <w:r w:rsidR="00121648">
        <w:rPr>
          <w:rFonts w:ascii="Times New Roman" w:eastAsia="Times New Roman" w:hAnsi="Times New Roman" w:cs="Times New Roman"/>
          <w:sz w:val="24"/>
          <w:szCs w:val="24"/>
        </w:rPr>
        <w:t>ing and continuous improvement.</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Purpose of the FFSS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Financial Sustainability Scorecard is designed to:</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 institutional financial resilience.</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the strength of each financing pillar.</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strategic decision-making.</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accountability and transparency.</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emerging financial risks.</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Guide resource allocation and investment priorities.</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 Board oversight and executive management.</w:t>
      </w:r>
    </w:p>
    <w:p w:rsidR="00CE20AB" w:rsidRPr="00121648"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long-term institutional sustainability.</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Seven Assessment Domains</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1: Patient Service Sustainability</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patient care generating sufficient revenue to sustain high-quality healthcare while remaining affordable and accessible?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in patient service revenue.</w:t>
      </w:r>
    </w:p>
    <w:p w:rsidR="00CE20AB" w:rsidRPr="00D946B0" w:rsidRDefault="00CE20AB" w:rsidP="0071324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Cost recovery ratio.</w:t>
      </w:r>
    </w:p>
    <w:p w:rsidR="00CE20AB" w:rsidRPr="00D946B0" w:rsidRDefault="00CE20AB" w:rsidP="0071324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utilisation trends.</w:t>
      </w:r>
    </w:p>
    <w:p w:rsidR="00CE20AB" w:rsidRPr="00D946B0" w:rsidRDefault="00CE20AB" w:rsidP="0071324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affordability.</w:t>
      </w:r>
    </w:p>
    <w:p w:rsidR="00CE20AB" w:rsidRPr="00121648" w:rsidRDefault="00CE20AB" w:rsidP="0071324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per service line.</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2: Community Health Financing</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the community actively participating in financing healthcare through inclusive and sustainable mechanisms?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 enrolment.</w:t>
      </w:r>
    </w:p>
    <w:p w:rsidR="00CE20AB" w:rsidRPr="00D946B0" w:rsidRDefault="00CE20AB" w:rsidP="0071324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Household membership growth.</w:t>
      </w:r>
    </w:p>
    <w:p w:rsidR="00CE20AB" w:rsidRPr="00D946B0" w:rsidRDefault="00CE20AB" w:rsidP="0071324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Renewal rates.</w:t>
      </w:r>
    </w:p>
    <w:p w:rsidR="00CE20AB" w:rsidRPr="00D946B0" w:rsidRDefault="00CE20AB" w:rsidP="0071324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care utilisation.</w:t>
      </w:r>
    </w:p>
    <w:p w:rsidR="00CE20AB" w:rsidRPr="00121648" w:rsidRDefault="00CE20AB" w:rsidP="0071324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3: Insurance Partnerships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insurance partnerships contributing to stable and predictable institutional income?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Number of insurance partners.</w:t>
      </w:r>
    </w:p>
    <w:p w:rsidR="00CE20AB" w:rsidRPr="00D946B0" w:rsidRDefault="00CE20AB" w:rsidP="0071324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Claims processing efficiency.</w:t>
      </w:r>
    </w:p>
    <w:p w:rsidR="00CE20AB" w:rsidRPr="00D946B0" w:rsidRDefault="00CE20AB" w:rsidP="0071324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client growth.</w:t>
      </w:r>
    </w:p>
    <w:p w:rsidR="00CE20AB" w:rsidRPr="00D946B0" w:rsidRDefault="00CE20AB" w:rsidP="0071324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from insured services.</w:t>
      </w:r>
    </w:p>
    <w:p w:rsidR="00CE20AB" w:rsidRPr="00D946B0" w:rsidRDefault="00CE20AB" w:rsidP="0071324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retention.</w:t>
      </w:r>
    </w:p>
    <w:p w:rsidR="00CE20AB" w:rsidRPr="00D946B0" w:rsidRDefault="00CE20AB" w:rsidP="00CE20AB">
      <w:pPr>
        <w:spacing w:after="0" w:line="240" w:lineRule="auto"/>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4: Grants and Development Partnerships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FairBanks successfully attracting external investment to support strategic priorities?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Grants secured.</w:t>
      </w:r>
    </w:p>
    <w:p w:rsidR="00CE20AB" w:rsidRPr="00D946B0" w:rsidRDefault="00CE20AB" w:rsidP="0071324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Donor diversification.</w:t>
      </w:r>
    </w:p>
    <w:p w:rsidR="00CE20AB" w:rsidRPr="00D946B0" w:rsidRDefault="00CE20AB" w:rsidP="0071324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Project implementation success.</w:t>
      </w:r>
    </w:p>
    <w:p w:rsidR="00CE20AB" w:rsidRPr="00D946B0" w:rsidRDefault="00CE20AB" w:rsidP="0071324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funding.</w:t>
      </w:r>
    </w:p>
    <w:p w:rsidR="00CE20AB" w:rsidRPr="00121648" w:rsidRDefault="00CE20AB" w:rsidP="0071324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sustainability.</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5: Social Enterprise Performance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enterprise initiatives generating both social impact and financial value?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Enterprise revenue.</w:t>
      </w:r>
    </w:p>
    <w:p w:rsidR="00CE20AB" w:rsidRPr="00D946B0" w:rsidRDefault="00CE20AB" w:rsidP="0071324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sustainability.</w:t>
      </w:r>
    </w:p>
    <w:p w:rsidR="00CE20AB" w:rsidRPr="00D946B0" w:rsidRDefault="00CE20AB" w:rsidP="0071324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Training income.</w:t>
      </w:r>
    </w:p>
    <w:p w:rsidR="00CE20AB" w:rsidRPr="00D946B0" w:rsidRDefault="00CE20AB" w:rsidP="0071324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Consultancy growth.</w:t>
      </w:r>
    </w:p>
    <w:p w:rsidR="00CE20AB" w:rsidRPr="00121648" w:rsidRDefault="00CE20AB" w:rsidP="0071324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product sales.</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6: Strategic Investments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Are institutional investments strengthening long-term organisational capacity?</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development.</w:t>
      </w:r>
    </w:p>
    <w:p w:rsidR="00CE20AB" w:rsidRPr="00D946B0" w:rsidRDefault="00CE20AB" w:rsidP="0071324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investment.</w:t>
      </w:r>
    </w:p>
    <w:p w:rsidR="00CE20AB" w:rsidRPr="00D946B0" w:rsidRDefault="00CE20AB" w:rsidP="0071324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Equipment modernisation.</w:t>
      </w:r>
    </w:p>
    <w:p w:rsidR="00CE20AB" w:rsidRPr="00D946B0" w:rsidRDefault="00CE20AB" w:rsidP="0071324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Return on strategic investment.</w:t>
      </w:r>
    </w:p>
    <w:p w:rsidR="00CE20AB" w:rsidRPr="00D946B0" w:rsidRDefault="00CE20AB" w:rsidP="0071324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Capital project completion.</w:t>
      </w:r>
    </w:p>
    <w:p w:rsidR="00CE20AB" w:rsidRPr="00D946B0" w:rsidRDefault="00CE20AB" w:rsidP="00CE20AB">
      <w:pPr>
        <w:spacing w:after="0" w:line="240" w:lineRule="auto"/>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7: Philanthropy and Institutional Giving</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FairBanks cultivating a strong culture of giving and shared ownership?</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 donors.</w:t>
      </w:r>
    </w:p>
    <w:p w:rsidR="00CE20AB" w:rsidRPr="00D946B0" w:rsidRDefault="00CE20AB" w:rsidP="0071324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CSR partnerships.</w:t>
      </w:r>
    </w:p>
    <w:p w:rsidR="00CE20AB" w:rsidRPr="00D946B0" w:rsidRDefault="00CE20AB" w:rsidP="0071324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Philanthropic income.</w:t>
      </w:r>
    </w:p>
    <w:p w:rsidR="00CE20AB" w:rsidRPr="00D946B0" w:rsidRDefault="00CE20AB" w:rsidP="0071324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Endowment growth.</w:t>
      </w:r>
    </w:p>
    <w:p w:rsidR="00CE20AB" w:rsidRPr="00121648" w:rsidRDefault="00CE20AB" w:rsidP="0071324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fundraising participation.</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Institutional Rating Scale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FFSS recommends a simple institutional rating system that can be reviewed annually by the Board and Executive Leadership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2048"/>
        <w:gridCol w:w="5947"/>
      </w:tblGrid>
      <w:tr w:rsidR="00CE20AB" w:rsidRPr="00D946B0" w:rsidTr="00121648">
        <w:trPr>
          <w:tblHeader/>
          <w:tblCellSpacing w:w="15" w:type="dxa"/>
        </w:trPr>
        <w:tc>
          <w:tcPr>
            <w:tcW w:w="0" w:type="auto"/>
            <w:vAlign w:val="center"/>
            <w:hideMark/>
          </w:tcPr>
          <w:p w:rsidR="00CE20AB" w:rsidRPr="00D946B0" w:rsidRDefault="00CE20AB" w:rsidP="00CE20A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Score</w:t>
            </w:r>
          </w:p>
        </w:tc>
        <w:tc>
          <w:tcPr>
            <w:tcW w:w="0" w:type="auto"/>
            <w:vAlign w:val="center"/>
            <w:hideMark/>
          </w:tcPr>
          <w:p w:rsidR="00CE20AB" w:rsidRPr="00D946B0" w:rsidRDefault="00CE20AB" w:rsidP="00CE20A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Status</w:t>
            </w:r>
          </w:p>
        </w:tc>
        <w:tc>
          <w:tcPr>
            <w:tcW w:w="0" w:type="auto"/>
            <w:vAlign w:val="center"/>
            <w:hideMark/>
          </w:tcPr>
          <w:p w:rsidR="00CE20AB" w:rsidRPr="00D946B0" w:rsidRDefault="00CE20AB" w:rsidP="00CE20A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Recommended Action</w:t>
            </w:r>
          </w:p>
        </w:tc>
      </w:tr>
      <w:tr w:rsidR="00CE20AB" w:rsidRPr="00D946B0" w:rsidTr="00121648">
        <w:trPr>
          <w:tblCellSpacing w:w="15" w:type="dxa"/>
        </w:trPr>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90–100%</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Highly Sustainable</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Consolidate, innovate, and scale successful initiatives.</w:t>
            </w:r>
          </w:p>
        </w:tc>
      </w:tr>
      <w:tr w:rsidR="00CE20AB" w:rsidRPr="00D946B0" w:rsidTr="00121648">
        <w:trPr>
          <w:tblCellSpacing w:w="15" w:type="dxa"/>
        </w:trPr>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75–89%</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Sustainable</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Maintain performance while strengthening weaker domains.</w:t>
            </w:r>
          </w:p>
        </w:tc>
      </w:tr>
      <w:tr w:rsidR="00CE20AB" w:rsidRPr="00D946B0" w:rsidTr="00121648">
        <w:trPr>
          <w:tblCellSpacing w:w="15" w:type="dxa"/>
        </w:trPr>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60–74%</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Developing</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Prioritise targeted improvements and strengthen capacity.</w:t>
            </w:r>
          </w:p>
        </w:tc>
      </w:tr>
      <w:tr w:rsidR="00CE20AB" w:rsidRPr="00D946B0" w:rsidTr="00121648">
        <w:trPr>
          <w:tblCellSpacing w:w="15" w:type="dxa"/>
        </w:trPr>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Below 60%</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At Risk</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 financial recovery and resource mobilisation plan.</w:t>
            </w:r>
          </w:p>
        </w:tc>
      </w:tr>
    </w:tbl>
    <w:p w:rsidR="00CE20AB" w:rsidRPr="00D946B0" w:rsidRDefault="00CE20AB" w:rsidP="00CE20AB">
      <w:pPr>
        <w:spacing w:after="0" w:line="240" w:lineRule="auto"/>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Using the Scorecard</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FFSS should be reviewed:</w:t>
      </w:r>
    </w:p>
    <w:p w:rsidR="00CE20AB" w:rsidRPr="00D946B0" w:rsidRDefault="00CE20AB" w:rsidP="0071324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Quarterly by the Executive Leadership Team.</w:t>
      </w:r>
    </w:p>
    <w:p w:rsidR="00CE20AB" w:rsidRPr="00D946B0" w:rsidRDefault="00CE20AB" w:rsidP="0071324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Biannually by the Board Finance and Audit Committee.</w:t>
      </w:r>
    </w:p>
    <w:p w:rsidR="00CE20AB" w:rsidRPr="00D946B0" w:rsidRDefault="00CE20AB" w:rsidP="0071324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Annually by the full Board of Directors as part of the institutional performance review.</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Results should inform:</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planning.</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budgeting.</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decisions.</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priorities.</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 mobilisation.</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Risk management.</w:t>
      </w:r>
    </w:p>
    <w:p w:rsidR="00CE20AB" w:rsidRPr="00121648"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Implementation Considerations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successfully institutionalise the FFSS, FairBanks should:</w:t>
      </w:r>
    </w:p>
    <w:p w:rsidR="00CE20AB" w:rsidRPr="00D946B0" w:rsidRDefault="00CE20AB" w:rsidP="0071324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the scorecard into annual planning and budgeting.</w:t>
      </w:r>
    </w:p>
    <w:p w:rsidR="00CE20AB" w:rsidRPr="00D946B0" w:rsidRDefault="00CE20AB" w:rsidP="0071324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Assign responsibility for data collection and reporting.</w:t>
      </w:r>
    </w:p>
    <w:p w:rsidR="00CE20AB" w:rsidRPr="00D946B0" w:rsidRDefault="00CE20AB" w:rsidP="0071324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digital dashboards for monitoring key indicators.</w:t>
      </w:r>
    </w:p>
    <w:p w:rsidR="00CE20AB" w:rsidRPr="00D946B0" w:rsidRDefault="00CE20AB" w:rsidP="0071324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 managers in interpreting scorecard results.</w:t>
      </w:r>
    </w:p>
    <w:p w:rsidR="00CE20AB" w:rsidRPr="00121648" w:rsidRDefault="00CE20AB" w:rsidP="0071324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and refine indicators as the institution evolves.</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Recommendations</w:t>
      </w:r>
    </w:p>
    <w:p w:rsidR="00CE20AB" w:rsidRPr="00D946B0" w:rsidRDefault="00CE20AB" w:rsidP="0071324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Adopt the FFSS as an official Board performance monitoring tool</w:t>
      </w:r>
      <w:r w:rsidRPr="00D946B0">
        <w:rPr>
          <w:rFonts w:ascii="Times New Roman" w:eastAsia="Times New Roman" w:hAnsi="Times New Roman" w:cs="Times New Roman"/>
          <w:sz w:val="24"/>
          <w:szCs w:val="24"/>
        </w:rPr>
        <w:t xml:space="preserve"> to strengthen governance and financial oversight.</w:t>
      </w:r>
    </w:p>
    <w:p w:rsidR="00CE20AB" w:rsidRPr="00D946B0" w:rsidRDefault="00CE20AB" w:rsidP="0071324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Review the scorecard quarterly</w:t>
      </w:r>
      <w:r w:rsidRPr="00D946B0">
        <w:rPr>
          <w:rFonts w:ascii="Times New Roman" w:eastAsia="Times New Roman" w:hAnsi="Times New Roman" w:cs="Times New Roman"/>
          <w:sz w:val="24"/>
          <w:szCs w:val="24"/>
        </w:rPr>
        <w:t xml:space="preserve"> and integrate findings into management meetings and annual strategic reviews.</w:t>
      </w:r>
    </w:p>
    <w:p w:rsidR="00CE20AB" w:rsidRPr="00D946B0" w:rsidRDefault="00CE20AB" w:rsidP="0071324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Assign clear ownership</w:t>
      </w:r>
      <w:r w:rsidRPr="00D946B0">
        <w:rPr>
          <w:rFonts w:ascii="Times New Roman" w:eastAsia="Times New Roman" w:hAnsi="Times New Roman" w:cs="Times New Roman"/>
          <w:sz w:val="24"/>
          <w:szCs w:val="24"/>
        </w:rPr>
        <w:t xml:space="preserve"> of each assessment domain to the relevant Executive Director while maintaining overall accountability through the Managing Director.</w:t>
      </w:r>
    </w:p>
    <w:p w:rsidR="00CE20AB" w:rsidRPr="00D946B0" w:rsidRDefault="00CE20AB" w:rsidP="0071324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Integrate the FFSS with the Monitoring, Evaluation, Learning, and Knowledge Management framework</w:t>
      </w:r>
      <w:r w:rsidRPr="00D946B0">
        <w:rPr>
          <w:rFonts w:ascii="Times New Roman" w:eastAsia="Times New Roman" w:hAnsi="Times New Roman" w:cs="Times New Roman"/>
          <w:sz w:val="24"/>
          <w:szCs w:val="24"/>
        </w:rPr>
        <w:t xml:space="preserve"> to ensure financial performance is considered alongside institutional and community outcomes.</w:t>
      </w:r>
    </w:p>
    <w:p w:rsidR="00CE20AB" w:rsidRDefault="00CE20AB" w:rsidP="0071324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Publish an annual Financial Sustainability Report</w:t>
      </w:r>
      <w:r w:rsidRPr="00D946B0">
        <w:rPr>
          <w:rFonts w:ascii="Times New Roman" w:eastAsia="Times New Roman" w:hAnsi="Times New Roman" w:cs="Times New Roman"/>
          <w:sz w:val="24"/>
          <w:szCs w:val="24"/>
        </w:rPr>
        <w:t xml:space="preserve"> summarising key achievements, lessons learned, and priorities for the coming year. This promotes transparency and builds confidence among staff, partners, donors, investors, and the communities served.</w:t>
      </w:r>
    </w:p>
    <w:tbl>
      <w:tblPr>
        <w:tblStyle w:val="TableGrid"/>
        <w:tblW w:w="0" w:type="auto"/>
        <w:tblLook w:val="04A0" w:firstRow="1" w:lastRow="0" w:firstColumn="1" w:lastColumn="0" w:noHBand="0" w:noVBand="1"/>
      </w:tblPr>
      <w:tblGrid>
        <w:gridCol w:w="9350"/>
      </w:tblGrid>
      <w:tr w:rsidR="00121648" w:rsidTr="00121648">
        <w:tc>
          <w:tcPr>
            <w:tcW w:w="9350" w:type="dxa"/>
          </w:tcPr>
          <w:p w:rsidR="00121648" w:rsidRPr="00D946B0" w:rsidRDefault="00121648" w:rsidP="00121648">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tbl>
            <w:tblPr>
              <w:tblStyle w:val="TableGrid"/>
              <w:tblpPr w:leftFromText="180" w:rightFromText="180" w:vertAnchor="text" w:horzAnchor="margin" w:tblpY="915"/>
              <w:tblW w:w="0" w:type="auto"/>
              <w:tblLook w:val="04A0" w:firstRow="1" w:lastRow="0" w:firstColumn="1" w:lastColumn="0" w:noHBand="0" w:noVBand="1"/>
            </w:tblPr>
            <w:tblGrid>
              <w:gridCol w:w="9124"/>
            </w:tblGrid>
            <w:tr w:rsidR="00121648" w:rsidTr="003A25A7">
              <w:tc>
                <w:tcPr>
                  <w:tcW w:w="9350" w:type="dxa"/>
                </w:tcPr>
                <w:p w:rsidR="00121648" w:rsidRDefault="00121648" w:rsidP="00121648">
                  <w:pPr>
                    <w:rPr>
                      <w:rFonts w:ascii="Times New Roman" w:eastAsia="Times New Roman" w:hAnsi="Times New Roman" w:cs="Times New Roman"/>
                      <w:sz w:val="24"/>
                      <w:szCs w:val="24"/>
                    </w:rPr>
                  </w:pPr>
                </w:p>
              </w:tc>
            </w:tr>
          </w:tbl>
          <w:p w:rsidR="00121648" w:rsidRPr="00D946B0" w:rsidRDefault="00121648" w:rsidP="00121648">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"Financial stewardship is not about protecting resources from being used; it is about ensuring that every resource entrusted to the institution creates lasting value for the communities it serves."</w:t>
            </w:r>
          </w:p>
          <w:p w:rsidR="00121648" w:rsidRDefault="00121648" w:rsidP="00121648">
            <w:pPr>
              <w:spacing w:before="100" w:beforeAutospacing="1" w:after="100" w:afterAutospacing="1"/>
              <w:rPr>
                <w:rFonts w:ascii="Times New Roman" w:eastAsia="Times New Roman" w:hAnsi="Times New Roman" w:cs="Times New Roman"/>
                <w:sz w:val="24"/>
                <w:szCs w:val="24"/>
              </w:rPr>
            </w:pPr>
          </w:p>
        </w:tc>
      </w:tr>
    </w:tbl>
    <w:p w:rsidR="00CE20AB" w:rsidRPr="00D946B0" w:rsidRDefault="00CE20AB" w:rsidP="009E56F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CE20AB" w:rsidRPr="00D946B0" w:rsidRDefault="00CE20AB" w:rsidP="00713248">
      <w:pPr>
        <w:numPr>
          <w:ilvl w:val="0"/>
          <w:numId w:val="15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is a strategic capability.</w:t>
      </w:r>
    </w:p>
    <w:p w:rsidR="00CE20AB" w:rsidRPr="00D946B0" w:rsidRDefault="00CE20AB" w:rsidP="00713248">
      <w:pPr>
        <w:numPr>
          <w:ilvl w:val="0"/>
          <w:numId w:val="15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Diversified financing reduces institutional vulnerability.</w:t>
      </w:r>
    </w:p>
    <w:p w:rsidR="00CE20AB" w:rsidRPr="00D946B0" w:rsidRDefault="00CE20AB" w:rsidP="00713248">
      <w:pPr>
        <w:numPr>
          <w:ilvl w:val="0"/>
          <w:numId w:val="15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FFSS transforms financial reporting into strategic governance.</w:t>
      </w:r>
    </w:p>
    <w:p w:rsidR="00CE20AB" w:rsidRPr="00D946B0" w:rsidRDefault="00CE20AB" w:rsidP="00713248">
      <w:pPr>
        <w:numPr>
          <w:ilvl w:val="0"/>
          <w:numId w:val="15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review supports informed decision-making.</w:t>
      </w:r>
    </w:p>
    <w:p w:rsidR="00CE20AB" w:rsidRPr="00D946B0" w:rsidRDefault="00CE20AB" w:rsidP="00713248">
      <w:pPr>
        <w:numPr>
          <w:ilvl w:val="0"/>
          <w:numId w:val="15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institutions balance financial performance with social impact.</w:t>
      </w:r>
    </w:p>
    <w:p w:rsidR="00CE20AB" w:rsidRPr="00D946B0" w:rsidRDefault="00CE20AB"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Financial Sustainability Scorecard provides a practical framework for assessing, monitoring, and strengthening institutional financial resilience. By evaluating performance across the seven pillars of the FairBanks Sustainable Financing Framework, the scorecard enables leaders to move beyond traditional financial reporting and adopt a more strategic, mission-driven approach to stewardship.</w:t>
      </w:r>
    </w:p>
    <w:p w:rsidR="00CE20AB" w:rsidRPr="00D946B0" w:rsidRDefault="00CE20AB"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Used consistently, the FFSS will help FairBanks build a financially resilient institution capable of sustaining innovation, expanding access to healthcare, strengthening partnerships, and fulfilling its commitment to healthier families and stronger communities.</w:t>
      </w:r>
    </w:p>
    <w:p w:rsidR="00CE20AB" w:rsidRPr="00D946B0" w:rsidRDefault="00CE20AB" w:rsidP="00CE20AB">
      <w:pPr>
        <w:spacing w:after="0" w:line="240" w:lineRule="auto"/>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rPr>
          <w:rFonts w:ascii="Segoe UI Symbol" w:eastAsia="Times New Roman" w:hAnsi="Segoe UI Symbol" w:cs="Segoe UI Symbol"/>
          <w:sz w:val="24"/>
          <w:szCs w:val="24"/>
        </w:rPr>
      </w:pPr>
    </w:p>
    <w:p w:rsidR="00CE20AB" w:rsidRPr="00D946B0" w:rsidRDefault="00CE20AB" w:rsidP="00CE20AB">
      <w:pPr>
        <w:spacing w:before="100" w:beforeAutospacing="1" w:after="100" w:afterAutospacing="1" w:line="240" w:lineRule="auto"/>
        <w:rPr>
          <w:rFonts w:ascii="Segoe UI Symbol" w:eastAsia="Times New Roman" w:hAnsi="Segoe UI Symbol" w:cs="Segoe UI Symbol"/>
          <w:sz w:val="24"/>
          <w:szCs w:val="24"/>
        </w:rPr>
      </w:pPr>
    </w:p>
    <w:p w:rsidR="00602574" w:rsidRDefault="00602574"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Pr="00D946B0" w:rsidRDefault="009E56F2" w:rsidP="00602574">
      <w:pPr>
        <w:spacing w:after="0" w:line="240" w:lineRule="auto"/>
        <w:rPr>
          <w:rFonts w:ascii="Times New Roman" w:eastAsia="Times New Roman" w:hAnsi="Times New Roman" w:cs="Times New Roman"/>
          <w:sz w:val="24"/>
          <w:szCs w:val="24"/>
        </w:rPr>
      </w:pP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13</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Partnerships and Collaborative Development Framework</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Stronger Institutions Through Strategic Collaboration</w:t>
      </w:r>
    </w:p>
    <w:p w:rsidR="00602574" w:rsidRPr="00D946B0" w:rsidRDefault="00602574" w:rsidP="009E56F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future of healthcare will not be built by institutions working alone, but by institutions working together with purpose."</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13.1 Chapter Introduction</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healthcare institution, regardless of its size or capacity, can independently address the complex health challenges of modern society. The growing burden of disease, increasing healthcare costs, workforce shortages, technological advancement, and changing community expectations require collaboration across sectors, disciplines, and institutions.</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recognises that strategic partnerships are not supplementary activities but essential drivers of institutional transformation. Effective partnerships enable healthcare institutions to expand access to services, mobilise resources, strengthen workforce capacity, promote innovation, influence policy, and improve health outcomes.</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collaboration is a deliberate institutional strategy. The organisation is committed to building long-term, mutually beneficial relationships with government agencies, development partners, academic institutions, professional associations, private sector organisations, community structures, faith-based organisations, and international networks.</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chapter presents the </w:t>
      </w:r>
      <w:r w:rsidRPr="00D946B0">
        <w:rPr>
          <w:rFonts w:ascii="Times New Roman" w:eastAsia="Times New Roman" w:hAnsi="Times New Roman" w:cs="Times New Roman"/>
          <w:b/>
          <w:bCs/>
          <w:sz w:val="24"/>
          <w:szCs w:val="24"/>
        </w:rPr>
        <w:t>FairBanks Strategic Partnerships and Collaborative Development Framework (FSPCDF)</w:t>
      </w:r>
      <w:r w:rsidRPr="00D946B0">
        <w:rPr>
          <w:rFonts w:ascii="Times New Roman" w:eastAsia="Times New Roman" w:hAnsi="Times New Roman" w:cs="Times New Roman"/>
          <w:sz w:val="24"/>
          <w:szCs w:val="24"/>
        </w:rPr>
        <w:t>, which provides a structured approach to identifying, establishing, managing, evaluating, and sustaining partnerships that advance th</w:t>
      </w:r>
      <w:r w:rsidR="009E56F2">
        <w:rPr>
          <w:rFonts w:ascii="Times New Roman" w:eastAsia="Times New Roman" w:hAnsi="Times New Roman" w:cs="Times New Roman"/>
          <w:sz w:val="24"/>
          <w:szCs w:val="24"/>
        </w:rPr>
        <w:t>e FairBanks Vision (2027–2032).</w:t>
      </w:r>
    </w:p>
    <w:p w:rsidR="00602574" w:rsidRPr="00D946B0" w:rsidRDefault="00602574" w:rsidP="009E56F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13.2 Purpose of the Chapter</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Establish the institutional philosophy for strategic partnerships.</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Introduce the FairBanks Strategic Partnerships and Collaborative Development Framework.</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Define priority partnership categories.</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shared responsibility for improving health outcomes.</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institutional sustainability through collaboration.</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Position FairBanks as a trusted partner in national and international healthcare development.</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13.3 Partnership Philosophy</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approach to partnerships is founded on the belief that:</w:t>
      </w:r>
    </w:p>
    <w:p w:rsidR="00602574" w:rsidRPr="00D946B0" w:rsidRDefault="00602574" w:rsidP="009E56F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"Partnerships are not merely agreements between organisations; they are shared commitments to improving lives through collective expertise, shared resources, and mutual accountability."</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 should create value for:</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 institution.</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broader healthcare system.</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should therefore be guided by:</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Mutual respect.</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Shared vision.</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Transparency.</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Equity.</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602574" w:rsidRPr="00430CC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Measurable impact.</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13.4 The FairBanks Strategic Partnerships and Collaborative Development Framework (FSPCDF)</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FSPCDF is built upon </w:t>
      </w:r>
      <w:r w:rsidRPr="00D946B0">
        <w:rPr>
          <w:rFonts w:ascii="Times New Roman" w:eastAsia="Times New Roman" w:hAnsi="Times New Roman" w:cs="Times New Roman"/>
          <w:b/>
          <w:bCs/>
          <w:sz w:val="24"/>
          <w:szCs w:val="24"/>
        </w:rPr>
        <w:t>eight strategic partnership pillars</w:t>
      </w:r>
      <w:r w:rsidRPr="00D946B0">
        <w:rPr>
          <w:rFonts w:ascii="Times New Roman" w:eastAsia="Times New Roman" w:hAnsi="Times New Roman" w:cs="Times New Roman"/>
          <w:sz w:val="24"/>
          <w:szCs w:val="24"/>
        </w:rPr>
        <w:t>.</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1: Government and Public Institutions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To strengthen collaboration with national and local government institutions responsible for health policy, regulation, public health, and healthcare financing.</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Examples include:</w:t>
      </w:r>
    </w:p>
    <w:p w:rsidR="00602574" w:rsidRPr="00D946B0" w:rsidRDefault="00602574" w:rsidP="0071324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Ministry of Health</w:t>
      </w:r>
    </w:p>
    <w:p w:rsidR="00602574" w:rsidRPr="00D946B0" w:rsidRDefault="00602574" w:rsidP="0071324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Governments</w:t>
      </w:r>
    </w:p>
    <w:p w:rsidR="00602574" w:rsidRPr="00D946B0" w:rsidRDefault="00602574" w:rsidP="0071324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National Referral Hospitals</w:t>
      </w:r>
    </w:p>
    <w:p w:rsidR="00602574" w:rsidRPr="00D946B0" w:rsidRDefault="00602574" w:rsidP="0071324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District Health Offices</w:t>
      </w:r>
    </w:p>
    <w:p w:rsidR="00602574" w:rsidRPr="00430CC0" w:rsidRDefault="00602574" w:rsidP="0071324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Regulatory Authorities</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2: Academic and Research Institutions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promote research, innovation, student training, professional development, and evidence-based healthcare.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w:t>
      </w:r>
    </w:p>
    <w:p w:rsidR="00602574" w:rsidRPr="00D946B0" w:rsidRDefault="00602574" w:rsidP="0071324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Medical Schools</w:t>
      </w:r>
    </w:p>
    <w:p w:rsidR="00602574" w:rsidRPr="00D946B0" w:rsidRDefault="00602574" w:rsidP="0071324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Institutes</w:t>
      </w:r>
    </w:p>
    <w:p w:rsidR="00430CC0" w:rsidRDefault="00602574" w:rsidP="0071324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Training Institutions</w:t>
      </w:r>
    </w:p>
    <w:p w:rsidR="00602574" w:rsidRPr="00430CC0" w:rsidRDefault="00602574" w:rsidP="00430CC0">
      <w:pPr>
        <w:spacing w:before="100" w:beforeAutospacing="1" w:after="100" w:afterAutospacing="1" w:line="240" w:lineRule="auto"/>
        <w:rPr>
          <w:rFonts w:ascii="Times New Roman" w:eastAsia="Times New Roman" w:hAnsi="Times New Roman" w:cs="Times New Roman"/>
          <w:sz w:val="24"/>
          <w:szCs w:val="24"/>
        </w:rPr>
      </w:pPr>
      <w:r w:rsidRPr="00430CC0">
        <w:rPr>
          <w:rFonts w:ascii="Times New Roman" w:eastAsia="Times New Roman" w:hAnsi="Times New Roman" w:cs="Times New Roman"/>
          <w:b/>
          <w:bCs/>
          <w:sz w:val="24"/>
          <w:szCs w:val="24"/>
        </w:rPr>
        <w:t>Pillar 3: Development Partners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mobilise technical expertise, financial resources, and programme support.</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development agencies</w:t>
      </w:r>
    </w:p>
    <w:p w:rsidR="00602574" w:rsidRPr="00D946B0" w:rsidRDefault="00602574" w:rsidP="0071324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Foundations</w:t>
      </w:r>
    </w:p>
    <w:p w:rsidR="00602574" w:rsidRPr="00D946B0" w:rsidRDefault="00602574" w:rsidP="0071324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Bilateral organisations</w:t>
      </w:r>
    </w:p>
    <w:p w:rsidR="00602574" w:rsidRPr="00430CC0" w:rsidRDefault="00602574" w:rsidP="0071324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Multilateral institutions</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4: Healthcare and Insurance Partners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improve healthcare access, financial protection, referral systems, and continuity of care.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Health insurers</w:t>
      </w:r>
    </w:p>
    <w:p w:rsidR="00602574" w:rsidRPr="00D946B0" w:rsidRDefault="00602574" w:rsidP="0071324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Hospitals</w:t>
      </w:r>
    </w:p>
    <w:p w:rsidR="00602574" w:rsidRPr="00D946B0" w:rsidRDefault="00602574" w:rsidP="0071324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Diagnostic centres</w:t>
      </w:r>
    </w:p>
    <w:p w:rsidR="00602574" w:rsidRPr="00D946B0" w:rsidRDefault="00602574" w:rsidP="0071324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Pharmaceutical companies</w:t>
      </w:r>
    </w:p>
    <w:p w:rsidR="00602574" w:rsidRPr="00430CC0" w:rsidRDefault="00602574" w:rsidP="0071324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Specialist clinics</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5: Community and Civil Society Partners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community participation, health promotion, preventive healthcare, and social accountability.</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Community-based organisations</w:t>
      </w:r>
    </w:p>
    <w:p w:rsidR="00602574" w:rsidRPr="00D946B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Faith-based organisations</w:t>
      </w:r>
    </w:p>
    <w:p w:rsidR="00602574" w:rsidRPr="00D946B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VHTs</w:t>
      </w:r>
    </w:p>
    <w:p w:rsidR="00602574" w:rsidRPr="00D946B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CHWs</w:t>
      </w:r>
    </w:p>
    <w:p w:rsidR="00602574" w:rsidRPr="00D946B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associations</w:t>
      </w:r>
    </w:p>
    <w:p w:rsidR="00602574" w:rsidRPr="00430CC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leaders</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6: Corporate and Private Sector Partners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promote workplace health, corporate social responsibility, innovation, and shared value creation.</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Banks</w:t>
      </w:r>
    </w:p>
    <w:p w:rsidR="00602574" w:rsidRPr="00D946B0" w:rsidRDefault="00602574" w:rsidP="0071324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Telecommunications companies</w:t>
      </w:r>
    </w:p>
    <w:p w:rsidR="00602574" w:rsidRPr="00D946B0" w:rsidRDefault="00602574" w:rsidP="0071324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Manufacturing industries</w:t>
      </w:r>
    </w:p>
    <w:p w:rsidR="00602574" w:rsidRPr="00D946B0" w:rsidRDefault="00602574" w:rsidP="0071324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companies</w:t>
      </w:r>
    </w:p>
    <w:p w:rsidR="00430CC0" w:rsidRDefault="00602574" w:rsidP="0071324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Employers</w:t>
      </w:r>
    </w:p>
    <w:p w:rsidR="00602574" w:rsidRPr="00430CC0" w:rsidRDefault="00602574" w:rsidP="00430CC0">
      <w:pPr>
        <w:spacing w:before="100" w:beforeAutospacing="1" w:after="100" w:afterAutospacing="1" w:line="240" w:lineRule="auto"/>
        <w:rPr>
          <w:rFonts w:ascii="Times New Roman" w:eastAsia="Times New Roman" w:hAnsi="Times New Roman" w:cs="Times New Roman"/>
          <w:sz w:val="24"/>
          <w:szCs w:val="24"/>
        </w:rPr>
      </w:pPr>
      <w:r w:rsidRPr="00430CC0">
        <w:rPr>
          <w:rFonts w:ascii="Times New Roman" w:eastAsia="Times New Roman" w:hAnsi="Times New Roman" w:cs="Times New Roman"/>
          <w:b/>
          <w:bCs/>
          <w:sz w:val="24"/>
          <w:szCs w:val="24"/>
        </w:rPr>
        <w:t>Pillar 7: International Networks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global learning, innovation, benchmarking, and institutional visibility.</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healthcare associations</w:t>
      </w:r>
    </w:p>
    <w:p w:rsidR="00602574" w:rsidRPr="00D946B0" w:rsidRDefault="00602574" w:rsidP="0071324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Global health alliances</w:t>
      </w:r>
    </w:p>
    <w:p w:rsidR="00602574" w:rsidRPr="00D946B0" w:rsidRDefault="00602574" w:rsidP="0071324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NGOs</w:t>
      </w:r>
    </w:p>
    <w:p w:rsidR="00430CC0" w:rsidRDefault="00602574" w:rsidP="0071324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networks</w:t>
      </w:r>
    </w:p>
    <w:p w:rsidR="00602574" w:rsidRPr="00430CC0" w:rsidRDefault="00602574" w:rsidP="00430CC0">
      <w:pPr>
        <w:spacing w:before="100" w:beforeAutospacing="1" w:after="100" w:afterAutospacing="1" w:line="240" w:lineRule="auto"/>
        <w:rPr>
          <w:rFonts w:ascii="Times New Roman" w:eastAsia="Times New Roman" w:hAnsi="Times New Roman" w:cs="Times New Roman"/>
          <w:sz w:val="24"/>
          <w:szCs w:val="24"/>
        </w:rPr>
      </w:pPr>
      <w:r w:rsidRPr="00430CC0">
        <w:rPr>
          <w:rFonts w:ascii="Times New Roman" w:eastAsia="Times New Roman" w:hAnsi="Times New Roman" w:cs="Times New Roman"/>
          <w:b/>
          <w:bCs/>
          <w:sz w:val="24"/>
          <w:szCs w:val="24"/>
        </w:rPr>
        <w:t>Pillar 8: Innovation and Knowledge Partners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promote digital health, artificial intelligence, healthcare innovation, publications, and institutional learning.</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hubs</w:t>
      </w:r>
    </w:p>
    <w:p w:rsidR="00602574" w:rsidRPr="00D946B0" w:rsidRDefault="00602574" w:rsidP="0071324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firms</w:t>
      </w:r>
    </w:p>
    <w:p w:rsidR="00602574" w:rsidRPr="00D946B0" w:rsidRDefault="00602574" w:rsidP="0071324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 organisations</w:t>
      </w:r>
    </w:p>
    <w:p w:rsidR="00430CC0" w:rsidRDefault="00602574" w:rsidP="0071324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networks</w:t>
      </w:r>
    </w:p>
    <w:p w:rsidR="00602574" w:rsidRPr="00430CC0" w:rsidRDefault="00602574" w:rsidP="00430CC0">
      <w:pPr>
        <w:spacing w:before="100" w:beforeAutospacing="1" w:after="100" w:afterAutospacing="1" w:line="240" w:lineRule="auto"/>
        <w:rPr>
          <w:rFonts w:ascii="Times New Roman" w:eastAsia="Times New Roman" w:hAnsi="Times New Roman" w:cs="Times New Roman"/>
          <w:sz w:val="24"/>
          <w:szCs w:val="24"/>
        </w:rPr>
      </w:pPr>
      <w:r w:rsidRPr="00430CC0">
        <w:rPr>
          <w:rFonts w:ascii="Times New Roman" w:eastAsia="Times New Roman" w:hAnsi="Times New Roman" w:cs="Times New Roman"/>
          <w:b/>
          <w:bCs/>
          <w:kern w:val="36"/>
          <w:sz w:val="24"/>
          <w:szCs w:val="24"/>
        </w:rPr>
        <w:t>13.5 The FairBanks Partnership Lifecycle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 should progress through six stages:</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Identification</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Engagement</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Formalisation</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Implementation</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and Evaluation</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 and Renewal</w:t>
      </w:r>
    </w:p>
    <w:p w:rsidR="00602574" w:rsidRPr="00D946B0" w:rsidRDefault="00602574" w:rsidP="00430CC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lifecycle ensures that partnerships remain purposeful, measurable, and aligned </w:t>
      </w:r>
      <w:r w:rsidR="00430CC0">
        <w:rPr>
          <w:rFonts w:ascii="Times New Roman" w:eastAsia="Times New Roman" w:hAnsi="Times New Roman" w:cs="Times New Roman"/>
          <w:sz w:val="24"/>
          <w:szCs w:val="24"/>
        </w:rPr>
        <w:t>with the institutional mission.</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13.6 Implementation Considerations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strategic partnerships, FairBanks should:</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an annual partnership strategy.</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partnership governance mechanisms.</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Maintain a partnership portfolio and database.</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Conduct regular partnership reviews.</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Measure partnership outcomes.</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 lessons learned and success stories.</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13.7 Recommendations</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 the FSPCDF as the institution's official partnership framework.</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Establish a Partnership Development Committee reporting to the Executive Leadership Team.</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 five-year partnership strategy aligned with the Blueprint.</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Create partnership performance indicators and annual reviews.</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collaboration with government, academia, development partners, and community organisations.</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knowledge sharing and joint innovation with strategic partners.</w:t>
      </w:r>
    </w:p>
    <w:p w:rsidR="00602574" w:rsidRPr="00430CC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Publish an annual Partnership Impact Report.</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602574" w:rsidRPr="00D946B0" w:rsidRDefault="00602574" w:rsidP="00430CC0">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"An institution's influence is measured not only by what it achieves alone, but by what it enables others to achieve through partnership."</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602574" w:rsidRPr="00D946B0" w:rsidRDefault="00602574" w:rsidP="0071324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 are a core institutional capability.</w:t>
      </w:r>
    </w:p>
    <w:p w:rsidR="00602574" w:rsidRPr="00D946B0" w:rsidRDefault="00602574" w:rsidP="0071324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strengthens sustainability, innovation, and impact.</w:t>
      </w:r>
    </w:p>
    <w:p w:rsidR="00602574" w:rsidRPr="00D946B0" w:rsidRDefault="00602574" w:rsidP="0071324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should be governed, measured, and continuously improved.</w:t>
      </w:r>
    </w:p>
    <w:p w:rsidR="00602574" w:rsidRPr="00430CC0" w:rsidRDefault="00602574" w:rsidP="0071324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 should create mutual value and advance community health.</w:t>
      </w:r>
    </w:p>
    <w:p w:rsidR="00602574" w:rsidRPr="00D946B0" w:rsidRDefault="00602574"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establishes the FairBanks Strategic Partnerships and Collaborative Development Framework as the institution's guiding model for collaborative engagement. Through structured partnerships with government, academia, development partners, healthcare providers, communities, the private sector, and international networks, FairBanks seeks to extend its reach, strengthen its capacity, and contribute meaningfully to stronger health systems.</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 to Chapter 14</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leadership, financing, and partnerships now established, the next chapter turns to another critical strategic asset:</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FairBanks Brand.</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Chapter 14 will explore how institutional identity, communication, publications, digital engagement, and public trust work together to shape reputation, strengthen stakeholder confidence, and position FairBanks as a recognised leader in healthcare transformation.</w:t>
      </w:r>
    </w:p>
    <w:p w:rsidR="00867F92" w:rsidRPr="00D946B0" w:rsidRDefault="00867F92" w:rsidP="00867F92">
      <w:pPr>
        <w:spacing w:after="0" w:line="240" w:lineRule="auto"/>
        <w:rPr>
          <w:rFonts w:ascii="Times New Roman" w:eastAsia="Times New Roman" w:hAnsi="Times New Roman" w:cs="Times New Roman"/>
          <w:sz w:val="24"/>
          <w:szCs w:val="24"/>
        </w:rPr>
      </w:pPr>
    </w:p>
    <w:p w:rsidR="00430CC0" w:rsidRDefault="00430CC0"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14</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Institutional Identity, Brand Strategy and Strategic Influence</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Trust, Knowledge and Institutional Legacy</w:t>
      </w:r>
    </w:p>
    <w:p w:rsidR="00867F92" w:rsidRPr="00D946B0" w:rsidRDefault="00867F92" w:rsidP="00430CC0">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most enduring institutions are remembered not only for the services they provide, but for the ideas they champion, the trust they inspire, and the legacy they leave behind."</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14.1 Chapter Introduction</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identity is one of the most valuable strategic assets an organisation can possess. While facilities may expand, technologies may evolve, and leadership may change, an institution's identity provides the enduring foundation upon which trust, reputation, partnerships, and long-term influence are built.</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healthcare, institutional identity extends far beyond visual branding or public relations. It is reflected in the quality of care provided to patients, the confidence communities place in the organisation, the professionalism of its workforce, the strength of its partnerships, and the consistency with which it lives out its mission and values.</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recognises that sustainable institut</w:t>
      </w:r>
      <w:r w:rsidR="00430CC0">
        <w:rPr>
          <w:rFonts w:ascii="Times New Roman" w:eastAsia="Times New Roman" w:hAnsi="Times New Roman" w:cs="Times New Roman"/>
          <w:sz w:val="24"/>
          <w:szCs w:val="24"/>
        </w:rPr>
        <w:t>ions do not merely build brands. T</w:t>
      </w:r>
      <w:r w:rsidRPr="00D946B0">
        <w:rPr>
          <w:rFonts w:ascii="Times New Roman" w:eastAsia="Times New Roman" w:hAnsi="Times New Roman" w:cs="Times New Roman"/>
          <w:sz w:val="24"/>
          <w:szCs w:val="24"/>
        </w:rPr>
        <w:t>hey build credibility, influence, and public trust.</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Accordingly, this chapter introduces the </w:t>
      </w:r>
      <w:r w:rsidRPr="00D946B0">
        <w:rPr>
          <w:rFonts w:ascii="Times New Roman" w:eastAsia="Times New Roman" w:hAnsi="Times New Roman" w:cs="Times New Roman"/>
          <w:b/>
          <w:bCs/>
          <w:sz w:val="24"/>
          <w:szCs w:val="24"/>
        </w:rPr>
        <w:t>FairBanks Institutional Influence Framework (FIIF)</w:t>
      </w:r>
      <w:r w:rsidRPr="00D946B0">
        <w:rPr>
          <w:rFonts w:ascii="Times New Roman" w:eastAsia="Times New Roman" w:hAnsi="Times New Roman" w:cs="Times New Roman"/>
          <w:sz w:val="24"/>
          <w:szCs w:val="24"/>
        </w:rPr>
        <w:t>, a strategic model that positions institutional identity as a driver of organisational excellence, community confidence, knowledge leadership, and long-term healthcare transformation.</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chapter proposes that the true measure of institutional success is not only the number of patients served, but also the institution's contribution to stronger health systems, healthier communities, professional development, public policy, research, innovation, and future gen</w:t>
      </w:r>
      <w:r w:rsidR="00430CC0">
        <w:rPr>
          <w:rFonts w:ascii="Times New Roman" w:eastAsia="Times New Roman" w:hAnsi="Times New Roman" w:cs="Times New Roman"/>
          <w:sz w:val="24"/>
          <w:szCs w:val="24"/>
        </w:rPr>
        <w:t>erations of healthcare leaders.</w:t>
      </w:r>
    </w:p>
    <w:p w:rsidR="00867F92" w:rsidRPr="00D946B0" w:rsidRDefault="00867F92" w:rsidP="00430CC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14.2 Purpose of the Chapter</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867F92" w:rsidRPr="00D946B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Define the institutional identity of FairBanks Medical Centre Limited.</w:t>
      </w:r>
    </w:p>
    <w:p w:rsidR="00867F92" w:rsidRPr="00D946B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the strategic principles of institutional branding and influence.</w:t>
      </w:r>
    </w:p>
    <w:p w:rsidR="00867F92" w:rsidRPr="00D946B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Introduce the FairBanks Institutional Influence Framework (FIIF).</w:t>
      </w:r>
    </w:p>
    <w:p w:rsidR="00867F92" w:rsidRPr="00D946B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public trust, stakeholder confidence, and organisational reputation.</w:t>
      </w:r>
    </w:p>
    <w:p w:rsidR="00867F92" w:rsidRPr="00D946B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Position FairBanks as a centre of healthcare leadership, innovation, and knowledge.</w:t>
      </w:r>
    </w:p>
    <w:p w:rsidR="00867F92" w:rsidRPr="00430CC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long-term institutional legacy through ethical leadership and sustained community impact.</w:t>
      </w:r>
    </w:p>
    <w:p w:rsidR="00867F92" w:rsidRPr="00D946B0" w:rsidRDefault="00867F92" w:rsidP="00430CC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14.3 The FairBanks Philosophy of Institutional Influence</w:t>
      </w:r>
    </w:p>
    <w:p w:rsidR="00867F92" w:rsidRPr="00D946B0" w:rsidRDefault="00867F92" w:rsidP="00430CC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Blueprint adopts the view that institutional influence is earned through consistent action rather than deliberate promotion.</w:t>
      </w:r>
    </w:p>
    <w:p w:rsidR="00867F92" w:rsidRPr="00D946B0" w:rsidRDefault="00867F92" w:rsidP="00430CC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Influence grows when an organisation repeatedly demonstrates integrity, competence, compassion, innovation, accountability, and service to others.</w:t>
      </w:r>
    </w:p>
    <w:p w:rsidR="00867F92" w:rsidRPr="00D946B0" w:rsidRDefault="00867F92" w:rsidP="00430CC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philosophy therefore holds that:</w:t>
      </w:r>
    </w:p>
    <w:p w:rsidR="00867F92" w:rsidRPr="00D946B0" w:rsidRDefault="00867F92" w:rsidP="00430CC0">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Institutions do not become influential because they seek recognition; they become influential because they consistently create value for the people and communities they serve.</w:t>
      </w:r>
    </w:p>
    <w:p w:rsidR="00867F92" w:rsidRPr="00D946B0" w:rsidRDefault="00867F92" w:rsidP="00430CC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Accordingly, institutional influence should be understood as the cumulative result of:</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Ethical leadership.</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trust.</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generation.</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collaboration.</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innovation.</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stewardship.</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impact.</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Brand identity therefore becomes the visible expression of deeper institutional values rather than an end in itself.</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14.4 The FairBanks Institutional Influence Framework (FIIF)</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Institutional Influence Framework (FIIF)</w:t>
      </w:r>
      <w:r w:rsidRPr="00D946B0">
        <w:rPr>
          <w:rFonts w:ascii="Times New Roman" w:eastAsia="Times New Roman" w:hAnsi="Times New Roman" w:cs="Times New Roman"/>
          <w:sz w:val="24"/>
          <w:szCs w:val="24"/>
        </w:rPr>
        <w:t xml:space="preserve"> provides the strategic architecture through which FairBanks builds trust, reputation, credibility, and long-term institutional influence.</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framework is built upon </w:t>
      </w:r>
      <w:r w:rsidRPr="00D946B0">
        <w:rPr>
          <w:rFonts w:ascii="Times New Roman" w:eastAsia="Times New Roman" w:hAnsi="Times New Roman" w:cs="Times New Roman"/>
          <w:b/>
          <w:bCs/>
          <w:sz w:val="24"/>
          <w:szCs w:val="24"/>
        </w:rPr>
        <w:t>eight interconnected dimensions</w:t>
      </w:r>
      <w:r w:rsidR="00E66758">
        <w:rPr>
          <w:rFonts w:ascii="Times New Roman" w:eastAsia="Times New Roman" w:hAnsi="Times New Roman" w:cs="Times New Roman"/>
          <w:sz w:val="24"/>
          <w:szCs w:val="24"/>
        </w:rPr>
        <w:t>.</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One: Clinical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influence is earned through excellence in healthcare delivery.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reflected in:</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High-quality clinical care.</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safety.</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Evidence-based practice.</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Ethical professionalism.</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quality improvement.</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Positive patient outcomes.</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Clinical excellence remains the foundation of institutional</w:t>
      </w:r>
      <w:r w:rsidR="00E66758">
        <w:rPr>
          <w:rFonts w:ascii="Times New Roman" w:eastAsia="Times New Roman" w:hAnsi="Times New Roman" w:cs="Times New Roman"/>
          <w:sz w:val="24"/>
          <w:szCs w:val="24"/>
        </w:rPr>
        <w:t xml:space="preserve"> credibility.</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Two: Community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influence reflects FairBanks' commitment to improving population health beyond the walls of the medical centre.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includes:</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Intelligence Platform (FCHIP).</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Workers.</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Teams.</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programmes.</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Family-centred care.</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influence is measured by healthier communities, stronger relationshi</w:t>
      </w:r>
      <w:r w:rsidR="00E66758">
        <w:rPr>
          <w:rFonts w:ascii="Times New Roman" w:eastAsia="Times New Roman" w:hAnsi="Times New Roman" w:cs="Times New Roman"/>
          <w:sz w:val="24"/>
          <w:szCs w:val="24"/>
        </w:rPr>
        <w:t>ps, and increased public trust.</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Three: Knowledge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influence recognises that healthcare institutions should generate and share knowledge that benefits society.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includes:</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Knowledge Series.</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Friday Reflections.</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publications.</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partnerships.</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training.</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Continuing Medical Education.</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transforms experience into institutional value.</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Four: Digital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influence reflects FairBanks' ability to use technology to improve healthcare access, communication, learning, and institutional visibility.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areas include:</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Telemedicine.</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records.</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Website and digital platforms.</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Social media engagement.</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learning resources.</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Digital transformation expands institutional reach </w:t>
      </w:r>
      <w:r w:rsidR="00E66758">
        <w:rPr>
          <w:rFonts w:ascii="Times New Roman" w:eastAsia="Times New Roman" w:hAnsi="Times New Roman" w:cs="Times New Roman"/>
          <w:sz w:val="24"/>
          <w:szCs w:val="24"/>
        </w:rPr>
        <w:t>beyond geographical boundaries.</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Five: Partnership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influence grows through meaningful collaboration.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includes partnerships with:</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institutions.</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 Health Partners Cooperative (UHPC).</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and research institutions.</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insurers.</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organisations.</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networks.</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partnerships multiply institutional impact and create opportunit</w:t>
      </w:r>
      <w:r w:rsidR="00E66758">
        <w:rPr>
          <w:rFonts w:ascii="Times New Roman" w:eastAsia="Times New Roman" w:hAnsi="Times New Roman" w:cs="Times New Roman"/>
          <w:sz w:val="24"/>
          <w:szCs w:val="24"/>
        </w:rPr>
        <w:t>ies for shared innovation.</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Six: Leadership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influence is demonstrated through ethical governance, professional development, mentorship, and organisational culture.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Visionary leadership.</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empowerment.</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Succession planning.</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influence determines the long-term</w:t>
      </w:r>
      <w:r w:rsidR="00E66758">
        <w:rPr>
          <w:rFonts w:ascii="Times New Roman" w:eastAsia="Times New Roman" w:hAnsi="Times New Roman" w:cs="Times New Roman"/>
          <w:sz w:val="24"/>
          <w:szCs w:val="24"/>
        </w:rPr>
        <w:t xml:space="preserve"> resilience of the institution.</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Seven: Innovation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influence reflects FairBanks' commitment to continuously improving healthcare delivery.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includes:</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Healthcare innovation.</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improvement.</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service models.</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translation.</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Innovation ensures that the institution remains responsive to </w:t>
      </w:r>
      <w:r w:rsidR="00E66758">
        <w:rPr>
          <w:rFonts w:ascii="Times New Roman" w:eastAsia="Times New Roman" w:hAnsi="Times New Roman" w:cs="Times New Roman"/>
          <w:sz w:val="24"/>
          <w:szCs w:val="24"/>
        </w:rPr>
        <w:t>emerging healthcare challenges.</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Eight: Legacy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influence represents the long-term contribution FairBanks seeks to make to healthcare, communities, and future generations.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includes:</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memory.</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preservation.</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Policy contribution.</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community impact.</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the cumulative outcome of ever</w:t>
      </w:r>
      <w:r w:rsidR="00E66758">
        <w:rPr>
          <w:rFonts w:ascii="Times New Roman" w:eastAsia="Times New Roman" w:hAnsi="Times New Roman" w:cs="Times New Roman"/>
          <w:sz w:val="24"/>
          <w:szCs w:val="24"/>
        </w:rPr>
        <w:t>y other dimension of influence.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14.5 The FairBanks Institutional Influence Scorecard (FIIS)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ensure that institutional influence is measured and continuously strengthened, FairBanks shall adopt the </w:t>
      </w:r>
      <w:r w:rsidRPr="00D946B0">
        <w:rPr>
          <w:rFonts w:ascii="Times New Roman" w:eastAsia="Times New Roman" w:hAnsi="Times New Roman" w:cs="Times New Roman"/>
          <w:b/>
          <w:bCs/>
          <w:sz w:val="24"/>
          <w:szCs w:val="24"/>
        </w:rPr>
        <w:t>FairBanks Institutional Influence Scorecard (FIIS)</w:t>
      </w:r>
      <w:r w:rsidRPr="00D946B0">
        <w:rPr>
          <w:rFonts w:ascii="Times New Roman" w:eastAsia="Times New Roman" w:hAnsi="Times New Roman" w:cs="Times New Roman"/>
          <w:sz w:val="24"/>
          <w:szCs w:val="24"/>
        </w:rPr>
        <w: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scorecard will evaluate performance across the eight dimensions of institutional influence using measurable indicators such as:</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confidence and satisfaction.</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publications.</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reach and engagement.</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effectiveness.</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outcomes.</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reputation.</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FIIS shall be reviewed annually by the Executive Leadership Team and the Board of Directors as part of the institution'</w:t>
      </w:r>
      <w:r w:rsidR="00E66758">
        <w:rPr>
          <w:rFonts w:ascii="Times New Roman" w:eastAsia="Times New Roman" w:hAnsi="Times New Roman" w:cs="Times New Roman"/>
          <w:sz w:val="24"/>
          <w:szCs w:val="24"/>
        </w:rPr>
        <w:t>s strategic performance review.</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14.6 Implementation Considerations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Successful implementation of the FIIF requires:</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Alignment of all communication with institutional values.</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in staff as ambassadors of the FairBanks brand.</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engagement with patients and communities.</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measurement of institutional influence.</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knowledge generation and dissemination.</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Active participation in national and international healthcare networks.</w:t>
      </w:r>
    </w:p>
    <w:p w:rsidR="00867F92" w:rsidRPr="00E66758"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Protection of the institution's reputation through ethical leadership and transparency.</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14.7 Recommendations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following recommendations are proposed:</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Adopt the </w:t>
      </w:r>
      <w:r w:rsidRPr="00D946B0">
        <w:rPr>
          <w:rFonts w:ascii="Times New Roman" w:eastAsia="Times New Roman" w:hAnsi="Times New Roman" w:cs="Times New Roman"/>
          <w:b/>
          <w:bCs/>
          <w:sz w:val="24"/>
          <w:szCs w:val="24"/>
        </w:rPr>
        <w:t>FairBanks Institutional Influence Framework (FIIF)</w:t>
      </w:r>
      <w:r w:rsidRPr="00D946B0">
        <w:rPr>
          <w:rFonts w:ascii="Times New Roman" w:eastAsia="Times New Roman" w:hAnsi="Times New Roman" w:cs="Times New Roman"/>
          <w:sz w:val="24"/>
          <w:szCs w:val="24"/>
        </w:rPr>
        <w:t xml:space="preserve"> as the institution's guiding model for brand strategy and organisational reputation.</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Establish an </w:t>
      </w:r>
      <w:r w:rsidRPr="00D946B0">
        <w:rPr>
          <w:rFonts w:ascii="Times New Roman" w:eastAsia="Times New Roman" w:hAnsi="Times New Roman" w:cs="Times New Roman"/>
          <w:b/>
          <w:bCs/>
          <w:sz w:val="24"/>
          <w:szCs w:val="24"/>
        </w:rPr>
        <w:t>Institutional Communications and Knowledge Office</w:t>
      </w:r>
      <w:r w:rsidRPr="00D946B0">
        <w:rPr>
          <w:rFonts w:ascii="Times New Roman" w:eastAsia="Times New Roman" w:hAnsi="Times New Roman" w:cs="Times New Roman"/>
          <w:sz w:val="24"/>
          <w:szCs w:val="24"/>
        </w:rPr>
        <w:t xml:space="preserve"> responsible for publications, digital engagement, public relations, media relations, and institutional knowledge management.</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Institutionalise </w:t>
      </w:r>
      <w:r w:rsidRPr="00D946B0">
        <w:rPr>
          <w:rFonts w:ascii="Times New Roman" w:eastAsia="Times New Roman" w:hAnsi="Times New Roman" w:cs="Times New Roman"/>
          <w:b/>
          <w:bCs/>
          <w:sz w:val="24"/>
          <w:szCs w:val="24"/>
        </w:rPr>
        <w:t>FairBanks Friday Reflections</w:t>
      </w:r>
      <w:r w:rsidRPr="00D946B0">
        <w:rPr>
          <w:rFonts w:ascii="Times New Roman" w:eastAsia="Times New Roman" w:hAnsi="Times New Roman" w:cs="Times New Roman"/>
          <w:sz w:val="24"/>
          <w:szCs w:val="24"/>
        </w:rPr>
        <w:t xml:space="preserve"> and the </w:t>
      </w:r>
      <w:r w:rsidRPr="00D946B0">
        <w:rPr>
          <w:rFonts w:ascii="Times New Roman" w:eastAsia="Times New Roman" w:hAnsi="Times New Roman" w:cs="Times New Roman"/>
          <w:b/>
          <w:bCs/>
          <w:sz w:val="24"/>
          <w:szCs w:val="24"/>
        </w:rPr>
        <w:t>FairBanks Knowledge Series</w:t>
      </w:r>
      <w:r w:rsidRPr="00D946B0">
        <w:rPr>
          <w:rFonts w:ascii="Times New Roman" w:eastAsia="Times New Roman" w:hAnsi="Times New Roman" w:cs="Times New Roman"/>
          <w:sz w:val="24"/>
          <w:szCs w:val="24"/>
        </w:rPr>
        <w:t xml:space="preserve"> as flagship thought leadership initiatives.</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Develop an annual </w:t>
      </w:r>
      <w:r w:rsidRPr="00D946B0">
        <w:rPr>
          <w:rFonts w:ascii="Times New Roman" w:eastAsia="Times New Roman" w:hAnsi="Times New Roman" w:cs="Times New Roman"/>
          <w:b/>
          <w:bCs/>
          <w:sz w:val="24"/>
          <w:szCs w:val="24"/>
        </w:rPr>
        <w:t>Institutional Influence Report</w:t>
      </w:r>
      <w:r w:rsidRPr="00D946B0">
        <w:rPr>
          <w:rFonts w:ascii="Times New Roman" w:eastAsia="Times New Roman" w:hAnsi="Times New Roman" w:cs="Times New Roman"/>
          <w:sz w:val="24"/>
          <w:szCs w:val="24"/>
        </w:rPr>
        <w:t xml:space="preserve"> measuring progress across the eight dimensions of the FIIS.</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 in staff development to ensure every employee understands and contributes to the FairBanks institutional identity.</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digital platforms to increase access to healthcare information, research, education, and community engagement.</w:t>
      </w:r>
    </w:p>
    <w:p w:rsidR="00867F92" w:rsidRPr="00E66758"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 strategic alliances that enhance FairBanks' visibility, credibility, and contribution to healthcare transformation nationally and internationally.</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867F92" w:rsidRPr="00D946B0" w:rsidRDefault="00867F92" w:rsidP="00E6675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"Institutions earn influence one patient, one partnership, one innovation, and one act of integrity at a time."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867F92" w:rsidRPr="00D946B0" w:rsidRDefault="00867F92" w:rsidP="0071324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identity is a strategic asset.</w:t>
      </w:r>
    </w:p>
    <w:p w:rsidR="00867F92" w:rsidRPr="00D946B0" w:rsidRDefault="00867F92" w:rsidP="0071324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Brand reputation is built through consistent action.</w:t>
      </w:r>
    </w:p>
    <w:p w:rsidR="00867F92" w:rsidRPr="00D946B0" w:rsidRDefault="00867F92" w:rsidP="0071324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innovation, and partnerships strengthen influence.</w:t>
      </w:r>
    </w:p>
    <w:p w:rsidR="00867F92" w:rsidRPr="00D946B0" w:rsidRDefault="00867F92" w:rsidP="0071324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trust is the foundation of institutional credibility.</w:t>
      </w:r>
    </w:p>
    <w:p w:rsidR="00867F92" w:rsidRPr="00E66758" w:rsidRDefault="00867F92" w:rsidP="0071324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created through sustained service, ethical leadership, and continuous learning.</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Institutional Influence Framework positions institutional identity as a strategic capability that extends beyond branding to encompass trust, leadership, knowledge, innovation, partnerships, and community impact. By integrating these dimensions into one coherent model, FairBanks commits itself to becoming not only a provider of quality healthcare but also a respected institution whose influence contributes to stronger health systems, healthier communities, and the advancement of healthcare knowledge.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 to Chapter 15</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the institution's identity, influence, and reputation now established, the next chapter turns to a critical question: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will FairBanks measure whether its transformation is succeeding?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Chapter 15 introduces the </w:t>
      </w:r>
      <w:r w:rsidRPr="00D946B0">
        <w:rPr>
          <w:rFonts w:ascii="Times New Roman" w:eastAsia="Times New Roman" w:hAnsi="Times New Roman" w:cs="Times New Roman"/>
          <w:b/>
          <w:bCs/>
          <w:sz w:val="24"/>
          <w:szCs w:val="24"/>
        </w:rPr>
        <w:t>Monitoring, Evaluation, Learning and Knowledge Management Framework</w:t>
      </w:r>
      <w:r w:rsidRPr="00D946B0">
        <w:rPr>
          <w:rFonts w:ascii="Times New Roman" w:eastAsia="Times New Roman" w:hAnsi="Times New Roman" w:cs="Times New Roman"/>
          <w:sz w:val="24"/>
          <w:szCs w:val="24"/>
        </w:rPr>
        <w:t>, providing the systems, indicators, and learning processes that will ensure continuous improvement, accountability, and evidence-based decision-making.</w:t>
      </w:r>
    </w:p>
    <w:p w:rsidR="00867F92" w:rsidRPr="00D946B0" w:rsidRDefault="00867F92" w:rsidP="00867F92">
      <w:pPr>
        <w:spacing w:after="0" w:line="240" w:lineRule="auto"/>
        <w:rPr>
          <w:rFonts w:ascii="Times New Roman" w:eastAsia="Times New Roman" w:hAnsi="Times New Roman" w:cs="Times New Roman"/>
          <w:sz w:val="24"/>
          <w:szCs w:val="24"/>
        </w:rPr>
      </w:pPr>
    </w:p>
    <w:p w:rsidR="00CE20AB" w:rsidRPr="00D946B0" w:rsidRDefault="00CE20AB"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867F92" w:rsidRPr="00D946B0" w:rsidRDefault="00867F92"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15</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Monitoring, Evaluation, Learning and Knowledge Management Framework (MELKMF)</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Measuring Progress, Driving Learning and Sustaining Institutional Excellence</w:t>
      </w:r>
    </w:p>
    <w:p w:rsidR="00867F92" w:rsidRPr="00D946B0" w:rsidRDefault="00867F92" w:rsidP="00867F9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"What is measured improves. What is learned transforms. What is shared endures."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15.1 Chapter Introduction</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transformation requires more than well-designed strategies and committed leadership. It requires a disciplined approach to measuring progress, evaluating outcomes, learning from experience, and continuously improving organisational performance.</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many organisations, monitoring and evaluation focus primarily on reporting activities and financial accountability. While these functions remain essential, they are insufficient for institutions committed to innovation and long-term transformation.</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The FairBanks Blueprint therefore adopts a broader approach by integrating </w:t>
      </w:r>
      <w:r w:rsidRPr="00D946B0">
        <w:rPr>
          <w:rFonts w:ascii="Times New Roman" w:eastAsia="Times New Roman" w:hAnsi="Times New Roman" w:cs="Times New Roman"/>
          <w:b/>
          <w:bCs/>
          <w:sz w:val="24"/>
          <w:szCs w:val="24"/>
        </w:rPr>
        <w:t>Monitoring, Evaluation, Learning and Knowledge Management (MELKM)</w:t>
      </w:r>
      <w:r w:rsidRPr="00D946B0">
        <w:rPr>
          <w:rFonts w:ascii="Times New Roman" w:eastAsia="Times New Roman" w:hAnsi="Times New Roman" w:cs="Times New Roman"/>
          <w:sz w:val="24"/>
          <w:szCs w:val="24"/>
        </w:rPr>
        <w:t xml:space="preserve"> into one institutional framework.</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MELKM Framework ensures that FairBanks does not merely implement programmes but continually reflects upon its experiences, generates evidence, captures institutional knowledge, and applies lessons learned to improve future performance.</w:t>
      </w:r>
    </w:p>
    <w:p w:rsidR="00E66758"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this way, monitoring becomes a tool for improvement, evaluation becomes a catalyst for strategic decision-making, learning becomes part of organisational culture, and knowledge becomes</w:t>
      </w:r>
      <w:r w:rsidR="00E66758">
        <w:rPr>
          <w:rFonts w:ascii="Times New Roman" w:eastAsia="Times New Roman" w:hAnsi="Times New Roman" w:cs="Times New Roman"/>
          <w:sz w:val="24"/>
          <w:szCs w:val="24"/>
        </w:rPr>
        <w:t xml:space="preserve"> a lasting institutional asset.</w:t>
      </w:r>
    </w:p>
    <w:p w:rsidR="00867F92" w:rsidRPr="00E66758"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15.2 Purpose of the Chapter</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aims to:</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the FairBanks MELKM Framework.</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institutional accountability and transparency.</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evidence-based decision-making.</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Foster continuous organisational learning.</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Preserve institutional knowledge.</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strategic planning and programme performance.</w:t>
      </w:r>
    </w:p>
    <w:p w:rsidR="00867F92" w:rsidRPr="00E66758"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adaptive leadership and innovation.</w:t>
      </w:r>
    </w:p>
    <w:p w:rsidR="00E66758" w:rsidRDefault="00E66758"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15.3 The FairBanks MELKM Philosophy</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MELKM Framework is guided by one central belief:</w:t>
      </w:r>
    </w:p>
    <w:p w:rsidR="00867F92" w:rsidRPr="00D946B0" w:rsidRDefault="00867F92" w:rsidP="00E66758">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"Every activity should generate evidence. Every evaluation should generate learning. Every lesson should strengthen the institution."</w:t>
      </w:r>
    </w:p>
    <w:p w:rsidR="00E66758"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ensures that information is not collected merely for reporting purposes but is transformed into knowledge that informs leadership, improves services, and streng</w:t>
      </w:r>
      <w:r w:rsidR="00E66758">
        <w:rPr>
          <w:rFonts w:ascii="Times New Roman" w:eastAsia="Times New Roman" w:hAnsi="Times New Roman" w:cs="Times New Roman"/>
          <w:sz w:val="24"/>
          <w:szCs w:val="24"/>
        </w:rPr>
        <w:t>thens institutional resilience.</w:t>
      </w:r>
    </w:p>
    <w:p w:rsidR="00867F92" w:rsidRPr="00E66758"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15.4 The FairBanks MELKM Framework</w:t>
      </w:r>
    </w:p>
    <w:p w:rsid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Monitoring, Evaluation, Learning and Knowledge Management Framework consists of </w:t>
      </w:r>
      <w:r w:rsidRPr="00D946B0">
        <w:rPr>
          <w:rFonts w:ascii="Times New Roman" w:eastAsia="Times New Roman" w:hAnsi="Times New Roman" w:cs="Times New Roman"/>
          <w:b/>
          <w:bCs/>
          <w:sz w:val="24"/>
          <w:szCs w:val="24"/>
        </w:rPr>
        <w:t>five interconnected pillars</w:t>
      </w:r>
      <w:r w:rsidR="00E66758">
        <w:rPr>
          <w:rFonts w:ascii="Times New Roman" w:eastAsia="Times New Roman" w:hAnsi="Times New Roman" w:cs="Times New Roman"/>
          <w:sz w:val="24"/>
          <w:szCs w:val="24"/>
        </w:rPr>
        <w:t>.</w:t>
      </w:r>
    </w:p>
    <w:p w:rsidR="00867F92" w:rsidRP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One: Monitoring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focuses on tracking implementation and operational performance.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Key functions include:</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plan monitoring.</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implementation tracking.</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delivery monitoring.</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monitoring.</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performance.</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Performance Indicators (KPIs).</w:t>
      </w:r>
    </w:p>
    <w:p w:rsid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provides timely informa</w:t>
      </w:r>
      <w:r w:rsidR="003C6B1F">
        <w:rPr>
          <w:rFonts w:ascii="Times New Roman" w:eastAsia="Times New Roman" w:hAnsi="Times New Roman" w:cs="Times New Roman"/>
          <w:sz w:val="24"/>
          <w:szCs w:val="24"/>
        </w:rPr>
        <w:t>tion for day-to-day management.</w:t>
      </w:r>
    </w:p>
    <w:p w:rsidR="00867F92" w:rsidRP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Two: Evaluation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assesses effectiveness, efficiency, relevance, sustainability, and impact.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activities include:</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Mid-term reviews.</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institutional reviews.</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evaluations.</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outcome assessments.</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impact evaluations.</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evaluations.</w:t>
      </w:r>
    </w:p>
    <w:p w:rsidR="00867F92" w:rsidRPr="00D946B0"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helps determine whether strategic objectives are being achieved.</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Three: Organisational Learning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transforms experience into improved institutional performance.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mechanisms include:</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After-action reviews.</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reflection sessions.</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of practice.</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retreats.</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Continuing professional development.</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forums.</w:t>
      </w:r>
    </w:p>
    <w:p w:rsidR="00867F92" w:rsidRPr="00D946B0"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encourages continuous improve</w:t>
      </w:r>
      <w:r w:rsidR="003C6B1F">
        <w:rPr>
          <w:rFonts w:ascii="Times New Roman" w:eastAsia="Times New Roman" w:hAnsi="Times New Roman" w:cs="Times New Roman"/>
          <w:sz w:val="24"/>
          <w:szCs w:val="24"/>
        </w:rPr>
        <w:t>ment rather than fault-finding.</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Four: Knowledge Management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Management ensures that institutional experience is documented, organised, shared, and preserved.</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Priority areas include:</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Policies and SOPs.</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outputs.</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Lessons learned.</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Best practices.</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knowledge repositories.</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Knowledge Series.</w:t>
      </w:r>
    </w:p>
    <w:p w:rsid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Knowledge becomes a strategic asset that </w:t>
      </w:r>
      <w:r w:rsidR="003C6B1F">
        <w:rPr>
          <w:rFonts w:ascii="Times New Roman" w:eastAsia="Times New Roman" w:hAnsi="Times New Roman" w:cs="Times New Roman"/>
          <w:sz w:val="24"/>
          <w:szCs w:val="24"/>
        </w:rPr>
        <w:t>remains within the institution.</w:t>
      </w:r>
    </w:p>
    <w:p w:rsidR="00867F92" w:rsidRP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Five: Adaptive Management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Adaptive Management enables FairBanks to respond to emerging challenges and opportunities by using evidence to guide strategic decisions.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includes:</w:t>
      </w:r>
    </w:p>
    <w:p w:rsidR="00867F92" w:rsidRPr="00D946B0" w:rsidRDefault="00867F92" w:rsidP="00713248">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Revising implementation plans.</w:t>
      </w:r>
    </w:p>
    <w:p w:rsidR="00867F92" w:rsidRPr="00D946B0" w:rsidRDefault="00867F92" w:rsidP="00713248">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Updating policies.</w:t>
      </w:r>
    </w:p>
    <w:p w:rsidR="00867F92" w:rsidRPr="00D946B0" w:rsidRDefault="00867F92" w:rsidP="00713248">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Adjusting resource allocation.</w:t>
      </w:r>
    </w:p>
    <w:p w:rsidR="00867F92" w:rsidRPr="00D946B0" w:rsidRDefault="00867F92" w:rsidP="00713248">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Improving programmes.</w:t>
      </w:r>
    </w:p>
    <w:p w:rsidR="00867F92" w:rsidRPr="00D946B0" w:rsidRDefault="00867F92" w:rsidP="00713248">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Responding to changing community needs.</w:t>
      </w:r>
    </w:p>
    <w:p w:rsidR="00867F92" w:rsidRPr="00D946B0"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Adaptive management ensures that the Blueprint rema</w:t>
      </w:r>
      <w:r w:rsidR="003C6B1F">
        <w:rPr>
          <w:rFonts w:ascii="Times New Roman" w:eastAsia="Times New Roman" w:hAnsi="Times New Roman" w:cs="Times New Roman"/>
          <w:sz w:val="24"/>
          <w:szCs w:val="24"/>
        </w:rPr>
        <w:t>ins dynamic rather than static.</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15.5 The FairBanks Performance Dashboard</w:t>
      </w:r>
    </w:p>
    <w:p w:rsidR="00867F92" w:rsidRPr="00D946B0" w:rsidRDefault="00867F92" w:rsidP="003C6B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operationalise the MELKM Framework, FairBanks shall establish an integrated Institutional Performance Dashboard covering:</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quality.</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experience.</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outcomes.</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development.</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performance.</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implementation milestones.</w:t>
      </w:r>
    </w:p>
    <w:p w:rsidR="00867F92" w:rsidRPr="00D946B0"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dashboard should be reviewed monthly by management, quarterly by the Executive Leadership Team, and annually by the </w:t>
      </w:r>
      <w:r w:rsidR="003C6B1F">
        <w:rPr>
          <w:rFonts w:ascii="Times New Roman" w:eastAsia="Times New Roman" w:hAnsi="Times New Roman" w:cs="Times New Roman"/>
          <w:sz w:val="24"/>
          <w:szCs w:val="24"/>
        </w:rPr>
        <w:t>Board of Directors.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15.6 Implementation Considerations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implementation of the MELKM Framework requires:</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Clearly defined KPIs for every strategic objective.</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Standardised data collection systems.</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performance review meetings.</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capacity building in monitoring and evaluation.</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platforms for reporting and knowledge sharing.</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commitment to evidence-based decision-making.</w:t>
      </w:r>
    </w:p>
    <w:p w:rsidR="00867F92" w:rsidRPr="003C6B1F"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culture that views learning as an opportunity for improvement.</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15.7 Recommendations</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 the MELKM Framework as the official institutional performance management system.</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Establish a dedicated </w:t>
      </w:r>
      <w:r w:rsidRPr="00D946B0">
        <w:rPr>
          <w:rFonts w:ascii="Times New Roman" w:eastAsia="Times New Roman" w:hAnsi="Times New Roman" w:cs="Times New Roman"/>
          <w:b/>
          <w:bCs/>
          <w:sz w:val="24"/>
          <w:szCs w:val="24"/>
        </w:rPr>
        <w:t>Monitoring, Evaluation, Learning and Knowledge Management Unit</w:t>
      </w:r>
      <w:r w:rsidRPr="00D946B0">
        <w:rPr>
          <w:rFonts w:ascii="Times New Roman" w:eastAsia="Times New Roman" w:hAnsi="Times New Roman" w:cs="Times New Roman"/>
          <w:sz w:val="24"/>
          <w:szCs w:val="24"/>
        </w:rPr>
        <w:t xml:space="preserve"> reporting to the Executive Leadership Team.</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an annual institutional performance report integrating clinical, financial, community, partnership, and organisational indicators.</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Create a digital knowledge repository to preserve institutional memory, research, policies, publications, and lessons learned.</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Conduct quarterly strategic review meetings using the Institutional Performance Dashboard.</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learning outcomes into annual planning, budgeting, and policy development.</w:t>
      </w:r>
    </w:p>
    <w:p w:rsidR="00867F92" w:rsidRPr="003C6B1F"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a culture where continuous learning, innovation, and evidence-based decision-making are recognised as institutional responsibilities.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867F92" w:rsidRPr="00D946B0" w:rsidRDefault="00867F92" w:rsidP="003C6B1F">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"Great institutions are not those that never make mistakes; they are those that learn faster, adapt wisely, and continuously improve."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867F92" w:rsidRPr="00D946B0" w:rsidRDefault="00867F92" w:rsidP="00713248">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ensures accountability.</w:t>
      </w:r>
    </w:p>
    <w:p w:rsidR="00867F92" w:rsidRPr="00D946B0" w:rsidRDefault="00867F92" w:rsidP="00713248">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measures effectiveness and impact.</w:t>
      </w:r>
    </w:p>
    <w:p w:rsidR="00867F92" w:rsidRPr="00D946B0" w:rsidRDefault="00867F92" w:rsidP="00713248">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strengthens institutional performance.</w:t>
      </w:r>
    </w:p>
    <w:p w:rsidR="00867F92" w:rsidRPr="00D946B0" w:rsidRDefault="00867F92" w:rsidP="00713248">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management preserves organisational memory.</w:t>
      </w:r>
    </w:p>
    <w:p w:rsidR="00867F92" w:rsidRPr="003C6B1F" w:rsidRDefault="00867F92" w:rsidP="00713248">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Adaptive management enables long-term resilience.</w:t>
      </w:r>
    </w:p>
    <w:p w:rsidR="00867F92" w:rsidRPr="00D946B0"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Monitoring, Evaluation, Learning and Knowledge Management Framework provides an integrated approach to measuring progress, evaluating performance, generating organisational learning, and preserving institutional knowledge. By embedding evidence, </w:t>
      </w:r>
      <w:r w:rsidRPr="00D946B0">
        <w:rPr>
          <w:rFonts w:ascii="Times New Roman" w:eastAsia="Times New Roman" w:hAnsi="Times New Roman" w:cs="Times New Roman"/>
          <w:sz w:val="24"/>
          <w:szCs w:val="24"/>
        </w:rPr>
        <w:lastRenderedPageBreak/>
        <w:t>reflection, and continuous improvement into its operations, FairBanks strengthens its ability to deliver sustainable, high-quality healthcare while remaining responsive to changing ne</w:t>
      </w:r>
      <w:r w:rsidR="003C6B1F">
        <w:rPr>
          <w:rFonts w:ascii="Times New Roman" w:eastAsia="Times New Roman" w:hAnsi="Times New Roman" w:cs="Times New Roman"/>
          <w:sz w:val="24"/>
          <w:szCs w:val="24"/>
        </w:rPr>
        <w:t>eds and emerging opportunities.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 to Chapter 16</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Having established how FairBanks will measure performance and learn from experience, the next chapter addresses another critical question: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will the institution anticipate, manage, and recover from uncertainty?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Chapter 16 introduces the </w:t>
      </w:r>
      <w:r w:rsidRPr="00D946B0">
        <w:rPr>
          <w:rFonts w:ascii="Times New Roman" w:eastAsia="Times New Roman" w:hAnsi="Times New Roman" w:cs="Times New Roman"/>
          <w:b/>
          <w:bCs/>
          <w:sz w:val="24"/>
          <w:szCs w:val="24"/>
        </w:rPr>
        <w:t>Enterprise Risk Management and Organisational Resilience Framework</w:t>
      </w:r>
      <w:r w:rsidRPr="00D946B0">
        <w:rPr>
          <w:rFonts w:ascii="Times New Roman" w:eastAsia="Times New Roman" w:hAnsi="Times New Roman" w:cs="Times New Roman"/>
          <w:sz w:val="24"/>
          <w:szCs w:val="24"/>
        </w:rPr>
        <w:t>, providing the systems and governance needed to identify risks, strengthen preparedness, protect institutional assets, and ensure continuity of operations.</w:t>
      </w: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867F92" w:rsidRPr="00D946B0" w:rsidRDefault="00867F92"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after="0" w:line="240" w:lineRule="auto"/>
        <w:rPr>
          <w:rFonts w:ascii="Times New Roman" w:eastAsia="Times New Roman" w:hAnsi="Times New Roman" w:cs="Times New Roman"/>
          <w:sz w:val="24"/>
          <w:szCs w:val="24"/>
        </w:rPr>
      </w:pPr>
      <w:r>
        <w:t>PART IV</w:t>
      </w:r>
    </w:p>
    <w:p w:rsidR="00867F92" w:rsidRPr="00D946B0" w:rsidRDefault="00867F92" w:rsidP="00867F92">
      <w:pPr>
        <w:spacing w:after="0" w:line="240" w:lineRule="auto"/>
        <w:rPr>
          <w:rFonts w:ascii="Times New Roman" w:eastAsia="Times New Roman" w:hAnsi="Times New Roman" w:cs="Times New Roman"/>
          <w:sz w:val="24"/>
          <w:szCs w:val="24"/>
        </w:rPr>
      </w:pPr>
      <w:r>
        <w:t>DELIVERING THE VISION</w:t>
      </w:r>
    </w:p>
    <w:p w:rsidR="00867F92" w:rsidRPr="00D946B0" w:rsidRDefault="00867F92" w:rsidP="00867F92">
      <w:pPr>
        <w:spacing w:after="0" w:line="240" w:lineRule="auto"/>
        <w:rPr>
          <w:rFonts w:ascii="Times New Roman" w:eastAsia="Times New Roman" w:hAnsi="Times New Roman" w:cs="Times New Roman"/>
          <w:sz w:val="24"/>
          <w:szCs w:val="24"/>
        </w:rPr>
      </w:pPr>
      <w:r>
        <w:t>Performance, Resilience and Sustainable Stewardship</w:t>
      </w:r>
    </w:p>
    <w:p w:rsidR="00867F92" w:rsidRPr="00D946B0" w:rsidRDefault="00867F92" w:rsidP="00867F92">
      <w:pPr>
        <w:spacing w:after="0" w:line="240" w:lineRule="auto"/>
        <w:rPr>
          <w:rFonts w:ascii="Times New Roman" w:eastAsia="Times New Roman" w:hAnsi="Times New Roman" w:cs="Times New Roman"/>
          <w:sz w:val="24"/>
          <w:szCs w:val="24"/>
        </w:rPr>
      </w:pPr>
      <w:r>
        <w:t>"Delivery is the discipline that turns intention into institutional trust."</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16</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Enterprise Risk Management and Organisational Resilience Framework</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Protecting the Institution, Strengthening Preparedness and Building Sustainable Resilience</w:t>
      </w:r>
    </w:p>
    <w:p w:rsidR="00867F92" w:rsidRPr="00D946B0" w:rsidRDefault="00867F92" w:rsidP="003C6B1F">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"Resilient institutions do not wait for crises to prepare; they prepare so that crises do not define them."</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16.1 Chapter Introduction</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healthcare institution operates within an environment characterised by uncertainty, complexity, and continuous change. Clinical emergencies, disease outbreaks, economic fluctuations, technological disruptions, regulatory reforms, workforce challenges, and environmental hazards all have the potential to affect institutional performance and the continuity of healthcare services.</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institutions committed to long-term sustainability, risk management cannot remain an isolated compliance function. It must become an integral component of governance, strategic planning, operational management, and organisational culture.</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The FairBanks Blueprint therefore adopts an integrated approach through the </w:t>
      </w:r>
      <w:r w:rsidRPr="00D946B0">
        <w:rPr>
          <w:rFonts w:ascii="Times New Roman" w:eastAsia="Times New Roman" w:hAnsi="Times New Roman" w:cs="Times New Roman"/>
          <w:b/>
          <w:bCs/>
          <w:sz w:val="24"/>
          <w:szCs w:val="24"/>
        </w:rPr>
        <w:t>FairBanks Enterprise Risk Management and Organisational Resilience Framework (FERMRF)</w:t>
      </w:r>
      <w:r w:rsidRPr="00D946B0">
        <w:rPr>
          <w:rFonts w:ascii="Times New Roman" w:eastAsia="Times New Roman" w:hAnsi="Times New Roman" w:cs="Times New Roman"/>
          <w:sz w:val="24"/>
          <w:szCs w:val="24"/>
        </w:rPr>
        <w:t>.</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Framework recognises that effective risk management is not solely about preventing adverse events. It is about strengthening institutional capacity to anticipate risks, reduce vulnerabilities, respond effectively, recover efficiently, and emerge stronger from future challenges.</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By integrating enterprise risk management with organisational resilience, FairBanks seeks to protect its people, assets, reputation, partnerships, finances, information systems, and mission while ensuring uninterrupted delivery </w:t>
      </w:r>
      <w:r w:rsidR="003C6B1F">
        <w:rPr>
          <w:rFonts w:ascii="Times New Roman" w:eastAsia="Times New Roman" w:hAnsi="Times New Roman" w:cs="Times New Roman"/>
          <w:sz w:val="24"/>
          <w:szCs w:val="24"/>
        </w:rPr>
        <w:t>of quality healthcare services.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16.2 Purpose of the Chapter</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the FairBanks Enterprise Risk Management and Organisational Resilience Framework.</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proactive identification and management of institutional risks.</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governance and accountability for risk management.</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 organisational resilience and business continuity.</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Protect institutional assets, reputation, and stakeholder confidence.</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 preparedness for emergencies and future uncertainties.</w:t>
      </w:r>
    </w:p>
    <w:p w:rsidR="00867F92" w:rsidRPr="003C6B1F"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Foster a culture of responsible risk awareness across the organisation.</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16.3 Risk Management Philosophy</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approach to risk management is founded on the following principle:</w:t>
      </w:r>
    </w:p>
    <w:p w:rsidR="00867F92" w:rsidRPr="00D946B0" w:rsidRDefault="00867F92" w:rsidP="002D6768">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"Every risk effectively managed protects not only the institution but also the patients, families, communities, partners, and future generations who depend upon it."</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Risk management is therefore viewed as:</w:t>
      </w:r>
    </w:p>
    <w:p w:rsidR="00867F92" w:rsidRPr="00D946B0" w:rsidRDefault="00867F92" w:rsidP="00713248">
      <w:pPr>
        <w:numPr>
          <w:ilvl w:val="0"/>
          <w:numId w:val="19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leadership responsibility.</w:t>
      </w:r>
    </w:p>
    <w:p w:rsidR="00867F92" w:rsidRPr="00D946B0" w:rsidRDefault="00867F92" w:rsidP="00713248">
      <w:pPr>
        <w:numPr>
          <w:ilvl w:val="0"/>
          <w:numId w:val="19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strategic management function.</w:t>
      </w:r>
    </w:p>
    <w:p w:rsidR="00867F92" w:rsidRPr="00D946B0" w:rsidRDefault="00867F92" w:rsidP="00713248">
      <w:pPr>
        <w:numPr>
          <w:ilvl w:val="0"/>
          <w:numId w:val="19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continuous organisational process.</w:t>
      </w:r>
    </w:p>
    <w:p w:rsidR="00867F92" w:rsidRPr="00D946B0" w:rsidRDefault="00867F92" w:rsidP="00713248">
      <w:pPr>
        <w:numPr>
          <w:ilvl w:val="0"/>
          <w:numId w:val="19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 opportunity for learning and improvement.</w:t>
      </w:r>
    </w:p>
    <w:p w:rsidR="00867F92" w:rsidRPr="00D946B0" w:rsidRDefault="00867F92" w:rsidP="00713248">
      <w:pPr>
        <w:numPr>
          <w:ilvl w:val="0"/>
          <w:numId w:val="19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foundation for institutional resilience.</w:t>
      </w:r>
    </w:p>
    <w:p w:rsidR="002D6768"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employee has a role in identifying, reporting, and managing risks withi</w:t>
      </w:r>
      <w:r w:rsidR="002D6768">
        <w:rPr>
          <w:rFonts w:ascii="Times New Roman" w:eastAsia="Times New Roman" w:hAnsi="Times New Roman" w:cs="Times New Roman"/>
          <w:sz w:val="24"/>
          <w:szCs w:val="24"/>
        </w:rPr>
        <w:t>n their area of responsibility.</w:t>
      </w:r>
    </w:p>
    <w:p w:rsidR="00867F92" w:rsidRPr="002D6768"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16.4 The FairBanks Enterprise Risk Management and Organisational Resilience Framework (FERMRF)</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FERMRF consists of </w:t>
      </w:r>
      <w:r w:rsidRPr="00D946B0">
        <w:rPr>
          <w:rFonts w:ascii="Times New Roman" w:eastAsia="Times New Roman" w:hAnsi="Times New Roman" w:cs="Times New Roman"/>
          <w:b/>
          <w:bCs/>
          <w:sz w:val="24"/>
          <w:szCs w:val="24"/>
        </w:rPr>
        <w:t>eight strategic risk domains</w:t>
      </w:r>
      <w:r w:rsidR="002D6768">
        <w:rPr>
          <w:rFonts w:ascii="Times New Roman" w:eastAsia="Times New Roman" w:hAnsi="Times New Roman" w:cs="Times New Roman"/>
          <w:sz w:val="24"/>
          <w:szCs w:val="24"/>
        </w:rPr>
        <w:t>.</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Domain One: Clinical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safety.</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quality.</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Infection prevention and control.</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Medication safety.</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Diagnostic accuracy.</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Adverse event reporting.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ensure safe, evidence-based, </w:t>
      </w:r>
      <w:r w:rsidR="002D6768">
        <w:rPr>
          <w:rFonts w:ascii="Times New Roman" w:eastAsia="Times New Roman" w:hAnsi="Times New Roman" w:cs="Times New Roman"/>
          <w:sz w:val="24"/>
          <w:szCs w:val="24"/>
        </w:rPr>
        <w:t>and high-quality clinical care.</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Two: Financial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sustainability.</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Cash flow management.</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Fraud prevention.</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Budget performance.</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risk.</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compliance.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867F92" w:rsidRPr="00D946B0"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long-term financ</w:t>
      </w:r>
      <w:r w:rsidR="002D6768">
        <w:rPr>
          <w:rFonts w:ascii="Times New Roman" w:eastAsia="Times New Roman" w:hAnsi="Times New Roman" w:cs="Times New Roman"/>
          <w:sz w:val="24"/>
          <w:szCs w:val="24"/>
        </w:rPr>
        <w:t>ial resilience and stewardship.</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Three: Operational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continuity.</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Supply chain management.</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Equipment maintenance.</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Procurement.</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Utilities.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maintain uninterr</w:t>
      </w:r>
      <w:r w:rsidR="002D6768">
        <w:rPr>
          <w:rFonts w:ascii="Times New Roman" w:eastAsia="Times New Roman" w:hAnsi="Times New Roman" w:cs="Times New Roman"/>
          <w:sz w:val="24"/>
          <w:szCs w:val="24"/>
        </w:rPr>
        <w:t>upted institutional operations.</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Four: Human Capital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Focus Areas:</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planning.</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wellbeing.</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Occupational health and safety.</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Training and retention.</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conduct.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workforce resilience</w:t>
      </w:r>
      <w:r w:rsidR="002D6768">
        <w:rPr>
          <w:rFonts w:ascii="Times New Roman" w:eastAsia="Times New Roman" w:hAnsi="Times New Roman" w:cs="Times New Roman"/>
          <w:sz w:val="24"/>
          <w:szCs w:val="24"/>
        </w:rPr>
        <w:t xml:space="preserve"> and organisational capability.</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Five: Digital and Information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privacy.</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records.</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 governance.</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 availability.</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resilience.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protect digital asse</w:t>
      </w:r>
      <w:r w:rsidR="002D6768">
        <w:rPr>
          <w:rFonts w:ascii="Times New Roman" w:eastAsia="Times New Roman" w:hAnsi="Times New Roman" w:cs="Times New Roman"/>
          <w:sz w:val="24"/>
          <w:szCs w:val="24"/>
        </w:rPr>
        <w:t>ts while supporting innovation.</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Six: Legal and Regulatory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Licensing.</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Accreditation.</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Regulatory compliance.</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Contracts.</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Ethical standards.</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obligations.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ensure institutional</w:t>
      </w:r>
      <w:r w:rsidR="002D6768">
        <w:rPr>
          <w:rFonts w:ascii="Times New Roman" w:eastAsia="Times New Roman" w:hAnsi="Times New Roman" w:cs="Times New Roman"/>
          <w:sz w:val="24"/>
          <w:szCs w:val="24"/>
        </w:rPr>
        <w:t xml:space="preserve"> compliance and accountability.</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Seven: Partnership and Reputation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Strategic partnerships.</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Stakeholder confidence.</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 trust.</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Media engagement.</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reputation.</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Brand integrity.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preserve credibility and stre</w:t>
      </w:r>
      <w:r w:rsidR="002D6768">
        <w:rPr>
          <w:rFonts w:ascii="Times New Roman" w:eastAsia="Times New Roman" w:hAnsi="Times New Roman" w:cs="Times New Roman"/>
          <w:sz w:val="24"/>
          <w:szCs w:val="24"/>
        </w:rPr>
        <w:t>ngthen long-term relationships.</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Eight: Strategic and Environmental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 health emergencies.</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Climate-related risks.</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Economic instability.</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Political and policy changes.</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Emerging health threats.</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strategic uncertainty.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enhance institutional preparedness and adaptive capacity.</w:t>
      </w:r>
    </w:p>
    <w:p w:rsidR="002D6768" w:rsidRDefault="002D6768"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16.5 The FairBanks Organisational Resilience Cycle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build resilience, FairBanks shall adopt a continuous five-stage cycle:</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 Anticipate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emerging risks, trends, and opportunities.</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2. Prevent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Reduce vulnerabilities through proactive planning and controls.</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3. Respond</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Coordinate timely and effective action during incidents.</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4. Recover</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Restore critical services and institutional operations.</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5. Learn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Evaluate responses, capture lessons learned, and strengthen future preparedness.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cycle reinforces the principle that resilience is an ongoing capability rather than a one-time achievement.</w:t>
      </w: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16.6 Implementation Considerations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implementation of the FERMRF requires:</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Board oversight of enterprise risk management.</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Appointment of a Risk and Compliance Committee.</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of an institutional risk register.</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risk assessments across all departments.</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Business continuity and disaster recovery plans.</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 protocols and data governance.</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training in risk awareness and incident reporting.</w:t>
      </w:r>
    </w:p>
    <w:p w:rsidR="00867F92" w:rsidRPr="002D6768"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resilience simulation exercises.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16.7 Recommendations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following recommendations are proposed:</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Adopt the </w:t>
      </w:r>
      <w:r w:rsidRPr="00D946B0">
        <w:rPr>
          <w:rFonts w:ascii="Times New Roman" w:eastAsia="Times New Roman" w:hAnsi="Times New Roman" w:cs="Times New Roman"/>
          <w:b/>
          <w:bCs/>
          <w:sz w:val="24"/>
          <w:szCs w:val="24"/>
        </w:rPr>
        <w:t>FairBanks Enterprise Risk Management and Organisational Resilience Framework (FERMRF)</w:t>
      </w:r>
      <w:r w:rsidRPr="00D946B0">
        <w:rPr>
          <w:rFonts w:ascii="Times New Roman" w:eastAsia="Times New Roman" w:hAnsi="Times New Roman" w:cs="Times New Roman"/>
          <w:sz w:val="24"/>
          <w:szCs w:val="24"/>
        </w:rPr>
        <w:t xml:space="preserve"> as the institution's official risk governance framework.</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Establish a </w:t>
      </w:r>
      <w:r w:rsidRPr="00D946B0">
        <w:rPr>
          <w:rFonts w:ascii="Times New Roman" w:eastAsia="Times New Roman" w:hAnsi="Times New Roman" w:cs="Times New Roman"/>
          <w:b/>
          <w:bCs/>
          <w:sz w:val="24"/>
          <w:szCs w:val="24"/>
        </w:rPr>
        <w:t>Board Risk and Compliance Committee</w:t>
      </w:r>
      <w:r w:rsidRPr="00D946B0">
        <w:rPr>
          <w:rFonts w:ascii="Times New Roman" w:eastAsia="Times New Roman" w:hAnsi="Times New Roman" w:cs="Times New Roman"/>
          <w:sz w:val="24"/>
          <w:szCs w:val="24"/>
        </w:rPr>
        <w:t xml:space="preserve"> to oversee enterprise-wide risk management.</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and maintain a comprehensive institutional risk register with regular review and mitigation plans.</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risk management into strategic planning, budgeting, project management, and operational decision-making.</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Conduct annual business continuity and emergency preparedness exercises involving all departments.</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cybersecurity and digital resilience to safeguard patient information and institutional systems.</w:t>
      </w:r>
    </w:p>
    <w:p w:rsidR="00867F92"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a culture in which every employee understands their role in protecting the institution and those it serves.</w:t>
      </w:r>
    </w:p>
    <w:tbl>
      <w:tblPr>
        <w:tblStyle w:val="TableGrid"/>
        <w:tblW w:w="0" w:type="auto"/>
        <w:tblLook w:val="04A0" w:firstRow="1" w:lastRow="0" w:firstColumn="1" w:lastColumn="0" w:noHBand="0" w:noVBand="1"/>
      </w:tblPr>
      <w:tblGrid>
        <w:gridCol w:w="9350"/>
      </w:tblGrid>
      <w:tr w:rsidR="002D6768" w:rsidTr="002D6768">
        <w:tc>
          <w:tcPr>
            <w:tcW w:w="9350" w:type="dxa"/>
          </w:tcPr>
          <w:p w:rsidR="002D6768" w:rsidRPr="00D946B0" w:rsidRDefault="002D6768" w:rsidP="002D6768">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2D6768" w:rsidRDefault="002D6768" w:rsidP="002D6768">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"The strongest institutions are not those that avoid uncertainty, but those that prepare for it with wisdom, discipline, and confidence."</w:t>
            </w:r>
          </w:p>
          <w:p w:rsidR="002D6768" w:rsidRDefault="002D6768" w:rsidP="002D6768">
            <w:pPr>
              <w:spacing w:before="100" w:beforeAutospacing="1" w:after="100" w:afterAutospacing="1"/>
              <w:rPr>
                <w:rFonts w:ascii="Times New Roman" w:eastAsia="Times New Roman" w:hAnsi="Times New Roman" w:cs="Times New Roman"/>
                <w:sz w:val="24"/>
                <w:szCs w:val="24"/>
              </w:rPr>
            </w:pPr>
          </w:p>
        </w:tc>
      </w:tr>
    </w:tbl>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867F92" w:rsidRPr="00D946B0" w:rsidRDefault="00867F92" w:rsidP="00713248">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Risk management is a strategic leadership responsibility.</w:t>
      </w:r>
    </w:p>
    <w:p w:rsidR="00867F92" w:rsidRPr="00D946B0" w:rsidRDefault="00867F92" w:rsidP="00713248">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resilience strengthens long-term sustainability.</w:t>
      </w:r>
    </w:p>
    <w:p w:rsidR="00867F92" w:rsidRPr="00D946B0" w:rsidRDefault="00867F92" w:rsidP="00713248">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Preparedness protects patients, staff, partners, and institutional assets.</w:t>
      </w:r>
    </w:p>
    <w:p w:rsidR="00867F92" w:rsidRPr="00D946B0" w:rsidRDefault="00867F92" w:rsidP="00713248">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learning transforms risk into opportunity for improvement.</w:t>
      </w:r>
    </w:p>
    <w:p w:rsidR="00867F92" w:rsidRPr="00D946B0" w:rsidRDefault="00867F92" w:rsidP="00713248">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Resilient institutions are better equipped to fulfil their mission during times of uncertainty.</w:t>
      </w: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Enterprise Risk Management and Organisational Resilience Framework establishes a comprehensive approach to identifying, assessing, managing, and learning from institutional risks. By integrating governance, preparedness, business continuity, digital resilience, workforce protection, and strategic adaptation, FairBanks strengthens its ability to deliver uninterrupted, high-quality healthcare while safeguarding its mission, reputation</w:t>
      </w:r>
      <w:r w:rsidR="002D6768">
        <w:rPr>
          <w:rFonts w:ascii="Times New Roman" w:eastAsia="Times New Roman" w:hAnsi="Times New Roman" w:cs="Times New Roman"/>
          <w:sz w:val="24"/>
          <w:szCs w:val="24"/>
        </w:rPr>
        <w:t>, and long-term sustainability.</w:t>
      </w:r>
    </w:p>
    <w:p w:rsidR="00867F92" w:rsidRPr="00D946B0" w:rsidRDefault="00867F92" w:rsidP="002D6768">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 to Chapter 17</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governance, leadership, financing, partnerships, institutional influence, organisational learning, and resilience now established, the Blueprint turns to its final strategic pillar:</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Long-term sustainability.</w:t>
      </w:r>
    </w:p>
    <w:p w:rsidR="00867F92"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Chapter 17 introduces Strategic Investment, Stewardship and Institutional Sustainability, providing the roadmap for strengthening infrastructure, expanding services, investing in people and technology, and ensuring that FairBanks continues to thrive well beyond the 2027-2032 strategic period through the FairBanks Strategic Stewardship and Sustainability Framework (FSSF).</w:t>
      </w:r>
      <w:r w:rsidRPr="00D946B0">
        <w:rPr>
          <w:rFonts w:ascii="Times New Roman" w:eastAsia="Times New Roman" w:hAnsi="Times New Roman" w:cs="Times New Roman"/>
          <w:b/>
          <w:bCs/>
          <w:sz w:val="24"/>
          <w:szCs w:val="24"/>
        </w:rPr>
      </w:r>
      <w:r w:rsidRPr="00D946B0">
        <w:rPr>
          <w:rFonts w:ascii="Times New Roman" w:eastAsia="Times New Roman" w:hAnsi="Times New Roman" w:cs="Times New Roman"/>
          <w:sz w:val="24"/>
          <w:szCs w:val="24"/>
        </w:rPr>
      </w:r>
    </w:p>
    <w:p w:rsidR="002D6768" w:rsidRPr="00D946B0" w:rsidRDefault="002D6768" w:rsidP="002D6768">
      <w:pPr>
        <w:spacing w:before="100" w:beforeAutospacing="1" w:after="100" w:afterAutospacing="1" w:line="240" w:lineRule="auto"/>
        <w:jc w:val="both"/>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Default="00867F92" w:rsidP="00867F92">
      <w:pPr>
        <w:spacing w:after="0" w:line="240" w:lineRule="auto"/>
        <w:rPr>
          <w:rFonts w:ascii="Times New Roman" w:eastAsia="Times New Roman" w:hAnsi="Times New Roman" w:cs="Times New Roman"/>
          <w:sz w:val="24"/>
          <w:szCs w:val="24"/>
        </w:rPr>
      </w:pPr>
    </w:p>
    <w:p w:rsidR="002D6768" w:rsidRPr="00D946B0" w:rsidRDefault="002D6768" w:rsidP="00867F92">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D92A8C" w:rsidTr="00D92A8C">
        <w:tc>
          <w:tcPr>
            <w:tcW w:w="9350" w:type="dxa"/>
          </w:tcPr>
          <w:p w:rsidR="00D92A8C" w:rsidRPr="00D946B0" w:rsidRDefault="00D92A8C" w:rsidP="00D92A8C">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D92A8C" w:rsidRDefault="00D92A8C" w:rsidP="00D92A8C">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greatest investments an institution makes are those that continue improving lives long after the investment itself has been completed."</w:t>
            </w:r>
          </w:p>
          <w:p w:rsidR="00D92A8C" w:rsidRDefault="00D92A8C" w:rsidP="00D92A8C">
            <w:pPr>
              <w:spacing w:beforeAutospacing="1" w:after="100" w:afterAutospacing="1"/>
              <w:rPr>
                <w:rFonts w:ascii="Times New Roman" w:eastAsia="Times New Roman" w:hAnsi="Times New Roman" w:cs="Times New Roman"/>
                <w:sz w:val="24"/>
                <w:szCs w:val="24"/>
              </w:rPr>
            </w:pPr>
          </w:p>
        </w:tc>
      </w:tr>
    </w:tbl>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17</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Investment, Stewardship and Institutional Sustainability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an Institution that Endures Across Generations</w:t>
      </w:r>
    </w:p>
    <w:p w:rsidR="00094DDE" w:rsidRPr="00D946B0" w:rsidRDefault="00094DDE" w:rsidP="00D92A8C">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greatest institutions are not remembered for the wealth they accumulated, but for the value they created, the trust they preserved, and the legacy they entrusted to future generations."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 Chapter Introduction</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is ultimately defined by the decisions it makes regarding the future. While operational excellence enables organisations to succeed in the present, strategic investment and responsible stewardship determine whether those organisations will continue creating value for generations to come.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occupy a unique position within society. They are entrusted not only with financial resources and physical infrastructure but also with human life, professional knowledge, public confidence, community wellbeing, and the aspirations of future generations. Consequently, decisions concerning investment and sustainability extend beyond financial planning; they become matters of ethical responsibility and institutional stewardship.</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Throughout this Blueprint, FairBanks Medical Centre Limited has articulated a vision of becoming more than a provider of healthcare services. The institution aspires to become a learning organisation, a trusted community partner, a centre of innovation, a catalyst for health system strengthening, and a model for sustainable healthcare transformation.</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Achieving this vision requires deliberate investment across multiple dimensions of institutional development. Buildings alone cannot sustain an institution. Neither can technology, financial capital, or infrastructure in isolation. Sustainable healthcare institutions emerge when investments in physical assets are matched by equal investments in people, knowledge, leadership, innovation, partnerships, governance, and community trust.</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Recognising this reality, the FairBanks Blueprint introduces the </w:t>
      </w:r>
      <w:r w:rsidRPr="00D946B0">
        <w:rPr>
          <w:rFonts w:ascii="Times New Roman" w:eastAsia="Times New Roman" w:hAnsi="Times New Roman" w:cs="Times New Roman"/>
          <w:b/>
          <w:bCs/>
          <w:sz w:val="24"/>
          <w:szCs w:val="24"/>
        </w:rPr>
        <w:t>FairBanks Strategic Stewardship and Sustainability Framework (FSSF)</w:t>
      </w:r>
      <w:r w:rsidRPr="00D946B0">
        <w:rPr>
          <w:rFonts w:ascii="Times New Roman" w:eastAsia="Times New Roman" w:hAnsi="Times New Roman" w:cs="Times New Roman"/>
          <w:sz w:val="24"/>
          <w:szCs w:val="24"/>
        </w:rPr>
        <w:t xml:space="preserve">, a comprehensive model that integrates </w:t>
      </w:r>
      <w:r w:rsidRPr="00D946B0">
        <w:rPr>
          <w:rFonts w:ascii="Times New Roman" w:eastAsia="Times New Roman" w:hAnsi="Times New Roman" w:cs="Times New Roman"/>
          <w:sz w:val="24"/>
          <w:szCs w:val="24"/>
        </w:rPr>
        <w:lastRenderedPageBreak/>
        <w:t>strategic investment with responsible stewardship to ensure long-term institutional resilience and enduring community impact.</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sustainability as a financial objective, the Framework positions sustainability as the natural outcome of wise stewardship, disciplined leadership, continuous innovation, and purposeful investment.</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therefore serves as the bridge between the strategic transformation agenda presented throughout the Blueprint and the long-term institutional legacy that FairBanks seeks to create.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17.2 Purpose of the Chapter</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stewardship as a defining philosophy of FairBanks Medical Centre Limited.</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Introduce the FairBanks Strategic Stewardship and Sustainability Framework (FSSF).</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Present a structured approach to strategic investment and institutional sustainability.</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priority investment domains that strengthen long-term organisational resilience.</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responsible stewardship of financial, human, technological, environmental, intellectual, and relational resources.</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Guide sustainable institutional growth beyond the 2027–2032 strategic planning period.</w:t>
      </w:r>
    </w:p>
    <w:p w:rsidR="00094DDE" w:rsidRPr="00B439FB"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Position FairBanks as a resilient healthcare institution committed to improving lives today while preserving opportunities for future generations.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17.3 Strategic Context</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systems worldwide are experiencing unprecedented transformation. Advances in medical science, digital health technologies, artificial intelligence, demographic transitions, climate change, economic uncertainty, evolving disease patterns, and rising patient expectations continue to reshape the environment within which healthcare organisations operate.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changes present both opportunities and challenges. Institutions that respond proactively through strategic investment, innovation, and adaptive leadership are more likely to remain resilient and relevant. Conversely, institutions that rely solely on historical practices or short-term operational planning risk stagnation and diminished public confidence.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healthcare institutions operating in low- and middle-income countries, these challenges are often intensified by limited financial resources, infrastructure deficits, workforce shortages, and unequal access to healthcare services. Under such circumstances, every investment decision carries significant strategic importance.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recognises that long-term institutional sustainability cannot be achieved through isolated projects or incremental improvements alone. It requires an integrated approach in which governance, finance, leadership, infrastructure, research, technology, partnerships, and community engagement function as mutually reinforcing components of one institutional system.</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This perspective reflects a deliberate shift from managing organisational resources to stewarding institutional purpose.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the FairBanks context, sustainability is therefore understood as the institution's ability to continuously fulfil its mission while adapting responsibly to changing social, technological, economic, environmental, and healthcare realities.</w:t>
      </w:r>
    </w:p>
    <w:p w:rsidR="00094DDE" w:rsidRDefault="00094DDE" w:rsidP="00B439FB">
      <w:pPr>
        <w:spacing w:after="0" w:line="240" w:lineRule="auto"/>
        <w:jc w:val="both"/>
        <w:rPr>
          <w:rFonts w:ascii="Times New Roman" w:eastAsia="Times New Roman" w:hAnsi="Times New Roman" w:cs="Times New Roman"/>
          <w:sz w:val="24"/>
          <w:szCs w:val="24"/>
        </w:rPr>
      </w:pPr>
    </w:p>
    <w:p w:rsidR="00B439FB" w:rsidRPr="00D946B0" w:rsidRDefault="00B439FB" w:rsidP="00B439FB">
      <w:pPr>
        <w:spacing w:after="0" w:line="240" w:lineRule="auto"/>
        <w:jc w:val="both"/>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17.4 The FairBanks Philosophy of Stewardship</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is the cornerstone upon which the FairBanks Blueprint is built.</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previous chapters have explored governance, leadership, community health, financing, partnerships, institutional influence, organisational learning, and resilience, this chapter identifies the underlying philosophy that unites them all.</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defines stewardship as:</w:t>
      </w:r>
    </w:p>
    <w:p w:rsidR="00094DDE" w:rsidRPr="00D946B0" w:rsidRDefault="00094DDE" w:rsidP="00B439FB">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disciplined, ethical, accountable, and visionary management of every resource entrusted to the institution for the benefit of present and future generations."</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definition extends the concept of stewardship beyond financial accountability to encompass every strategic asset that contributes to institutional success.</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FairBanks Medical Centre, stewardship includes responsible management of:</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resources.</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capital.</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expertise.</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and medical equipment.</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systems and information.</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intellectual property.</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knowledge.</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trust.</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resources.</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culture.</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Time and leadership capacity.</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philosophy recognises that these resources are not owned by any individual leader or generation. Rather, they are entrusted to the institution with the expectation that they will be managed wisely, strengthened continuously, and passed on in better condition than they were received.</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Accordingly, stewardship requires leaders to balance immediate operational demands with long-term institutional sustainability. Decisions concerning infrastructure, workforce development, technology adoption, financial investment, partnership development, research, and innovation should therefore be evaluated not only according to their short-term benefits but also according to their capacity to strengthen the institution's future.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is thus understood not as preservation for its own sake, but as the responsible expansion of opportunities for future generations.</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17.4.1 The FairBanks Stewardship Principle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adopts the following institutional principle:</w:t>
      </w:r>
    </w:p>
    <w:p w:rsidR="00094DDE" w:rsidRPr="00D946B0" w:rsidRDefault="00094DDE" w:rsidP="00B439FB">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Every resource entrusted to FairBanks Medical Centre shall be managed with integrity, accountability, innovation, transparency, efficiency, and foresight to maximise value for patients, communities, partners, employees, and future generations.</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principle shall guide:</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planning.</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management.</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decisions.</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resource development.</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development.</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responsibility.</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embedding stewardship into every dimension of institutional life, FairBanks affirms that sustainability is not merely a strategic objective but a shared</w:t>
      </w:r>
      <w:r w:rsidR="00B439FB">
        <w:rPr>
          <w:rFonts w:ascii="Times New Roman" w:eastAsia="Times New Roman" w:hAnsi="Times New Roman" w:cs="Times New Roman"/>
          <w:sz w:val="24"/>
          <w:szCs w:val="24"/>
        </w:rPr>
        <w:t xml:space="preserve"> organisational responsibility.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17.4.2 Stewardship as the Foundation of Institutional Legacy</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are ultimately remembered not for the quantity of resources they controlled but for the quality of stewardship they demonstrated.</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organisations that endure across generations do so because successive leaders recognise that they are custodians rather than owners of the institution's mission.</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perspective transforms leadership from the pursuit of organisational success into the stewardship of institutional purpose.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For FairBanks Medical Centre, stewardship therefore represents the ethical commitment to leave the institution stronger, wiser, more resilient, and more capable of serving future generations than it was when entrusted to the present generation of leaders.</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this sense, stewardship is not</w:t>
      </w:r>
      <w:r w:rsidR="00B439FB">
        <w:rPr>
          <w:rFonts w:ascii="Times New Roman" w:eastAsia="Times New Roman" w:hAnsi="Times New Roman" w:cs="Times New Roman"/>
          <w:sz w:val="24"/>
          <w:szCs w:val="24"/>
        </w:rPr>
        <w:t xml:space="preserve"> simply a management philosophy </w:t>
      </w:r>
      <w:r w:rsidRPr="00D946B0">
        <w:rPr>
          <w:rFonts w:ascii="Times New Roman" w:eastAsia="Times New Roman" w:hAnsi="Times New Roman" w:cs="Times New Roman"/>
          <w:sz w:val="24"/>
          <w:szCs w:val="24"/>
        </w:rPr>
        <w:t>it is the foundation of institutional legacy.</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17.5 The FairBanks Strategic Stewardship and Sustainability Framework (FSSF)</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long-term sustainability of FairBanks Medical Centre Limited depends upon its ability to convert institutional philosophy into disciplined organisational practice. While stewardship provides the ethical and strategic foundation for decision-making, the institution requires a structured framework through which stewardship can be translated into measurable actions and sustainable outcomes.</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Strategic Stewardship and Sustainability Framework (FSSF)</w:t>
      </w:r>
      <w:r w:rsidRPr="00D946B0">
        <w:rPr>
          <w:rFonts w:ascii="Times New Roman" w:eastAsia="Times New Roman" w:hAnsi="Times New Roman" w:cs="Times New Roman"/>
          <w:sz w:val="24"/>
          <w:szCs w:val="24"/>
        </w:rPr>
        <w:t xml:space="preserve"> has therefore been developed as the institution's guiding model for long-term investment, organisational development, resource stewardship, and institutional resilience.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Framework recognises that sustainability is not achieved through isolated investments or short-term financial performance. Rather, it emerges from the balanced development of the institution's physical, human, intellectual, technological, financial, environmental, and relational assets.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Accordingly, the FSSF is organised around </w:t>
      </w:r>
      <w:r w:rsidRPr="00D946B0">
        <w:rPr>
          <w:rFonts w:ascii="Times New Roman" w:eastAsia="Times New Roman" w:hAnsi="Times New Roman" w:cs="Times New Roman"/>
          <w:b/>
          <w:bCs/>
          <w:sz w:val="24"/>
          <w:szCs w:val="24"/>
        </w:rPr>
        <w:t>three Strategic Stewardship Domains</w:t>
      </w:r>
      <w:r w:rsidRPr="00D946B0">
        <w:rPr>
          <w:rFonts w:ascii="Times New Roman" w:eastAsia="Times New Roman" w:hAnsi="Times New Roman" w:cs="Times New Roman"/>
          <w:sz w:val="24"/>
          <w:szCs w:val="24"/>
        </w:rPr>
        <w:t>, each containing three complementary investment pillars. Together, these domains create a comprehensive approach t</w:t>
      </w:r>
      <w:r w:rsidR="000B339F">
        <w:rPr>
          <w:rFonts w:ascii="Times New Roman" w:eastAsia="Times New Roman" w:hAnsi="Times New Roman" w:cs="Times New Roman"/>
          <w:sz w:val="24"/>
          <w:szCs w:val="24"/>
        </w:rPr>
        <w:t>o institutional sustainability.</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Domain I – Building Institutional Capacity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first responsibility of stewardship is to strengthen the institution itself. Without adequate internal capacity, the organisation cannot consistently deliver high-quality healthcare or respond effectively to future challenges.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domain focuses on investments that establish the operational and organisational foundations of FairBanks Medical Centre.</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One: Infrastructure Development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provides the physical environment through which healthcare services are delivered.</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Expansion of clinical facilities.</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of theatre and maternity services.</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Diagnostic and imaging capacity.</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Modern medical equipment.</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Pharmacy infrastructure.</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outreach facilities.</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Safe, accessible, and patient-centred environments.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94DDE" w:rsidRPr="00D946B0"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provide modern, efficient, and resilient infrastructure that supports safe, accessible, and high-qualit</w:t>
      </w:r>
      <w:r w:rsidR="000B339F">
        <w:rPr>
          <w:rFonts w:ascii="Times New Roman" w:eastAsia="Times New Roman" w:hAnsi="Times New Roman" w:cs="Times New Roman"/>
          <w:sz w:val="24"/>
          <w:szCs w:val="24"/>
        </w:rPr>
        <w:t>y healthcare delivery.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Two: Human Capital Development</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achieve excellence through the competence, commitment, and wellbeing of their people.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recruitment.</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professional education.</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wellbeing programmes.</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Talent management.</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Succession planning.</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improvement.</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develop a highly competent, motivated, ethical, and future-ready workforce capable of sustaining institutional </w:t>
      </w:r>
      <w:r w:rsidR="000B339F">
        <w:rPr>
          <w:rFonts w:ascii="Times New Roman" w:eastAsia="Times New Roman" w:hAnsi="Times New Roman" w:cs="Times New Roman"/>
          <w:sz w:val="24"/>
          <w:szCs w:val="24"/>
        </w:rPr>
        <w:t>excellence.</w:t>
      </w:r>
    </w:p>
    <w:p w:rsidR="00094DDE" w:rsidRPr="00D946B0" w:rsidRDefault="00094DDE" w:rsidP="000B339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Three: Digital Transformation</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capability has become a defining characteristic of resilient healthcare institutions.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Records.</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 applications.</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Telemedicine.</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information systems.</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analytics.</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learning platforms.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Strategic Objective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institutional efficiency, improve clinical decision-making, enhance patient experience, and support data-driven leadership.</w:t>
      </w:r>
    </w:p>
    <w:p w:rsidR="000B339F" w:rsidRDefault="000B339F"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Domain II – Creating Institutional Value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Once internal capacity has been established, stewardship requires the institution to generate value that extends beyond its own organisational boundaries.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domain focuses on investments that strengthen FairBanks' contribution to patients, communities, partners, and the broader healthcare system.</w:t>
      </w:r>
    </w:p>
    <w:p w:rsidR="00094DDE" w:rsidRPr="00D946B0" w:rsidRDefault="00094DDE" w:rsidP="000B339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Four: Research and Innovation</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should contribute to the advancement of knowledge as well as the delivery of services.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research.</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research.</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innovation.</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collaborations.</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Scientific publications.</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laboratories.</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Translation of research into practice.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position FairBanks as a learning institution that continuously improves healthcare through evid</w:t>
      </w:r>
      <w:r w:rsidR="000B339F">
        <w:rPr>
          <w:rFonts w:ascii="Times New Roman" w:eastAsia="Times New Roman" w:hAnsi="Times New Roman" w:cs="Times New Roman"/>
          <w:sz w:val="24"/>
          <w:szCs w:val="24"/>
        </w:rPr>
        <w:t>ence generation and innovation.</w:t>
      </w:r>
    </w:p>
    <w:p w:rsidR="00094DDE" w:rsidRPr="00D946B0" w:rsidRDefault="00094DDE" w:rsidP="000B339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Five: Community Health Development</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health of communities is inseparable from the success of healthcare institutions.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Expansion of the FairBanks Community Health Intelligence Platform (FCHIP).</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Workers.</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Teams.</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 programmes.</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Household health initiatives.</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Community education.</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health management.</w:t>
      </w:r>
    </w:p>
    <w:p w:rsidR="000B339F" w:rsidRDefault="000B339F" w:rsidP="000B339F">
      <w:pPr>
        <w:spacing w:before="100" w:beforeAutospacing="1" w:after="100" w:afterAutospacing="1" w:line="240" w:lineRule="auto"/>
        <w:jc w:val="both"/>
        <w:rPr>
          <w:rFonts w:ascii="Times New Roman" w:eastAsia="Times New Roman" w:hAnsi="Times New Roman" w:cs="Times New Roman"/>
          <w:b/>
          <w:bCs/>
          <w:sz w:val="24"/>
          <w:szCs w:val="24"/>
        </w:rPr>
      </w:pPr>
    </w:p>
    <w:p w:rsidR="000B339F" w:rsidRDefault="000B339F" w:rsidP="000B339F">
      <w:pPr>
        <w:spacing w:before="100" w:beforeAutospacing="1" w:after="100" w:afterAutospacing="1" w:line="240" w:lineRule="auto"/>
        <w:jc w:val="both"/>
        <w:rPr>
          <w:rFonts w:ascii="Times New Roman" w:eastAsia="Times New Roman" w:hAnsi="Times New Roman" w:cs="Times New Roman"/>
          <w:b/>
          <w:bCs/>
          <w:sz w:val="24"/>
          <w:szCs w:val="24"/>
        </w:rPr>
      </w:pP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B339F"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improve health outcomes by strengthening preventive, promotive, and commu</w:t>
      </w:r>
      <w:r w:rsidR="000B339F">
        <w:rPr>
          <w:rFonts w:ascii="Times New Roman" w:eastAsia="Times New Roman" w:hAnsi="Times New Roman" w:cs="Times New Roman"/>
          <w:sz w:val="24"/>
          <w:szCs w:val="24"/>
        </w:rPr>
        <w:t>nity-based healthcare services.</w:t>
      </w:r>
    </w:p>
    <w:p w:rsidR="00094DDE" w:rsidRPr="000B339F"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Six: Institutional Knowledge and Intellectual Capital</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represents one of the institution's most valuable strategic assets.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repositories.</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publications.</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knowledge platforms.</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Policy documentation.</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manuals.</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Intellectual property.</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memory.</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 knowledge systems.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B339F"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preserve institutional knowledge, promote continuous learning, and strengthen FairBanks' contribution to healthc</w:t>
      </w:r>
      <w:r w:rsidR="000B339F">
        <w:rPr>
          <w:rFonts w:ascii="Times New Roman" w:eastAsia="Times New Roman" w:hAnsi="Times New Roman" w:cs="Times New Roman"/>
          <w:sz w:val="24"/>
          <w:szCs w:val="24"/>
        </w:rPr>
        <w:t>are leadership and scholarship.</w:t>
      </w:r>
    </w:p>
    <w:p w:rsidR="00094DDE" w:rsidRPr="000B339F"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Domain III – Securing the Future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final responsibility of stewardship is to ensure that today's achievements become tomorrow's opportunities.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domain focuses on investments that strengthen long-term sustainability and institutional legacy.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Seven: Environmental Sustainability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have a responsibility to protect both human health and the environment.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Renewable energy systems.</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Waste management.</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Water conservation.</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Green infrastructure.</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Climate resilience.</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procurement.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minimise environmental impact while supporting resilient and environmentally r</w:t>
      </w:r>
      <w:r w:rsidR="000B339F">
        <w:rPr>
          <w:rFonts w:ascii="Times New Roman" w:eastAsia="Times New Roman" w:hAnsi="Times New Roman" w:cs="Times New Roman"/>
          <w:sz w:val="24"/>
          <w:szCs w:val="24"/>
        </w:rPr>
        <w:t>esponsible healthcare delivery.</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Eight: Strategic Growth</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should be intentional, mission-driven, and aligned with institutional capacity.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Expansion of specialist services.</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outreach.</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healthcare programmes.</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Regional collaboration.</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service delivery models.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expand FairBanks' impact while preserving quality, sustainability</w:t>
      </w:r>
      <w:r w:rsidR="000B339F">
        <w:rPr>
          <w:rFonts w:ascii="Times New Roman" w:eastAsia="Times New Roman" w:hAnsi="Times New Roman" w:cs="Times New Roman"/>
          <w:sz w:val="24"/>
          <w:szCs w:val="24"/>
        </w:rPr>
        <w:t>, and organisational integrity.</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Nine: Institutional Legacy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ultimate responsibility of stewardship is to prepare the institution for future generations.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strengthening.</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archives.</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Historical documentation.</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strategic planning.</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initiatives.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To ensure that FairBanks continues to fulfil its mission long after the present generation of lea</w:t>
      </w:r>
      <w:r w:rsidR="000B339F">
        <w:rPr>
          <w:rFonts w:ascii="Times New Roman" w:eastAsia="Times New Roman" w:hAnsi="Times New Roman" w:cs="Times New Roman"/>
          <w:sz w:val="24"/>
          <w:szCs w:val="24"/>
        </w:rPr>
        <w:t>ders has completed its service.</w:t>
      </w:r>
    </w:p>
    <w:p w:rsidR="000B339F" w:rsidRDefault="000B339F" w:rsidP="000B339F">
      <w:pPr>
        <w:spacing w:before="100" w:beforeAutospacing="1" w:after="100" w:afterAutospacing="1" w:line="240" w:lineRule="auto"/>
        <w:rPr>
          <w:rFonts w:ascii="Times New Roman" w:eastAsia="Times New Roman" w:hAnsi="Times New Roman" w:cs="Times New Roman"/>
          <w:sz w:val="24"/>
          <w:szCs w:val="24"/>
        </w:rPr>
      </w:pPr>
    </w:p>
    <w:p w:rsidR="000B339F" w:rsidRDefault="000B339F" w:rsidP="000B339F">
      <w:pPr>
        <w:spacing w:before="100" w:beforeAutospacing="1" w:after="100" w:afterAutospacing="1" w:line="240" w:lineRule="auto"/>
        <w:rPr>
          <w:rFonts w:ascii="Times New Roman" w:eastAsia="Times New Roman" w:hAnsi="Times New Roman" w:cs="Times New Roman"/>
          <w:sz w:val="24"/>
          <w:szCs w:val="24"/>
        </w:rPr>
      </w:pP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17.5.10 Integration of the Framework</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Strategic Stewardship and Sustainability Framework demonstrates that institutional sustainability is achieved through the balanced development of organisational capacity, societal value, and long-term resilience.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three domains are mutually reinforcing:</w:t>
      </w:r>
    </w:p>
    <w:p w:rsidR="00094DDE" w:rsidRPr="00D946B0" w:rsidRDefault="00094DDE" w:rsidP="00713248">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Building Institutional Capacity</w:t>
      </w:r>
      <w:r w:rsidRPr="00D946B0">
        <w:rPr>
          <w:rFonts w:ascii="Times New Roman" w:eastAsia="Times New Roman" w:hAnsi="Times New Roman" w:cs="Times New Roman"/>
          <w:sz w:val="24"/>
          <w:szCs w:val="24"/>
        </w:rPr>
        <w:t xml:space="preserve"> equips FairBanks with the people, systems, infrastructure, and technology required to deliver excellent healthcare.</w:t>
      </w:r>
    </w:p>
    <w:p w:rsidR="00094DDE" w:rsidRPr="00D946B0" w:rsidRDefault="00094DDE" w:rsidP="00713248">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Creating Institutional Value</w:t>
      </w:r>
      <w:r w:rsidRPr="00D946B0">
        <w:rPr>
          <w:rFonts w:ascii="Times New Roman" w:eastAsia="Times New Roman" w:hAnsi="Times New Roman" w:cs="Times New Roman"/>
          <w:sz w:val="24"/>
          <w:szCs w:val="24"/>
        </w:rPr>
        <w:t xml:space="preserve"> ensures that the institution contributes meaningfully to communities, knowledge generation, and health system strengthening.</w:t>
      </w:r>
    </w:p>
    <w:p w:rsidR="00094DDE" w:rsidRPr="00D946B0" w:rsidRDefault="00094DDE" w:rsidP="00713248">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Securing the Future</w:t>
      </w:r>
      <w:r w:rsidRPr="00D946B0">
        <w:rPr>
          <w:rFonts w:ascii="Times New Roman" w:eastAsia="Times New Roman" w:hAnsi="Times New Roman" w:cs="Times New Roman"/>
          <w:sz w:val="24"/>
          <w:szCs w:val="24"/>
        </w:rPr>
        <w:t xml:space="preserve"> protects the institution's ability to remain resilient, adaptable, and relevant for future generations.</w:t>
      </w:r>
    </w:p>
    <w:p w:rsidR="00094DDE" w:rsidRPr="00D946B0"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domains embody the FairBanks philosophy that stewardship is not the preservation of resources alone but the responsi</w:t>
      </w:r>
      <w:r w:rsidR="000B339F">
        <w:rPr>
          <w:rFonts w:ascii="Times New Roman" w:eastAsia="Times New Roman" w:hAnsi="Times New Roman" w:cs="Times New Roman"/>
          <w:sz w:val="24"/>
          <w:szCs w:val="24"/>
        </w:rPr>
        <w:t>ble creation of enduring value.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 The FairBanks Investment Prioritisation Matrix (FIPM)</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Strategic Decision-Making Tool for Responsible Investment</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17.6.1 Introduction</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continually face competing investment demands. Infrastructure expansion, workforce development, digital transformation, research, equipment acquisition, community outreach, and service innovation all require significant financial and organisational resources. However, institutional resources are finite, and not every desirable investment can be implemented simultaneously.</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challenge for institutional leaders is therefore not simply identifying worthwhile projects, but determining which investments will generate the greatest strategic value while advancing the mission of the institution.</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support evidence-informed decision-making, the FairBanks Blueprint introduces the </w:t>
      </w:r>
      <w:r w:rsidRPr="00D946B0">
        <w:rPr>
          <w:rFonts w:ascii="Times New Roman" w:eastAsia="Times New Roman" w:hAnsi="Times New Roman" w:cs="Times New Roman"/>
          <w:b/>
          <w:bCs/>
          <w:sz w:val="24"/>
          <w:szCs w:val="24"/>
        </w:rPr>
        <w:t>FairBanks Investment Prioritisation Matrix (FIPM)</w:t>
      </w:r>
      <w:r w:rsidRPr="00D946B0">
        <w:rPr>
          <w:rFonts w:ascii="Times New Roman" w:eastAsia="Times New Roman" w:hAnsi="Times New Roman" w:cs="Times New Roman"/>
          <w:sz w:val="24"/>
          <w:szCs w:val="24"/>
        </w:rPr>
        <w:t>.</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FIPM provides a structured methodology for evaluating proposed investments according to their strategic contribution, anticipated community impact, financial feasibility, and long-term </w:t>
      </w:r>
      <w:r w:rsidRPr="00D946B0">
        <w:rPr>
          <w:rFonts w:ascii="Times New Roman" w:eastAsia="Times New Roman" w:hAnsi="Times New Roman" w:cs="Times New Roman"/>
          <w:sz w:val="24"/>
          <w:szCs w:val="24"/>
        </w:rPr>
        <w:lastRenderedPageBreak/>
        <w:t>sustainability. By applying consistent criteria, the Matrix promotes transparency, accountability, and disciplined stewardship in institutional investment planning.</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FIPM should be applied to all major capital projects, programme expansions, technology investments, and strategic initiatives undertaken by FairBanks Medical Centre.</w:t>
      </w:r>
    </w:p>
    <w:p w:rsidR="00094DDE" w:rsidRPr="00D946B0" w:rsidRDefault="00094DDE" w:rsidP="000B339F">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17.6.2 Purpose of the FairBanks Investment Prioritisation Matrix</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FIPM seeks to:</w:t>
      </w:r>
    </w:p>
    <w:p w:rsidR="00094DDE" w:rsidRPr="00D946B0"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objective and transparent investment decisions.</w:t>
      </w:r>
    </w:p>
    <w:p w:rsidR="00094DDE" w:rsidRPr="00D946B0"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 investment priorities with the FairBanks Vision and Strategic Plan.</w:t>
      </w:r>
    </w:p>
    <w:p w:rsidR="00094DDE" w:rsidRPr="00D946B0"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Maximise the impact of available financial and organisational resources.</w:t>
      </w:r>
    </w:p>
    <w:p w:rsidR="00094DDE" w:rsidRPr="00D946B0"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accountability in capital planning.</w:t>
      </w:r>
    </w:p>
    <w:p w:rsidR="00094DDE" w:rsidRPr="00D946B0"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Reduce the risk of fragmented or reactive investment decisions.</w:t>
      </w:r>
    </w:p>
    <w:p w:rsidR="00094DDE" w:rsidRPr="000B339F"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long-term institutional sustainability.</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17.6.3 Guiding Principles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is guided by six principles: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Mission Alignment</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investment should directly contribute to the mission and strategic objectiv</w:t>
      </w:r>
      <w:r w:rsidR="000B339F">
        <w:rPr>
          <w:rFonts w:ascii="Times New Roman" w:eastAsia="Times New Roman" w:hAnsi="Times New Roman" w:cs="Times New Roman"/>
          <w:sz w:val="24"/>
          <w:szCs w:val="24"/>
        </w:rPr>
        <w:t>es of FairBanks Medical Centre.</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Community Benefit</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should be given to investments that significantly improve access to healthcare, health ou</w:t>
      </w:r>
      <w:r w:rsidR="000B339F">
        <w:rPr>
          <w:rFonts w:ascii="Times New Roman" w:eastAsia="Times New Roman" w:hAnsi="Times New Roman" w:cs="Times New Roman"/>
          <w:sz w:val="24"/>
          <w:szCs w:val="24"/>
        </w:rPr>
        <w:t>tcomes, or community wellbeing.</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Long-Term Sustainability</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Investments should strengthen the institution's capacity to create lasting value rather than onl</w:t>
      </w:r>
      <w:r w:rsidR="000B339F">
        <w:rPr>
          <w:rFonts w:ascii="Times New Roman" w:eastAsia="Times New Roman" w:hAnsi="Times New Roman" w:cs="Times New Roman"/>
          <w:sz w:val="24"/>
          <w:szCs w:val="24"/>
        </w:rPr>
        <w:t>y short-term operational gains.</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Evidence-Based Decision-Making</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decisions should be supported by data, needs assessments, feasibility studies</w:t>
      </w:r>
      <w:r w:rsidR="000B339F">
        <w:rPr>
          <w:rFonts w:ascii="Times New Roman" w:eastAsia="Times New Roman" w:hAnsi="Times New Roman" w:cs="Times New Roman"/>
          <w:sz w:val="24"/>
          <w:szCs w:val="24"/>
        </w:rPr>
        <w:t>, and stakeholder consultation.</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Responsible Stewardship</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Resources should be allocated prudently, transparently, and equitably to maximise in</w:t>
      </w:r>
      <w:r w:rsidR="000B339F">
        <w:rPr>
          <w:rFonts w:ascii="Times New Roman" w:eastAsia="Times New Roman" w:hAnsi="Times New Roman" w:cs="Times New Roman"/>
          <w:sz w:val="24"/>
          <w:szCs w:val="24"/>
        </w:rPr>
        <w:t>stitutional and societal value.</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Strategic Integration</w:t>
      </w:r>
    </w:p>
    <w:p w:rsidR="00094DDE" w:rsidRPr="00D946B0"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investment should complement existing institutional systems, programmes, and strategic priorities.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17.6.4 The Four-Dimensional Assessment Model</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Investment Prioritisation Matrix evaluates each proposed investment using four strategic dimensions.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One: Strategic Value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Alignment with the Strategic Plan.</w:t>
      </w:r>
    </w:p>
    <w:p w:rsidR="00094DDE" w:rsidRPr="00D946B0" w:rsidRDefault="00094DDE" w:rsidP="0071324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Contribution to institutional transformation.</w:t>
      </w:r>
    </w:p>
    <w:p w:rsidR="00094DDE" w:rsidRPr="00D946B0" w:rsidRDefault="00094DDE" w:rsidP="0071324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for long-term organisational goals.</w:t>
      </w:r>
    </w:p>
    <w:p w:rsidR="00094DDE" w:rsidRPr="000B339F" w:rsidRDefault="00094DDE" w:rsidP="0071324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Advancement of the FairBanks Vision.</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Two: Community Impact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Number of beneficiaries.</w:t>
      </w:r>
    </w:p>
    <w:p w:rsidR="00094DDE" w:rsidRPr="00D946B0" w:rsidRDefault="00094DDE" w:rsidP="0071324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Improvement in healthcare access.</w:t>
      </w:r>
    </w:p>
    <w:p w:rsidR="00094DDE" w:rsidRPr="00D946B0" w:rsidRDefault="00094DDE" w:rsidP="0071324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Contribution to preventive and community health.</w:t>
      </w:r>
    </w:p>
    <w:p w:rsidR="00094DDE" w:rsidRPr="00D946B0" w:rsidRDefault="00094DDE" w:rsidP="0071324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Equity and inclusion.</w:t>
      </w:r>
    </w:p>
    <w:p w:rsidR="00094DDE" w:rsidRPr="000B339F" w:rsidRDefault="00094DDE" w:rsidP="0071324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Expected health outcomes.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Three: Financial Feasibility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Affordability.</w:t>
      </w:r>
    </w:p>
    <w:p w:rsidR="00094DDE" w:rsidRPr="00D946B0" w:rsidRDefault="00094DDE" w:rsidP="0071324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Availability of funding.</w:t>
      </w:r>
    </w:p>
    <w:p w:rsidR="00094DDE" w:rsidRPr="00D946B0" w:rsidRDefault="00094DDE" w:rsidP="0071324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Return on investment.</w:t>
      </w:r>
    </w:p>
    <w:p w:rsidR="00094DDE" w:rsidRPr="00D946B0" w:rsidRDefault="00094DDE" w:rsidP="0071324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operating costs.</w:t>
      </w:r>
    </w:p>
    <w:p w:rsidR="00094DDE" w:rsidRPr="000B339F" w:rsidRDefault="00094DDE" w:rsidP="0071324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generation potential.</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Four: Sustainability Potential</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responsibility.</w:t>
      </w:r>
    </w:p>
    <w:p w:rsidR="00094DDE" w:rsidRPr="00D946B0" w:rsidRDefault="00094DDE" w:rsidP="0071324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capacity.</w:t>
      </w:r>
    </w:p>
    <w:p w:rsidR="00094DDE" w:rsidRPr="00D946B0" w:rsidRDefault="00094DDE" w:rsidP="0071324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Maintenance requirements.</w:t>
      </w:r>
    </w:p>
    <w:p w:rsidR="00094DDE" w:rsidRPr="00D946B0" w:rsidRDefault="00094DDE" w:rsidP="0071324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Organisational readiness.</w:t>
      </w:r>
    </w:p>
    <w:p w:rsidR="00094DDE" w:rsidRPr="000B339F" w:rsidRDefault="00094DDE" w:rsidP="0071324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institutional benefit.</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17.6.5 Investment Priority Categories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Following assessment, proposed investments should be classified into one of four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3687"/>
        <w:gridCol w:w="3285"/>
      </w:tblGrid>
      <w:tr w:rsidR="00094DDE" w:rsidRPr="00D946B0" w:rsidTr="00BB5D59">
        <w:trPr>
          <w:tblHeader/>
          <w:tblCellSpacing w:w="15" w:type="dxa"/>
        </w:trPr>
        <w:tc>
          <w:tcPr>
            <w:tcW w:w="0" w:type="auto"/>
            <w:vAlign w:val="center"/>
            <w:hideMark/>
          </w:tcPr>
          <w:p w:rsidR="00094DDE" w:rsidRPr="00D946B0" w:rsidRDefault="00094DDE" w:rsidP="00094DD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Priority Category</w:t>
            </w:r>
          </w:p>
        </w:tc>
        <w:tc>
          <w:tcPr>
            <w:tcW w:w="0" w:type="auto"/>
            <w:vAlign w:val="center"/>
            <w:hideMark/>
          </w:tcPr>
          <w:p w:rsidR="00094DDE" w:rsidRPr="00D946B0" w:rsidRDefault="00094DDE" w:rsidP="00094DD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Characteristics</w:t>
            </w:r>
          </w:p>
        </w:tc>
        <w:tc>
          <w:tcPr>
            <w:tcW w:w="0" w:type="auto"/>
            <w:vAlign w:val="center"/>
            <w:hideMark/>
          </w:tcPr>
          <w:p w:rsidR="00094DDE" w:rsidRPr="00D946B0" w:rsidRDefault="00094DDE" w:rsidP="00094DD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Recommended Action</w:t>
            </w:r>
          </w:p>
        </w:tc>
      </w:tr>
      <w:tr w:rsidR="00094DDE" w:rsidRPr="00D946B0" w:rsidTr="00BB5D59">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Priority I – Strategic Investment</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High strategic value and high community impact</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Implement immediately and allocate priority resources.</w:t>
            </w:r>
          </w:p>
        </w:tc>
      </w:tr>
      <w:tr w:rsidR="00094DDE" w:rsidRPr="00D946B0" w:rsidTr="00BB5D59">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Priority II – Growth Investment</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High strategic value with moderate community impact or phased feasibility</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Schedule within the next implementation cycle.</w:t>
            </w:r>
          </w:p>
        </w:tc>
      </w:tr>
      <w:tr w:rsidR="00094DDE" w:rsidRPr="00D946B0" w:rsidTr="00BB5D59">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Priority III – Development Investment</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Moderate strategic value but important for future growth</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Prepare, mobilise resources, and implement as capacity permits.</w:t>
            </w:r>
          </w:p>
        </w:tc>
      </w:tr>
      <w:tr w:rsidR="00094DDE" w:rsidRPr="00D946B0" w:rsidTr="00BB5D59">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Priority IV – Deferred Investment</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Limited strategic contribution or low sustainability</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Reassess, redesign, or postpone until priorities change.</w:t>
            </w:r>
          </w:p>
        </w:tc>
      </w:tr>
    </w:tbl>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17.6.6 Institutional Application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FIPM should be integrated into:</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budgeting.</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Capital investment planning.</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development.</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Grant proposal prioritisation.</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Equipment acquisition.</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expansion.</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investment decisions.</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 initiatives.</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programme planning.</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should be applied consistently by the Executive Leadership Team and reviewed by the Board Investment and Sustainability Committee before major inv</w:t>
      </w:r>
      <w:r w:rsidR="00BB5D59">
        <w:rPr>
          <w:rFonts w:ascii="Times New Roman" w:eastAsia="Times New Roman" w:hAnsi="Times New Roman" w:cs="Times New Roman"/>
          <w:sz w:val="24"/>
          <w:szCs w:val="24"/>
        </w:rPr>
        <w:t>estment decisions are approved.</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17.6.7 Benefits of the FIPM</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application of the Matrix will:</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strategic alignment.</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transparent decision-making.</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Increase stakeholder confidence.</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Optimise use of limited resources.</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financial stewardship.</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evidence-informed governance.</w:t>
      </w:r>
    </w:p>
    <w:p w:rsidR="00094DDE" w:rsidRPr="00BB5D59"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 long-term institutional resilience.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17.6.8 Recommendations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maximise the effectiveness of the FairBanks Investment Prioritisation Matrix, the following actions are recommended:</w:t>
      </w:r>
    </w:p>
    <w:p w:rsidR="00094DDE" w:rsidRPr="00D946B0" w:rsidRDefault="00094DDE" w:rsidP="0071324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 the FIPM as the standard tool for evaluating all major investments and capital projects.</w:t>
      </w:r>
    </w:p>
    <w:p w:rsidR="00094DDE" w:rsidRPr="00D946B0" w:rsidRDefault="00094DDE" w:rsidP="0071324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 standardised investment appraisal template incorporating the four assessment dimensions.</w:t>
      </w:r>
    </w:p>
    <w:p w:rsidR="00094DDE" w:rsidRPr="00D946B0" w:rsidRDefault="00094DDE" w:rsidP="0071324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 members of the Executive Leadership Team and Board committees in applying the Matrix consistently.</w:t>
      </w:r>
    </w:p>
    <w:p w:rsidR="00094DDE" w:rsidRPr="00D946B0" w:rsidRDefault="00094DDE" w:rsidP="0071324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investment priorities annually as part of the strategic planning and budgeting process.</w:t>
      </w:r>
    </w:p>
    <w:p w:rsidR="00094DDE" w:rsidRPr="00D946B0" w:rsidRDefault="00094DDE" w:rsidP="0071324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Publish summary investment priorities within the institution's annual strategic and sustainability reports to strengthen transparency and accountability.</w:t>
      </w:r>
    </w:p>
    <w:tbl>
      <w:tblPr>
        <w:tblStyle w:val="TableGrid"/>
        <w:tblW w:w="0" w:type="auto"/>
        <w:tblLook w:val="04A0" w:firstRow="1" w:lastRow="0" w:firstColumn="1" w:lastColumn="0" w:noHBand="0" w:noVBand="1"/>
      </w:tblPr>
      <w:tblGrid>
        <w:gridCol w:w="9350"/>
      </w:tblGrid>
      <w:tr w:rsidR="00BB5D59" w:rsidTr="00BB5D59">
        <w:tc>
          <w:tcPr>
            <w:tcW w:w="9350" w:type="dxa"/>
          </w:tcPr>
          <w:p w:rsidR="00BB5D59" w:rsidRPr="00D946B0" w:rsidRDefault="00BB5D59" w:rsidP="00BB5D59">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BB5D59" w:rsidRDefault="00BB5D59" w:rsidP="00BB5D59">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"Wise leaders are not defined by the number of projects they approve, but by the discipline with which they choose the projects that will create the greatest and most enduring value."</w:t>
            </w:r>
          </w:p>
          <w:p w:rsidR="00BB5D59" w:rsidRDefault="00BB5D59" w:rsidP="00094DDE">
            <w:pPr>
              <w:rPr>
                <w:rFonts w:ascii="Times New Roman" w:eastAsia="Times New Roman" w:hAnsi="Times New Roman" w:cs="Times New Roman"/>
                <w:sz w:val="24"/>
                <w:szCs w:val="24"/>
              </w:rPr>
            </w:pPr>
          </w:p>
        </w:tc>
      </w:tr>
    </w:tbl>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 The FairBanks Investment and Sustainability Conceptual Framework</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Integrating Stewardship, Strategic Investment and Institutional Sustainability</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17.7.1 Introduction</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Strategic Stewardship and Sustainability Framework (FSSF) recognises that sustainable healthcare institutions are not built through isolated investments but through the deliberate integration of multiple strategic capabilities that reinforce one another over time.</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organisations often invest independently in infrastructure, technology, workforce development, or service expansion without fully appreciating the interdependence of these investments. Such fragmented approaches may produce short-term improvements but rarely achieve lasting institutional transformation.</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The </w:t>
      </w:r>
      <w:r w:rsidRPr="00D946B0">
        <w:rPr>
          <w:rFonts w:ascii="Times New Roman" w:eastAsia="Times New Roman" w:hAnsi="Times New Roman" w:cs="Times New Roman"/>
          <w:b/>
          <w:bCs/>
          <w:sz w:val="24"/>
          <w:szCs w:val="24"/>
        </w:rPr>
        <w:t>FairBanks Investment and Sustainability Conceptual Framework</w:t>
      </w:r>
      <w:r w:rsidRPr="00D946B0">
        <w:rPr>
          <w:rFonts w:ascii="Times New Roman" w:eastAsia="Times New Roman" w:hAnsi="Times New Roman" w:cs="Times New Roman"/>
          <w:sz w:val="24"/>
          <w:szCs w:val="24"/>
        </w:rPr>
        <w:t xml:space="preserve"> provides a holistic model illustrating how stewardship guides investment decisions, how strategic investments strengthen institutional capability, and how these capabilities collectively generate sustainable organisational and community outcomes.</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framework demonstrates that sustainability is not the product of a single investment but the cumulative outcome of coordinated stewardship across multiple domains of inst</w:t>
      </w:r>
      <w:r w:rsidR="00BB5D59">
        <w:rPr>
          <w:rFonts w:ascii="Times New Roman" w:eastAsia="Times New Roman" w:hAnsi="Times New Roman" w:cs="Times New Roman"/>
          <w:sz w:val="24"/>
          <w:szCs w:val="24"/>
        </w:rPr>
        <w:t>itutional development.</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17.7.2 Conceptual Foundation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conceptual framework is founded upon a simple proposition:</w:t>
      </w:r>
    </w:p>
    <w:p w:rsidR="00094DDE" w:rsidRPr="00D946B0" w:rsidRDefault="00094DDE" w:rsidP="00094DD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Responsible stewardship enables strategic investment; strategic investment strengthens institutional capability; strengthened institutional capability creates sustainable impact.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relationship forms the central logic of the FairBanks Investment and Sustainability Strategy.</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17.7.3 Structure of the Framework</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framework consists of </w:t>
      </w:r>
      <w:r w:rsidRPr="00D946B0">
        <w:rPr>
          <w:rFonts w:ascii="Times New Roman" w:eastAsia="Times New Roman" w:hAnsi="Times New Roman" w:cs="Times New Roman"/>
          <w:b/>
          <w:bCs/>
          <w:sz w:val="24"/>
          <w:szCs w:val="24"/>
        </w:rPr>
        <w:t>four interconnected levels</w:t>
      </w:r>
      <w:r w:rsidR="00BB5D59">
        <w:rPr>
          <w:rFonts w:ascii="Times New Roman" w:eastAsia="Times New Roman" w:hAnsi="Times New Roman" w:cs="Times New Roman"/>
          <w:sz w:val="24"/>
          <w:szCs w:val="24"/>
        </w:rPr>
        <w:t>.</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One – Institutional Philosophy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the foundation of the framework lies: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Philosophy of Stewardship</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provides the ethical foundation for every institutional decision.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guides:</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management.</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planning.</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development.</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stewardship, investments risk becoming reactive, fragmented, or misaligned with the institution's mission.</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Two – Strategic Investment Domains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Stewardship informs investment across the three strategic domains of the FairBanks Strategic Stewardship and Sustainability Framework.</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I – Building Institutional Capacity</w:t>
      </w:r>
    </w:p>
    <w:p w:rsidR="00094DDE" w:rsidRPr="00D946B0" w:rsidRDefault="00094DDE" w:rsidP="00713248">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Development</w:t>
      </w:r>
    </w:p>
    <w:p w:rsidR="00094DDE" w:rsidRPr="00D946B0" w:rsidRDefault="00094DDE" w:rsidP="00713248">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Capital Development</w:t>
      </w:r>
    </w:p>
    <w:p w:rsidR="00094DDE" w:rsidRPr="00D946B0" w:rsidRDefault="00094DDE" w:rsidP="00713248">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Creates a capable, efficie</w:t>
      </w:r>
      <w:r w:rsidR="00BB5D59">
        <w:rPr>
          <w:rFonts w:ascii="Times New Roman" w:eastAsia="Times New Roman" w:hAnsi="Times New Roman" w:cs="Times New Roman"/>
          <w:sz w:val="24"/>
          <w:szCs w:val="24"/>
        </w:rPr>
        <w:t>nt, and resilient organisation.</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II – Creating Institutional Value</w:t>
      </w:r>
    </w:p>
    <w:p w:rsidR="00094DDE" w:rsidRPr="00D946B0" w:rsidRDefault="00094DDE" w:rsidP="00713248">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094DDE" w:rsidRPr="00D946B0" w:rsidRDefault="00094DDE" w:rsidP="00713248">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Development</w:t>
      </w:r>
    </w:p>
    <w:p w:rsidR="00094DDE" w:rsidRPr="00D946B0" w:rsidRDefault="00094DDE" w:rsidP="00713248">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Knowledge and Intellectual Capital</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Creates measurable value for patients, communities, partners, and the he</w:t>
      </w:r>
      <w:r w:rsidR="00BB5D59">
        <w:rPr>
          <w:rFonts w:ascii="Times New Roman" w:eastAsia="Times New Roman" w:hAnsi="Times New Roman" w:cs="Times New Roman"/>
          <w:sz w:val="24"/>
          <w:szCs w:val="24"/>
        </w:rPr>
        <w:t>althcare system.</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III – Securing the Future</w:t>
      </w:r>
    </w:p>
    <w:p w:rsidR="00094DDE" w:rsidRPr="00D946B0" w:rsidRDefault="00094DDE" w:rsidP="00713248">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Sustainability</w:t>
      </w:r>
    </w:p>
    <w:p w:rsidR="00094DDE" w:rsidRPr="00D946B0" w:rsidRDefault="00094DDE" w:rsidP="00713248">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Growth</w:t>
      </w:r>
    </w:p>
    <w:p w:rsidR="00094DDE" w:rsidRPr="00D946B0" w:rsidRDefault="00094DDE" w:rsidP="00713248">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Legacy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Ensures long-term instituti</w:t>
      </w:r>
      <w:r w:rsidR="00BB5D59">
        <w:rPr>
          <w:rFonts w:ascii="Times New Roman" w:eastAsia="Times New Roman" w:hAnsi="Times New Roman" w:cs="Times New Roman"/>
          <w:sz w:val="24"/>
          <w:szCs w:val="24"/>
        </w:rPr>
        <w:t>onal resilience and continuity.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Three – Institutional Outcomes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the three strategic domains operate together, they produce:</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High-quality healthcare.</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resilience.</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generation.</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trust.</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partnerships.</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Adaptive leadership.</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governance.</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outcomes strengthen both institutional perform</w:t>
      </w:r>
      <w:r w:rsidR="00BB5D59">
        <w:rPr>
          <w:rFonts w:ascii="Times New Roman" w:eastAsia="Times New Roman" w:hAnsi="Times New Roman" w:cs="Times New Roman"/>
          <w:sz w:val="24"/>
          <w:szCs w:val="24"/>
        </w:rPr>
        <w:t>ance and societal contribution.</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Four – Long-Term Impact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highest level of the framework represents the ultimate aspiration of the FairBanks Blueprint.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long-term impacts include:</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institutional transformation.</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Healthier families and communities.</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healthcare systems.</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Increased public trust.</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innovation.</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Future-ready leadership.</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Enduring institutional legacy.</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outcomes collectively represent the long-term contribution that FairBanks seeks to make to Uganda'</w:t>
      </w:r>
      <w:r w:rsidR="00BB5D59">
        <w:rPr>
          <w:rFonts w:ascii="Times New Roman" w:eastAsia="Times New Roman" w:hAnsi="Times New Roman" w:cs="Times New Roman"/>
          <w:sz w:val="24"/>
          <w:szCs w:val="24"/>
        </w:rPr>
        <w:t>s healthcare system and beyond.</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17.7.4 Figure 17.1</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Investment and Sustainability Conceptual Framework</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 recommend that the published book include the following conceptual diagram.</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LONG-TERM IMPACT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Sustainable Institutional Transformation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Stronger Health Systems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Healthier Communities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Institutional Legacy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INSTITUTIONAL OUTCOMES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Clinical Excellence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Financial Sustainability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Organisational Resilience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Community Trust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Innovation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Knowledge Generation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Strategic Partnerships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DOMAIN III – SECURING THE FUTURE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Environmental Sustainability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Strategic Growth</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Institutional Legacy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DOMAIN II – CREATING VALUE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Research &amp; Innovation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Community Health Development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Institutional Knowledge &amp;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Intellectual Capital</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DOMAIN I – BUILDING CAPACITY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Infrastructure Development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Human Capital Development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Digital Transformation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FAIRBANKS PHILOSOPHY OF STEWARDSHIP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Integrity • Accountability • Innovation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Transparency • Responsibility • Foresight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Figure 17.1:</w:t>
      </w:r>
      <w:r w:rsidRPr="00D946B0">
        <w:rPr>
          <w:rFonts w:ascii="Times New Roman" w:eastAsia="Times New Roman" w:hAnsi="Times New Roman" w:cs="Times New Roman"/>
          <w:sz w:val="24"/>
          <w:szCs w:val="24"/>
        </w:rPr>
        <w:t xml:space="preserve"> </w:t>
      </w:r>
      <w:r w:rsidRPr="00D946B0">
        <w:rPr>
          <w:rFonts w:ascii="Times New Roman" w:eastAsia="Times New Roman" w:hAnsi="Times New Roman" w:cs="Times New Roman"/>
          <w:i/>
          <w:iCs/>
          <w:sz w:val="24"/>
          <w:szCs w:val="24"/>
        </w:rPr>
        <w:t>The FairBanks Investment and Sustainability Conceptual Framework.</w:t>
      </w:r>
    </w:p>
    <w:p w:rsidR="00094DDE" w:rsidRDefault="00094DDE" w:rsidP="00094DDE">
      <w:pPr>
        <w:spacing w:after="0" w:line="240" w:lineRule="auto"/>
        <w:rPr>
          <w:rFonts w:ascii="Times New Roman" w:eastAsia="Times New Roman" w:hAnsi="Times New Roman" w:cs="Times New Roman"/>
          <w:sz w:val="24"/>
          <w:szCs w:val="24"/>
        </w:rPr>
      </w:pPr>
    </w:p>
    <w:p w:rsidR="00BB5D59" w:rsidRDefault="00BB5D59" w:rsidP="00094DDE">
      <w:pPr>
        <w:spacing w:after="0" w:line="240" w:lineRule="auto"/>
        <w:rPr>
          <w:rFonts w:ascii="Times New Roman" w:eastAsia="Times New Roman" w:hAnsi="Times New Roman" w:cs="Times New Roman"/>
          <w:sz w:val="24"/>
          <w:szCs w:val="24"/>
        </w:rPr>
      </w:pPr>
    </w:p>
    <w:p w:rsidR="00BB5D59" w:rsidRPr="00D946B0" w:rsidRDefault="00BB5D59"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17.7.5 Strategic Significance</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conceptual framework illustrates that sustainability is achieved through progressive institutional development.</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First, FairBanks strengthens its internal capacity.</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Second, it converts that capacity into value for patients, communities, partners, and the wider healthcare system.</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Finally, those investments secure the institution's future through resilience, responsible growth, environmental stewardship, and the preservation of institutional legacy.</w:t>
      </w:r>
    </w:p>
    <w:p w:rsidR="00094DDE" w:rsidRPr="00D946B0" w:rsidRDefault="00094DDE" w:rsidP="00F1628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progression reflects the central philosophy of the Blueprint: </w:t>
      </w:r>
      <w:r w:rsidRPr="00D946B0">
        <w:rPr>
          <w:rFonts w:ascii="Times New Roman" w:eastAsia="Times New Roman" w:hAnsi="Times New Roman" w:cs="Times New Roman"/>
          <w:b/>
          <w:bCs/>
          <w:sz w:val="24"/>
          <w:szCs w:val="24"/>
        </w:rPr>
        <w:t>lasting impact is created through disciplined stewardship rather than isolated investment.</w:t>
      </w:r>
    </w:p>
    <w:tbl>
      <w:tblPr>
        <w:tblStyle w:val="TableGrid"/>
        <w:tblW w:w="0" w:type="auto"/>
        <w:tblLook w:val="04A0" w:firstRow="1" w:lastRow="0" w:firstColumn="1" w:lastColumn="0" w:noHBand="0" w:noVBand="1"/>
      </w:tblPr>
      <w:tblGrid>
        <w:gridCol w:w="9350"/>
      </w:tblGrid>
      <w:tr w:rsidR="00BB5D59" w:rsidTr="00BB5D59">
        <w:tc>
          <w:tcPr>
            <w:tcW w:w="9350" w:type="dxa"/>
          </w:tcPr>
          <w:p w:rsidR="00F1628D" w:rsidRPr="00D946B0" w:rsidRDefault="00F1628D" w:rsidP="00F1628D">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BB5D59" w:rsidRDefault="00F1628D" w:rsidP="00F1628D">
            <w:pP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 xml:space="preserve">"Institutions that </w:t>
            </w:r>
            <w:r>
              <w:rPr>
                <w:rFonts w:ascii="Times New Roman" w:eastAsia="Times New Roman" w:hAnsi="Times New Roman" w:cs="Times New Roman"/>
                <w:b/>
                <w:bCs/>
                <w:sz w:val="24"/>
                <w:szCs w:val="24"/>
              </w:rPr>
              <w:t xml:space="preserve">endure are built layer by layer </w:t>
            </w:r>
            <w:r w:rsidRPr="00D946B0">
              <w:rPr>
                <w:rFonts w:ascii="Times New Roman" w:eastAsia="Times New Roman" w:hAnsi="Times New Roman" w:cs="Times New Roman"/>
                <w:b/>
                <w:bCs/>
                <w:sz w:val="24"/>
                <w:szCs w:val="24"/>
              </w:rPr>
              <w:t>strengthening their foundations, expanding their contribution, and securing their future through responsible stewardship."</w:t>
            </w:r>
          </w:p>
          <w:p w:rsidR="00BB5D59" w:rsidRDefault="00BB5D59" w:rsidP="00094DDE">
            <w:pPr>
              <w:rPr>
                <w:rFonts w:ascii="Times New Roman" w:eastAsia="Times New Roman" w:hAnsi="Times New Roman" w:cs="Times New Roman"/>
                <w:sz w:val="24"/>
                <w:szCs w:val="24"/>
              </w:rPr>
            </w:pPr>
          </w:p>
        </w:tc>
      </w:tr>
    </w:tbl>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17.8 The FairBanks Sustainability Compass (FSC)</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Guiding Strategic Investment Through Responsible Stewardship</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17.8.1 Introduction</w:t>
      </w:r>
    </w:p>
    <w:p w:rsidR="00094DDE" w:rsidRPr="00D946B0" w:rsidRDefault="00094DDE" w:rsidP="00F1628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investment decisions determine not only the immediate direction of an institution but also its long-term capacity to fulfil its mission. Healthcare leaders are frequently confronted with competing priorities, limited resources, and increasing expectations from patients, staff, regulators, development partners, and communities. In such an environment, investment decisions must extend beyond financial affordability to encompass institutional purpose, social value, resilience, and long-term sustainability.</w:t>
      </w:r>
    </w:p>
    <w:p w:rsidR="00094DDE" w:rsidRPr="00D946B0" w:rsidRDefault="00094DDE" w:rsidP="00F1628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Recognising this need, the FairBanks Blueprint introduces the </w:t>
      </w:r>
      <w:r w:rsidRPr="00D946B0">
        <w:rPr>
          <w:rFonts w:ascii="Times New Roman" w:eastAsia="Times New Roman" w:hAnsi="Times New Roman" w:cs="Times New Roman"/>
          <w:b/>
          <w:bCs/>
          <w:sz w:val="24"/>
          <w:szCs w:val="24"/>
        </w:rPr>
        <w:t>FairBanks Sustainability Compass (FSC)</w:t>
      </w:r>
      <w:r w:rsidRPr="00D946B0">
        <w:rPr>
          <w:rFonts w:ascii="Times New Roman" w:eastAsia="Times New Roman" w:hAnsi="Times New Roman" w:cs="Times New Roman"/>
          <w:sz w:val="24"/>
          <w:szCs w:val="24"/>
        </w:rPr>
        <w:t xml:space="preserve"> as a strategic decision-support framework.</w:t>
      </w:r>
    </w:p>
    <w:p w:rsidR="00094DDE" w:rsidRPr="00D946B0" w:rsidRDefault="00094DDE" w:rsidP="00F1628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Sustainability Compass provides institutional leaders with a structured approach to evaluating major investments before implementation. Rather than asking only whether an investment is feasible, the Compass encourages leaders to consider whether the investment advances the long-term mission, strengthens institutional capability, creates community value, and contributes to the enduring legacy of FairBanks Medical Centre.</w:t>
      </w:r>
    </w:p>
    <w:p w:rsidR="00094DDE" w:rsidRPr="00D946B0" w:rsidRDefault="00094DDE" w:rsidP="00F1628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FSC therefore complements the FairBanks Investment Prioritisation Matrix (FIPM) by ensuring that investment decisions remain aligned with the broader philosophy of stewardship established throughout this chapter.</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17.8.2 Purpose of the Sustainability Compass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Sustainability Compass seeks to:</w:t>
      </w:r>
    </w:p>
    <w:p w:rsidR="00094DDE" w:rsidRPr="00D946B0"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strategic decision-making.</w:t>
      </w:r>
    </w:p>
    <w:p w:rsidR="00094DDE" w:rsidRPr="00D946B0"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Align investments with institutional mission and values.</w:t>
      </w:r>
    </w:p>
    <w:p w:rsidR="00094DDE" w:rsidRPr="00D946B0"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responsible stewardship of organisational resources.</w:t>
      </w:r>
    </w:p>
    <w:p w:rsidR="00094DDE" w:rsidRPr="00D946B0"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Balance financial performance with community impact.</w:t>
      </w:r>
    </w:p>
    <w:p w:rsidR="00094DDE" w:rsidRPr="00D946B0"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Encourage long-term thinking in institutional planning.</w:t>
      </w:r>
    </w:p>
    <w:p w:rsidR="00094DDE" w:rsidRPr="00F1628D"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transparency and accountability in investment decisions.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17.8.3 The Seven Dimensions of the Sustainability Compass</w:t>
      </w:r>
    </w:p>
    <w:p w:rsidR="00094DDE" w:rsidRPr="00D946B0" w:rsidRDefault="00094DDE" w:rsidP="00F1628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major investment should be evaluated aga</w:t>
      </w:r>
      <w:r w:rsidR="00F1628D">
        <w:rPr>
          <w:rFonts w:ascii="Times New Roman" w:eastAsia="Times New Roman" w:hAnsi="Times New Roman" w:cs="Times New Roman"/>
          <w:sz w:val="24"/>
          <w:szCs w:val="24"/>
        </w:rPr>
        <w:t>inst seven strategic questions.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One: Mission Alignment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Does this investment directly advance the mission, vision, and strategic priorities of FairBanks Medical Centre?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Alignment with institutional objectives.</w:t>
      </w:r>
    </w:p>
    <w:p w:rsidR="00094DDE" w:rsidRPr="00D946B0" w:rsidRDefault="00094DDE" w:rsidP="00713248">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Contribution to healthcare quality.</w:t>
      </w:r>
    </w:p>
    <w:p w:rsidR="00094DDE" w:rsidRPr="00D946B0" w:rsidRDefault="00094DDE" w:rsidP="00713248">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for the FairBanks Vision.</w:t>
      </w:r>
    </w:p>
    <w:p w:rsidR="00094DDE" w:rsidRPr="00F1628D" w:rsidRDefault="00094DDE" w:rsidP="00713248">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Consistency with organisational values.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Two: Patient and Community Benefit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Will this investment improve health outcomes, patient experience, or community wellbeing?</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access to care.</w:t>
      </w:r>
    </w:p>
    <w:p w:rsidR="00094DDE" w:rsidRPr="00D946B0" w:rsidRDefault="00094DDE" w:rsidP="0071324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safety.</w:t>
      </w:r>
    </w:p>
    <w:p w:rsidR="00094DDE" w:rsidRPr="00D946B0" w:rsidRDefault="00094DDE" w:rsidP="0071324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equity.</w:t>
      </w:r>
    </w:p>
    <w:p w:rsidR="00094DDE" w:rsidRPr="00D946B0" w:rsidRDefault="00094DDE" w:rsidP="0071324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impact.</w:t>
      </w:r>
    </w:p>
    <w:p w:rsidR="00094DDE" w:rsidRPr="00D946B0" w:rsidRDefault="00094DDE" w:rsidP="0071324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Three: Organisational Capacity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Will this investment strengthen the institution's capability to deliver sustainable, high-quality healthcare?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Key considerations include:</w:t>
      </w:r>
    </w:p>
    <w:p w:rsidR="00094DDE" w:rsidRPr="00D946B0" w:rsidRDefault="00094DDE" w:rsidP="00713248">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development.</w:t>
      </w:r>
    </w:p>
    <w:p w:rsidR="00094DDE" w:rsidRPr="00D946B0" w:rsidRDefault="00094DDE" w:rsidP="00713248">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w:t>
      </w:r>
    </w:p>
    <w:p w:rsidR="00094DDE" w:rsidRPr="00D946B0" w:rsidRDefault="00094DDE" w:rsidP="00713248">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w:t>
      </w:r>
    </w:p>
    <w:p w:rsidR="00094DDE" w:rsidRPr="00D946B0" w:rsidRDefault="00094DDE" w:rsidP="00713248">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efficiency.</w:t>
      </w:r>
    </w:p>
    <w:p w:rsidR="00094DDE" w:rsidRPr="003A25A7" w:rsidRDefault="00094DDE" w:rsidP="003A25A7">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resilience.</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Four: Financial Stewardship</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Is the investment financially responsible, affordable, and sustainable over the long term?</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Capital requirements.</w:t>
      </w:r>
    </w:p>
    <w:p w:rsidR="00094DDE" w:rsidRPr="00D946B0" w:rsidRDefault="00094DDE" w:rsidP="0071324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Operating costs.</w:t>
      </w:r>
    </w:p>
    <w:p w:rsidR="00094DDE" w:rsidRPr="00D946B0" w:rsidRDefault="00094DDE" w:rsidP="0071324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potential.</w:t>
      </w:r>
    </w:p>
    <w:p w:rsidR="00094DDE" w:rsidRPr="00D946B0" w:rsidRDefault="00094DDE" w:rsidP="0071324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Return on investment.</w:t>
      </w:r>
    </w:p>
    <w:p w:rsidR="00094DDE" w:rsidRPr="00D946B0" w:rsidRDefault="00094DDE" w:rsidP="0071324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risk.</w:t>
      </w:r>
    </w:p>
    <w:p w:rsidR="00094DDE" w:rsidRPr="00D946B0" w:rsidRDefault="003A25A7" w:rsidP="00094D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Five: Innovation and Learning</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Does this investment strengthen organisational learning, research, innovation, or digital transformation?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creation.</w:t>
      </w:r>
    </w:p>
    <w:p w:rsidR="00094DDE" w:rsidRPr="00D946B0" w:rsidRDefault="00094DDE" w:rsidP="00713248">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opportunities.</w:t>
      </w:r>
    </w:p>
    <w:p w:rsidR="00094DDE" w:rsidRPr="00D946B0" w:rsidRDefault="00094DDE" w:rsidP="00713248">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adoption.</w:t>
      </w:r>
    </w:p>
    <w:p w:rsidR="00094DDE" w:rsidRPr="00D946B0" w:rsidRDefault="00094DDE" w:rsidP="00713248">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improvement.</w:t>
      </w:r>
    </w:p>
    <w:p w:rsidR="00094DDE" w:rsidRPr="003A25A7" w:rsidRDefault="00094DDE" w:rsidP="003A25A7">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capability.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Six: Partnership and Stakeholder Value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Will this investment strengthen strategic partnerships and stakeholder confidence?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Government collaboration.</w:t>
      </w:r>
    </w:p>
    <w:p w:rsidR="00094DDE" w:rsidRPr="00D946B0" w:rsidRDefault="00094DDE" w:rsidP="0071324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094DDE" w:rsidRPr="00D946B0" w:rsidRDefault="00094DDE" w:rsidP="0071324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w:t>
      </w:r>
    </w:p>
    <w:p w:rsidR="00094DDE" w:rsidRPr="00D946B0" w:rsidRDefault="00094DDE" w:rsidP="0071324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institutions.</w:t>
      </w:r>
    </w:p>
    <w:p w:rsidR="00094DDE" w:rsidRPr="003A25A7" w:rsidRDefault="00094DDE" w:rsidP="003A25A7">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engagement.</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Seven: Legacy and Future Readiness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Will this investment strengthen the institution for future generations?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sustainability.</w:t>
      </w:r>
    </w:p>
    <w:p w:rsidR="00094DDE" w:rsidRPr="00D946B0" w:rsidRDefault="00094DDE" w:rsidP="00713248">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w:t>
      </w:r>
    </w:p>
    <w:p w:rsidR="00094DDE" w:rsidRPr="00D946B0" w:rsidRDefault="00094DDE" w:rsidP="00713248">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responsibility.</w:t>
      </w:r>
    </w:p>
    <w:p w:rsidR="00094DDE" w:rsidRPr="00D946B0" w:rsidRDefault="00094DDE" w:rsidP="00713248">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resilience.</w:t>
      </w:r>
    </w:p>
    <w:p w:rsidR="00094DDE" w:rsidRPr="003A25A7" w:rsidRDefault="00094DDE" w:rsidP="003A25A7">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Preservation of organisational knowledge.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17.8.4 Applying the Sustainability Compass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Before approving any major strategic investment, the Executive Leadership Team should assess the proposal against all seven dimensions.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Each dimension may be scored on a scale of </w:t>
      </w:r>
      <w:r w:rsidRPr="00D946B0">
        <w:rPr>
          <w:rFonts w:ascii="Times New Roman" w:eastAsia="Times New Roman" w:hAnsi="Times New Roman" w:cs="Times New Roman"/>
          <w:b/>
          <w:bCs/>
          <w:sz w:val="24"/>
          <w:szCs w:val="24"/>
        </w:rPr>
        <w:t>1 to 5</w:t>
      </w:r>
      <w:r w:rsidRPr="00D946B0">
        <w:rPr>
          <w:rFonts w:ascii="Times New Roman" w:eastAsia="Times New Roman" w:hAnsi="Times New Roman" w:cs="Times New Roman"/>
          <w:sz w:val="24"/>
          <w:szCs w:val="24"/>
        </w:rPr>
        <w:t>, 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141"/>
      </w:tblGrid>
      <w:tr w:rsidR="00094DDE" w:rsidRPr="00D946B0" w:rsidTr="00094DDE">
        <w:trPr>
          <w:tblHeader/>
          <w:tblCellSpacing w:w="15" w:type="dxa"/>
        </w:trPr>
        <w:tc>
          <w:tcPr>
            <w:tcW w:w="0" w:type="auto"/>
            <w:vAlign w:val="center"/>
            <w:hideMark/>
          </w:tcPr>
          <w:p w:rsidR="00094DDE" w:rsidRPr="00D946B0" w:rsidRDefault="00094DDE" w:rsidP="00094DD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Score</w:t>
            </w:r>
          </w:p>
        </w:tc>
        <w:tc>
          <w:tcPr>
            <w:tcW w:w="0" w:type="auto"/>
            <w:vAlign w:val="center"/>
            <w:hideMark/>
          </w:tcPr>
          <w:p w:rsidR="00094DDE" w:rsidRPr="00D946B0" w:rsidRDefault="00094DDE" w:rsidP="00094DD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Interpretation</w:t>
            </w:r>
          </w:p>
        </w:tc>
      </w:tr>
      <w:tr w:rsidR="00094DDE" w:rsidRPr="00D946B0" w:rsidTr="00094DDE">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1</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Very weak alignment</w:t>
            </w:r>
          </w:p>
        </w:tc>
      </w:tr>
      <w:tr w:rsidR="00094DDE" w:rsidRPr="00D946B0" w:rsidTr="00094DDE">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Limited alignment</w:t>
            </w:r>
          </w:p>
        </w:tc>
      </w:tr>
      <w:tr w:rsidR="00094DDE" w:rsidRPr="00D946B0" w:rsidTr="00094DDE">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3</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Moderate alignment</w:t>
            </w:r>
          </w:p>
        </w:tc>
      </w:tr>
      <w:tr w:rsidR="00094DDE" w:rsidRPr="00D946B0" w:rsidTr="00094DDE">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4</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alignment</w:t>
            </w:r>
          </w:p>
        </w:tc>
      </w:tr>
      <w:tr w:rsidR="00094DDE" w:rsidRPr="00D946B0" w:rsidTr="00094DDE">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5</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Excellent alignment</w:t>
            </w:r>
          </w:p>
        </w:tc>
      </w:tr>
    </w:tbl>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maximum possible score is </w:t>
      </w:r>
      <w:r w:rsidRPr="00D946B0">
        <w:rPr>
          <w:rFonts w:ascii="Times New Roman" w:eastAsia="Times New Roman" w:hAnsi="Times New Roman" w:cs="Times New Roman"/>
          <w:b/>
          <w:bCs/>
          <w:sz w:val="24"/>
          <w:szCs w:val="24"/>
        </w:rPr>
        <w:t>35 points</w:t>
      </w:r>
      <w:r w:rsidRPr="00D946B0">
        <w:rPr>
          <w:rFonts w:ascii="Times New Roman" w:eastAsia="Times New Roman" w:hAnsi="Times New Roman" w:cs="Times New Roman"/>
          <w:sz w:val="24"/>
          <w:szCs w:val="24"/>
        </w:rPr>
        <w: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Suggested interpretation:</w:t>
      </w:r>
    </w:p>
    <w:p w:rsidR="00094DDE" w:rsidRPr="00D946B0" w:rsidRDefault="00094DDE" w:rsidP="0071324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30–35:</w:t>
      </w:r>
      <w:r w:rsidRPr="00D946B0">
        <w:rPr>
          <w:rFonts w:ascii="Times New Roman" w:eastAsia="Times New Roman" w:hAnsi="Times New Roman" w:cs="Times New Roman"/>
          <w:sz w:val="24"/>
          <w:szCs w:val="24"/>
        </w:rPr>
        <w:t xml:space="preserve"> Strategic priority for implementation.</w:t>
      </w:r>
    </w:p>
    <w:p w:rsidR="00094DDE" w:rsidRPr="00D946B0" w:rsidRDefault="00094DDE" w:rsidP="0071324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24–29:</w:t>
      </w:r>
      <w:r w:rsidRPr="00D946B0">
        <w:rPr>
          <w:rFonts w:ascii="Times New Roman" w:eastAsia="Times New Roman" w:hAnsi="Times New Roman" w:cs="Times New Roman"/>
          <w:sz w:val="24"/>
          <w:szCs w:val="24"/>
        </w:rPr>
        <w:t xml:space="preserve"> Strong investment; implement with appropriate planning.</w:t>
      </w:r>
    </w:p>
    <w:p w:rsidR="00094DDE" w:rsidRPr="00D946B0" w:rsidRDefault="00094DDE" w:rsidP="0071324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18–23:</w:t>
      </w:r>
      <w:r w:rsidRPr="00D946B0">
        <w:rPr>
          <w:rFonts w:ascii="Times New Roman" w:eastAsia="Times New Roman" w:hAnsi="Times New Roman" w:cs="Times New Roman"/>
          <w:sz w:val="24"/>
          <w:szCs w:val="24"/>
        </w:rPr>
        <w:t xml:space="preserve"> Moderate priority; refine before approval.</w:t>
      </w:r>
    </w:p>
    <w:p w:rsidR="00094DDE" w:rsidRPr="00D946B0" w:rsidRDefault="00094DDE" w:rsidP="0071324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Below 18:</w:t>
      </w:r>
      <w:r w:rsidRPr="00D946B0">
        <w:rPr>
          <w:rFonts w:ascii="Times New Roman" w:eastAsia="Times New Roman" w:hAnsi="Times New Roman" w:cs="Times New Roman"/>
          <w:sz w:val="24"/>
          <w:szCs w:val="24"/>
        </w:rPr>
        <w:t xml:space="preserve"> Reassess or redesign the proposal.</w:t>
      </w:r>
    </w:p>
    <w:p w:rsidR="00094DDE" w:rsidRPr="00D946B0" w:rsidRDefault="00094DDE" w:rsidP="003A25A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scoring system is intended to support structured discussion rather than replace executive judgement.</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17.8.5 Institutional Benefits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Sustainability Compass provides several strategic benefits:</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Encourages mission-driven investment decisions.</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Promotes disciplined stewardship of institutional resources.</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Balances financial performance with social impact.</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Enhances Board oversight and accountability.</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Supports transparent decision-making.</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Strengthens stakeholder confidence.</w:t>
      </w:r>
    </w:p>
    <w:p w:rsidR="00094DDE" w:rsidRPr="003A25A7" w:rsidRDefault="00094DDE" w:rsidP="003A25A7">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Reinforces long-term institutional resilience.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17.8.6 Recommendations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institutionalise the Sustainability Compass, the following actions are recommended:</w:t>
      </w:r>
    </w:p>
    <w:p w:rsidR="00094DDE" w:rsidRPr="00D946B0" w:rsidRDefault="00094DDE" w:rsidP="0071324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Adopt the </w:t>
      </w:r>
      <w:r w:rsidRPr="00D946B0">
        <w:rPr>
          <w:rFonts w:ascii="Times New Roman" w:eastAsia="Times New Roman" w:hAnsi="Times New Roman" w:cs="Times New Roman"/>
          <w:b/>
          <w:bCs/>
          <w:sz w:val="24"/>
          <w:szCs w:val="24"/>
        </w:rPr>
        <w:t>FairBanks Sustainability Compass (FSC)</w:t>
      </w:r>
      <w:r w:rsidRPr="00D946B0">
        <w:rPr>
          <w:rFonts w:ascii="Times New Roman" w:eastAsia="Times New Roman" w:hAnsi="Times New Roman" w:cs="Times New Roman"/>
          <w:sz w:val="24"/>
          <w:szCs w:val="24"/>
        </w:rPr>
        <w:t xml:space="preserve"> as a mandatory assessment tool for all major capital and strategic investment decisions.</w:t>
      </w:r>
    </w:p>
    <w:p w:rsidR="00094DDE" w:rsidRPr="00D946B0" w:rsidRDefault="00094DDE" w:rsidP="0071324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the Compass into Board approval processes, annual budgeting, and strategic planning.</w:t>
      </w:r>
    </w:p>
    <w:p w:rsidR="00094DDE" w:rsidRPr="00D946B0" w:rsidRDefault="00094DDE" w:rsidP="0071324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Provide training for Executive Leadership Team members and Board committees on the application of the FSC.</w:t>
      </w:r>
    </w:p>
    <w:p w:rsidR="00094DDE" w:rsidRPr="00D946B0" w:rsidRDefault="00094DDE" w:rsidP="0071324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the effectiveness of the Compass annually and refine assessment criteria as institutional priorities evolve.</w:t>
      </w:r>
    </w:p>
    <w:p w:rsidR="00094DDE" w:rsidRPr="003A25A7" w:rsidRDefault="00094DDE" w:rsidP="003A25A7">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Document Sustainability Compass assessments as part of the institutional governance record to strengthen transparency and organisational learning.</w:t>
      </w:r>
    </w:p>
    <w:p w:rsidR="00094DDE" w:rsidRPr="00D946B0" w:rsidRDefault="00094DDE" w:rsidP="00094DDE">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3A25A7" w:rsidTr="003A25A7">
        <w:tc>
          <w:tcPr>
            <w:tcW w:w="9350" w:type="dxa"/>
          </w:tcPr>
          <w:p w:rsidR="003A25A7" w:rsidRDefault="003A25A7" w:rsidP="00094DDE">
            <w:pPr>
              <w:rPr>
                <w:rFonts w:ascii="Times New Roman" w:eastAsia="Times New Roman" w:hAnsi="Times New Roman" w:cs="Times New Roman"/>
                <w:sz w:val="24"/>
                <w:szCs w:val="24"/>
              </w:rPr>
            </w:pPr>
          </w:p>
          <w:p w:rsidR="003A25A7" w:rsidRPr="003A25A7" w:rsidRDefault="003A25A7" w:rsidP="003A25A7">
            <w:pPr>
              <w:rPr>
                <w:rFonts w:ascii="Times New Roman" w:eastAsia="Times New Roman" w:hAnsi="Times New Roman" w:cs="Times New Roman"/>
                <w:b/>
                <w:bCs/>
                <w:sz w:val="24"/>
                <w:szCs w:val="24"/>
              </w:rPr>
            </w:pPr>
            <w:r w:rsidRPr="003A25A7">
              <w:rPr>
                <w:rFonts w:ascii="Times New Roman" w:eastAsia="Times New Roman" w:hAnsi="Times New Roman" w:cs="Times New Roman"/>
                <w:b/>
                <w:bCs/>
                <w:sz w:val="24"/>
                <w:szCs w:val="24"/>
              </w:rPr>
              <w:t>Leadership Reflection</w:t>
            </w:r>
          </w:p>
          <w:p w:rsidR="003A25A7" w:rsidRDefault="003A25A7" w:rsidP="003A25A7">
            <w:pPr>
              <w:rPr>
                <w:rFonts w:ascii="Times New Roman" w:eastAsia="Times New Roman" w:hAnsi="Times New Roman" w:cs="Times New Roman"/>
                <w:sz w:val="24"/>
                <w:szCs w:val="24"/>
              </w:rPr>
            </w:pPr>
            <w:r w:rsidRPr="003A25A7">
              <w:rPr>
                <w:rFonts w:ascii="Times New Roman" w:eastAsia="Times New Roman" w:hAnsi="Times New Roman" w:cs="Times New Roman"/>
                <w:b/>
                <w:bCs/>
                <w:sz w:val="24"/>
                <w:szCs w:val="24"/>
              </w:rPr>
              <w:t>"The wisest investment decisions are those that satisfy the needs of today without limiting the opportunities of tomorrow."</w:t>
            </w:r>
          </w:p>
          <w:p w:rsidR="003A25A7" w:rsidRDefault="003A25A7" w:rsidP="00094DDE">
            <w:pPr>
              <w:rPr>
                <w:rFonts w:ascii="Times New Roman" w:eastAsia="Times New Roman" w:hAnsi="Times New Roman" w:cs="Times New Roman"/>
                <w:sz w:val="24"/>
                <w:szCs w:val="24"/>
              </w:rPr>
            </w:pPr>
          </w:p>
        </w:tc>
      </w:tr>
    </w:tbl>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Default="00094DDE" w:rsidP="00094DDE">
      <w:pPr>
        <w:spacing w:after="0" w:line="240" w:lineRule="auto"/>
        <w:rPr>
          <w:rFonts w:ascii="Segoe UI Symbol" w:eastAsia="Times New Roman" w:hAnsi="Segoe UI Symbol" w:cs="Segoe UI Symbol"/>
          <w:sz w:val="24"/>
          <w:szCs w:val="24"/>
        </w:rPr>
      </w:pPr>
    </w:p>
    <w:p w:rsidR="003A25A7" w:rsidRDefault="003A25A7" w:rsidP="00094DDE">
      <w:pPr>
        <w:spacing w:after="0" w:line="240" w:lineRule="auto"/>
        <w:rPr>
          <w:rFonts w:ascii="Segoe UI Symbol" w:eastAsia="Times New Roman" w:hAnsi="Segoe UI Symbol" w:cs="Segoe UI Symbol"/>
          <w:sz w:val="24"/>
          <w:szCs w:val="24"/>
        </w:rPr>
      </w:pPr>
    </w:p>
    <w:p w:rsidR="003A25A7" w:rsidRPr="00D946B0" w:rsidRDefault="003A25A7"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 Sustainability Performance Indicators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Measuring Stewardship, Sustainability and Institutional Value</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17.9.1 Introduction</w:t>
      </w:r>
    </w:p>
    <w:p w:rsidR="00094DDE" w:rsidRPr="00D946B0" w:rsidRDefault="00094DDE" w:rsidP="003A25A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long-term success of any investment and sustainability strategy depends upon the institution's ability to measure progress objectively, evaluate outcomes consistently, and apply lessons learned to future decision-making. Without meaningful performance indicators, stewardship remains an aspiration rather than a measurable organisational practice.</w:t>
      </w:r>
    </w:p>
    <w:p w:rsidR="00094DDE" w:rsidRPr="00D946B0" w:rsidRDefault="00094DDE" w:rsidP="003A25A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therefore establishes a comprehensive Sustainability Performance Indicator Framework to monitor institutional progress across all domains of stewardship. These indicators provide evidence of organisational performance, strengthen accountability, support adaptive leadership, and demonstrate value to patients, staff, partners, regulators, and the communities served.</w:t>
      </w:r>
    </w:p>
    <w:p w:rsidR="00094DDE" w:rsidRPr="00D946B0" w:rsidRDefault="00094DDE" w:rsidP="003A25A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indicators should be incorporated into the </w:t>
      </w:r>
      <w:r w:rsidRPr="00D946B0">
        <w:rPr>
          <w:rFonts w:ascii="Times New Roman" w:eastAsia="Times New Roman" w:hAnsi="Times New Roman" w:cs="Times New Roman"/>
          <w:b/>
          <w:bCs/>
          <w:sz w:val="24"/>
          <w:szCs w:val="24"/>
        </w:rPr>
        <w:t>Monitoring, Evaluation, Learning and Knowledge Management Framework (MELKMF)</w:t>
      </w:r>
      <w:r w:rsidRPr="00D946B0">
        <w:rPr>
          <w:rFonts w:ascii="Times New Roman" w:eastAsia="Times New Roman" w:hAnsi="Times New Roman" w:cs="Times New Roman"/>
          <w:sz w:val="24"/>
          <w:szCs w:val="24"/>
        </w:rPr>
        <w:t xml:space="preserve"> presented in Chapter 15 and reported annually through the FairBanks Institutional Performance Dashboard.</w:t>
      </w:r>
    </w:p>
    <w:p w:rsidR="00094DDE" w:rsidRPr="00D946B0" w:rsidRDefault="00094DDE" w:rsidP="003A25A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17.9.2 Principles of Performance Measurement</w:t>
      </w:r>
    </w:p>
    <w:p w:rsidR="00094DDE" w:rsidRPr="00D946B0" w:rsidRDefault="00094DDE" w:rsidP="003A25A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measurement within FairBanks shall be guided by the following principles:</w:t>
      </w:r>
    </w:p>
    <w:p w:rsidR="00094DDE" w:rsidRPr="00D946B0" w:rsidRDefault="00094DDE" w:rsidP="003A25A7">
      <w:pPr>
        <w:numPr>
          <w:ilvl w:val="0"/>
          <w:numId w:val="25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Alignment:</w:t>
      </w:r>
      <w:r w:rsidRPr="00D946B0">
        <w:rPr>
          <w:rFonts w:ascii="Times New Roman" w:eastAsia="Times New Roman" w:hAnsi="Times New Roman" w:cs="Times New Roman"/>
          <w:sz w:val="24"/>
          <w:szCs w:val="24"/>
        </w:rPr>
        <w:t xml:space="preserve"> Indicators should reflect the institution's mission, vision, and strategic priorities.</w:t>
      </w:r>
    </w:p>
    <w:p w:rsidR="00094DDE" w:rsidRPr="00D946B0" w:rsidRDefault="00094DDE" w:rsidP="003A25A7">
      <w:pPr>
        <w:numPr>
          <w:ilvl w:val="0"/>
          <w:numId w:val="25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Evidence-Based Decision-Making:</w:t>
      </w:r>
      <w:r w:rsidRPr="00D946B0">
        <w:rPr>
          <w:rFonts w:ascii="Times New Roman" w:eastAsia="Times New Roman" w:hAnsi="Times New Roman" w:cs="Times New Roman"/>
          <w:sz w:val="24"/>
          <w:szCs w:val="24"/>
        </w:rPr>
        <w:t xml:space="preserve"> Data should inform planning, budgeting, and continuous improvement.</w:t>
      </w:r>
    </w:p>
    <w:p w:rsidR="00094DDE" w:rsidRPr="00D946B0" w:rsidRDefault="00094DDE" w:rsidP="003A25A7">
      <w:pPr>
        <w:numPr>
          <w:ilvl w:val="0"/>
          <w:numId w:val="25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Transparency:</w:t>
      </w:r>
      <w:r w:rsidRPr="00D946B0">
        <w:rPr>
          <w:rFonts w:ascii="Times New Roman" w:eastAsia="Times New Roman" w:hAnsi="Times New Roman" w:cs="Times New Roman"/>
          <w:sz w:val="24"/>
          <w:szCs w:val="24"/>
        </w:rPr>
        <w:t xml:space="preserve"> Results should be communicated clearly to leadership and relevant stakeholders.</w:t>
      </w:r>
    </w:p>
    <w:p w:rsidR="00094DDE" w:rsidRPr="00D946B0" w:rsidRDefault="00094DDE" w:rsidP="003A25A7">
      <w:pPr>
        <w:numPr>
          <w:ilvl w:val="0"/>
          <w:numId w:val="25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Continuous Learning:</w:t>
      </w:r>
      <w:r w:rsidRPr="00D946B0">
        <w:rPr>
          <w:rFonts w:ascii="Times New Roman" w:eastAsia="Times New Roman" w:hAnsi="Times New Roman" w:cs="Times New Roman"/>
          <w:sz w:val="24"/>
          <w:szCs w:val="24"/>
        </w:rPr>
        <w:t xml:space="preserve"> Performance data should stimulate organisational learning rather than merely evaluate compliance.</w:t>
      </w:r>
    </w:p>
    <w:p w:rsidR="00094DDE" w:rsidRPr="00D946B0" w:rsidRDefault="00094DDE" w:rsidP="003A25A7">
      <w:pPr>
        <w:numPr>
          <w:ilvl w:val="0"/>
          <w:numId w:val="25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Stewardship:</w:t>
      </w:r>
      <w:r w:rsidRPr="00D946B0">
        <w:rPr>
          <w:rFonts w:ascii="Times New Roman" w:eastAsia="Times New Roman" w:hAnsi="Times New Roman" w:cs="Times New Roman"/>
          <w:sz w:val="24"/>
          <w:szCs w:val="24"/>
        </w:rPr>
        <w:t xml:space="preserve"> Indicators should demonstrate how institutional resources are being managed to create long-term value.</w:t>
      </w:r>
    </w:p>
    <w:p w:rsidR="00094DDE" w:rsidRPr="00D946B0" w:rsidRDefault="00094DDE" w:rsidP="003A25A7">
      <w:pPr>
        <w:spacing w:after="0" w:line="240" w:lineRule="auto"/>
        <w:jc w:val="both"/>
        <w:rPr>
          <w:rFonts w:ascii="Times New Roman" w:eastAsia="Times New Roman" w:hAnsi="Times New Roman" w:cs="Times New Roman"/>
          <w:sz w:val="24"/>
          <w:szCs w:val="24"/>
        </w:rPr>
      </w:pPr>
    </w:p>
    <w:p w:rsidR="00094DDE" w:rsidRPr="00D946B0" w:rsidRDefault="00094DDE" w:rsidP="003A25A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17.9.3 Strategic Performance Domains</w:t>
      </w:r>
    </w:p>
    <w:p w:rsidR="00094DDE" w:rsidRPr="00D946B0" w:rsidRDefault="00094DDE" w:rsidP="003A25A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indicators shall be organised under the nine investment pillars of the FSSF.</w:t>
      </w:r>
    </w:p>
    <w:p w:rsidR="00094DDE" w:rsidRPr="00D946B0" w:rsidRDefault="00094DDE" w:rsidP="003A25A7">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One – Infrastructure Development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Percentage of planned capital projects completed on schedule.</w:t>
      </w:r>
    </w:p>
    <w:p w:rsidR="00094DDE" w:rsidRPr="00D946B0" w:rsidRDefault="00094DDE" w:rsidP="00713248">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Utilisation rate of clinical facilities.</w:t>
      </w:r>
    </w:p>
    <w:p w:rsidR="00094DDE" w:rsidRPr="00D946B0" w:rsidRDefault="00094DDE" w:rsidP="00713248">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Availability and functionality of critical medical equipment.</w:t>
      </w:r>
    </w:p>
    <w:p w:rsidR="00094DDE" w:rsidRPr="003A25A7" w:rsidRDefault="00094DDE" w:rsidP="003A25A7">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maintenance compliance.</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Two – Human Capital Development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Illustrative indicators include:</w:t>
      </w:r>
    </w:p>
    <w:p w:rsidR="00094DDE" w:rsidRPr="00D946B0" w:rsidRDefault="00094DDE" w:rsidP="0071324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retention rate.</w:t>
      </w:r>
    </w:p>
    <w:p w:rsidR="00094DDE" w:rsidRPr="00D946B0" w:rsidRDefault="00094DDE" w:rsidP="0071324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professional development participation.</w:t>
      </w:r>
    </w:p>
    <w:p w:rsidR="00094DDE" w:rsidRPr="00D946B0" w:rsidRDefault="00094DDE" w:rsidP="0071324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 readiness.</w:t>
      </w:r>
    </w:p>
    <w:p w:rsidR="00094DDE" w:rsidRPr="00D946B0" w:rsidRDefault="00094DDE" w:rsidP="0071324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Employee engagement and wellbeing.</w:t>
      </w:r>
    </w:p>
    <w:p w:rsidR="00094DDE" w:rsidRPr="00D946B0" w:rsidRDefault="00094DDE" w:rsidP="0071324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appraisal completion.</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Three – Digital Transformation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Record utilisation.</w:t>
      </w:r>
    </w:p>
    <w:p w:rsidR="00094DDE" w:rsidRPr="00D946B0" w:rsidRDefault="00094DDE" w:rsidP="00713248">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service uptake.</w:t>
      </w:r>
    </w:p>
    <w:p w:rsidR="00094DDE" w:rsidRPr="00D946B0" w:rsidRDefault="00094DDE" w:rsidP="00713248">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 uptime.</w:t>
      </w:r>
    </w:p>
    <w:p w:rsidR="00094DDE" w:rsidRPr="00D946B0" w:rsidRDefault="00094DDE" w:rsidP="00713248">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 compliance.</w:t>
      </w:r>
    </w:p>
    <w:p w:rsidR="00094DDE" w:rsidRPr="003C6D36" w:rsidRDefault="00094DDE" w:rsidP="003C6D36">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Telemedicine activity.</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Four – Research and Innovation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projects completed.</w:t>
      </w:r>
    </w:p>
    <w:p w:rsidR="00094DDE" w:rsidRPr="00D946B0" w:rsidRDefault="00094DDE" w:rsidP="0071324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Peer-reviewed publications.</w:t>
      </w:r>
    </w:p>
    <w:p w:rsidR="00094DDE" w:rsidRPr="00D946B0" w:rsidRDefault="00094DDE" w:rsidP="0071324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initiatives implemented.</w:t>
      </w:r>
    </w:p>
    <w:p w:rsidR="00094DDE" w:rsidRPr="00D946B0" w:rsidRDefault="00094DDE" w:rsidP="0071324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participation in research.</w:t>
      </w:r>
    </w:p>
    <w:p w:rsidR="00094DDE" w:rsidRPr="003C6D36" w:rsidRDefault="00094DDE" w:rsidP="003C6D36">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partnerships established.</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Five – Community Health Development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Number of community outreach activities.</w:t>
      </w:r>
    </w:p>
    <w:p w:rsidR="00094DDE" w:rsidRPr="00D946B0" w:rsidRDefault="00094DDE" w:rsidP="00713248">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coverage through FCHIP.</w:t>
      </w:r>
    </w:p>
    <w:p w:rsidR="00094DDE" w:rsidRPr="00D946B0" w:rsidRDefault="00094DDE" w:rsidP="00713248">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programme participation.</w:t>
      </w:r>
    </w:p>
    <w:p w:rsidR="00094DDE" w:rsidRPr="00D946B0" w:rsidRDefault="00094DDE" w:rsidP="00713248">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satisfaction.</w:t>
      </w:r>
    </w:p>
    <w:p w:rsidR="00094DDE" w:rsidRPr="003C6D36" w:rsidRDefault="00094DDE" w:rsidP="003C6D36">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Referral effectiveness.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Six – Institutional Knowledge and Intellectual Capital</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Policies and SOPs reviewed.</w:t>
      </w:r>
    </w:p>
    <w:p w:rsidR="00094DDE" w:rsidRPr="00D946B0" w:rsidRDefault="00094DDE" w:rsidP="0071324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products published.</w:t>
      </w:r>
    </w:p>
    <w:p w:rsidR="00094DDE" w:rsidRPr="00D946B0" w:rsidRDefault="00094DDE" w:rsidP="0071324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 sessions conducted.</w:t>
      </w:r>
    </w:p>
    <w:p w:rsidR="00094DDE" w:rsidRPr="00D946B0" w:rsidRDefault="00094DDE" w:rsidP="0071324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repository utilisation.</w:t>
      </w:r>
    </w:p>
    <w:p w:rsidR="00094DDE" w:rsidRPr="003C6D36" w:rsidRDefault="00094DDE" w:rsidP="003C6D36">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Documentation completeness.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Seven – Environmental Sustainability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Medical waste management compliance.</w:t>
      </w:r>
    </w:p>
    <w:p w:rsidR="00094DDE" w:rsidRPr="00D946B0" w:rsidRDefault="00094DDE" w:rsidP="00713248">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Energy efficiency improvements.</w:t>
      </w:r>
    </w:p>
    <w:p w:rsidR="00094DDE" w:rsidRPr="00D946B0" w:rsidRDefault="00094DDE" w:rsidP="00713248">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Water conservation performance.</w:t>
      </w:r>
    </w:p>
    <w:p w:rsidR="00094DDE" w:rsidRPr="00D946B0" w:rsidRDefault="00094DDE" w:rsidP="00713248">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Renewable energy utilisation.</w:t>
      </w:r>
    </w:p>
    <w:p w:rsidR="00094DDE" w:rsidRPr="003C6D36" w:rsidRDefault="00094DDE" w:rsidP="003C6D36">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audit findings.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Eight – Strategic Growth</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services introduced.</w:t>
      </w:r>
    </w:p>
    <w:p w:rsidR="00094DDE" w:rsidRPr="00D946B0" w:rsidRDefault="00094DDE" w:rsidP="0071324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 established.</w:t>
      </w:r>
    </w:p>
    <w:p w:rsidR="00094DDE" w:rsidRPr="00D946B0" w:rsidRDefault="00094DDE" w:rsidP="0071324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healthcare contracts secured.</w:t>
      </w:r>
    </w:p>
    <w:p w:rsidR="00094DDE" w:rsidRPr="00D946B0" w:rsidRDefault="00094DDE" w:rsidP="0071324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growth.</w:t>
      </w:r>
    </w:p>
    <w:p w:rsidR="00094DDE" w:rsidRPr="003C6D36" w:rsidRDefault="00094DDE" w:rsidP="003C6D36">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expansion milestones.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Nine – Institutional Legacy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 outcomes.</w:t>
      </w:r>
    </w:p>
    <w:p w:rsidR="00094DDE" w:rsidRPr="00D946B0" w:rsidRDefault="00094DDE" w:rsidP="00713248">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Succession plans implemented.</w:t>
      </w:r>
    </w:p>
    <w:p w:rsidR="00094DDE" w:rsidRPr="00D946B0" w:rsidRDefault="00094DDE" w:rsidP="00713248">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publications completed.</w:t>
      </w:r>
    </w:p>
    <w:p w:rsidR="00094DDE" w:rsidRPr="00D946B0" w:rsidRDefault="00094DDE" w:rsidP="00713248">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maturity assessments.</w:t>
      </w:r>
    </w:p>
    <w:p w:rsidR="00094DDE" w:rsidRPr="003C6D36" w:rsidRDefault="00094DDE" w:rsidP="003C6D36">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strategic objectives achieved.</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17.9.4 Institutional Sustainability Dashboard</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strengthen executive oversight, FairBanks should develop an </w:t>
      </w:r>
      <w:r w:rsidRPr="00D946B0">
        <w:rPr>
          <w:rFonts w:ascii="Times New Roman" w:eastAsia="Times New Roman" w:hAnsi="Times New Roman" w:cs="Times New Roman"/>
          <w:b/>
          <w:bCs/>
          <w:sz w:val="24"/>
          <w:szCs w:val="24"/>
        </w:rPr>
        <w:t>Institutional Sustainability Dashboard</w:t>
      </w:r>
      <w:r w:rsidRPr="00D946B0">
        <w:rPr>
          <w:rFonts w:ascii="Times New Roman" w:eastAsia="Times New Roman" w:hAnsi="Times New Roman" w:cs="Times New Roman"/>
          <w:sz w:val="24"/>
          <w:szCs w:val="24"/>
        </w:rPr>
        <w:t xml:space="preserve"> integrating indicators from all nine pillars.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Dashboard should be reviewed:</w:t>
      </w:r>
    </w:p>
    <w:p w:rsidR="00094DDE" w:rsidRPr="00D946B0" w:rsidRDefault="00094DDE" w:rsidP="00713248">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Monthly</w:t>
      </w:r>
      <w:r w:rsidRPr="00D946B0">
        <w:rPr>
          <w:rFonts w:ascii="Times New Roman" w:eastAsia="Times New Roman" w:hAnsi="Times New Roman" w:cs="Times New Roman"/>
          <w:sz w:val="24"/>
          <w:szCs w:val="24"/>
        </w:rPr>
        <w:t xml:space="preserve"> by departmental managers to monitor operational performance.</w:t>
      </w:r>
    </w:p>
    <w:p w:rsidR="00094DDE" w:rsidRPr="00D946B0" w:rsidRDefault="00094DDE" w:rsidP="00713248">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Quarterly</w:t>
      </w:r>
      <w:r w:rsidRPr="00D946B0">
        <w:rPr>
          <w:rFonts w:ascii="Times New Roman" w:eastAsia="Times New Roman" w:hAnsi="Times New Roman" w:cs="Times New Roman"/>
          <w:sz w:val="24"/>
          <w:szCs w:val="24"/>
        </w:rPr>
        <w:t xml:space="preserve"> by the Executive Leadership Team to evaluate strategic progress.</w:t>
      </w:r>
    </w:p>
    <w:p w:rsidR="00094DDE" w:rsidRPr="00D946B0" w:rsidRDefault="00094DDE" w:rsidP="00713248">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Annually</w:t>
      </w:r>
      <w:r w:rsidRPr="00D946B0">
        <w:rPr>
          <w:rFonts w:ascii="Times New Roman" w:eastAsia="Times New Roman" w:hAnsi="Times New Roman" w:cs="Times New Roman"/>
          <w:sz w:val="24"/>
          <w:szCs w:val="24"/>
        </w:rPr>
        <w:t xml:space="preserve"> by the Board of Directors to assess long-term institutional sustainability.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Dashboard should provide a balanced view of:</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stewardship.</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quality.</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development.</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impact.</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responsibility.</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growth.</w:t>
      </w:r>
    </w:p>
    <w:p w:rsidR="00094DDE" w:rsidRPr="00EE4168" w:rsidRDefault="00094DDE" w:rsidP="00EE416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legacy.</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17.9.5 Reporting and Accountability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reports should be:</w:t>
      </w:r>
    </w:p>
    <w:p w:rsidR="00094DDE" w:rsidRPr="00D946B0" w:rsidRDefault="00094DDE" w:rsidP="0071324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into the annual strategic review.</w:t>
      </w:r>
    </w:p>
    <w:p w:rsidR="00094DDE" w:rsidRPr="00D946B0" w:rsidRDefault="00094DDE" w:rsidP="0071324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Used to guide resource allocation.</w:t>
      </w:r>
    </w:p>
    <w:p w:rsidR="00094DDE" w:rsidRPr="00D946B0" w:rsidRDefault="00094DDE" w:rsidP="0071324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Shared with the Board and senior leadership.</w:t>
      </w:r>
    </w:p>
    <w:p w:rsidR="00094DDE" w:rsidRPr="00D946B0" w:rsidRDefault="00094DDE" w:rsidP="0071324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Incorporated into institutional learning processes.</w:t>
      </w:r>
    </w:p>
    <w:p w:rsidR="00094DDE" w:rsidRPr="00D946B0" w:rsidRDefault="00094DDE" w:rsidP="0071324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Used to strengthen accountability to development partners, regulators, and communities.</w:t>
      </w:r>
    </w:p>
    <w:p w:rsidR="00094DDE" w:rsidRPr="00D946B0" w:rsidRDefault="00094DDE" w:rsidP="00EE41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performance falls below expectations, improvement plans should be developed with clear responsibilities, timeline</w:t>
      </w:r>
      <w:r w:rsidR="00EE4168">
        <w:rPr>
          <w:rFonts w:ascii="Times New Roman" w:eastAsia="Times New Roman" w:hAnsi="Times New Roman" w:cs="Times New Roman"/>
          <w:sz w:val="24"/>
          <w:szCs w:val="24"/>
        </w:rPr>
        <w:t>s, and monitoring arrangements.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17.9.6 Recommendations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institutional performance measurement, FairBanks should:</w:t>
      </w:r>
    </w:p>
    <w:p w:rsidR="00094DDE" w:rsidRPr="00D946B0" w:rsidRDefault="00094DDE" w:rsidP="0071324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 the Sustainability Performance Indicator Framework as part of the institution's strategic management system.</w:t>
      </w:r>
    </w:p>
    <w:p w:rsidR="00094DDE" w:rsidRPr="00D946B0" w:rsidRDefault="00094DDE" w:rsidP="0071324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sustainability indicators into departmental work plans and annual budgets.</w:t>
      </w:r>
    </w:p>
    <w:p w:rsidR="00094DDE" w:rsidRPr="00D946B0" w:rsidRDefault="00094DDE" w:rsidP="0071324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Link indicator reporting with the Monitoring, Evaluation, Learning and Knowledge Management Framework.</w:t>
      </w:r>
    </w:p>
    <w:p w:rsidR="00094DDE" w:rsidRPr="00D946B0" w:rsidRDefault="00094DDE" w:rsidP="0071324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digital dashboards for real-time monitoring of key indicators.</w:t>
      </w:r>
    </w:p>
    <w:p w:rsidR="00094DDE" w:rsidRPr="00D946B0" w:rsidRDefault="00094DDE" w:rsidP="0071324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Publish an annual </w:t>
      </w:r>
      <w:r w:rsidRPr="00D946B0">
        <w:rPr>
          <w:rFonts w:ascii="Times New Roman" w:eastAsia="Times New Roman" w:hAnsi="Times New Roman" w:cs="Times New Roman"/>
          <w:b/>
          <w:bCs/>
          <w:sz w:val="24"/>
          <w:szCs w:val="24"/>
        </w:rPr>
        <w:t>FairBanks Sustainability and Stewardship Report</w:t>
      </w:r>
      <w:r w:rsidRPr="00D946B0">
        <w:rPr>
          <w:rFonts w:ascii="Times New Roman" w:eastAsia="Times New Roman" w:hAnsi="Times New Roman" w:cs="Times New Roman"/>
          <w:sz w:val="24"/>
          <w:szCs w:val="24"/>
        </w:rPr>
        <w:t xml:space="preserve"> summarising institutional achievements, lessons learned, and future priorities.</w:t>
      </w:r>
    </w:p>
    <w:p w:rsidR="00094DDE" w:rsidRDefault="00094DDE" w:rsidP="00EE4168">
      <w:pPr>
        <w:spacing w:beforeAutospacing="1" w:after="100" w:afterAutospacing="1" w:line="240" w:lineRule="auto"/>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9350"/>
      </w:tblGrid>
      <w:tr w:rsidR="00EE4168" w:rsidTr="00EE4168">
        <w:tc>
          <w:tcPr>
            <w:tcW w:w="9350" w:type="dxa"/>
          </w:tcPr>
          <w:p w:rsidR="00EE4168" w:rsidRPr="00D946B0" w:rsidRDefault="00EE4168" w:rsidP="00EE4168">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Leadership Reflection</w:t>
            </w:r>
          </w:p>
          <w:p w:rsidR="00EE4168" w:rsidRDefault="00EE4168" w:rsidP="00EE4168">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"Stewardship becomes credible when it is demonstrated through measurable results, transparent reporting, and a commitment to continuous improvement."</w:t>
            </w:r>
          </w:p>
          <w:p w:rsidR="00EE4168" w:rsidRDefault="00EE4168" w:rsidP="00EE4168">
            <w:pPr>
              <w:spacing w:beforeAutospacing="1" w:after="100" w:afterAutospacing="1"/>
              <w:rPr>
                <w:rFonts w:ascii="Times New Roman" w:eastAsia="Times New Roman" w:hAnsi="Times New Roman" w:cs="Times New Roman"/>
                <w:sz w:val="24"/>
                <w:szCs w:val="24"/>
              </w:rPr>
            </w:pPr>
          </w:p>
        </w:tc>
      </w:tr>
    </w:tbl>
    <w:p w:rsidR="00EE4168" w:rsidRPr="00D946B0" w:rsidRDefault="00EE4168" w:rsidP="00EE4168">
      <w:pPr>
        <w:spacing w:beforeAutospacing="1" w:after="100" w:afterAutospacing="1"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 Implementation Strategy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Operationalising the FairBanks Strategic Stewardship and Sustainability Framework</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17.10.1 Introduction</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successful implementation of the FairBanks Strategic Stewardship and Sustainability Framework (FSSF) requires more than financial investment or strategic planning. It demands committed leadership, effective governance, institutional accountability, organisational learning, and active participation by every department and employee.</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Implementation should therefore be viewed as an ongoing institutional process rather than a one-time project. The objective is to embed stewardship into the culture, systems, and decision-making processes of FairBanks Medical Centre so that responsible investment and sustainability become integral to everyday operations.</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implementation strategy outlined below provides the governance structures, responsibilities, and operational mechanisms necessary to translate the principles of stewardship into mea</w:t>
      </w:r>
      <w:r w:rsidR="00EE4168">
        <w:rPr>
          <w:rFonts w:ascii="Times New Roman" w:eastAsia="Times New Roman" w:hAnsi="Times New Roman" w:cs="Times New Roman"/>
          <w:sz w:val="24"/>
          <w:szCs w:val="24"/>
        </w:rPr>
        <w:t>surable institutional outcomes.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17.10.2 Governance Structure</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implementation of the FSSF shall be overseen through a multi-level governance structure designed to ensure accountability, transparency, and coordinated decision-making.</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Board of Directors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shall:</w:t>
      </w:r>
    </w:p>
    <w:p w:rsidR="00094DDE" w:rsidRPr="00D946B0" w:rsidRDefault="00094DDE" w:rsidP="0071324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Approve long-term investment priorities.</w:t>
      </w:r>
    </w:p>
    <w:p w:rsidR="00094DDE" w:rsidRPr="00D946B0" w:rsidRDefault="00094DDE" w:rsidP="0071324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Oversee institutional sustainability.</w:t>
      </w:r>
    </w:p>
    <w:p w:rsidR="00094DDE" w:rsidRPr="00D946B0" w:rsidRDefault="00094DDE" w:rsidP="0071324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strategic risks associated with major investments.</w:t>
      </w:r>
    </w:p>
    <w:p w:rsidR="00094DDE" w:rsidRPr="00D946B0" w:rsidRDefault="00094DDE" w:rsidP="0071324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annual sustainability reports.</w:t>
      </w:r>
    </w:p>
    <w:p w:rsidR="00094DDE" w:rsidRPr="00D946B0" w:rsidRDefault="00094DDE" w:rsidP="0071324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Ensure alignment with the FairBanks Vision and Strategic Plan.</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Executive Leadership Team</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Executive Leadership Team shall:</w:t>
      </w:r>
    </w:p>
    <w:p w:rsidR="00094DDE" w:rsidRPr="00D946B0" w:rsidRDefault="00094DDE" w:rsidP="0071324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Translate Board decisions into operational plans.</w:t>
      </w:r>
    </w:p>
    <w:p w:rsidR="00094DDE" w:rsidRPr="00D946B0" w:rsidRDefault="00094DDE" w:rsidP="0071324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Coordinate implementation across departments.</w:t>
      </w:r>
    </w:p>
    <w:p w:rsidR="00094DDE" w:rsidRPr="00D946B0" w:rsidRDefault="00094DDE" w:rsidP="0071324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institutional performance.</w:t>
      </w:r>
    </w:p>
    <w:p w:rsidR="00094DDE" w:rsidRPr="00D946B0" w:rsidRDefault="00094DDE" w:rsidP="0071324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investment priorities.</w:t>
      </w:r>
    </w:p>
    <w:p w:rsidR="00094DDE" w:rsidRPr="00EE4168" w:rsidRDefault="00094DDE" w:rsidP="00EE416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stewardship throughout the organisation.</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Departmental Leadership</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 heads shall:</w:t>
      </w:r>
    </w:p>
    <w:p w:rsidR="00094DDE" w:rsidRPr="00D946B0" w:rsidRDefault="00094DDE" w:rsidP="0071324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departmental investment plans.</w:t>
      </w:r>
    </w:p>
    <w:p w:rsidR="00094DDE" w:rsidRPr="00D946B0" w:rsidRDefault="00094DDE" w:rsidP="0071324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performance indicators.</w:t>
      </w:r>
    </w:p>
    <w:p w:rsidR="00094DDE" w:rsidRPr="00D946B0" w:rsidRDefault="00094DDE" w:rsidP="0071324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improvement opportunities.</w:t>
      </w:r>
    </w:p>
    <w:p w:rsidR="00094DDE" w:rsidRPr="00D946B0" w:rsidRDefault="00094DDE" w:rsidP="0071324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staff accountability.</w:t>
      </w:r>
    </w:p>
    <w:p w:rsidR="00094DDE" w:rsidRPr="00EE4168" w:rsidRDefault="00094DDE" w:rsidP="00EE416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efficient use of institutional resources.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All Employees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employee shall contribute to stewardship by:</w:t>
      </w:r>
    </w:p>
    <w:p w:rsidR="00094DDE" w:rsidRPr="00D946B0" w:rsidRDefault="00094DDE" w:rsidP="0071324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Using institutional resources responsibly.</w:t>
      </w:r>
    </w:p>
    <w:p w:rsidR="00094DDE" w:rsidRPr="00D946B0" w:rsidRDefault="00094DDE" w:rsidP="0071324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continuous quality improvement.</w:t>
      </w:r>
    </w:p>
    <w:p w:rsidR="00094DDE" w:rsidRPr="00D946B0" w:rsidRDefault="00094DDE" w:rsidP="0071324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Identifying opportunities for innovation.</w:t>
      </w:r>
    </w:p>
    <w:p w:rsidR="00094DDE" w:rsidRPr="00D946B0" w:rsidRDefault="00094DDE" w:rsidP="0071324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Participating in organisational learning.</w:t>
      </w:r>
    </w:p>
    <w:p w:rsidR="00094DDE" w:rsidRPr="00D946B0" w:rsidRDefault="00094DDE" w:rsidP="0071324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Demonstrating accountability in daily practice.</w:t>
      </w:r>
    </w:p>
    <w:p w:rsidR="00094DDE" w:rsidRPr="00D946B0" w:rsidRDefault="00094DDE" w:rsidP="00EE41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is therefore recognised as a shared institutional responsibility rather than the exclusive responsibility o</w:t>
      </w:r>
      <w:r w:rsidR="00EE4168">
        <w:rPr>
          <w:rFonts w:ascii="Times New Roman" w:eastAsia="Times New Roman" w:hAnsi="Times New Roman" w:cs="Times New Roman"/>
          <w:sz w:val="24"/>
          <w:szCs w:val="24"/>
        </w:rPr>
        <w:t>f senior management.</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17.10.3 Phased Implementation Approach</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Implementation shall occur through four progressive phases.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Phase I – Institutional Alignment (2027)</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activities:</w:t>
      </w:r>
    </w:p>
    <w:p w:rsidR="00094DDE" w:rsidRPr="00D946B0" w:rsidRDefault="00094DDE" w:rsidP="0071324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 the FSSF.</w:t>
      </w:r>
    </w:p>
    <w:p w:rsidR="00094DDE" w:rsidRPr="00D946B0" w:rsidRDefault="00094DDE" w:rsidP="0071324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Communicate the stewardship philosophy.</w:t>
      </w:r>
    </w:p>
    <w:p w:rsidR="00094DDE" w:rsidRPr="00D946B0" w:rsidRDefault="00094DDE" w:rsidP="0071324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Establish governance structures.</w:t>
      </w:r>
    </w:p>
    <w:p w:rsidR="00094DDE" w:rsidRPr="00D946B0" w:rsidRDefault="00094DDE" w:rsidP="0071324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 leadership teams.</w:t>
      </w:r>
    </w:p>
    <w:p w:rsidR="00094DDE" w:rsidRPr="00D946B0" w:rsidRDefault="00094DDE" w:rsidP="0071324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implementation guidelines.</w:t>
      </w:r>
    </w:p>
    <w:p w:rsidR="00094DDE" w:rsidRPr="00EE4168" w:rsidRDefault="00094DDE" w:rsidP="00EE416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baseline performance indicators.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Phase II – Capacity Development (2027–2028)</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activities:</w:t>
      </w:r>
    </w:p>
    <w:p w:rsidR="00094DDE" w:rsidRPr="00D946B0" w:rsidRDefault="00094DDE" w:rsidP="0071324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094DDE" w:rsidRPr="00D946B0" w:rsidRDefault="00094DDE" w:rsidP="0071324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training.</w:t>
      </w:r>
    </w:p>
    <w:p w:rsidR="00094DDE" w:rsidRPr="00D946B0" w:rsidRDefault="00094DDE" w:rsidP="0071324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 initiatives.</w:t>
      </w:r>
    </w:p>
    <w:p w:rsidR="00094DDE" w:rsidRPr="00D946B0" w:rsidRDefault="00094DDE" w:rsidP="0071324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planning.</w:t>
      </w:r>
    </w:p>
    <w:p w:rsidR="00094DDE" w:rsidRPr="00D946B0" w:rsidRDefault="00094DDE" w:rsidP="0071324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management systems.</w:t>
      </w:r>
    </w:p>
    <w:p w:rsidR="00094DDE" w:rsidRPr="00EE4168" w:rsidRDefault="00094DDE" w:rsidP="00EE416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 strengthening.</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Phase III – Institutional Integration (2028–2030)</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activities:</w:t>
      </w:r>
    </w:p>
    <w:p w:rsidR="00094DDE" w:rsidRPr="00D946B0" w:rsidRDefault="00094DDE" w:rsidP="0071324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stewardship into budgeting.</w:t>
      </w:r>
    </w:p>
    <w:p w:rsidR="00094DDE" w:rsidRPr="00D946B0" w:rsidRDefault="00094DDE" w:rsidP="0071324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 investment planning with the FIPM and FSC.</w:t>
      </w:r>
    </w:p>
    <w:p w:rsidR="00094DDE" w:rsidRPr="00D946B0" w:rsidRDefault="00094DDE" w:rsidP="0071324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 research and innovation.</w:t>
      </w:r>
    </w:p>
    <w:p w:rsidR="00094DDE" w:rsidRPr="00D946B0" w:rsidRDefault="00094DDE" w:rsidP="0071324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partnerships.</w:t>
      </w:r>
    </w:p>
    <w:p w:rsidR="00094DDE" w:rsidRPr="00D946B0" w:rsidRDefault="00094DDE" w:rsidP="0071324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 monitoring and reporting.</w:t>
      </w:r>
    </w:p>
    <w:p w:rsidR="00094DDE" w:rsidRPr="00EE4168" w:rsidRDefault="00094DDE" w:rsidP="00EE416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Scale community health programmes.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Phase IV – Institutional Maturity (2030–2032)</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activities:</w:t>
      </w:r>
    </w:p>
    <w:p w:rsidR="00094DDE" w:rsidRPr="00D946B0" w:rsidRDefault="00094DDE" w:rsidP="0071324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Evaluate strategic outcomes.</w:t>
      </w:r>
    </w:p>
    <w:p w:rsidR="00094DDE" w:rsidRPr="00D946B0" w:rsidRDefault="00094DDE" w:rsidP="0071324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institutional sustainability.</w:t>
      </w:r>
    </w:p>
    <w:p w:rsidR="00094DDE" w:rsidRPr="00D946B0" w:rsidRDefault="00094DDE" w:rsidP="0071324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succession planning.</w:t>
      </w:r>
    </w:p>
    <w:p w:rsidR="00094DDE" w:rsidRPr="00D946B0" w:rsidRDefault="00094DDE" w:rsidP="0071324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Publish sustainability reports.</w:t>
      </w:r>
    </w:p>
    <w:p w:rsidR="00094DDE" w:rsidRPr="00D946B0" w:rsidRDefault="00094DDE" w:rsidP="0071324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Refine investment priorities.</w:t>
      </w:r>
    </w:p>
    <w:p w:rsidR="00094DDE" w:rsidRPr="00EE4168" w:rsidRDefault="00094DDE" w:rsidP="00EE416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Prepare the next strategic planning cycle.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17.10.4 Critical Success Factors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implementation will depend upon:</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Visionary leadership.</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Board commitment.</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ownership.</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discipline.</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partnerships.</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Evidence-based decision-making.</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innovation.</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Effective communication.</w:t>
      </w:r>
    </w:p>
    <w:p w:rsidR="00094DDE" w:rsidRPr="00D946B0" w:rsidRDefault="00094DDE" w:rsidP="00EE41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factors should be reviewed regularly as part of institutional performance assess</w:t>
      </w:r>
      <w:r w:rsidR="00EE4168">
        <w:rPr>
          <w:rFonts w:ascii="Times New Roman" w:eastAsia="Times New Roman" w:hAnsi="Times New Roman" w:cs="Times New Roman"/>
          <w:sz w:val="24"/>
          <w:szCs w:val="24"/>
        </w:rPr>
        <w:t>ments.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17.10.5 Risk Mitigation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implementation risks include:</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Limited financial resources.</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Resistance to organisational change.</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shortages.</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adoption challenges.</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Regulatory changes.</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Economic uncertainty.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mitigate these risks, FairBanks should:</w:t>
      </w:r>
    </w:p>
    <w:p w:rsidR="00094DDE" w:rsidRPr="00D946B0" w:rsidRDefault="00094DDE" w:rsidP="0071324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Diversify funding sources.</w:t>
      </w:r>
    </w:p>
    <w:p w:rsidR="00094DDE" w:rsidRPr="00D946B0" w:rsidRDefault="00094DDE" w:rsidP="0071324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 in change management.</w:t>
      </w:r>
    </w:p>
    <w:p w:rsidR="00094DDE" w:rsidRPr="00D946B0" w:rsidRDefault="00094DDE" w:rsidP="0071324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workforce development.</w:t>
      </w:r>
    </w:p>
    <w:p w:rsidR="00094DDE" w:rsidRPr="00D946B0" w:rsidRDefault="00094DDE" w:rsidP="0071324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Maintain contingency reserves.</w:t>
      </w:r>
    </w:p>
    <w:p w:rsidR="00094DDE" w:rsidRPr="00D946B0" w:rsidRDefault="00094DDE" w:rsidP="0071324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implementation progress quarterly.</w:t>
      </w:r>
    </w:p>
    <w:p w:rsidR="00094DDE" w:rsidRPr="00EE4168" w:rsidRDefault="00094DDE" w:rsidP="00EE416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adaptive leadership and continuous learning.</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17.10.6 Recommendations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following actions are recommended:</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Approve the FSSF as the institution's official sustainability framework.</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Establish a </w:t>
      </w:r>
      <w:r w:rsidRPr="00D946B0">
        <w:rPr>
          <w:rFonts w:ascii="Times New Roman" w:eastAsia="Times New Roman" w:hAnsi="Times New Roman" w:cs="Times New Roman"/>
          <w:b/>
          <w:bCs/>
          <w:sz w:val="24"/>
          <w:szCs w:val="24"/>
        </w:rPr>
        <w:t>Board Investment and Sustainability Committee</w:t>
      </w:r>
      <w:r w:rsidRPr="00D946B0">
        <w:rPr>
          <w:rFonts w:ascii="Times New Roman" w:eastAsia="Times New Roman" w:hAnsi="Times New Roman" w:cs="Times New Roman"/>
          <w:sz w:val="24"/>
          <w:szCs w:val="24"/>
        </w:rPr>
        <w:t xml:space="preserve"> to oversee implementation.</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stewardship principles into all institutional policies and procedures.</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annual implementation plans with measurable milestones.</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Conduct annual stewardship audits to assess progress and identify improvement opportunities.</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Publish an </w:t>
      </w:r>
      <w:r w:rsidRPr="00D946B0">
        <w:rPr>
          <w:rFonts w:ascii="Times New Roman" w:eastAsia="Times New Roman" w:hAnsi="Times New Roman" w:cs="Times New Roman"/>
          <w:b/>
          <w:bCs/>
          <w:sz w:val="24"/>
          <w:szCs w:val="24"/>
        </w:rPr>
        <w:t>Annual FairBanks Sustainability and Stewardship Report</w:t>
      </w:r>
      <w:r w:rsidRPr="00D946B0">
        <w:rPr>
          <w:rFonts w:ascii="Times New Roman" w:eastAsia="Times New Roman" w:hAnsi="Times New Roman" w:cs="Times New Roman"/>
          <w:sz w:val="24"/>
          <w:szCs w:val="24"/>
        </w:rPr>
        <w:t xml:space="preserve"> for stakeholders.</w:t>
      </w:r>
    </w:p>
    <w:p w:rsidR="00094DDE" w:rsidRPr="00EE4168" w:rsidRDefault="00094DDE" w:rsidP="00EE416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the FSSF every five years to ensure continued relevance.</w:t>
      </w:r>
    </w:p>
    <w:tbl>
      <w:tblPr>
        <w:tblStyle w:val="TableGrid"/>
        <w:tblW w:w="0" w:type="auto"/>
        <w:tblLook w:val="04A0" w:firstRow="1" w:lastRow="0" w:firstColumn="1" w:lastColumn="0" w:noHBand="0" w:noVBand="1"/>
      </w:tblPr>
      <w:tblGrid>
        <w:gridCol w:w="9350"/>
      </w:tblGrid>
      <w:tr w:rsidR="00EE4168" w:rsidTr="00EE4168">
        <w:tc>
          <w:tcPr>
            <w:tcW w:w="9350" w:type="dxa"/>
          </w:tcPr>
          <w:p w:rsidR="00EE4168" w:rsidRPr="00D946B0" w:rsidRDefault="00EE4168" w:rsidP="00EE4168">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EE4168" w:rsidRDefault="00EE4168" w:rsidP="00EE4168">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"Strategies transform institutions only when they are translated into daily practice. Stewardship becomes real when every decision, every resource, and every action reflects the values the institution has chosen to uphold."</w:t>
            </w:r>
          </w:p>
          <w:p w:rsidR="00EE4168" w:rsidRDefault="00EE4168" w:rsidP="00EE4168">
            <w:pPr>
              <w:spacing w:beforeAutospacing="1" w:after="100" w:afterAutospacing="1"/>
              <w:rPr>
                <w:rFonts w:ascii="Times New Roman" w:eastAsia="Times New Roman" w:hAnsi="Times New Roman" w:cs="Times New Roman"/>
                <w:sz w:val="24"/>
                <w:szCs w:val="24"/>
              </w:rPr>
            </w:pPr>
          </w:p>
        </w:tc>
      </w:tr>
    </w:tbl>
    <w:p w:rsidR="00EE4168" w:rsidRPr="00D946B0" w:rsidRDefault="00EE4168" w:rsidP="00EE4168">
      <w:pPr>
        <w:spacing w:beforeAutospacing="1" w:after="100" w:afterAutospacing="1"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17.11 Key Takeaways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demonstrates that:</w:t>
      </w:r>
    </w:p>
    <w:p w:rsidR="00094DDE" w:rsidRPr="00D946B0" w:rsidRDefault="00094DDE" w:rsidP="0071324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is the philosophical foundation of institutional sustainability.</w:t>
      </w:r>
    </w:p>
    <w:p w:rsidR="00094DDE" w:rsidRPr="00D946B0" w:rsidRDefault="00094DDE" w:rsidP="0071324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investment must balance present needs with future opportunities.</w:t>
      </w:r>
    </w:p>
    <w:p w:rsidR="00094DDE" w:rsidRPr="00D946B0" w:rsidRDefault="00094DDE" w:rsidP="0071324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institutions invest in people, knowledge, technology, infrastructure, partnerships, and communities.</w:t>
      </w:r>
    </w:p>
    <w:p w:rsidR="00094DDE" w:rsidRPr="00D946B0" w:rsidRDefault="00094DDE" w:rsidP="0071324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Transparent governance and evidence-based decision-making strengthen institutional resilience.</w:t>
      </w:r>
    </w:p>
    <w:p w:rsidR="00094DDE" w:rsidRPr="00D946B0" w:rsidRDefault="00094DDE" w:rsidP="0071324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employee shares responsibility for protecting and advancing the institution's mission.</w:t>
      </w:r>
    </w:p>
    <w:p w:rsidR="00094DDE" w:rsidRPr="00EE4168" w:rsidRDefault="00094DDE" w:rsidP="00EE416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impact is achieved through disciplined leadership and responsible stewardship.</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17.12 Chapter Summary</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chapter introduced the </w:t>
      </w:r>
      <w:r w:rsidRPr="00D946B0">
        <w:rPr>
          <w:rFonts w:ascii="Times New Roman" w:eastAsia="Times New Roman" w:hAnsi="Times New Roman" w:cs="Times New Roman"/>
          <w:b/>
          <w:bCs/>
          <w:sz w:val="24"/>
          <w:szCs w:val="24"/>
        </w:rPr>
        <w:t>FairBanks Strategic Stewardship and Sustainability Framework (FSSF)</w:t>
      </w:r>
      <w:r w:rsidRPr="00D946B0">
        <w:rPr>
          <w:rFonts w:ascii="Times New Roman" w:eastAsia="Times New Roman" w:hAnsi="Times New Roman" w:cs="Times New Roman"/>
          <w:sz w:val="24"/>
          <w:szCs w:val="24"/>
        </w:rPr>
        <w:t xml:space="preserve"> as the guiding philosophy and operational model for securing the long-term future of FairBanks Medical Centre Limited.</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upon the principles established throughout the Blueprint, the chapter demonstrated that institutional sustainability is not solely a financial objective but the result of disciplined stewardship, strategic investment, accountable governance, continuous learning, innovation, and community partnership.</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 FairBanks Investment Prioritisation Matrix (FIPM), the Sustainability Compass (FSC), the Conceptual Framework, the Sustainability Performance Indicators, and the Implementation Strategy, FairBanks is equipped with an integrated system for making responsible investment decisions and strengthening institutional resilience.</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Ultimately, the chapter affirms that the legacy of FairBanks will be determined not by the resources it possesses, but by the wisdom with which those resources are stewarded in service of patients, communities, and future generations.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17.13 Transition to the Master Framework</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preceding chapters have introduced a series of original frameworks addressing institutional transformation, governance, financing, community health, partnerships, organisational learning, resilience, and sustainability.</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each framework addresses a distinct dimension of institutional development, their true strength lies in their integration.</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next section therefore presents the </w:t>
      </w:r>
      <w:r w:rsidRPr="00D946B0">
        <w:rPr>
          <w:rFonts w:ascii="Times New Roman" w:eastAsia="Times New Roman" w:hAnsi="Times New Roman" w:cs="Times New Roman"/>
          <w:b/>
          <w:bCs/>
          <w:sz w:val="24"/>
          <w:szCs w:val="24"/>
        </w:rPr>
        <w:t>FairBanks Institutional Management System (FIMS)</w:t>
      </w:r>
      <w:r w:rsidR="00EE4168">
        <w:rPr>
          <w:rFonts w:ascii="Times New Roman" w:eastAsia="Times New Roman" w:hAnsi="Times New Roman" w:cs="Times New Roman"/>
          <w:sz w:val="24"/>
          <w:szCs w:val="24"/>
        </w:rPr>
        <w:t xml:space="preserve"> </w:t>
      </w:r>
      <w:r w:rsidRPr="00D946B0">
        <w:rPr>
          <w:rFonts w:ascii="Times New Roman" w:eastAsia="Times New Roman" w:hAnsi="Times New Roman" w:cs="Times New Roman"/>
          <w:sz w:val="24"/>
          <w:szCs w:val="24"/>
        </w:rPr>
        <w:t>the master framework that brings together all of the original FairBanks models into a single, coherent management architecture.</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FIMS demonstrates how transformation, leadership, finance, partnerships, community engagement, knowledge management, resilience, stewardship, and sustainability interact to support a common purpose: </w:t>
      </w:r>
      <w:r w:rsidRPr="00D946B0">
        <w:rPr>
          <w:rFonts w:ascii="Times New Roman" w:eastAsia="Times New Roman" w:hAnsi="Times New Roman" w:cs="Times New Roman"/>
          <w:b/>
          <w:bCs/>
          <w:sz w:val="24"/>
          <w:szCs w:val="24"/>
        </w:rPr>
        <w:t>building a healthcare institution that improves lives today while creating enduring value for generations to come.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w:t>
      </w:r>
    </w:p>
    <w:p w:rsidR="00094DDE" w:rsidRPr="00D946B0" w:rsidRDefault="00094DDE" w:rsidP="00867F92">
      <w:pPr>
        <w:spacing w:before="100" w:beforeAutospacing="1" w:after="100" w:afterAutospacing="1" w:line="240" w:lineRule="auto"/>
        <w:outlineLvl w:val="0"/>
        <w:rPr>
          <w:rFonts w:ascii="Times New Roman" w:eastAsia="Times New Roman" w:hAnsi="Times New Roman" w:cs="Times New Roman"/>
          <w:b/>
          <w:bCs/>
          <w:sz w:val="24"/>
          <w:szCs w:val="24"/>
        </w:rPr>
      </w:pPr>
    </w:p>
    <w:p w:rsidR="00094DDE" w:rsidRPr="00D946B0" w:rsidRDefault="00094DDE" w:rsidP="00867F92">
      <w:pPr>
        <w:spacing w:before="100" w:beforeAutospacing="1" w:after="100" w:afterAutospacing="1" w:line="240" w:lineRule="auto"/>
        <w:outlineLvl w:val="0"/>
        <w:rPr>
          <w:rFonts w:ascii="Times New Roman" w:eastAsia="Times New Roman" w:hAnsi="Times New Roman" w:cs="Times New Roman"/>
          <w:b/>
          <w:bCs/>
          <w:sz w:val="24"/>
          <w:szCs w:val="24"/>
        </w:rPr>
      </w:pPr>
    </w:p>
    <w:p w:rsidR="00094DDE" w:rsidRPr="00D946B0" w:rsidRDefault="00094DDE" w:rsidP="00867F92">
      <w:pPr>
        <w:spacing w:before="100" w:beforeAutospacing="1" w:after="100" w:afterAutospacing="1" w:line="240" w:lineRule="auto"/>
        <w:outlineLvl w:val="0"/>
        <w:rPr>
          <w:rFonts w:ascii="Times New Roman" w:eastAsia="Times New Roman" w:hAnsi="Times New Roman" w:cs="Times New Roman"/>
          <w:b/>
          <w:bCs/>
          <w:sz w:val="24"/>
          <w:szCs w:val="24"/>
        </w:rPr>
      </w:pPr>
    </w:p>
    <w:p w:rsidR="00094DDE" w:rsidRDefault="00094DDE"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Pr="00D946B0" w:rsidRDefault="00650FCA"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THE FAIRBANKS INSTITUTIONAL MANAGEMENT SYSTEM (FIMS)</w:t>
      </w:r>
    </w:p>
    <w:p w:rsidR="00094DDE" w:rsidRPr="00650FCA" w:rsidRDefault="00094DDE" w:rsidP="00650FCA">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The Integrated Strategic Architecture of The FairBanks Blueprint</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Introduction</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Throughout this Blueprint, a series of original frameworks has been presented to address the diverse yet interconnected dimensions of institutional transformation. Individually, each framework responds to a specific organisational challenge. Collectively, they form a comprehensive management system designed to guide FairBanks Medical Centre Limited towards sustainable growth, organisational excellence, and long-term institutional impact.</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Institutional Management System (FIMS)</w:t>
      </w:r>
      <w:r w:rsidRPr="00D946B0">
        <w:rPr>
          <w:rFonts w:ascii="Times New Roman" w:eastAsia="Times New Roman" w:hAnsi="Times New Roman" w:cs="Times New Roman"/>
          <w:sz w:val="24"/>
          <w:szCs w:val="24"/>
        </w:rPr>
        <w:t xml:space="preserve"> is the integration of these frameworks into a unified architecture. It demonstrates that institutional transformation is achieved not through isolated initiatives, but through the coordinated alignment of leadership, governance, finance, community engagement, knowledge management, innovation, organisational learning, resilience, stewardship, and sustainability.</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FIMS therefore serves as the master conceptual model of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 illustrating how each framework contributes to the institution's overarching mission of improving health, strengthening communitie</w:t>
      </w:r>
      <w:r w:rsidR="00650FCA">
        <w:rPr>
          <w:rFonts w:ascii="Times New Roman" w:eastAsia="Times New Roman" w:hAnsi="Times New Roman" w:cs="Times New Roman"/>
          <w:sz w:val="24"/>
          <w:szCs w:val="24"/>
        </w:rPr>
        <w:t>s, and creating enduring value.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Purpose of the FIMS</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Management System seeks to:</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all original FairBanks frameworks into one coherent model.</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Demonstrate the interdependence of governance, leadership, finance, community health, innovation, and sustainability.</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Provide leaders with a holistic approach to institutional management.</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strategic alignment across all organisational functions.</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continuous improvement and long-term institutional resilience.</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a replicable model that may inform healthcare institutions beyond FairBanks.</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Architecture of the FairBanks Institutional Management System</w:t>
      </w:r>
    </w:p>
    <w:p w:rsidR="00650FCA"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FIMS is organised into </w:t>
      </w:r>
      <w:r w:rsidRPr="00D946B0">
        <w:rPr>
          <w:rFonts w:ascii="Times New Roman" w:eastAsia="Times New Roman" w:hAnsi="Times New Roman" w:cs="Times New Roman"/>
          <w:b/>
          <w:bCs/>
          <w:sz w:val="24"/>
          <w:szCs w:val="24"/>
        </w:rPr>
        <w:t>six interconnected strategic layers</w:t>
      </w:r>
      <w:r w:rsidRPr="00D946B0">
        <w:rPr>
          <w:rFonts w:ascii="Times New Roman" w:eastAsia="Times New Roman" w:hAnsi="Times New Roman" w:cs="Times New Roman"/>
          <w:sz w:val="24"/>
          <w:szCs w:val="24"/>
        </w:rPr>
        <w:t>, each building upon the previous one.</w:t>
      </w:r>
    </w:p>
    <w:p w:rsidR="00094DDE" w:rsidRPr="00650FCA"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I – Institutional Purpose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foundational layer defines why the institution exists.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71324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Vision</w:t>
      </w:r>
    </w:p>
    <w:p w:rsidR="00094DDE" w:rsidRPr="00D946B0" w:rsidRDefault="00094DDE" w:rsidP="0071324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Mission</w:t>
      </w:r>
    </w:p>
    <w:p w:rsidR="00094DDE" w:rsidRPr="00D946B0" w:rsidRDefault="00094DDE" w:rsidP="0071324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Core Values</w:t>
      </w:r>
    </w:p>
    <w:p w:rsidR="00094DDE" w:rsidRPr="00D946B0" w:rsidRDefault="00094DDE" w:rsidP="0071324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Philosophy</w:t>
      </w:r>
    </w:p>
    <w:p w:rsidR="00094DDE" w:rsidRPr="00D946B0" w:rsidRDefault="00094DDE" w:rsidP="0071324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w:t>
      </w:r>
    </w:p>
    <w:p w:rsidR="00650FCA" w:rsidRDefault="00094DDE"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provides direction and meaning</w:t>
      </w:r>
      <w:r w:rsidR="00650FCA">
        <w:rPr>
          <w:rFonts w:ascii="Times New Roman" w:eastAsia="Times New Roman" w:hAnsi="Times New Roman" w:cs="Times New Roman"/>
          <w:sz w:val="24"/>
          <w:szCs w:val="24"/>
        </w:rPr>
        <w:t xml:space="preserve"> for every subsequent decision.</w:t>
      </w:r>
    </w:p>
    <w:p w:rsidR="00094DDE" w:rsidRPr="00650FCA" w:rsidRDefault="00094DDE"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II – Institutional Transformation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establishes the strategic models that guide organisational change.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71324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FITF</w:t>
      </w:r>
      <w:r w:rsidRPr="00D946B0">
        <w:rPr>
          <w:rFonts w:ascii="Times New Roman" w:eastAsia="Times New Roman" w:hAnsi="Times New Roman" w:cs="Times New Roman"/>
          <w:sz w:val="24"/>
          <w:szCs w:val="24"/>
        </w:rPr>
        <w:t xml:space="preserve"> – FairBanks Institutional Transformation Framework</w:t>
      </w:r>
    </w:p>
    <w:p w:rsidR="00094DDE" w:rsidRPr="00D946B0" w:rsidRDefault="00094DDE" w:rsidP="0071324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FIHE</w:t>
      </w:r>
      <w:r w:rsidRPr="00D946B0">
        <w:rPr>
          <w:rFonts w:ascii="Times New Roman" w:eastAsia="Times New Roman" w:hAnsi="Times New Roman" w:cs="Times New Roman"/>
          <w:sz w:val="24"/>
          <w:szCs w:val="24"/>
        </w:rPr>
        <w:t xml:space="preserve"> – FairBanks Integrated Health Ecosystem</w:t>
      </w:r>
    </w:p>
    <w:p w:rsidR="00094DDE" w:rsidRPr="00D946B0" w:rsidRDefault="00094DDE" w:rsidP="0071324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F7TM</w:t>
      </w:r>
      <w:r w:rsidRPr="00D946B0">
        <w:rPr>
          <w:rFonts w:ascii="Times New Roman" w:eastAsia="Times New Roman" w:hAnsi="Times New Roman" w:cs="Times New Roman"/>
          <w:sz w:val="24"/>
          <w:szCs w:val="24"/>
        </w:rPr>
        <w:t xml:space="preserve"> – FairBanks 7×7 Transformation Matrix</w:t>
      </w:r>
    </w:p>
    <w:p w:rsidR="00094DDE" w:rsidRPr="00D946B0" w:rsidRDefault="00094DDE" w:rsidP="0071324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FMM</w:t>
      </w:r>
      <w:r w:rsidRPr="00D946B0">
        <w:rPr>
          <w:rFonts w:ascii="Times New Roman" w:eastAsia="Times New Roman" w:hAnsi="Times New Roman" w:cs="Times New Roman"/>
          <w:sz w:val="24"/>
          <w:szCs w:val="24"/>
        </w:rPr>
        <w:t xml:space="preserve"> – FairBanks Maturity Model</w:t>
      </w:r>
    </w:p>
    <w:p w:rsidR="00094DDE" w:rsidRPr="00D946B0" w:rsidRDefault="00094DDE"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frameworks define the pathway from aspirati</w:t>
      </w:r>
      <w:r w:rsidR="00650FCA">
        <w:rPr>
          <w:rFonts w:ascii="Times New Roman" w:eastAsia="Times New Roman" w:hAnsi="Times New Roman" w:cs="Times New Roman"/>
          <w:sz w:val="24"/>
          <w:szCs w:val="24"/>
        </w:rPr>
        <w:t>on to institutional excellence.</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Layer III – Community and Service Delivery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connects the institution to the communities it serves.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71324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FCHIP</w:t>
      </w:r>
      <w:r w:rsidRPr="00D946B0">
        <w:rPr>
          <w:rFonts w:ascii="Times New Roman" w:eastAsia="Times New Roman" w:hAnsi="Times New Roman" w:cs="Times New Roman"/>
          <w:sz w:val="24"/>
          <w:szCs w:val="24"/>
        </w:rPr>
        <w:t xml:space="preserve"> – FairBanks Community Health Intelligence Platform</w:t>
      </w:r>
    </w:p>
    <w:p w:rsidR="00094DDE" w:rsidRPr="00D946B0" w:rsidRDefault="00094DDE" w:rsidP="0071324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programmes</w:t>
      </w:r>
    </w:p>
    <w:p w:rsidR="00094DDE" w:rsidRPr="00D946B0" w:rsidRDefault="00094DDE" w:rsidP="0071324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w:t>
      </w:r>
    </w:p>
    <w:p w:rsidR="00094DDE" w:rsidRPr="00D946B0" w:rsidRDefault="00094DDE" w:rsidP="0071324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Patient-centred care</w:t>
      </w:r>
    </w:p>
    <w:p w:rsidR="00094DDE" w:rsidRPr="00D946B0" w:rsidRDefault="00094DDE" w:rsidP="0071324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health management</w:t>
      </w:r>
    </w:p>
    <w:p w:rsidR="00094DDE" w:rsidRPr="00D946B0" w:rsidRDefault="00094DDE"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reflects the belief that sustainable health</w:t>
      </w:r>
      <w:r w:rsidR="00650FCA">
        <w:rPr>
          <w:rFonts w:ascii="Times New Roman" w:eastAsia="Times New Roman" w:hAnsi="Times New Roman" w:cs="Times New Roman"/>
          <w:sz w:val="24"/>
          <w:szCs w:val="24"/>
        </w:rPr>
        <w:t>care begins within communities.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Layer IV – Institutional Performance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strengthens organisational effectiveness.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71324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Hybrid Organisational Structure</w:t>
      </w:r>
    </w:p>
    <w:p w:rsidR="00094DDE" w:rsidRPr="00D946B0" w:rsidRDefault="00094DDE" w:rsidP="0071324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FSFF</w:t>
      </w:r>
      <w:r w:rsidRPr="00D946B0">
        <w:rPr>
          <w:rFonts w:ascii="Times New Roman" w:eastAsia="Times New Roman" w:hAnsi="Times New Roman" w:cs="Times New Roman"/>
          <w:sz w:val="24"/>
          <w:szCs w:val="24"/>
        </w:rPr>
        <w:t xml:space="preserve"> – FairBanks Sustainable Financing Framework</w:t>
      </w:r>
    </w:p>
    <w:p w:rsidR="00094DDE" w:rsidRPr="00D946B0" w:rsidRDefault="00094DDE" w:rsidP="0071324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FFSS</w:t>
      </w:r>
      <w:r w:rsidRPr="00D946B0">
        <w:rPr>
          <w:rFonts w:ascii="Times New Roman" w:eastAsia="Times New Roman" w:hAnsi="Times New Roman" w:cs="Times New Roman"/>
          <w:sz w:val="24"/>
          <w:szCs w:val="24"/>
        </w:rPr>
        <w:t xml:space="preserve"> – FairBanks Financial Sustainability Scorecard</w:t>
      </w:r>
    </w:p>
    <w:p w:rsidR="00094DDE" w:rsidRPr="00D946B0" w:rsidRDefault="00094DDE" w:rsidP="0071324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FSPCDF</w:t>
      </w:r>
      <w:r w:rsidRPr="00D946B0">
        <w:rPr>
          <w:rFonts w:ascii="Times New Roman" w:eastAsia="Times New Roman" w:hAnsi="Times New Roman" w:cs="Times New Roman"/>
          <w:sz w:val="24"/>
          <w:szCs w:val="24"/>
        </w:rPr>
        <w:t xml:space="preserve"> – Strategic Partnerships Framework</w:t>
      </w:r>
    </w:p>
    <w:p w:rsidR="00094DDE" w:rsidRPr="00D946B0" w:rsidRDefault="00094DDE" w:rsidP="0071324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FIIF</w:t>
      </w:r>
      <w:r w:rsidRPr="00D946B0">
        <w:rPr>
          <w:rFonts w:ascii="Times New Roman" w:eastAsia="Times New Roman" w:hAnsi="Times New Roman" w:cs="Times New Roman"/>
          <w:sz w:val="24"/>
          <w:szCs w:val="24"/>
        </w:rPr>
        <w:t xml:space="preserve"> – Institutional Influence Framework</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components ensure that the institution is well-governed, financially sustainab</w:t>
      </w:r>
      <w:r w:rsidR="00650FCA">
        <w:rPr>
          <w:rFonts w:ascii="Times New Roman" w:eastAsia="Times New Roman" w:hAnsi="Times New Roman" w:cs="Times New Roman"/>
          <w:sz w:val="24"/>
          <w:szCs w:val="24"/>
        </w:rPr>
        <w:t>le, collaborative, and trusted.</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Layer V – Institutional Intelligence</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enables learning and adaptation.</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650FCA">
      <w:pPr>
        <w:numPr>
          <w:ilvl w:val="0"/>
          <w:numId w:val="28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MELKMF</w:t>
      </w:r>
      <w:r w:rsidRPr="00D946B0">
        <w:rPr>
          <w:rFonts w:ascii="Times New Roman" w:eastAsia="Times New Roman" w:hAnsi="Times New Roman" w:cs="Times New Roman"/>
          <w:sz w:val="24"/>
          <w:szCs w:val="24"/>
        </w:rPr>
        <w:t xml:space="preserve"> – Monitoring, Evaluation, Learning and Knowledge Management Framework</w:t>
      </w:r>
    </w:p>
    <w:p w:rsidR="00094DDE" w:rsidRPr="00D946B0" w:rsidRDefault="00094DDE" w:rsidP="00650FCA">
      <w:pPr>
        <w:numPr>
          <w:ilvl w:val="0"/>
          <w:numId w:val="28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FERMRF</w:t>
      </w:r>
      <w:r w:rsidRPr="00D946B0">
        <w:rPr>
          <w:rFonts w:ascii="Times New Roman" w:eastAsia="Times New Roman" w:hAnsi="Times New Roman" w:cs="Times New Roman"/>
          <w:sz w:val="24"/>
          <w:szCs w:val="24"/>
        </w:rPr>
        <w:t xml:space="preserve"> – Enterprise Risk Management and Organisational Resilience Framework</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frameworks enable FairBanks to measure progress, manage uncertainty, preserve institutional knowl</w:t>
      </w:r>
      <w:r w:rsidR="00650FCA">
        <w:rPr>
          <w:rFonts w:ascii="Times New Roman" w:eastAsia="Times New Roman" w:hAnsi="Times New Roman" w:cs="Times New Roman"/>
          <w:sz w:val="24"/>
          <w:szCs w:val="24"/>
        </w:rPr>
        <w:t>edge, and improve continuously.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Layer VI – Institutional Stewardship</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final layer secures the institution's future.</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650FCA">
      <w:pPr>
        <w:numPr>
          <w:ilvl w:val="0"/>
          <w:numId w:val="2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FSSF</w:t>
      </w:r>
      <w:r w:rsidRPr="00D946B0">
        <w:rPr>
          <w:rFonts w:ascii="Times New Roman" w:eastAsia="Times New Roman" w:hAnsi="Times New Roman" w:cs="Times New Roman"/>
          <w:sz w:val="24"/>
          <w:szCs w:val="24"/>
        </w:rPr>
        <w:t xml:space="preserve"> – FairBanks Strategic Stewardship and Sustainability Framework</w:t>
      </w:r>
    </w:p>
    <w:p w:rsidR="00094DDE" w:rsidRPr="00D946B0" w:rsidRDefault="00094DDE" w:rsidP="00650FCA">
      <w:pPr>
        <w:numPr>
          <w:ilvl w:val="0"/>
          <w:numId w:val="2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FIPM</w:t>
      </w:r>
      <w:r w:rsidRPr="00D946B0">
        <w:rPr>
          <w:rFonts w:ascii="Times New Roman" w:eastAsia="Times New Roman" w:hAnsi="Times New Roman" w:cs="Times New Roman"/>
          <w:sz w:val="24"/>
          <w:szCs w:val="24"/>
        </w:rPr>
        <w:t xml:space="preserve"> – Investment Prioritisation Matrix</w:t>
      </w:r>
    </w:p>
    <w:p w:rsidR="00094DDE" w:rsidRPr="00D946B0" w:rsidRDefault="00094DDE" w:rsidP="00650FCA">
      <w:pPr>
        <w:numPr>
          <w:ilvl w:val="0"/>
          <w:numId w:val="2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FSC</w:t>
      </w:r>
      <w:r w:rsidRPr="00D946B0">
        <w:rPr>
          <w:rFonts w:ascii="Times New Roman" w:eastAsia="Times New Roman" w:hAnsi="Times New Roman" w:cs="Times New Roman"/>
          <w:sz w:val="24"/>
          <w:szCs w:val="24"/>
        </w:rPr>
        <w:t xml:space="preserve"> – Sustainability Compass</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ensures that today's decisions stren</w:t>
      </w:r>
      <w:r w:rsidR="00650FCA">
        <w:rPr>
          <w:rFonts w:ascii="Times New Roman" w:eastAsia="Times New Roman" w:hAnsi="Times New Roman" w:cs="Times New Roman"/>
          <w:sz w:val="24"/>
          <w:szCs w:val="24"/>
        </w:rPr>
        <w:t>gthen tomorrow's opportunities.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Figure 17.2: The FairBanks Institutional Management System (FIMS).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Institutional Management System (FIMS)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THE FAIRBANKS VISION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"Transforming Healthcare, Strengthening Communities"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LAYER I – INSTITUTIONAL PURPOSE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Vision • Mission • Values • Stewardship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lastRenderedPageBreak/>
        <w:t xml:space="preserve">         LAYER II – INSTITUTIONAL TRANSFORMATION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FITF • FIHE • F7TM • FMM</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LAYER III – COMMUNITY &amp; SERVICE DELIVERY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FCHIP • Community Health • Outreach</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LAYER IV – INSTITUTIONAL PERFORMANCE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Hybrid Structure • FSFF • FFSS • FSPCDF • FIIF</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LAYER V – INSTITUTIONAL INTELLIGENCE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MELKMF • FERMRF</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LAYER VI – INSTITUTIONAL STEWARDSHIP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FSSF • FIPM • FSC</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SUSTAINABLE INSTITUTIONAL IMPACT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Healthier Communities • Stronger Health Systems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Institutional Excellence • Enduring Legacy</w:t>
      </w:r>
    </w:p>
    <w:p w:rsidR="00094DDE" w:rsidRPr="00D946B0" w:rsidRDefault="00094DDE"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Figure 17.2:</w:t>
      </w:r>
      <w:r w:rsidRPr="00D946B0">
        <w:rPr>
          <w:rFonts w:ascii="Times New Roman" w:eastAsia="Times New Roman" w:hAnsi="Times New Roman" w:cs="Times New Roman"/>
          <w:sz w:val="24"/>
          <w:szCs w:val="24"/>
        </w:rPr>
        <w:t xml:space="preserve"> </w:t>
      </w:r>
      <w:r w:rsidRPr="00D946B0">
        <w:rPr>
          <w:rFonts w:ascii="Times New Roman" w:eastAsia="Times New Roman" w:hAnsi="Times New Roman" w:cs="Times New Roman"/>
          <w:i/>
          <w:iCs/>
          <w:sz w:val="24"/>
          <w:szCs w:val="24"/>
        </w:rPr>
        <w:t>The FairBanks Institutional Management System (FIMS): The Integrated Strategic Architecture of The FairBanks Blueprint.</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Significance of the FIMS</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Management System demonstrates that organisational excellence is achieved when strategy, operations, governance, learning, and stewardship function as one integrated system.</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treating transformation, financing, partnerships, innovation, and sustainability as independent initiatives, the FIMS illustrates how these components reinforce one another to create lasting institutional value.</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model also provides a practical framework for strategic planning, executive decision-making, Board oversight, organisational learning, and performance evaluation.</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Most importantly, it positions FairBanks Medical Centre not simply as a healthcare provider, but as a </w:t>
      </w:r>
      <w:r w:rsidRPr="00D946B0">
        <w:rPr>
          <w:rFonts w:ascii="Times New Roman" w:eastAsia="Times New Roman" w:hAnsi="Times New Roman" w:cs="Times New Roman"/>
          <w:b/>
          <w:bCs/>
          <w:sz w:val="24"/>
          <w:szCs w:val="24"/>
        </w:rPr>
        <w:t>learning institution</w:t>
      </w:r>
      <w:r w:rsidRPr="00D946B0">
        <w:rPr>
          <w:rFonts w:ascii="Times New Roman" w:eastAsia="Times New Roman" w:hAnsi="Times New Roman" w:cs="Times New Roman"/>
          <w:sz w:val="24"/>
          <w:szCs w:val="24"/>
        </w:rPr>
        <w:t xml:space="preserve">, </w:t>
      </w:r>
      <w:r w:rsidRPr="00D946B0">
        <w:rPr>
          <w:rFonts w:ascii="Times New Roman" w:eastAsia="Times New Roman" w:hAnsi="Times New Roman" w:cs="Times New Roman"/>
          <w:b/>
          <w:bCs/>
          <w:sz w:val="24"/>
          <w:szCs w:val="24"/>
        </w:rPr>
        <w:t>community partner</w:t>
      </w:r>
      <w:r w:rsidRPr="00D946B0">
        <w:rPr>
          <w:rFonts w:ascii="Times New Roman" w:eastAsia="Times New Roman" w:hAnsi="Times New Roman" w:cs="Times New Roman"/>
          <w:sz w:val="24"/>
          <w:szCs w:val="24"/>
        </w:rPr>
        <w:t xml:space="preserve">, </w:t>
      </w:r>
      <w:r w:rsidRPr="00D946B0">
        <w:rPr>
          <w:rFonts w:ascii="Times New Roman" w:eastAsia="Times New Roman" w:hAnsi="Times New Roman" w:cs="Times New Roman"/>
          <w:b/>
          <w:bCs/>
          <w:sz w:val="24"/>
          <w:szCs w:val="24"/>
        </w:rPr>
        <w:t>knowledge contributor</w:t>
      </w:r>
      <w:r w:rsidRPr="00D946B0">
        <w:rPr>
          <w:rFonts w:ascii="Times New Roman" w:eastAsia="Times New Roman" w:hAnsi="Times New Roman" w:cs="Times New Roman"/>
          <w:sz w:val="24"/>
          <w:szCs w:val="24"/>
        </w:rPr>
        <w:t xml:space="preserve">, and </w:t>
      </w:r>
      <w:r w:rsidRPr="00D946B0">
        <w:rPr>
          <w:rFonts w:ascii="Times New Roman" w:eastAsia="Times New Roman" w:hAnsi="Times New Roman" w:cs="Times New Roman"/>
          <w:b/>
          <w:bCs/>
          <w:sz w:val="24"/>
          <w:szCs w:val="24"/>
        </w:rPr>
        <w:t>steward of long-term health system development</w:t>
      </w:r>
      <w:r w:rsidR="00650FCA">
        <w:rPr>
          <w:rFonts w:ascii="Times New Roman" w:eastAsia="Times New Roman" w:hAnsi="Times New Roman" w:cs="Times New Roman"/>
          <w:sz w:val="24"/>
          <w:szCs w:val="24"/>
        </w:rPr>
        <w:t>.</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FUTURE WE CHOOSE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Vision, Legacy and Institutional Commitment</w:t>
      </w:r>
    </w:p>
    <w:p w:rsidR="00577E87" w:rsidRPr="00D946B0" w:rsidRDefault="00577E87" w:rsidP="00650FCA">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future is not something we inherit by chance. It is something we build through the choices we make, the values we uphold, and the institutions we strengthen today."</w:t>
      </w: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CHAPTER 18</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Future We Choose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Vision for Healthcare Transformation Beyond 2032</w:t>
      </w:r>
    </w:p>
    <w:p w:rsidR="00577E87" w:rsidRPr="00D946B0" w:rsidRDefault="00577E87" w:rsidP="00650FCA">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"Every generation is entrusted with the responsibility of leaving the world healthier, stronger, and more hopeful than it found it."</w:t>
      </w:r>
    </w:p>
    <w:p w:rsidR="00577E87" w:rsidRPr="00D946B0" w:rsidRDefault="00577E87" w:rsidP="00650FCA">
      <w:pPr>
        <w:spacing w:after="0" w:line="240" w:lineRule="auto"/>
        <w:jc w:val="both"/>
        <w:rPr>
          <w:rFonts w:ascii="Times New Roman" w:eastAsia="Times New Roman" w:hAnsi="Times New Roman" w:cs="Times New Roman"/>
          <w:sz w:val="24"/>
          <w:szCs w:val="24"/>
        </w:rPr>
      </w:pPr>
    </w:p>
    <w:p w:rsidR="00577E87" w:rsidRPr="00D946B0" w:rsidRDefault="00577E87" w:rsidP="00650FC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18.1 Chapter Introduction</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preceding chapters of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 xml:space="preserve"> have presented a comprehensive framework for institutional transformation. They have described the vision, governance structures, financing models, partnership strategies, community engagement approaches, organisational learning systems, risk management frameworks, and stewardship principles required to build a resilient healthcare institution.</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every strategic plan must eventually move beyond systems and structures.</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must answer a more fundamental question:</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What kind of future are we trying to create?</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offers that answer.</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Future We Choose</w:t>
      </w:r>
      <w:r w:rsidRPr="00D946B0">
        <w:rPr>
          <w:rFonts w:ascii="Times New Roman" w:eastAsia="Times New Roman" w:hAnsi="Times New Roman" w:cs="Times New Roman"/>
          <w:sz w:val="24"/>
          <w:szCs w:val="24"/>
        </w:rPr>
        <w:t xml:space="preserve"> is not a forecast. It is a declaration of intent. It expresses the collective aspiration of FairBanks Medical Centre Limited to become an institution that improves lives not only through clinical excellence but also through leadership, innovation, education, partnership, research, and community service.</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described in this chapter is founded upon a simple belief:</w:t>
      </w:r>
    </w:p>
    <w:p w:rsidR="00577E87" w:rsidRPr="00D946B0" w:rsidRDefault="00577E87" w:rsidP="00650FCA">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Healthcare institutions have the capacity not only to treat illness, but also to shape healthier societies, strengthen communities, develop leaders, generate knowledge, and inspire hope.</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Accordingly, this chapter invites every stakeholder—patients, employees, partners, government agencies, academic institutions, development organisations, and communities—to participate in building that future together.</w:t>
      </w:r>
    </w:p>
    <w:p w:rsidR="00577E87" w:rsidRDefault="00577E87" w:rsidP="00650FCA">
      <w:pPr>
        <w:spacing w:after="0" w:line="240" w:lineRule="auto"/>
        <w:jc w:val="both"/>
        <w:rPr>
          <w:rFonts w:ascii="Times New Roman" w:eastAsia="Times New Roman" w:hAnsi="Times New Roman" w:cs="Times New Roman"/>
          <w:sz w:val="24"/>
          <w:szCs w:val="24"/>
        </w:rPr>
      </w:pPr>
    </w:p>
    <w:p w:rsidR="00650FCA" w:rsidRPr="00D946B0" w:rsidRDefault="00650FCA" w:rsidP="00650FCA">
      <w:pPr>
        <w:spacing w:after="0" w:line="240" w:lineRule="auto"/>
        <w:jc w:val="both"/>
        <w:rPr>
          <w:rFonts w:ascii="Times New Roman" w:eastAsia="Times New Roman" w:hAnsi="Times New Roman" w:cs="Times New Roman"/>
          <w:sz w:val="24"/>
          <w:szCs w:val="24"/>
        </w:rPr>
      </w:pPr>
    </w:p>
    <w:p w:rsidR="00577E87" w:rsidRPr="00D946B0" w:rsidRDefault="00577E87" w:rsidP="00650FC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18.2 Our Vision Beyond 2032</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Vision extends beyond the current strategic planning period.</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2032, FairBanks seeks not merely to be recognised as a successful medical centre but as a trusted institution that contributes meaningfully to the advancement of healthcare in Uganda and beyond.</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aspiration is to become:</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centre of clinical excellence.</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trusted community health partner.</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leader in preventive and primary healthcare.</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recognised institution for research and innovation.</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learning organisation that develops healthcare leaders.</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valued partner in national and international health initiatives.</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model for ethical governance and responsible stewardship.</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catalyst for stronger and more resilient health systems.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vision reflects a commitment to institutional impact rather than institutional size.</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 will therefore be measured not only by organisational growth but by the positive and lasting difference FairBanks makes in the lives of individuals, families, communities, and</w:t>
      </w:r>
      <w:r w:rsidR="006C39AE">
        <w:rPr>
          <w:rFonts w:ascii="Times New Roman" w:eastAsia="Times New Roman" w:hAnsi="Times New Roman" w:cs="Times New Roman"/>
          <w:sz w:val="24"/>
          <w:szCs w:val="24"/>
        </w:rPr>
        <w:t xml:space="preserve"> the broader healthcare system.</w:t>
      </w:r>
    </w:p>
    <w:p w:rsidR="00577E87" w:rsidRPr="00D946B0" w:rsidRDefault="00577E87" w:rsidP="00650FC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18.3 The Future We Choose</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we choose is one in which:</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accessible, compassionate, and centred on the dignity of every person.</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are empowered to prevent disease rather than merely respond to illness.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workers are supported, valued, and equipped to thrive professionally and personally.</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is embraced responsibly to improve healthcare delivery and expand access.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is shared openly to strengthen healthcare systems and inspire future leaders.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are built on trust, shared purpose, and mutual accountability.</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Resources are stewarded wisely so that future generations inherit stronger institutions rather than greater challenges.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defined by service, integrity, humility, and courage.</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aspirations represent the future FairBanks seeks to help create—not only for the institution itself but also for the communitie</w:t>
      </w:r>
      <w:r w:rsidR="006C39AE">
        <w:rPr>
          <w:rFonts w:ascii="Times New Roman" w:eastAsia="Times New Roman" w:hAnsi="Times New Roman" w:cs="Times New Roman"/>
          <w:sz w:val="24"/>
          <w:szCs w:val="24"/>
        </w:rPr>
        <w:t>s and health systems it serves.</w:t>
      </w:r>
    </w:p>
    <w:p w:rsidR="00577E87" w:rsidRPr="00D946B0" w:rsidRDefault="00577E87" w:rsidP="00650FC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18.4 Our Commitment to Communities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the heart of the FairBanks Vision lies an enduring commitment to community wellbeing.</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the strength of a healthcare institution is ultimately reflected in the health of the communities it serves.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Accordingly, FairBanks commits to:</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Expanding access to quality healthcare.</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preventive health services.</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vulnerable populations.</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Promoting health education and community empowerment.</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partnerships that improve population health.</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Advancing equitable and people-centred healthcare.</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community engagement initiative shall reflect the institution's guiding principle:</w:t>
      </w:r>
    </w:p>
    <w:p w:rsidR="00577E87" w:rsidRPr="00D946B0" w:rsidRDefault="00577E87" w:rsidP="006C39A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Health, Our Mission."</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18.5 Our Commitment to Future Generations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inherits opportunities created by those who came before it.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is itself an investment in future generations of healthcare professionals, institutional leaders, researchers, policymakers, and community partners.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commits to:</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Investing in leadership development.</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Preserving institutional knowledge.</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research and innovation.</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Mentoring future healthcare professionals.</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sustainable systems rather than temporary solutions.</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Making decisions that strengthen rather than diminish future opportunities.</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commitment reflects the stewardship philo</w:t>
      </w:r>
      <w:r w:rsidR="006C39AE">
        <w:rPr>
          <w:rFonts w:ascii="Times New Roman" w:eastAsia="Times New Roman" w:hAnsi="Times New Roman" w:cs="Times New Roman"/>
          <w:sz w:val="24"/>
          <w:szCs w:val="24"/>
        </w:rPr>
        <w:t>sophy introduced in Chapter 17.</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18.6 A Call to Shared Leadership</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future envisioned in this Blueprint cannot be achieved by one institution acting alone.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collaboration across sectors, disciplines, professions, and communities.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extends an invitation to:</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and families.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professionals.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institutions.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and research organisations.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Private sector organisations.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Civil society.</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leaders.</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we can strengthen healthcare systems, improve health outcomes, and build institutions wort</w:t>
      </w:r>
      <w:r w:rsidR="006C39AE">
        <w:rPr>
          <w:rFonts w:ascii="Times New Roman" w:eastAsia="Times New Roman" w:hAnsi="Times New Roman" w:cs="Times New Roman"/>
          <w:sz w:val="24"/>
          <w:szCs w:val="24"/>
        </w:rPr>
        <w:t>hy of the trust placed in them.</w:t>
      </w:r>
    </w:p>
    <w:p w:rsidR="00577E87" w:rsidRPr="00D946B0" w:rsidRDefault="00577E87" w:rsidP="00577E87">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6C39AE" w:rsidTr="006C39AE">
        <w:tc>
          <w:tcPr>
            <w:tcW w:w="9350" w:type="dxa"/>
          </w:tcPr>
          <w:p w:rsidR="006C39AE" w:rsidRPr="00D946B0" w:rsidRDefault="006C39AE" w:rsidP="006C39AE">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18.7 Leadership Reflection</w:t>
            </w:r>
          </w:p>
          <w:p w:rsidR="006C39AE" w:rsidRDefault="006C39AE" w:rsidP="006C39AE">
            <w:pP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future is built one decision at a time, one partnership at a time, and one act of service at a time. The institutions that endure are those whose leaders choose purpose over prestige and stewardship over self-interest."</w:t>
            </w:r>
          </w:p>
        </w:tc>
      </w:tr>
    </w:tbl>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18.7 Key Takeaways</w:t>
      </w:r>
    </w:p>
    <w:p w:rsidR="00577E87" w:rsidRPr="00D946B0" w:rsidRDefault="00577E87" w:rsidP="00713248">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is created through intentional choices and responsible leadership.</w:t>
      </w:r>
    </w:p>
    <w:p w:rsidR="00577E87" w:rsidRPr="00D946B0" w:rsidRDefault="00577E87" w:rsidP="00713248">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healthcare institutions contribute to society beyond clinical services.</w:t>
      </w:r>
    </w:p>
    <w:p w:rsidR="00577E87" w:rsidRPr="00D946B0" w:rsidRDefault="00577E87" w:rsidP="00713248">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wellbeing remains the central measure of institutional success.</w:t>
      </w:r>
    </w:p>
    <w:p w:rsidR="00577E87" w:rsidRPr="00D946B0" w:rsidRDefault="00577E87" w:rsidP="00713248">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requires every generation to strengthen what it has inherited.</w:t>
      </w:r>
    </w:p>
    <w:p w:rsidR="00577E87" w:rsidRPr="006C39AE" w:rsidRDefault="00577E87" w:rsidP="006C39AE">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is essential to lasting healthcare transformation.</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18.8 Chapter Summary</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has presented the long-term aspirations of FairBanks Medical Centre beyond the current strategic planning period. It has reaffirmed the institution's commitment to clinical excellence, community health, ethical leadership, innovation, research, stewardship, and partnership.</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importantly, it has shifted the focus of the Blueprint from strategic planning to shared purpose, inviting every stakeholder to participate in building a healthier, stronger, and more resilient future.</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The chapters that follow translate this shared purpose into explicit institutional commitments through </w:t>
      </w:r>
      <w:r w:rsidRPr="00D946B0">
        <w:rPr>
          <w:rFonts w:ascii="Times New Roman" w:eastAsia="Times New Roman" w:hAnsi="Times New Roman" w:cs="Times New Roman"/>
          <w:b/>
          <w:bCs/>
          <w:sz w:val="24"/>
          <w:szCs w:val="24"/>
        </w:rPr>
        <w:t>The FairBanks Manifesto</w:t>
      </w:r>
      <w:r w:rsidRPr="00D946B0">
        <w:rPr>
          <w:rFonts w:ascii="Times New Roman" w:eastAsia="Times New Roman" w:hAnsi="Times New Roman" w:cs="Times New Roman"/>
          <w:sz w:val="24"/>
          <w:szCs w:val="24"/>
        </w:rPr>
        <w:t xml:space="preserve">, </w:t>
      </w:r>
      <w:r w:rsidRPr="00D946B0">
        <w:rPr>
          <w:rFonts w:ascii="Times New Roman" w:eastAsia="Times New Roman" w:hAnsi="Times New Roman" w:cs="Times New Roman"/>
          <w:b/>
          <w:bCs/>
          <w:sz w:val="24"/>
          <w:szCs w:val="24"/>
        </w:rPr>
        <w:t>The FairBanks Declaration</w:t>
      </w:r>
      <w:r w:rsidRPr="00D946B0">
        <w:rPr>
          <w:rFonts w:ascii="Times New Roman" w:eastAsia="Times New Roman" w:hAnsi="Times New Roman" w:cs="Times New Roman"/>
          <w:sz w:val="24"/>
          <w:szCs w:val="24"/>
        </w:rPr>
        <w:t xml:space="preserve">, and </w:t>
      </w:r>
      <w:r w:rsidRPr="00D946B0">
        <w:rPr>
          <w:rFonts w:ascii="Times New Roman" w:eastAsia="Times New Roman" w:hAnsi="Times New Roman" w:cs="Times New Roman"/>
          <w:b/>
          <w:bCs/>
          <w:sz w:val="24"/>
          <w:szCs w:val="24"/>
        </w:rPr>
        <w:t>The FairBanks Covenant</w:t>
      </w:r>
      <w:r w:rsidRPr="00D946B0">
        <w:rPr>
          <w:rFonts w:ascii="Times New Roman" w:eastAsia="Times New Roman" w:hAnsi="Times New Roman" w:cs="Times New Roman"/>
          <w:sz w:val="24"/>
          <w:szCs w:val="24"/>
        </w:rPr>
        <w:t>.</w:t>
      </w:r>
    </w:p>
    <w:p w:rsidR="00577E87" w:rsidRPr="00D946B0" w:rsidRDefault="00577E87" w:rsidP="00577E87">
      <w:pPr>
        <w:spacing w:after="0" w:line="240" w:lineRule="auto"/>
        <w:rPr>
          <w:rFonts w:ascii="Times New Roman" w:eastAsia="Times New Roman" w:hAnsi="Times New Roman" w:cs="Times New Roman"/>
          <w:sz w:val="24"/>
          <w:szCs w:val="24"/>
        </w:rPr>
      </w:pPr>
    </w:p>
    <w:p w:rsidR="00094DDE" w:rsidRPr="00D946B0" w:rsidRDefault="00094DDE"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577E87">
      <w:pPr>
        <w:spacing w:after="0" w:line="240" w:lineRule="auto"/>
        <w:rPr>
          <w:rFonts w:ascii="Times New Roman" w:eastAsia="Times New Roman" w:hAnsi="Times New Roman" w:cs="Times New Roman"/>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t>PART V</w:t>
      </w: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t>THE CONSTITUTION OF FAIRBANKS</w:t>
      </w: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t>Beliefs, Public Commitments and Covenant</w:t>
      </w: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t>"Institutions endure when beliefs become commitments, and commitments become a covenant across generations."</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CHAPTER 19</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Manifesto</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What We Believe</w:t>
      </w:r>
    </w:p>
    <w:p w:rsidR="00577E87" w:rsidRPr="00D946B0" w:rsidRDefault="00577E87" w:rsidP="006C39A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endure not because of the buildings they occupy, but because of the beliefs they refuse to compromise."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19.1 Introduction</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is shaped by a set of beliefs that define its identity, guide its decisions, and inspire its people. These beliefs are not simply statements displayed on walls or included in strategic plans. They become evident in the way patients are treated, how colleagues work together, how leaders exercise authority, and how communities experience the institution.</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Manifesto expresses the convictions that lie at the heart of FairBanks Medical Centre Limited. It is a declaration of the principles that guide our actions, influence our decisions, and shape our vision for the future.</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Manifesto is intended to inspire every</w:t>
      </w:r>
      <w:r w:rsidR="006C39AE">
        <w:rPr>
          <w:rFonts w:ascii="Times New Roman" w:eastAsia="Times New Roman" w:hAnsi="Times New Roman" w:cs="Times New Roman"/>
          <w:sz w:val="24"/>
          <w:szCs w:val="24"/>
        </w:rPr>
        <w:t xml:space="preserve"> member of the FairBanks family; </w:t>
      </w:r>
      <w:r w:rsidRPr="00D946B0">
        <w:rPr>
          <w:rFonts w:ascii="Times New Roman" w:eastAsia="Times New Roman" w:hAnsi="Times New Roman" w:cs="Times New Roman"/>
          <w:sz w:val="24"/>
          <w:szCs w:val="24"/>
        </w:rPr>
        <w:t>employees, patients, partners, volunteers, researchers, and community leaders—to pursue a common purpose with integrity, compassion, excellence, and hope.</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reminds us that while strategies may evolve and technologies may change, our commitment to people, service, and stewardship must remain constant.</w:t>
      </w:r>
    </w:p>
    <w:p w:rsidR="00577E87" w:rsidRPr="00D946B0" w:rsidRDefault="00577E87" w:rsidP="006C39AE">
      <w:pPr>
        <w:spacing w:after="0" w:line="240" w:lineRule="auto"/>
        <w:jc w:val="both"/>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19.2 We Believe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every person possesses inherent dignity.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begins with recognising the worth of every individual. Every patient, family member, colleague, and community deserves compassion, respect, fairness, and kindness.</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one should ever be reduced to a diagnosis,</w:t>
      </w:r>
      <w:r w:rsidR="006C39AE">
        <w:rPr>
          <w:rFonts w:ascii="Times New Roman" w:eastAsia="Times New Roman" w:hAnsi="Times New Roman" w:cs="Times New Roman"/>
          <w:sz w:val="24"/>
          <w:szCs w:val="24"/>
        </w:rPr>
        <w:t xml:space="preserve"> a medical record, or a number.</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health is both a personal right and a shared responsibility.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healthcare systems require healthy communities, informed citizens, committed professionals, and responsible institutions.</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We therefore embrace prevention, health promotion, education, and community partnership as esse</w:t>
      </w:r>
      <w:r w:rsidR="006C39AE">
        <w:rPr>
          <w:rFonts w:ascii="Times New Roman" w:eastAsia="Times New Roman" w:hAnsi="Times New Roman" w:cs="Times New Roman"/>
          <w:sz w:val="24"/>
          <w:szCs w:val="24"/>
        </w:rPr>
        <w:t>ntial components of healthcare.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institutions are built by values before they are built by infrastructure.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Buildings provide space for healthcare.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Values give healthcare its purpose.</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Integrity, accountability, compassion, professionalism, and stewardship are the true foundations upon which e</w:t>
      </w:r>
      <w:r w:rsidR="006C39AE">
        <w:rPr>
          <w:rFonts w:ascii="Times New Roman" w:eastAsia="Times New Roman" w:hAnsi="Times New Roman" w:cs="Times New Roman"/>
          <w:sz w:val="24"/>
          <w:szCs w:val="24"/>
        </w:rPr>
        <w:t>nduring institutions are built.</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leadership is an act of service.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measured not by authority, position, or recognition but by the ability to inspire trust, develop others, solve problems, and strengthen institutions.</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w:t>
      </w:r>
      <w:r w:rsidR="006C39AE">
        <w:rPr>
          <w:rFonts w:ascii="Times New Roman" w:eastAsia="Times New Roman" w:hAnsi="Times New Roman" w:cs="Times New Roman"/>
          <w:sz w:val="24"/>
          <w:szCs w:val="24"/>
        </w:rPr>
        <w:t>very leader is first a steward.</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learning never ends.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continually evolves.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Therefore, we commit ourselves to lifelong learning, scientific inquiry, innovation, reflection, and continuous improvement.</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t>
      </w:r>
      <w:r w:rsidR="006C39AE">
        <w:rPr>
          <w:rFonts w:ascii="Times New Roman" w:eastAsia="Times New Roman" w:hAnsi="Times New Roman" w:cs="Times New Roman"/>
          <w:sz w:val="24"/>
          <w:szCs w:val="24"/>
        </w:rPr>
        <w:t>wledge grows when it is shared.</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communities are partners, not beneficiaries.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possess strengths, knowledge, and aspirations that enrich healthcare.</w:t>
      </w:r>
    </w:p>
    <w:p w:rsidR="006C39AE"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role is not merely to deliver services but to work alongside communities in creating healthier liv</w:t>
      </w:r>
      <w:r w:rsidR="006C39AE">
        <w:rPr>
          <w:rFonts w:ascii="Times New Roman" w:eastAsia="Times New Roman" w:hAnsi="Times New Roman" w:cs="Times New Roman"/>
          <w:sz w:val="24"/>
          <w:szCs w:val="24"/>
        </w:rPr>
        <w:t>es and stronger health systems.</w:t>
      </w:r>
    </w:p>
    <w:p w:rsidR="00577E87" w:rsidRPr="006C39AE"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believe that partnerships multiply impact.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institution transforms healthcare alone.</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value collaboration with government, academic institutions, professional associations, development partners, civil society, and the private sector because shared purpose creates greater impact than isolated effort.</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We believe that innovation must always serve humanity.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artificial intelligence, digital health, and scientific advancement are valuable only when they improve people's lives, strengthen equity, and uphold human dignity.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should never replace compassion.</w:t>
      </w:r>
    </w:p>
    <w:p w:rsidR="00577E87" w:rsidRPr="00D946B0" w:rsidRDefault="006C39AE" w:rsidP="006C39A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should strengthen it.</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stewardship is our greatest responsibility.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Every </w:t>
      </w:r>
      <w:r w:rsidR="006C39AE">
        <w:rPr>
          <w:rFonts w:ascii="Times New Roman" w:eastAsia="Times New Roman" w:hAnsi="Times New Roman" w:cs="Times New Roman"/>
          <w:sz w:val="24"/>
          <w:szCs w:val="24"/>
        </w:rPr>
        <w:t xml:space="preserve">resource entrusted to FairBanks: </w:t>
      </w:r>
      <w:r w:rsidRPr="00D946B0">
        <w:rPr>
          <w:rFonts w:ascii="Times New Roman" w:eastAsia="Times New Roman" w:hAnsi="Times New Roman" w:cs="Times New Roman"/>
          <w:sz w:val="24"/>
          <w:szCs w:val="24"/>
        </w:rPr>
        <w:t>financial, human, technological, intellectual, environmental, and relational—must be managed responsibly for the benefit of present and future generations.</w:t>
      </w:r>
    </w:p>
    <w:p w:rsidR="00577E87" w:rsidRPr="00D946B0" w:rsidRDefault="00577E87" w:rsidP="00E61D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w:t>
      </w:r>
      <w:r w:rsidR="00E61DD8">
        <w:rPr>
          <w:rFonts w:ascii="Times New Roman" w:eastAsia="Times New Roman" w:hAnsi="Times New Roman" w:cs="Times New Roman"/>
          <w:sz w:val="24"/>
          <w:szCs w:val="24"/>
        </w:rPr>
        <w:t>p is how vision becomes legacy.</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hope is a powerful form of healing.</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Healing extends beyond medicine.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 encouragement, compassion, trust, dignity, and the confidence that tomorrow can be better than today.</w:t>
      </w:r>
    </w:p>
    <w:p w:rsidR="00577E87" w:rsidRPr="00D946B0" w:rsidRDefault="00577E87" w:rsidP="00E61D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interaction should leave people with greater hope than when they arriv</w:t>
      </w:r>
      <w:r w:rsidR="00E61DD8">
        <w:rPr>
          <w:rFonts w:ascii="Times New Roman" w:eastAsia="Times New Roman" w:hAnsi="Times New Roman" w:cs="Times New Roman"/>
          <w:sz w:val="24"/>
          <w:szCs w:val="24"/>
        </w:rPr>
        <w:t>ed.</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19.3 Our Promise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promise to:</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Serve with compassion.</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 with integrity.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 continuously.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Innovate responsibly.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 faithfully.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 generously.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Respect every person.</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every community.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Protect the trust placed in us.</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 an institution worthy of future generations.</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19.4 Our Aspiration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aspire to become an institution known not only for clinical excellence but also for ethical leadership, community partnership, responsible stewardship, knowledge generation, innovation, and enduring service.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seek to leave behind more than buildings or programmes.</w:t>
      </w:r>
    </w:p>
    <w:p w:rsidR="00577E87" w:rsidRPr="00D946B0" w:rsidRDefault="00577E87" w:rsidP="00E61D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seek to leave behind stronger communities, healthier lives, inspired leaders, and institutions capable of serving long after</w:t>
      </w:r>
      <w:r w:rsidR="00E61DD8">
        <w:rPr>
          <w:rFonts w:ascii="Times New Roman" w:eastAsia="Times New Roman" w:hAnsi="Times New Roman" w:cs="Times New Roman"/>
          <w:sz w:val="24"/>
          <w:szCs w:val="24"/>
        </w:rPr>
        <w:t xml:space="preserve"> our own generation has passed.</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19.5 Closing Reflection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Manifesto is more than a declaration of beliefs.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reminder that institutions are ultimately remembered for the values they uphold, the lives they improve, and the hope they inspire.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employee, every partner, every volunteer, every student, and every leader who joins FairBanks becomes a custodian of these beliefs.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we accept the responsibility of transforming them into daily practice.</w:t>
      </w:r>
    </w:p>
    <w:tbl>
      <w:tblPr>
        <w:tblStyle w:val="TableGrid"/>
        <w:tblW w:w="0" w:type="auto"/>
        <w:tblLook w:val="04A0" w:firstRow="1" w:lastRow="0" w:firstColumn="1" w:lastColumn="0" w:noHBand="0" w:noVBand="1"/>
      </w:tblPr>
      <w:tblGrid>
        <w:gridCol w:w="9350"/>
      </w:tblGrid>
      <w:tr w:rsidR="00E61DD8" w:rsidTr="00E61DD8">
        <w:tc>
          <w:tcPr>
            <w:tcW w:w="9350" w:type="dxa"/>
          </w:tcPr>
          <w:p w:rsidR="00E61DD8" w:rsidRPr="00D946B0" w:rsidRDefault="00E61DD8" w:rsidP="00E61DD8">
            <w:pPr>
              <w:spacing w:before="100" w:beforeAutospacing="1" w:after="100" w:afterAutospacing="1"/>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Leadership Reflection</w:t>
            </w:r>
          </w:p>
          <w:p w:rsidR="00E61DD8" w:rsidRDefault="00E61DD8" w:rsidP="00E61DD8">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"Our greatest achievement will never be the number of buildings we construct or the technologies we acquire. It will be the number of lives we strengthen, the trust we earn, and the values we faithfully preserve."</w:t>
            </w:r>
          </w:p>
        </w:tc>
      </w:tr>
    </w:tbl>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Key Takeaways</w:t>
      </w:r>
    </w:p>
    <w:p w:rsidR="00577E87" w:rsidRPr="00D946B0" w:rsidRDefault="00577E87" w:rsidP="0071324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Values are the foundation of institutional identity.</w:t>
      </w:r>
    </w:p>
    <w:p w:rsidR="00577E87" w:rsidRPr="00D946B0" w:rsidRDefault="00577E87" w:rsidP="0071324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rooted in service and stewardship.</w:t>
      </w:r>
    </w:p>
    <w:p w:rsidR="00577E87" w:rsidRPr="00D946B0" w:rsidRDefault="00577E87" w:rsidP="0071324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are partners in improving health.</w:t>
      </w:r>
    </w:p>
    <w:p w:rsidR="00577E87" w:rsidRPr="00D946B0" w:rsidRDefault="00577E87" w:rsidP="0071324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must always enhance human dignity.</w:t>
      </w:r>
    </w:p>
    <w:p w:rsidR="00577E87" w:rsidRPr="00E61DD8" w:rsidRDefault="00577E87" w:rsidP="00E61DD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created by consistently living our beliefs.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Manifesto expresses the enduring beliefs that define the identity and purpose of FairBanks Medical Centre Limited. It affirms the institution's commitment to dignity, service, stewardship, learning, innovation, partnership, and hope, providing a timeless compass for future generations of leaders, employees, and partners.</w:t>
      </w:r>
    </w:p>
    <w:p w:rsidR="00577E87" w:rsidRPr="00D946B0" w:rsidRDefault="00577E87" w:rsidP="00E61D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Rather than prescribing operational procedures, the Manifesto articulates the moral and institutional convictions that will guide FairBanks regardless of changes in leadershi</w:t>
      </w:r>
      <w:r w:rsidR="00E61DD8">
        <w:rPr>
          <w:rFonts w:ascii="Times New Roman" w:eastAsia="Times New Roman" w:hAnsi="Times New Roman" w:cs="Times New Roman"/>
          <w:sz w:val="24"/>
          <w:szCs w:val="24"/>
        </w:rPr>
        <w:t>p, technology, or circumstance.</w:t>
      </w:r>
    </w:p>
    <w:p w:rsidR="00577E87" w:rsidRDefault="00577E87"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Pr="00D946B0" w:rsidRDefault="00E61DD8"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CHAPTER 20</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Declaration</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Our Public Commitment to Healthcare Transformation</w:t>
      </w:r>
    </w:p>
    <w:p w:rsidR="00577E87" w:rsidRPr="00D946B0" w:rsidRDefault="00577E87" w:rsidP="00E61DD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"Declarations are more than words. They are commitments that invite others to hold us accountable for the future we seek to create."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20.1 Introduction</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Throughout history, declarations have marked defining moments in the lives of nations, organisations, and institutions. They are public statements of purpose that communicate not only what an institution intends to accomplish, but also the principles by which it chooses to be judged.</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Declaration represents such a moment.</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public affirmation of the commitments that FairBanks Medical Centre Limited makes to its patients, employees, communities, partners, and future generations. It reflects the institution's resolve to pursue healthcare excellence with integrity, compassion, innovation, and responsible stewardship.</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Declaration is not intended to replace policies, strategic plans, or operational procedures. Rather, it establishes the enduring commitments that will guide every strategic decision, every partnership, every investment, and every service delivered under the FairBanks name.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making this Declaration, FairBanks recognises that trust is earned through consistent action. The commitments set out in this chapter therefore represent standards against which the institution willingly invites accountability.</w:t>
      </w:r>
    </w:p>
    <w:p w:rsidR="00577E87" w:rsidRPr="00D946B0" w:rsidRDefault="00577E87" w:rsidP="00E61DD8">
      <w:pPr>
        <w:spacing w:after="0" w:line="240" w:lineRule="auto"/>
        <w:jc w:val="both"/>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20.2 We Declare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compassionate healthcare.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person who enters FairBanks Medical Centre shall be treated with dignity, respect, empathy, and professionalism.</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Compassion will remain at the centre of every clinical, administrat</w:t>
      </w:r>
      <w:r w:rsidR="00E61DD8">
        <w:rPr>
          <w:rFonts w:ascii="Times New Roman" w:eastAsia="Times New Roman" w:hAnsi="Times New Roman" w:cs="Times New Roman"/>
          <w:sz w:val="24"/>
          <w:szCs w:val="24"/>
        </w:rPr>
        <w:t>ive, and community interaction.</w:t>
      </w:r>
    </w:p>
    <w:p w:rsidR="00E61DD8" w:rsidRDefault="00E61DD8" w:rsidP="00577E87">
      <w:pPr>
        <w:spacing w:before="100" w:beforeAutospacing="1" w:after="100" w:afterAutospacing="1" w:line="240" w:lineRule="auto"/>
        <w:outlineLvl w:val="1"/>
        <w:rPr>
          <w:rFonts w:ascii="Times New Roman" w:eastAsia="Times New Roman" w:hAnsi="Times New Roman" w:cs="Times New Roman"/>
          <w:b/>
          <w:bCs/>
          <w:sz w:val="24"/>
          <w:szCs w:val="24"/>
        </w:rPr>
      </w:pPr>
    </w:p>
    <w:p w:rsidR="00E61DD8" w:rsidRDefault="00E61DD8" w:rsidP="00577E87">
      <w:pPr>
        <w:spacing w:before="100" w:beforeAutospacing="1" w:after="100" w:afterAutospacing="1" w:line="240" w:lineRule="auto"/>
        <w:outlineLvl w:val="1"/>
        <w:rPr>
          <w:rFonts w:ascii="Times New Roman" w:eastAsia="Times New Roman" w:hAnsi="Times New Roman" w:cs="Times New Roman"/>
          <w:b/>
          <w:bCs/>
          <w:sz w:val="24"/>
          <w:szCs w:val="24"/>
        </w:rPr>
      </w:pP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We declare our commitment to excellence.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pursue excellence in clinical care, governance, leadership, research, education, innovation, and service delivery.</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recognise that excellence is not a destination but a con</w:t>
      </w:r>
      <w:r w:rsidR="00E61DD8">
        <w:rPr>
          <w:rFonts w:ascii="Times New Roman" w:eastAsia="Times New Roman" w:hAnsi="Times New Roman" w:cs="Times New Roman"/>
          <w:sz w:val="24"/>
          <w:szCs w:val="24"/>
        </w:rPr>
        <w:t>tinuous pursuit of improvement.</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ethical leadership.</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Integrity shall guide every decision we make.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promote transparency, accountability, fairness, and responsible stewardship in all aspects of institutional management.</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shall always be exercised in service of the mission</w:t>
      </w:r>
      <w:r w:rsidR="00E61DD8">
        <w:rPr>
          <w:rFonts w:ascii="Times New Roman" w:eastAsia="Times New Roman" w:hAnsi="Times New Roman" w:cs="Times New Roman"/>
          <w:sz w:val="24"/>
          <w:szCs w:val="24"/>
        </w:rPr>
        <w:t xml:space="preserve"> rather than personal interest.</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stronger communities.</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responsibility extends beyond the walls of our medical centre.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continue investing in preventive healthcare, health promotion, community partnerships, and programmes that improve population health.</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communities are the true</w:t>
      </w:r>
      <w:r w:rsidR="00E61DD8">
        <w:rPr>
          <w:rFonts w:ascii="Times New Roman" w:eastAsia="Times New Roman" w:hAnsi="Times New Roman" w:cs="Times New Roman"/>
          <w:sz w:val="24"/>
          <w:szCs w:val="24"/>
        </w:rPr>
        <w:t xml:space="preserve"> measure of healthcare success.</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learning and innovation.</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cultivate a culture of curiosity, research, continuous learning, and responsible innovation.</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generated within FairBanks shall be shared for the advancement of healthc</w:t>
      </w:r>
      <w:r w:rsidR="00E61DD8">
        <w:rPr>
          <w:rFonts w:ascii="Times New Roman" w:eastAsia="Times New Roman" w:hAnsi="Times New Roman" w:cs="Times New Roman"/>
          <w:sz w:val="24"/>
          <w:szCs w:val="24"/>
        </w:rPr>
        <w:t>are and the benefit of society.</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partnership.</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work collaboratively with government institutions, healthcare providers, universities, development partners, civil society, professional associations, and the private sector.</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we can achieve far more than</w:t>
      </w:r>
      <w:r w:rsidR="00E61DD8">
        <w:rPr>
          <w:rFonts w:ascii="Times New Roman" w:eastAsia="Times New Roman" w:hAnsi="Times New Roman" w:cs="Times New Roman"/>
          <w:sz w:val="24"/>
          <w:szCs w:val="24"/>
        </w:rPr>
        <w:t xml:space="preserve"> any institution working alone.</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responsible stewardship.</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financial, human, technological, environmental, intellectual, and relational resource entrusted to FairBanks shall be managed responsibly, transparently, and sustainably.</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shall remain one of the defining characteristics of our institution.</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We declare our commitment to future generations.</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decisions today shall be guided by their impact on tomorrow.</w:t>
      </w:r>
    </w:p>
    <w:p w:rsidR="00E61DD8"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will invest in leadership, knowledge, innovation, and institutional resilience so that those who follow us inherit stronger systems, stronger communiti</w:t>
      </w:r>
      <w:r w:rsidR="00E61DD8">
        <w:rPr>
          <w:rFonts w:ascii="Times New Roman" w:eastAsia="Times New Roman" w:hAnsi="Times New Roman" w:cs="Times New Roman"/>
          <w:sz w:val="24"/>
          <w:szCs w:val="24"/>
        </w:rPr>
        <w:t>es, and stronger opportunities.</w:t>
      </w:r>
    </w:p>
    <w:p w:rsidR="00577E87" w:rsidRPr="00E61DD8"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20.3 Our Invitation</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Declaration is not intended for FairBanks alone.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an invitation to every healthcare professional, policymaker, academic institution, development partner, community leader, and citizen who shares the belief that healthcare institutions should continually strive to improve the lives of the people they serve.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welcome collaboration, shared learning, constructive dialogue, and mutual accountability as</w:t>
      </w:r>
      <w:r w:rsidR="00E61DD8">
        <w:rPr>
          <w:rFonts w:ascii="Times New Roman" w:eastAsia="Times New Roman" w:hAnsi="Times New Roman" w:cs="Times New Roman"/>
          <w:sz w:val="24"/>
          <w:szCs w:val="24"/>
        </w:rPr>
        <w:t xml:space="preserve"> we pursue this common purpose.</w:t>
      </w:r>
    </w:p>
    <w:p w:rsidR="00577E87" w:rsidRPr="00D946B0" w:rsidRDefault="00577E87" w:rsidP="00E61DD8">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20.4 Accountability</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Declarations acquire meaning only when supported by action.</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commits to reviewing its progress regularly through transparent governance, strategic planning, performance measurement, stakeholder engagement, and continuous organisational learning.</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gaps are identified, we shall respond with humility, determination, and a willingness to improve.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 is not viewed as a burden but as an essential express</w:t>
      </w:r>
      <w:r w:rsidR="00E61DD8">
        <w:rPr>
          <w:rFonts w:ascii="Times New Roman" w:eastAsia="Times New Roman" w:hAnsi="Times New Roman" w:cs="Times New Roman"/>
          <w:sz w:val="24"/>
          <w:szCs w:val="24"/>
        </w:rPr>
        <w:t>ion of institutional integrity.</w:t>
      </w:r>
    </w:p>
    <w:p w:rsidR="00577E87" w:rsidRPr="00D946B0" w:rsidRDefault="00577E87" w:rsidP="00E61DD8">
      <w:pPr>
        <w:spacing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E61DD8" w:rsidTr="00E61DD8">
        <w:tc>
          <w:tcPr>
            <w:tcW w:w="9350" w:type="dxa"/>
          </w:tcPr>
          <w:p w:rsidR="00E61DD8" w:rsidRPr="00D946B0" w:rsidRDefault="00E61DD8" w:rsidP="00E61DD8">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20.5 Leadership Reflection</w:t>
            </w:r>
          </w:p>
          <w:p w:rsidR="00E61DD8" w:rsidRDefault="00E61DD8" w:rsidP="00E61DD8">
            <w:pPr>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"Leadership is ultimately measured not by the promises it makes, but by the promises it faithfully keeps."</w:t>
            </w:r>
          </w:p>
          <w:p w:rsidR="00E61DD8" w:rsidRDefault="00E61DD8" w:rsidP="00E61DD8">
            <w:pPr>
              <w:jc w:val="both"/>
              <w:rPr>
                <w:rFonts w:ascii="Times New Roman" w:eastAsia="Times New Roman" w:hAnsi="Times New Roman" w:cs="Times New Roman"/>
                <w:sz w:val="24"/>
                <w:szCs w:val="24"/>
              </w:rPr>
            </w:pPr>
          </w:p>
        </w:tc>
      </w:tr>
    </w:tbl>
    <w:p w:rsidR="00577E87" w:rsidRPr="00D946B0" w:rsidRDefault="00577E87" w:rsidP="00E61DD8">
      <w:pPr>
        <w:spacing w:after="0" w:line="240" w:lineRule="auto"/>
        <w:jc w:val="both"/>
        <w:rPr>
          <w:rFonts w:ascii="Times New Roman" w:eastAsia="Times New Roman" w:hAnsi="Times New Roman" w:cs="Times New Roman"/>
          <w:sz w:val="24"/>
          <w:szCs w:val="24"/>
        </w:rPr>
      </w:pPr>
    </w:p>
    <w:p w:rsidR="00577E87" w:rsidRPr="00D946B0" w:rsidRDefault="00577E87" w:rsidP="00E61D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20.5 Key Takeaways</w:t>
      </w:r>
    </w:p>
    <w:p w:rsidR="00577E87" w:rsidRPr="00D946B0" w:rsidRDefault="00577E87" w:rsidP="00E61DD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Declaration expresses FairBanks' public institutional commitments.</w:t>
      </w:r>
    </w:p>
    <w:p w:rsidR="00577E87" w:rsidRPr="00D946B0" w:rsidRDefault="00577E87" w:rsidP="00E61DD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Compassion, excellence, stewardship, and integrity remain central to every decision.</w:t>
      </w:r>
    </w:p>
    <w:p w:rsidR="00577E87" w:rsidRPr="00D946B0" w:rsidRDefault="00577E87" w:rsidP="00E61DD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and partnerships are essential to sustainable healthcare transformation.</w:t>
      </w:r>
    </w:p>
    <w:p w:rsidR="00577E87" w:rsidRPr="00D946B0" w:rsidRDefault="00577E87" w:rsidP="00E61DD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Accountability transforms commitment into credibility.</w:t>
      </w:r>
    </w:p>
    <w:p w:rsidR="00577E87" w:rsidRPr="00E61DD8" w:rsidRDefault="00577E87" w:rsidP="00E61DD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of FairBanks leaders inherits the responsibility to honour these commitments.</w:t>
      </w:r>
    </w:p>
    <w:p w:rsidR="00577E87" w:rsidRPr="00D946B0" w:rsidRDefault="00577E87" w:rsidP="00E61DD8">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20.6 Chapter Summary</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Declaration publicly affirms the institution's enduring commitments to compassionate healthcare, ethical leadership, community partnership, innovation, responsible stewardship, and accountability. It represents a voluntary commitment to uphold the principles articulated throughout the Blueprint and invites all stakeholders to participate in building a healthier and more equitable future.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Declaration also serves as a bridge between institutional belief and institutional responsibility, preparing the reader for the final chapter of the Founding Edition.</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Transition to Chapter 21</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If the Manifesto expressed </w:t>
      </w:r>
      <w:r w:rsidRPr="00D946B0">
        <w:rPr>
          <w:rFonts w:ascii="Times New Roman" w:eastAsia="Times New Roman" w:hAnsi="Times New Roman" w:cs="Times New Roman"/>
          <w:b/>
          <w:bCs/>
          <w:sz w:val="24"/>
          <w:szCs w:val="24"/>
        </w:rPr>
        <w:t>what we believe</w:t>
      </w:r>
      <w:r w:rsidRPr="00D946B0">
        <w:rPr>
          <w:rFonts w:ascii="Times New Roman" w:eastAsia="Times New Roman" w:hAnsi="Times New Roman" w:cs="Times New Roman"/>
          <w:sz w:val="24"/>
          <w:szCs w:val="24"/>
        </w:rPr>
        <w:t xml:space="preserve">, and the Declaration expressed </w:t>
      </w:r>
      <w:r w:rsidRPr="00D946B0">
        <w:rPr>
          <w:rFonts w:ascii="Times New Roman" w:eastAsia="Times New Roman" w:hAnsi="Times New Roman" w:cs="Times New Roman"/>
          <w:b/>
          <w:bCs/>
          <w:sz w:val="24"/>
          <w:szCs w:val="24"/>
        </w:rPr>
        <w:t>what we publicly commit ourselves to</w:t>
      </w:r>
      <w:r w:rsidRPr="00D946B0">
        <w:rPr>
          <w:rFonts w:ascii="Times New Roman" w:eastAsia="Times New Roman" w:hAnsi="Times New Roman" w:cs="Times New Roman"/>
          <w:sz w:val="24"/>
          <w:szCs w:val="24"/>
        </w:rPr>
        <w:t>, the final chapter answers the deepest question of all:</w:t>
      </w:r>
    </w:p>
    <w:p w:rsidR="00577E87" w:rsidRPr="00D946B0" w:rsidRDefault="00577E87" w:rsidP="00577E8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will future generations know that we remained faithful to those commitments?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answer is found in </w:t>
      </w:r>
      <w:r w:rsidRPr="00D946B0">
        <w:rPr>
          <w:rFonts w:ascii="Times New Roman" w:eastAsia="Times New Roman" w:hAnsi="Times New Roman" w:cs="Times New Roman"/>
          <w:b/>
          <w:bCs/>
          <w:sz w:val="24"/>
          <w:szCs w:val="24"/>
        </w:rPr>
        <w:t>The FairBanks Covenant</w:t>
      </w:r>
      <w:r w:rsidRPr="00D946B0">
        <w:rPr>
          <w:rFonts w:ascii="Times New Roman" w:eastAsia="Times New Roman" w:hAnsi="Times New Roman" w:cs="Times New Roman"/>
          <w:sz w:val="24"/>
          <w:szCs w:val="24"/>
        </w:rPr>
        <w:t>.</w:t>
      </w:r>
    </w:p>
    <w:p w:rsidR="00577E87" w:rsidRPr="00D946B0" w:rsidRDefault="003A25A7" w:rsidP="00577E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21</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Covenant</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Promise to Future Generations</w:t>
      </w:r>
    </w:p>
    <w:p w:rsidR="00577E87" w:rsidRPr="00D946B0" w:rsidRDefault="00577E87" w:rsidP="0085436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"We do not inherit institutions from our predecessors; we borrow them from those who will come after us."</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21.1 Introduction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is sustained by more than strategic plans, governance structures, financial resources, or physical infrastructure. Its greatest strength lies in the willingness of each generation to preserve its founding purpose while preparing it for the future.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Covenant represents the final and most enduring commitment of this Blueprint.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a policy, which may be revised, or a strategy, which may evolve, a covenant expresses the enduring responsibilities that each generation voluntarily accepts when entrusted with the leadership and stewardship of FairBanks Medical Centre Limited.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Covenant is therefore both a privilege and a responsibility.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reminds every Board member, employee, volunteer, student, partner, and future leader that they are custodians of an institution whose purpose extends beyond any individual career, project, or generation.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accepting this Covenant, we affirm our commitment to strengthen the institution entrusted to us and to leave it better prep</w:t>
      </w:r>
      <w:r w:rsidR="003139C2">
        <w:rPr>
          <w:rFonts w:ascii="Times New Roman" w:eastAsia="Times New Roman" w:hAnsi="Times New Roman" w:cs="Times New Roman"/>
          <w:sz w:val="24"/>
          <w:szCs w:val="24"/>
        </w:rPr>
        <w:t>ared for those who will follow.</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21.2 Our Covenant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honour the dignity of every person entrusted to our care.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family member, colleague, volunteer, student, and partner shall be treated with compassion, respect, fairness, and professionalism.</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dignity shall remain the foundation of our</w:t>
      </w:r>
      <w:r w:rsidR="003139C2">
        <w:rPr>
          <w:rFonts w:ascii="Times New Roman" w:eastAsia="Times New Roman" w:hAnsi="Times New Roman" w:cs="Times New Roman"/>
          <w:sz w:val="24"/>
          <w:szCs w:val="24"/>
        </w:rPr>
        <w:t xml:space="preserve"> service.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We covenant to protect the integrity of our institution.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uphold honesty, transparency, accountability, and ethical leadership in every decision.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Trust shall remain our mos</w:t>
      </w:r>
      <w:r w:rsidR="003139C2">
        <w:rPr>
          <w:rFonts w:ascii="Times New Roman" w:eastAsia="Times New Roman" w:hAnsi="Times New Roman" w:cs="Times New Roman"/>
          <w:sz w:val="24"/>
          <w:szCs w:val="24"/>
        </w:rPr>
        <w:t>t valuable institutional asset.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pursue excellence with humility.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recognise that excellence is a continuous journey.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remain open to learning, innovation, constructive criticism, and continuous improvement.</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strengthen our communities.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success shall be measured not only by organisational growth but also by healthier families, stronger communities, and improved health systems.</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wellbeing shall</w:t>
      </w:r>
      <w:r w:rsidR="003139C2">
        <w:rPr>
          <w:rFonts w:ascii="Times New Roman" w:eastAsia="Times New Roman" w:hAnsi="Times New Roman" w:cs="Times New Roman"/>
          <w:sz w:val="24"/>
          <w:szCs w:val="24"/>
        </w:rPr>
        <w:t xml:space="preserve"> remain central to our mission.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steward every resource faithfully.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resources, infrastructure, knowledge, technology, partnerships, the environment, and public trust are gifts entrusted to our care.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manage them responsibly, transparently, and sustainably.</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invest in future leaders.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mentor, teach, encourage, and empower those who will lead after us.</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 shall be viewed as an institutional responsibility ra</w:t>
      </w:r>
      <w:r w:rsidR="003139C2">
        <w:rPr>
          <w:rFonts w:ascii="Times New Roman" w:eastAsia="Times New Roman" w:hAnsi="Times New Roman" w:cs="Times New Roman"/>
          <w:sz w:val="24"/>
          <w:szCs w:val="24"/>
        </w:rPr>
        <w:t>ther than an individual choice.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preserve institutional knowledge.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lessons we learn, the innovations we create, the research we conduct, and the experiences we gain shall be documented and shared so that future generations begin where we leave off rather than where we began.</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embrace responsible innovation.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welcome scientific discovery, digital transformation, artificial intelligence, and new models of healthcare while ensuring that innovation always serves humanity and upholds ethical principles.</w:t>
      </w:r>
    </w:p>
    <w:p w:rsidR="00577E87" w:rsidRPr="00D946B0" w:rsidRDefault="003A25A7" w:rsidP="00577E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5" style="width:0;height:1.5pt" o:hralign="center" o:hrstd="t" o:hr="t" fillcolor="#a0a0a0" stroked="f"/>
        </w:pic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strengthen partnerships.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recognise that sustainable healthcare transformation requires collaboration.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continue building relationships based on mutual respect, shared purpose, and accountability.</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remain faithful to our mission.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Regardless of changing circumstances, leadership transitions, technological advances, or organisational growth, we shall remain committed to improving lives through compassionate healthcare, responsible stewardship, institutional excelle</w:t>
      </w:r>
      <w:r w:rsidR="003139C2">
        <w:rPr>
          <w:rFonts w:ascii="Times New Roman" w:eastAsia="Times New Roman" w:hAnsi="Times New Roman" w:cs="Times New Roman"/>
          <w:sz w:val="24"/>
          <w:szCs w:val="24"/>
        </w:rPr>
        <w:t>nce, and community partnership.</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21.3 Our Legacy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ultimate legacy of FairBanks Medical Centre Limited will not be measured by the number of buildings constructed, the technologies acquired, or the programmes implemented.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legacy will be measured by:</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lives improved.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communities strengthened.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professionals developed.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partnerships nurtured.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knowledge shared.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trust earned.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institutions inspired.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opportunities created for future generations.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the legacy we choose to leave.</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21.4 Passing the Torch</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eventually passes responsibility to the next.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that time comes, may those who follow inherit:</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stronger institution.</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healthier community.</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culture of integrity.</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tradition of service.</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spirit of innovation.</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commitment to stewardship.</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legacy worthy of continuing.</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they also find leaders who understood that their greatest achievement was not simply managing an institution, but preparin</w:t>
      </w:r>
      <w:r w:rsidR="003139C2">
        <w:rPr>
          <w:rFonts w:ascii="Times New Roman" w:eastAsia="Times New Roman" w:hAnsi="Times New Roman" w:cs="Times New Roman"/>
          <w:sz w:val="24"/>
          <w:szCs w:val="24"/>
        </w:rPr>
        <w:t>g it faithfully for the future.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21.5 The Founding Commitment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As the Founding Edition of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 this publication records the aspirations, principles, and commitments that guided the institution at this stage of its journey.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Future generations will undoubtedly refine, expand, and strengthen the ideas presented here.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is both expected and encouraged.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should remain unchanged, however, is the institution's unwavering commitment to compassion, integrity, stewardship, learning, partnership, and service.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principles are not bound to one strategic planning period.</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intended to guide Fai</w:t>
      </w:r>
      <w:r w:rsidR="003139C2">
        <w:rPr>
          <w:rFonts w:ascii="Times New Roman" w:eastAsia="Times New Roman" w:hAnsi="Times New Roman" w:cs="Times New Roman"/>
          <w:sz w:val="24"/>
          <w:szCs w:val="24"/>
        </w:rPr>
        <w:t>rBanks for generations to come.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21.6 Final Reflection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eventually asks one defining question:</w:t>
      </w:r>
    </w:p>
    <w:p w:rsidR="00577E87" w:rsidRPr="00D946B0" w:rsidRDefault="00577E87" w:rsidP="00577E8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"When our generation has completed its work, what will remain?"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offers a simple answer.</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there remain:</w:t>
      </w:r>
    </w:p>
    <w:p w:rsidR="00577E87" w:rsidRPr="00D946B0" w:rsidRDefault="00577E87" w:rsidP="0071324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institutions.</w:t>
      </w:r>
    </w:p>
    <w:p w:rsidR="00577E87" w:rsidRPr="00D946B0" w:rsidRDefault="00577E87" w:rsidP="0071324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Healthier communities.</w:t>
      </w:r>
    </w:p>
    <w:p w:rsidR="00577E87" w:rsidRPr="00D946B0" w:rsidRDefault="00577E87" w:rsidP="0071324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Inspired leaders.</w:t>
      </w:r>
    </w:p>
    <w:p w:rsidR="00577E87" w:rsidRPr="00D946B0" w:rsidRDefault="00577E87" w:rsidP="0071324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stewards.</w:t>
      </w:r>
    </w:p>
    <w:p w:rsidR="00577E87" w:rsidRPr="00D946B0" w:rsidRDefault="00577E87" w:rsidP="0071324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Enduring hope.</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these endure, then the Blueprint w</w:t>
      </w:r>
      <w:r w:rsidR="003139C2">
        <w:rPr>
          <w:rFonts w:ascii="Times New Roman" w:eastAsia="Times New Roman" w:hAnsi="Times New Roman" w:cs="Times New Roman"/>
          <w:sz w:val="24"/>
          <w:szCs w:val="24"/>
        </w:rPr>
        <w:t>ill have fulfilled its purpose.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577E87" w:rsidRPr="00D946B0" w:rsidRDefault="00577E87" w:rsidP="003139C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"Leadership is temporary. Stewardship is enduring. Legacy belongs not to those who lead for a season, but to those who prepare faithfully for the seasons they will never see."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577E87" w:rsidRPr="00D946B0" w:rsidRDefault="00577E87" w:rsidP="0071324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covenant expresses enduring responsibility rather than temporary intention.</w:t>
      </w:r>
    </w:p>
    <w:p w:rsidR="00577E87" w:rsidRPr="00D946B0" w:rsidRDefault="00577E87" w:rsidP="0071324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is entrusted with strengthening the institution for those who follow.</w:t>
      </w:r>
    </w:p>
    <w:p w:rsidR="00577E87" w:rsidRPr="00D946B0" w:rsidRDefault="00577E87" w:rsidP="0071324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integrity, and compassion remain the enduring foundations of FairBanks.</w:t>
      </w:r>
    </w:p>
    <w:p w:rsidR="00577E87" w:rsidRPr="00D946B0" w:rsidRDefault="00577E87" w:rsidP="0071324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measured by the lives strengthened and the opportunities created.</w:t>
      </w:r>
    </w:p>
    <w:p w:rsidR="00577E87" w:rsidRPr="00D946B0" w:rsidRDefault="00577E87" w:rsidP="0071324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of FairBanks depends upon the faithfulness of every generation that serves it.</w:t>
      </w:r>
    </w:p>
    <w:p w:rsidR="00577E87" w:rsidRPr="00D946B0" w:rsidRDefault="003A25A7" w:rsidP="00577E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3" style="width:0;height:1.5pt" o:hralign="center" o:hrstd="t" o:hr="t" fillcolor="#a0a0a0" stroked="f"/>
        </w:pic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Covenant concludes the Founding Edition by expressing the enduring commitments that every generation of FairBanks leaders, employees, partners, and stakeholders is invited to uphold. It transforms the Blueprint from a strategic document into a living institutional charter, ensuring that the values, purpose, and stewardship philosophy of FairBanks continue to guide the institution long after the completion of </w:t>
      </w:r>
      <w:r w:rsidR="003139C2">
        <w:rPr>
          <w:rFonts w:ascii="Times New Roman" w:eastAsia="Times New Roman" w:hAnsi="Times New Roman" w:cs="Times New Roman"/>
          <w:sz w:val="24"/>
          <w:szCs w:val="24"/>
        </w:rPr>
        <w:t>the 2027–2032 strategic period.</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Epilogue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A Closing Word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blueprint begins as an idea.</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begins with a decision.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legacy begins with a choice.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pages of this Blueprint do not represent the completion of a journey. They represent its beginning.</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They invite each reader to move beyond observation to participation; beyond planning to action; beyond individual achievement to shared purpose.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 ideas contained in this Founding Edition continue to evolve through research, dialogue, experience, and innovation.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they inspire stronger institutions, healthier communities, and more compassionate leaders.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may FairBanks Medical Centre always remain faithful to its promise:</w:t>
      </w:r>
    </w:p>
    <w:p w:rsidR="00577E87" w:rsidRDefault="00577E87" w:rsidP="003139C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Health, Our Mission."</w:t>
      </w: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Pr="00D946B0" w:rsidRDefault="003139C2" w:rsidP="003139C2">
      <w:pPr>
        <w:spacing w:beforeAutospacing="1" w:after="100" w:afterAutospacing="1" w:line="240" w:lineRule="auto"/>
        <w:rPr>
          <w:rFonts w:ascii="Times New Roman" w:eastAsia="Times New Roman" w:hAnsi="Times New Roman" w:cs="Times New Roman"/>
          <w:sz w:val="24"/>
          <w:szCs w:val="24"/>
        </w:rPr>
      </w:pPr>
    </w:p>
    <w:p w:rsidR="00577E87" w:rsidRPr="00D946B0" w:rsidRDefault="00577E87" w:rsidP="00577E87">
      <w:pPr>
        <w:spacing w:after="0" w:line="240" w:lineRule="auto"/>
        <w:rPr>
          <w:rFonts w:ascii="Times New Roman" w:eastAsia="Times New Roman" w:hAnsi="Times New Roman" w:cs="Times New Roman"/>
          <w:sz w:val="24"/>
          <w:szCs w:val="24"/>
        </w:rPr>
      </w:pPr>
    </w:p>
    <w:sectPr w:rsidR="00577E87" w:rsidRPr="00D946B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4CA6" w:rsidRDefault="004C4CA6" w:rsidP="0070491F">
      <w:pPr>
        <w:spacing w:after="0" w:line="240" w:lineRule="auto"/>
      </w:pPr>
      <w:r>
        <w:separator/>
      </w:r>
    </w:p>
  </w:endnote>
  <w:endnote w:type="continuationSeparator" w:id="0">
    <w:p w:rsidR="004C4CA6" w:rsidRDefault="004C4CA6" w:rsidP="00704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4CA6" w:rsidRDefault="004C4CA6" w:rsidP="0070491F">
      <w:pPr>
        <w:spacing w:after="0" w:line="240" w:lineRule="auto"/>
      </w:pPr>
      <w:r>
        <w:separator/>
      </w:r>
    </w:p>
  </w:footnote>
  <w:footnote w:type="continuationSeparator" w:id="0">
    <w:p w:rsidR="004C4CA6" w:rsidRDefault="004C4CA6" w:rsidP="00704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67A8D"/>
    <w:multiLevelType w:val="multilevel"/>
    <w:tmpl w:val="97F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02A3"/>
    <w:multiLevelType w:val="multilevel"/>
    <w:tmpl w:val="CE4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2596"/>
    <w:multiLevelType w:val="multilevel"/>
    <w:tmpl w:val="618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06BA"/>
    <w:multiLevelType w:val="multilevel"/>
    <w:tmpl w:val="772A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92C64"/>
    <w:multiLevelType w:val="multilevel"/>
    <w:tmpl w:val="576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829B2"/>
    <w:multiLevelType w:val="multilevel"/>
    <w:tmpl w:val="A5E8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45952"/>
    <w:multiLevelType w:val="multilevel"/>
    <w:tmpl w:val="E99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15C55"/>
    <w:multiLevelType w:val="multilevel"/>
    <w:tmpl w:val="0806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715B0"/>
    <w:multiLevelType w:val="multilevel"/>
    <w:tmpl w:val="5F8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203C0"/>
    <w:multiLevelType w:val="multilevel"/>
    <w:tmpl w:val="0CC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97895"/>
    <w:multiLevelType w:val="multilevel"/>
    <w:tmpl w:val="6E0E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E281E"/>
    <w:multiLevelType w:val="multilevel"/>
    <w:tmpl w:val="905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47788"/>
    <w:multiLevelType w:val="multilevel"/>
    <w:tmpl w:val="FB8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F1DDA"/>
    <w:multiLevelType w:val="multilevel"/>
    <w:tmpl w:val="C82A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84BA1"/>
    <w:multiLevelType w:val="multilevel"/>
    <w:tmpl w:val="53A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07A7C"/>
    <w:multiLevelType w:val="multilevel"/>
    <w:tmpl w:val="8E7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654BA"/>
    <w:multiLevelType w:val="multilevel"/>
    <w:tmpl w:val="589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72241"/>
    <w:multiLevelType w:val="multilevel"/>
    <w:tmpl w:val="BE5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7006D"/>
    <w:multiLevelType w:val="multilevel"/>
    <w:tmpl w:val="1170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E3BD8"/>
    <w:multiLevelType w:val="multilevel"/>
    <w:tmpl w:val="11C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11E78"/>
    <w:multiLevelType w:val="multilevel"/>
    <w:tmpl w:val="217E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52784"/>
    <w:multiLevelType w:val="multilevel"/>
    <w:tmpl w:val="4C0C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04370"/>
    <w:multiLevelType w:val="multilevel"/>
    <w:tmpl w:val="BE1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A22B17"/>
    <w:multiLevelType w:val="multilevel"/>
    <w:tmpl w:val="7A7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D841A1"/>
    <w:multiLevelType w:val="multilevel"/>
    <w:tmpl w:val="EAB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E3577D"/>
    <w:multiLevelType w:val="multilevel"/>
    <w:tmpl w:val="47B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6977EB"/>
    <w:multiLevelType w:val="multilevel"/>
    <w:tmpl w:val="727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5183B"/>
    <w:multiLevelType w:val="multilevel"/>
    <w:tmpl w:val="7E0C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0729D8"/>
    <w:multiLevelType w:val="multilevel"/>
    <w:tmpl w:val="054E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D0384C"/>
    <w:multiLevelType w:val="multilevel"/>
    <w:tmpl w:val="114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904E2"/>
    <w:multiLevelType w:val="multilevel"/>
    <w:tmpl w:val="F39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71B42"/>
    <w:multiLevelType w:val="multilevel"/>
    <w:tmpl w:val="EAB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82795"/>
    <w:multiLevelType w:val="multilevel"/>
    <w:tmpl w:val="4F2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294A6F"/>
    <w:multiLevelType w:val="multilevel"/>
    <w:tmpl w:val="829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E13D5"/>
    <w:multiLevelType w:val="multilevel"/>
    <w:tmpl w:val="EE0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73EFE"/>
    <w:multiLevelType w:val="multilevel"/>
    <w:tmpl w:val="D1D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561A6B"/>
    <w:multiLevelType w:val="multilevel"/>
    <w:tmpl w:val="4FE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D47C39"/>
    <w:multiLevelType w:val="multilevel"/>
    <w:tmpl w:val="B9B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534AA"/>
    <w:multiLevelType w:val="multilevel"/>
    <w:tmpl w:val="51AE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874F29"/>
    <w:multiLevelType w:val="multilevel"/>
    <w:tmpl w:val="48D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9B30DA"/>
    <w:multiLevelType w:val="multilevel"/>
    <w:tmpl w:val="A3C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1F1045"/>
    <w:multiLevelType w:val="multilevel"/>
    <w:tmpl w:val="9FE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437577"/>
    <w:multiLevelType w:val="multilevel"/>
    <w:tmpl w:val="4C9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7D2881"/>
    <w:multiLevelType w:val="multilevel"/>
    <w:tmpl w:val="113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0449B2"/>
    <w:multiLevelType w:val="multilevel"/>
    <w:tmpl w:val="0E4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1C793A"/>
    <w:multiLevelType w:val="multilevel"/>
    <w:tmpl w:val="E96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265F34"/>
    <w:multiLevelType w:val="multilevel"/>
    <w:tmpl w:val="1464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F204AB"/>
    <w:multiLevelType w:val="multilevel"/>
    <w:tmpl w:val="82F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1C3AEC"/>
    <w:multiLevelType w:val="multilevel"/>
    <w:tmpl w:val="721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2CCB"/>
    <w:multiLevelType w:val="multilevel"/>
    <w:tmpl w:val="533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415891"/>
    <w:multiLevelType w:val="multilevel"/>
    <w:tmpl w:val="113E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27439C"/>
    <w:multiLevelType w:val="multilevel"/>
    <w:tmpl w:val="EE2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587A4E"/>
    <w:multiLevelType w:val="multilevel"/>
    <w:tmpl w:val="B950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810547"/>
    <w:multiLevelType w:val="multilevel"/>
    <w:tmpl w:val="56B8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9759D1"/>
    <w:multiLevelType w:val="multilevel"/>
    <w:tmpl w:val="E8B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FE4211"/>
    <w:multiLevelType w:val="multilevel"/>
    <w:tmpl w:val="97EA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124B13"/>
    <w:multiLevelType w:val="multilevel"/>
    <w:tmpl w:val="D8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2522EE"/>
    <w:multiLevelType w:val="multilevel"/>
    <w:tmpl w:val="91A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4C7D31"/>
    <w:multiLevelType w:val="multilevel"/>
    <w:tmpl w:val="46E8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6F44C1"/>
    <w:multiLevelType w:val="multilevel"/>
    <w:tmpl w:val="B7C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9A19F1"/>
    <w:multiLevelType w:val="multilevel"/>
    <w:tmpl w:val="B7D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424201"/>
    <w:multiLevelType w:val="multilevel"/>
    <w:tmpl w:val="E12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4E2CF3"/>
    <w:multiLevelType w:val="multilevel"/>
    <w:tmpl w:val="2CA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0169B1"/>
    <w:multiLevelType w:val="multilevel"/>
    <w:tmpl w:val="EF64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88303B"/>
    <w:multiLevelType w:val="multilevel"/>
    <w:tmpl w:val="E67E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D36E87"/>
    <w:multiLevelType w:val="multilevel"/>
    <w:tmpl w:val="1030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DA69AF"/>
    <w:multiLevelType w:val="multilevel"/>
    <w:tmpl w:val="3B4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F57E6E"/>
    <w:multiLevelType w:val="multilevel"/>
    <w:tmpl w:val="3A80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A61A09"/>
    <w:multiLevelType w:val="multilevel"/>
    <w:tmpl w:val="16E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FC7B46"/>
    <w:multiLevelType w:val="multilevel"/>
    <w:tmpl w:val="FA7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54177F"/>
    <w:multiLevelType w:val="multilevel"/>
    <w:tmpl w:val="46C8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680B17"/>
    <w:multiLevelType w:val="multilevel"/>
    <w:tmpl w:val="32C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7051A3"/>
    <w:multiLevelType w:val="multilevel"/>
    <w:tmpl w:val="2B4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D03931"/>
    <w:multiLevelType w:val="multilevel"/>
    <w:tmpl w:val="744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D44231"/>
    <w:multiLevelType w:val="multilevel"/>
    <w:tmpl w:val="0C7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257BBC"/>
    <w:multiLevelType w:val="multilevel"/>
    <w:tmpl w:val="40F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BD2CB5"/>
    <w:multiLevelType w:val="multilevel"/>
    <w:tmpl w:val="9FE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12669A"/>
    <w:multiLevelType w:val="multilevel"/>
    <w:tmpl w:val="BC46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D4045B2"/>
    <w:multiLevelType w:val="multilevel"/>
    <w:tmpl w:val="1EC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9C0FFE"/>
    <w:multiLevelType w:val="multilevel"/>
    <w:tmpl w:val="8E5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A43FC4"/>
    <w:multiLevelType w:val="multilevel"/>
    <w:tmpl w:val="19F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121FA7"/>
    <w:multiLevelType w:val="multilevel"/>
    <w:tmpl w:val="FE7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B74B3"/>
    <w:multiLevelType w:val="multilevel"/>
    <w:tmpl w:val="8A1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7745E8"/>
    <w:multiLevelType w:val="multilevel"/>
    <w:tmpl w:val="3A3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1C168C"/>
    <w:multiLevelType w:val="multilevel"/>
    <w:tmpl w:val="4E86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6574D1"/>
    <w:multiLevelType w:val="multilevel"/>
    <w:tmpl w:val="ABA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D530CC"/>
    <w:multiLevelType w:val="multilevel"/>
    <w:tmpl w:val="98A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D700A3"/>
    <w:multiLevelType w:val="multilevel"/>
    <w:tmpl w:val="569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C54A23"/>
    <w:multiLevelType w:val="multilevel"/>
    <w:tmpl w:val="D84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111F13"/>
    <w:multiLevelType w:val="multilevel"/>
    <w:tmpl w:val="953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99110F"/>
    <w:multiLevelType w:val="multilevel"/>
    <w:tmpl w:val="2AE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B47A4F"/>
    <w:multiLevelType w:val="multilevel"/>
    <w:tmpl w:val="FBC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716774"/>
    <w:multiLevelType w:val="multilevel"/>
    <w:tmpl w:val="43BA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0D48C9"/>
    <w:multiLevelType w:val="multilevel"/>
    <w:tmpl w:val="207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1574E7"/>
    <w:multiLevelType w:val="multilevel"/>
    <w:tmpl w:val="3B6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603B4D"/>
    <w:multiLevelType w:val="multilevel"/>
    <w:tmpl w:val="89D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C55D69"/>
    <w:multiLevelType w:val="multilevel"/>
    <w:tmpl w:val="C0A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33301D"/>
    <w:multiLevelType w:val="multilevel"/>
    <w:tmpl w:val="FCF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717AB3"/>
    <w:multiLevelType w:val="multilevel"/>
    <w:tmpl w:val="CFD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750180"/>
    <w:multiLevelType w:val="multilevel"/>
    <w:tmpl w:val="89F4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6B94F5A"/>
    <w:multiLevelType w:val="multilevel"/>
    <w:tmpl w:val="F96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C22142"/>
    <w:multiLevelType w:val="multilevel"/>
    <w:tmpl w:val="3E1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C769DE"/>
    <w:multiLevelType w:val="multilevel"/>
    <w:tmpl w:val="940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F77E34"/>
    <w:multiLevelType w:val="multilevel"/>
    <w:tmpl w:val="E1F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1F106E"/>
    <w:multiLevelType w:val="multilevel"/>
    <w:tmpl w:val="FCF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A7627E"/>
    <w:multiLevelType w:val="multilevel"/>
    <w:tmpl w:val="69F2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9174F7"/>
    <w:multiLevelType w:val="multilevel"/>
    <w:tmpl w:val="096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CB3EFB"/>
    <w:multiLevelType w:val="multilevel"/>
    <w:tmpl w:val="C56E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B11B3A"/>
    <w:multiLevelType w:val="multilevel"/>
    <w:tmpl w:val="70B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0073E8"/>
    <w:multiLevelType w:val="multilevel"/>
    <w:tmpl w:val="DC8E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1D50A0"/>
    <w:multiLevelType w:val="multilevel"/>
    <w:tmpl w:val="8A9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217241"/>
    <w:multiLevelType w:val="multilevel"/>
    <w:tmpl w:val="D8C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96765C"/>
    <w:multiLevelType w:val="multilevel"/>
    <w:tmpl w:val="E33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3D6C88"/>
    <w:multiLevelType w:val="multilevel"/>
    <w:tmpl w:val="C63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441759"/>
    <w:multiLevelType w:val="multilevel"/>
    <w:tmpl w:val="DA3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44175B"/>
    <w:multiLevelType w:val="multilevel"/>
    <w:tmpl w:val="7B26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B83733D"/>
    <w:multiLevelType w:val="multilevel"/>
    <w:tmpl w:val="62B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6F66E1"/>
    <w:multiLevelType w:val="multilevel"/>
    <w:tmpl w:val="022A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770A5B"/>
    <w:multiLevelType w:val="multilevel"/>
    <w:tmpl w:val="F28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096E76"/>
    <w:multiLevelType w:val="multilevel"/>
    <w:tmpl w:val="09A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6A70E0"/>
    <w:multiLevelType w:val="multilevel"/>
    <w:tmpl w:val="3468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B36D37"/>
    <w:multiLevelType w:val="multilevel"/>
    <w:tmpl w:val="3DE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1D49B0"/>
    <w:multiLevelType w:val="multilevel"/>
    <w:tmpl w:val="45D0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262EC2"/>
    <w:multiLevelType w:val="multilevel"/>
    <w:tmpl w:val="F18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285FB4"/>
    <w:multiLevelType w:val="multilevel"/>
    <w:tmpl w:val="7F0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5F7D21"/>
    <w:multiLevelType w:val="multilevel"/>
    <w:tmpl w:val="47A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991159"/>
    <w:multiLevelType w:val="multilevel"/>
    <w:tmpl w:val="4C9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D465B3"/>
    <w:multiLevelType w:val="multilevel"/>
    <w:tmpl w:val="9AA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026456"/>
    <w:multiLevelType w:val="multilevel"/>
    <w:tmpl w:val="F4C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072992"/>
    <w:multiLevelType w:val="multilevel"/>
    <w:tmpl w:val="17B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6A6691"/>
    <w:multiLevelType w:val="multilevel"/>
    <w:tmpl w:val="4E5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8E417A"/>
    <w:multiLevelType w:val="multilevel"/>
    <w:tmpl w:val="71D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BD56EA"/>
    <w:multiLevelType w:val="multilevel"/>
    <w:tmpl w:val="3F8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1D4566"/>
    <w:multiLevelType w:val="multilevel"/>
    <w:tmpl w:val="1E7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5B04AF"/>
    <w:multiLevelType w:val="multilevel"/>
    <w:tmpl w:val="BAA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EE0F68"/>
    <w:multiLevelType w:val="multilevel"/>
    <w:tmpl w:val="954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92316C"/>
    <w:multiLevelType w:val="multilevel"/>
    <w:tmpl w:val="778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3B90C9F"/>
    <w:multiLevelType w:val="multilevel"/>
    <w:tmpl w:val="A8E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53191F"/>
    <w:multiLevelType w:val="multilevel"/>
    <w:tmpl w:val="D16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CF1A44"/>
    <w:multiLevelType w:val="multilevel"/>
    <w:tmpl w:val="B74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084159"/>
    <w:multiLevelType w:val="multilevel"/>
    <w:tmpl w:val="691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89189A"/>
    <w:multiLevelType w:val="multilevel"/>
    <w:tmpl w:val="EB2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F3743E"/>
    <w:multiLevelType w:val="multilevel"/>
    <w:tmpl w:val="6D38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8E18D4"/>
    <w:multiLevelType w:val="multilevel"/>
    <w:tmpl w:val="75C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FB0AFA"/>
    <w:multiLevelType w:val="multilevel"/>
    <w:tmpl w:val="B79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FC1355"/>
    <w:multiLevelType w:val="multilevel"/>
    <w:tmpl w:val="CD4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307667"/>
    <w:multiLevelType w:val="multilevel"/>
    <w:tmpl w:val="35C6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434AAF"/>
    <w:multiLevelType w:val="multilevel"/>
    <w:tmpl w:val="A50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4C1CC9"/>
    <w:multiLevelType w:val="multilevel"/>
    <w:tmpl w:val="F5F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9F0434"/>
    <w:multiLevelType w:val="multilevel"/>
    <w:tmpl w:val="BD24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206E12"/>
    <w:multiLevelType w:val="multilevel"/>
    <w:tmpl w:val="027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3467D3"/>
    <w:multiLevelType w:val="multilevel"/>
    <w:tmpl w:val="BF8A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84613F8"/>
    <w:multiLevelType w:val="multilevel"/>
    <w:tmpl w:val="83E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6235EF"/>
    <w:multiLevelType w:val="multilevel"/>
    <w:tmpl w:val="850C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8621D8"/>
    <w:multiLevelType w:val="multilevel"/>
    <w:tmpl w:val="3868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8A24BF4"/>
    <w:multiLevelType w:val="multilevel"/>
    <w:tmpl w:val="1B7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6F77F4"/>
    <w:multiLevelType w:val="multilevel"/>
    <w:tmpl w:val="5F0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BE4E50"/>
    <w:multiLevelType w:val="multilevel"/>
    <w:tmpl w:val="299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3E715F"/>
    <w:multiLevelType w:val="multilevel"/>
    <w:tmpl w:val="587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765440"/>
    <w:multiLevelType w:val="multilevel"/>
    <w:tmpl w:val="E3A2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7B0F1E"/>
    <w:multiLevelType w:val="multilevel"/>
    <w:tmpl w:val="2A70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9920E5"/>
    <w:multiLevelType w:val="multilevel"/>
    <w:tmpl w:val="3D5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E34113"/>
    <w:multiLevelType w:val="multilevel"/>
    <w:tmpl w:val="610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6C36C4"/>
    <w:multiLevelType w:val="multilevel"/>
    <w:tmpl w:val="5C9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F0055D"/>
    <w:multiLevelType w:val="multilevel"/>
    <w:tmpl w:val="D5C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226F5D"/>
    <w:multiLevelType w:val="multilevel"/>
    <w:tmpl w:val="048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361431"/>
    <w:multiLevelType w:val="multilevel"/>
    <w:tmpl w:val="912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2E27F9"/>
    <w:multiLevelType w:val="multilevel"/>
    <w:tmpl w:val="70D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451C4E"/>
    <w:multiLevelType w:val="multilevel"/>
    <w:tmpl w:val="43E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BF3ECB"/>
    <w:multiLevelType w:val="multilevel"/>
    <w:tmpl w:val="8546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D97D25"/>
    <w:multiLevelType w:val="multilevel"/>
    <w:tmpl w:val="76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8536E6"/>
    <w:multiLevelType w:val="multilevel"/>
    <w:tmpl w:val="886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DC4021"/>
    <w:multiLevelType w:val="multilevel"/>
    <w:tmpl w:val="C99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F6143A"/>
    <w:multiLevelType w:val="multilevel"/>
    <w:tmpl w:val="785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FB5D5F"/>
    <w:multiLevelType w:val="multilevel"/>
    <w:tmpl w:val="C3B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DB6468"/>
    <w:multiLevelType w:val="multilevel"/>
    <w:tmpl w:val="5F0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326CA4"/>
    <w:multiLevelType w:val="multilevel"/>
    <w:tmpl w:val="1C2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39125E"/>
    <w:multiLevelType w:val="multilevel"/>
    <w:tmpl w:val="C85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8C60C5"/>
    <w:multiLevelType w:val="multilevel"/>
    <w:tmpl w:val="3E7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F36FCA"/>
    <w:multiLevelType w:val="multilevel"/>
    <w:tmpl w:val="CED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27204A"/>
    <w:multiLevelType w:val="multilevel"/>
    <w:tmpl w:val="DBB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4F2002"/>
    <w:multiLevelType w:val="multilevel"/>
    <w:tmpl w:val="62E8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591E61"/>
    <w:multiLevelType w:val="multilevel"/>
    <w:tmpl w:val="682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475AA9"/>
    <w:multiLevelType w:val="multilevel"/>
    <w:tmpl w:val="898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666864"/>
    <w:multiLevelType w:val="multilevel"/>
    <w:tmpl w:val="474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876B24"/>
    <w:multiLevelType w:val="multilevel"/>
    <w:tmpl w:val="19EA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715400F"/>
    <w:multiLevelType w:val="multilevel"/>
    <w:tmpl w:val="5CE4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386939"/>
    <w:multiLevelType w:val="multilevel"/>
    <w:tmpl w:val="0C7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442D34"/>
    <w:multiLevelType w:val="multilevel"/>
    <w:tmpl w:val="BE2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B069FE"/>
    <w:multiLevelType w:val="multilevel"/>
    <w:tmpl w:val="FBBA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D461FA"/>
    <w:multiLevelType w:val="multilevel"/>
    <w:tmpl w:val="E55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022ED4"/>
    <w:multiLevelType w:val="multilevel"/>
    <w:tmpl w:val="59C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1509D5"/>
    <w:multiLevelType w:val="multilevel"/>
    <w:tmpl w:val="E5B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202525"/>
    <w:multiLevelType w:val="multilevel"/>
    <w:tmpl w:val="684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716D33"/>
    <w:multiLevelType w:val="multilevel"/>
    <w:tmpl w:val="0E60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761BCE"/>
    <w:multiLevelType w:val="multilevel"/>
    <w:tmpl w:val="E74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0E579B"/>
    <w:multiLevelType w:val="multilevel"/>
    <w:tmpl w:val="2700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EA5029"/>
    <w:multiLevelType w:val="multilevel"/>
    <w:tmpl w:val="DE8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584BEC"/>
    <w:multiLevelType w:val="multilevel"/>
    <w:tmpl w:val="A17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6D6B61"/>
    <w:multiLevelType w:val="multilevel"/>
    <w:tmpl w:val="56B2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7F2C34"/>
    <w:multiLevelType w:val="multilevel"/>
    <w:tmpl w:val="0366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151745"/>
    <w:multiLevelType w:val="multilevel"/>
    <w:tmpl w:val="EAD4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BB63D6F"/>
    <w:multiLevelType w:val="multilevel"/>
    <w:tmpl w:val="F74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076D2B"/>
    <w:multiLevelType w:val="multilevel"/>
    <w:tmpl w:val="D81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DF3B99"/>
    <w:multiLevelType w:val="multilevel"/>
    <w:tmpl w:val="1DD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E10167"/>
    <w:multiLevelType w:val="multilevel"/>
    <w:tmpl w:val="F94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E33FEA"/>
    <w:multiLevelType w:val="multilevel"/>
    <w:tmpl w:val="7E7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387A71"/>
    <w:multiLevelType w:val="multilevel"/>
    <w:tmpl w:val="04F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4E193A"/>
    <w:multiLevelType w:val="multilevel"/>
    <w:tmpl w:val="E91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9413AA"/>
    <w:multiLevelType w:val="multilevel"/>
    <w:tmpl w:val="4E5A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9B140E"/>
    <w:multiLevelType w:val="multilevel"/>
    <w:tmpl w:val="31F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0A461B7"/>
    <w:multiLevelType w:val="multilevel"/>
    <w:tmpl w:val="C7A0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E065E6"/>
    <w:multiLevelType w:val="multilevel"/>
    <w:tmpl w:val="E96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EF17CB"/>
    <w:multiLevelType w:val="multilevel"/>
    <w:tmpl w:val="0A8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4C1122"/>
    <w:multiLevelType w:val="multilevel"/>
    <w:tmpl w:val="E2E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963D88"/>
    <w:multiLevelType w:val="multilevel"/>
    <w:tmpl w:val="7ABC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AB5858"/>
    <w:multiLevelType w:val="multilevel"/>
    <w:tmpl w:val="CA8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26B18CB"/>
    <w:multiLevelType w:val="multilevel"/>
    <w:tmpl w:val="A9B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8D25D8"/>
    <w:multiLevelType w:val="multilevel"/>
    <w:tmpl w:val="178C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D044A4"/>
    <w:multiLevelType w:val="multilevel"/>
    <w:tmpl w:val="075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F306E5"/>
    <w:multiLevelType w:val="multilevel"/>
    <w:tmpl w:val="4B2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840AB1"/>
    <w:multiLevelType w:val="multilevel"/>
    <w:tmpl w:val="917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4D29FC"/>
    <w:multiLevelType w:val="multilevel"/>
    <w:tmpl w:val="C55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7E64E2"/>
    <w:multiLevelType w:val="multilevel"/>
    <w:tmpl w:val="069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85658A"/>
    <w:multiLevelType w:val="multilevel"/>
    <w:tmpl w:val="6692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C76776"/>
    <w:multiLevelType w:val="multilevel"/>
    <w:tmpl w:val="E66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D4490B"/>
    <w:multiLevelType w:val="multilevel"/>
    <w:tmpl w:val="CAD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503357"/>
    <w:multiLevelType w:val="multilevel"/>
    <w:tmpl w:val="A2A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8106D8"/>
    <w:multiLevelType w:val="multilevel"/>
    <w:tmpl w:val="67BC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A45F09"/>
    <w:multiLevelType w:val="multilevel"/>
    <w:tmpl w:val="732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167BCC"/>
    <w:multiLevelType w:val="multilevel"/>
    <w:tmpl w:val="0A74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5D14E4"/>
    <w:multiLevelType w:val="multilevel"/>
    <w:tmpl w:val="5DF2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BA79A1"/>
    <w:multiLevelType w:val="multilevel"/>
    <w:tmpl w:val="E40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F315DC"/>
    <w:multiLevelType w:val="multilevel"/>
    <w:tmpl w:val="B07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413A03"/>
    <w:multiLevelType w:val="multilevel"/>
    <w:tmpl w:val="A82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58307C"/>
    <w:multiLevelType w:val="multilevel"/>
    <w:tmpl w:val="688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732622"/>
    <w:multiLevelType w:val="multilevel"/>
    <w:tmpl w:val="4DC8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845477"/>
    <w:multiLevelType w:val="multilevel"/>
    <w:tmpl w:val="1D5E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AC4516E"/>
    <w:multiLevelType w:val="multilevel"/>
    <w:tmpl w:val="71D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1F78C4"/>
    <w:multiLevelType w:val="multilevel"/>
    <w:tmpl w:val="A748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A47CCE"/>
    <w:multiLevelType w:val="multilevel"/>
    <w:tmpl w:val="A242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07554F"/>
    <w:multiLevelType w:val="multilevel"/>
    <w:tmpl w:val="FD7A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1154D5"/>
    <w:multiLevelType w:val="multilevel"/>
    <w:tmpl w:val="623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395062"/>
    <w:multiLevelType w:val="multilevel"/>
    <w:tmpl w:val="252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C12B24"/>
    <w:multiLevelType w:val="multilevel"/>
    <w:tmpl w:val="82F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2C3B25"/>
    <w:multiLevelType w:val="multilevel"/>
    <w:tmpl w:val="64F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4270A6"/>
    <w:multiLevelType w:val="multilevel"/>
    <w:tmpl w:val="C5F8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DA41AFE"/>
    <w:multiLevelType w:val="multilevel"/>
    <w:tmpl w:val="7B8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F12B02"/>
    <w:multiLevelType w:val="multilevel"/>
    <w:tmpl w:val="69A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C15A34"/>
    <w:multiLevelType w:val="multilevel"/>
    <w:tmpl w:val="9CE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D41733"/>
    <w:multiLevelType w:val="multilevel"/>
    <w:tmpl w:val="4E0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FFD3A7F"/>
    <w:multiLevelType w:val="multilevel"/>
    <w:tmpl w:val="B54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3D4C15"/>
    <w:multiLevelType w:val="multilevel"/>
    <w:tmpl w:val="1DC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9864D6"/>
    <w:multiLevelType w:val="multilevel"/>
    <w:tmpl w:val="824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5A70AB"/>
    <w:multiLevelType w:val="multilevel"/>
    <w:tmpl w:val="3E3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6A4E9C"/>
    <w:multiLevelType w:val="multilevel"/>
    <w:tmpl w:val="D75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7B6506"/>
    <w:multiLevelType w:val="multilevel"/>
    <w:tmpl w:val="C10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DA0A98"/>
    <w:multiLevelType w:val="multilevel"/>
    <w:tmpl w:val="486E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5D38E1"/>
    <w:multiLevelType w:val="multilevel"/>
    <w:tmpl w:val="BFD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B0192F"/>
    <w:multiLevelType w:val="multilevel"/>
    <w:tmpl w:val="9A2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E91EE7"/>
    <w:multiLevelType w:val="multilevel"/>
    <w:tmpl w:val="8FBA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5681AED"/>
    <w:multiLevelType w:val="multilevel"/>
    <w:tmpl w:val="69F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D576BF"/>
    <w:multiLevelType w:val="multilevel"/>
    <w:tmpl w:val="B360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63C5079"/>
    <w:multiLevelType w:val="multilevel"/>
    <w:tmpl w:val="CC6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3C6A85"/>
    <w:multiLevelType w:val="multilevel"/>
    <w:tmpl w:val="A05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D72367"/>
    <w:multiLevelType w:val="multilevel"/>
    <w:tmpl w:val="9A6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E2721A"/>
    <w:multiLevelType w:val="multilevel"/>
    <w:tmpl w:val="471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151ACB"/>
    <w:multiLevelType w:val="multilevel"/>
    <w:tmpl w:val="3CF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3616FC"/>
    <w:multiLevelType w:val="multilevel"/>
    <w:tmpl w:val="007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425E64"/>
    <w:multiLevelType w:val="multilevel"/>
    <w:tmpl w:val="EBD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5C3F68"/>
    <w:multiLevelType w:val="multilevel"/>
    <w:tmpl w:val="8C6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E12DCC"/>
    <w:multiLevelType w:val="multilevel"/>
    <w:tmpl w:val="28C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9E84174"/>
    <w:multiLevelType w:val="multilevel"/>
    <w:tmpl w:val="8F2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273759"/>
    <w:multiLevelType w:val="multilevel"/>
    <w:tmpl w:val="03B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BE38DD"/>
    <w:multiLevelType w:val="multilevel"/>
    <w:tmpl w:val="8B7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CC6B97"/>
    <w:multiLevelType w:val="multilevel"/>
    <w:tmpl w:val="8DF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F2065A"/>
    <w:multiLevelType w:val="multilevel"/>
    <w:tmpl w:val="B08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585545"/>
    <w:multiLevelType w:val="multilevel"/>
    <w:tmpl w:val="E24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5F6251"/>
    <w:multiLevelType w:val="multilevel"/>
    <w:tmpl w:val="2B52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864E56"/>
    <w:multiLevelType w:val="multilevel"/>
    <w:tmpl w:val="E55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C7100D"/>
    <w:multiLevelType w:val="multilevel"/>
    <w:tmpl w:val="F8EE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F147CA"/>
    <w:multiLevelType w:val="multilevel"/>
    <w:tmpl w:val="866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3E5D5B"/>
    <w:multiLevelType w:val="multilevel"/>
    <w:tmpl w:val="5AD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467591"/>
    <w:multiLevelType w:val="multilevel"/>
    <w:tmpl w:val="3A96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7E5FB1"/>
    <w:multiLevelType w:val="multilevel"/>
    <w:tmpl w:val="CEB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AE78B8"/>
    <w:multiLevelType w:val="multilevel"/>
    <w:tmpl w:val="186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B518CD"/>
    <w:multiLevelType w:val="multilevel"/>
    <w:tmpl w:val="55F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130B28"/>
    <w:multiLevelType w:val="multilevel"/>
    <w:tmpl w:val="63D0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700F53"/>
    <w:multiLevelType w:val="multilevel"/>
    <w:tmpl w:val="068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EA3255A"/>
    <w:multiLevelType w:val="multilevel"/>
    <w:tmpl w:val="313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056345"/>
    <w:multiLevelType w:val="multilevel"/>
    <w:tmpl w:val="576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7E65A0"/>
    <w:multiLevelType w:val="multilevel"/>
    <w:tmpl w:val="F81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E8160B"/>
    <w:multiLevelType w:val="multilevel"/>
    <w:tmpl w:val="CEC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0A330C"/>
    <w:multiLevelType w:val="multilevel"/>
    <w:tmpl w:val="47D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3D2B02"/>
    <w:multiLevelType w:val="multilevel"/>
    <w:tmpl w:val="6A0C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97430A"/>
    <w:multiLevelType w:val="multilevel"/>
    <w:tmpl w:val="0D9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1C38E9"/>
    <w:multiLevelType w:val="multilevel"/>
    <w:tmpl w:val="009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7E4BD2"/>
    <w:multiLevelType w:val="multilevel"/>
    <w:tmpl w:val="E3F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C45B21"/>
    <w:multiLevelType w:val="multilevel"/>
    <w:tmpl w:val="8552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093033"/>
    <w:multiLevelType w:val="multilevel"/>
    <w:tmpl w:val="909C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9E0835"/>
    <w:multiLevelType w:val="multilevel"/>
    <w:tmpl w:val="1F24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5E11418"/>
    <w:multiLevelType w:val="multilevel"/>
    <w:tmpl w:val="386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443947"/>
    <w:multiLevelType w:val="multilevel"/>
    <w:tmpl w:val="43C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9B364B"/>
    <w:multiLevelType w:val="multilevel"/>
    <w:tmpl w:val="2F3C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7F70792"/>
    <w:multiLevelType w:val="multilevel"/>
    <w:tmpl w:val="567E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8314C8D"/>
    <w:multiLevelType w:val="multilevel"/>
    <w:tmpl w:val="EDFC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B755B6"/>
    <w:multiLevelType w:val="multilevel"/>
    <w:tmpl w:val="C65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D013B7"/>
    <w:multiLevelType w:val="multilevel"/>
    <w:tmpl w:val="282A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161D0B"/>
    <w:multiLevelType w:val="multilevel"/>
    <w:tmpl w:val="EF2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7128B2"/>
    <w:multiLevelType w:val="multilevel"/>
    <w:tmpl w:val="EE9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CE370B"/>
    <w:multiLevelType w:val="multilevel"/>
    <w:tmpl w:val="D6E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E62EC0"/>
    <w:multiLevelType w:val="multilevel"/>
    <w:tmpl w:val="5E8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4C03AB"/>
    <w:multiLevelType w:val="multilevel"/>
    <w:tmpl w:val="E9E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D92004"/>
    <w:multiLevelType w:val="multilevel"/>
    <w:tmpl w:val="F7C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275172"/>
    <w:multiLevelType w:val="multilevel"/>
    <w:tmpl w:val="A65E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BB75CF2"/>
    <w:multiLevelType w:val="multilevel"/>
    <w:tmpl w:val="F4D2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C78638D"/>
    <w:multiLevelType w:val="multilevel"/>
    <w:tmpl w:val="EB6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F20CC2"/>
    <w:multiLevelType w:val="multilevel"/>
    <w:tmpl w:val="2D14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DFD19EC"/>
    <w:multiLevelType w:val="multilevel"/>
    <w:tmpl w:val="2ED8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E501280"/>
    <w:multiLevelType w:val="multilevel"/>
    <w:tmpl w:val="CE4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7F24DB"/>
    <w:multiLevelType w:val="multilevel"/>
    <w:tmpl w:val="40F4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A14CD6"/>
    <w:multiLevelType w:val="multilevel"/>
    <w:tmpl w:val="E20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F425392"/>
    <w:multiLevelType w:val="multilevel"/>
    <w:tmpl w:val="B5E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F843621"/>
    <w:multiLevelType w:val="multilevel"/>
    <w:tmpl w:val="B13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FB64147"/>
    <w:multiLevelType w:val="multilevel"/>
    <w:tmpl w:val="E74E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2"/>
  </w:num>
  <w:num w:numId="2">
    <w:abstractNumId w:val="257"/>
  </w:num>
  <w:num w:numId="3">
    <w:abstractNumId w:val="96"/>
  </w:num>
  <w:num w:numId="4">
    <w:abstractNumId w:val="194"/>
  </w:num>
  <w:num w:numId="5">
    <w:abstractNumId w:val="281"/>
  </w:num>
  <w:num w:numId="6">
    <w:abstractNumId w:val="260"/>
  </w:num>
  <w:num w:numId="7">
    <w:abstractNumId w:val="201"/>
  </w:num>
  <w:num w:numId="8">
    <w:abstractNumId w:val="35"/>
  </w:num>
  <w:num w:numId="9">
    <w:abstractNumId w:val="142"/>
  </w:num>
  <w:num w:numId="10">
    <w:abstractNumId w:val="223"/>
  </w:num>
  <w:num w:numId="11">
    <w:abstractNumId w:val="174"/>
  </w:num>
  <w:num w:numId="12">
    <w:abstractNumId w:val="24"/>
  </w:num>
  <w:num w:numId="13">
    <w:abstractNumId w:val="169"/>
  </w:num>
  <w:num w:numId="14">
    <w:abstractNumId w:val="139"/>
  </w:num>
  <w:num w:numId="15">
    <w:abstractNumId w:val="90"/>
  </w:num>
  <w:num w:numId="16">
    <w:abstractNumId w:val="251"/>
  </w:num>
  <w:num w:numId="17">
    <w:abstractNumId w:val="203"/>
  </w:num>
  <w:num w:numId="18">
    <w:abstractNumId w:val="269"/>
  </w:num>
  <w:num w:numId="19">
    <w:abstractNumId w:val="47"/>
  </w:num>
  <w:num w:numId="20">
    <w:abstractNumId w:val="118"/>
  </w:num>
  <w:num w:numId="21">
    <w:abstractNumId w:val="45"/>
  </w:num>
  <w:num w:numId="22">
    <w:abstractNumId w:val="36"/>
  </w:num>
  <w:num w:numId="23">
    <w:abstractNumId w:val="91"/>
  </w:num>
  <w:num w:numId="24">
    <w:abstractNumId w:val="266"/>
  </w:num>
  <w:num w:numId="25">
    <w:abstractNumId w:val="166"/>
  </w:num>
  <w:num w:numId="26">
    <w:abstractNumId w:val="270"/>
  </w:num>
  <w:num w:numId="27">
    <w:abstractNumId w:val="227"/>
  </w:num>
  <w:num w:numId="28">
    <w:abstractNumId w:val="48"/>
  </w:num>
  <w:num w:numId="29">
    <w:abstractNumId w:val="158"/>
  </w:num>
  <w:num w:numId="30">
    <w:abstractNumId w:val="313"/>
  </w:num>
  <w:num w:numId="31">
    <w:abstractNumId w:val="155"/>
  </w:num>
  <w:num w:numId="32">
    <w:abstractNumId w:val="143"/>
  </w:num>
  <w:num w:numId="33">
    <w:abstractNumId w:val="135"/>
  </w:num>
  <w:num w:numId="34">
    <w:abstractNumId w:val="130"/>
  </w:num>
  <w:num w:numId="35">
    <w:abstractNumId w:val="133"/>
  </w:num>
  <w:num w:numId="36">
    <w:abstractNumId w:val="190"/>
  </w:num>
  <w:num w:numId="37">
    <w:abstractNumId w:val="272"/>
  </w:num>
  <w:num w:numId="38">
    <w:abstractNumId w:val="279"/>
  </w:num>
  <w:num w:numId="39">
    <w:abstractNumId w:val="121"/>
  </w:num>
  <w:num w:numId="40">
    <w:abstractNumId w:val="75"/>
  </w:num>
  <w:num w:numId="41">
    <w:abstractNumId w:val="21"/>
  </w:num>
  <w:num w:numId="42">
    <w:abstractNumId w:val="94"/>
  </w:num>
  <w:num w:numId="43">
    <w:abstractNumId w:val="83"/>
  </w:num>
  <w:num w:numId="44">
    <w:abstractNumId w:val="6"/>
  </w:num>
  <w:num w:numId="45">
    <w:abstractNumId w:val="93"/>
  </w:num>
  <w:num w:numId="46">
    <w:abstractNumId w:val="259"/>
  </w:num>
  <w:num w:numId="47">
    <w:abstractNumId w:val="229"/>
  </w:num>
  <w:num w:numId="48">
    <w:abstractNumId w:val="129"/>
  </w:num>
  <w:num w:numId="49">
    <w:abstractNumId w:val="263"/>
  </w:num>
  <w:num w:numId="50">
    <w:abstractNumId w:val="1"/>
  </w:num>
  <w:num w:numId="51">
    <w:abstractNumId w:val="295"/>
  </w:num>
  <w:num w:numId="52">
    <w:abstractNumId w:val="268"/>
  </w:num>
  <w:num w:numId="53">
    <w:abstractNumId w:val="220"/>
  </w:num>
  <w:num w:numId="54">
    <w:abstractNumId w:val="66"/>
  </w:num>
  <w:num w:numId="55">
    <w:abstractNumId w:val="71"/>
  </w:num>
  <w:num w:numId="56">
    <w:abstractNumId w:val="297"/>
  </w:num>
  <w:num w:numId="57">
    <w:abstractNumId w:val="261"/>
  </w:num>
  <w:num w:numId="58">
    <w:abstractNumId w:val="3"/>
  </w:num>
  <w:num w:numId="59">
    <w:abstractNumId w:val="157"/>
  </w:num>
  <w:num w:numId="60">
    <w:abstractNumId w:val="224"/>
  </w:num>
  <w:num w:numId="61">
    <w:abstractNumId w:val="33"/>
  </w:num>
  <w:num w:numId="62">
    <w:abstractNumId w:val="23"/>
  </w:num>
  <w:num w:numId="63">
    <w:abstractNumId w:val="246"/>
  </w:num>
  <w:num w:numId="64">
    <w:abstractNumId w:val="134"/>
  </w:num>
  <w:num w:numId="65">
    <w:abstractNumId w:val="5"/>
  </w:num>
  <w:num w:numId="66">
    <w:abstractNumId w:val="170"/>
  </w:num>
  <w:num w:numId="67">
    <w:abstractNumId w:val="275"/>
  </w:num>
  <w:num w:numId="68">
    <w:abstractNumId w:val="106"/>
  </w:num>
  <w:num w:numId="69">
    <w:abstractNumId w:val="188"/>
  </w:num>
  <w:num w:numId="70">
    <w:abstractNumId w:val="149"/>
  </w:num>
  <w:num w:numId="71">
    <w:abstractNumId w:val="114"/>
  </w:num>
  <w:num w:numId="72">
    <w:abstractNumId w:val="276"/>
  </w:num>
  <w:num w:numId="73">
    <w:abstractNumId w:val="108"/>
  </w:num>
  <w:num w:numId="74">
    <w:abstractNumId w:val="54"/>
  </w:num>
  <w:num w:numId="75">
    <w:abstractNumId w:val="226"/>
  </w:num>
  <w:num w:numId="76">
    <w:abstractNumId w:val="298"/>
  </w:num>
  <w:num w:numId="77">
    <w:abstractNumId w:val="310"/>
  </w:num>
  <w:num w:numId="78">
    <w:abstractNumId w:val="15"/>
  </w:num>
  <w:num w:numId="79">
    <w:abstractNumId w:val="233"/>
  </w:num>
  <w:num w:numId="80">
    <w:abstractNumId w:val="177"/>
  </w:num>
  <w:num w:numId="81">
    <w:abstractNumId w:val="225"/>
  </w:num>
  <w:num w:numId="82">
    <w:abstractNumId w:val="273"/>
  </w:num>
  <w:num w:numId="83">
    <w:abstractNumId w:val="107"/>
  </w:num>
  <w:num w:numId="84">
    <w:abstractNumId w:val="163"/>
  </w:num>
  <w:num w:numId="85">
    <w:abstractNumId w:val="0"/>
  </w:num>
  <w:num w:numId="86">
    <w:abstractNumId w:val="239"/>
  </w:num>
  <w:num w:numId="87">
    <w:abstractNumId w:val="89"/>
  </w:num>
  <w:num w:numId="88">
    <w:abstractNumId w:val="132"/>
  </w:num>
  <w:num w:numId="89">
    <w:abstractNumId w:val="147"/>
  </w:num>
  <w:num w:numId="90">
    <w:abstractNumId w:val="104"/>
  </w:num>
  <w:num w:numId="91">
    <w:abstractNumId w:val="10"/>
  </w:num>
  <w:num w:numId="92">
    <w:abstractNumId w:val="197"/>
  </w:num>
  <w:num w:numId="93">
    <w:abstractNumId w:val="219"/>
  </w:num>
  <w:num w:numId="94">
    <w:abstractNumId w:val="184"/>
  </w:num>
  <w:num w:numId="95">
    <w:abstractNumId w:val="280"/>
  </w:num>
  <w:num w:numId="96">
    <w:abstractNumId w:val="287"/>
  </w:num>
  <w:num w:numId="97">
    <w:abstractNumId w:val="258"/>
  </w:num>
  <w:num w:numId="98">
    <w:abstractNumId w:val="17"/>
  </w:num>
  <w:num w:numId="99">
    <w:abstractNumId w:val="193"/>
  </w:num>
  <w:num w:numId="100">
    <w:abstractNumId w:val="11"/>
  </w:num>
  <w:num w:numId="101">
    <w:abstractNumId w:val="13"/>
  </w:num>
  <w:num w:numId="102">
    <w:abstractNumId w:val="102"/>
  </w:num>
  <w:num w:numId="103">
    <w:abstractNumId w:val="144"/>
  </w:num>
  <w:num w:numId="104">
    <w:abstractNumId w:val="213"/>
  </w:num>
  <w:num w:numId="105">
    <w:abstractNumId w:val="123"/>
  </w:num>
  <w:num w:numId="106">
    <w:abstractNumId w:val="42"/>
  </w:num>
  <w:num w:numId="107">
    <w:abstractNumId w:val="182"/>
  </w:num>
  <w:num w:numId="108">
    <w:abstractNumId w:val="292"/>
  </w:num>
  <w:num w:numId="109">
    <w:abstractNumId w:val="274"/>
  </w:num>
  <w:num w:numId="110">
    <w:abstractNumId w:val="195"/>
  </w:num>
  <w:num w:numId="111">
    <w:abstractNumId w:val="189"/>
  </w:num>
  <w:num w:numId="112">
    <w:abstractNumId w:val="315"/>
  </w:num>
  <w:num w:numId="113">
    <w:abstractNumId w:val="98"/>
  </w:num>
  <w:num w:numId="114">
    <w:abstractNumId w:val="284"/>
  </w:num>
  <w:num w:numId="115">
    <w:abstractNumId w:val="171"/>
  </w:num>
  <w:num w:numId="116">
    <w:abstractNumId w:val="39"/>
  </w:num>
  <w:num w:numId="117">
    <w:abstractNumId w:val="22"/>
  </w:num>
  <w:num w:numId="118">
    <w:abstractNumId w:val="214"/>
  </w:num>
  <w:num w:numId="119">
    <w:abstractNumId w:val="140"/>
  </w:num>
  <w:num w:numId="120">
    <w:abstractNumId w:val="243"/>
  </w:num>
  <w:num w:numId="121">
    <w:abstractNumId w:val="236"/>
  </w:num>
  <w:num w:numId="122">
    <w:abstractNumId w:val="207"/>
  </w:num>
  <w:num w:numId="123">
    <w:abstractNumId w:val="178"/>
  </w:num>
  <w:num w:numId="124">
    <w:abstractNumId w:val="306"/>
  </w:num>
  <w:num w:numId="125">
    <w:abstractNumId w:val="230"/>
  </w:num>
  <w:num w:numId="126">
    <w:abstractNumId w:val="4"/>
  </w:num>
  <w:num w:numId="127">
    <w:abstractNumId w:val="57"/>
  </w:num>
  <w:num w:numId="128">
    <w:abstractNumId w:val="55"/>
  </w:num>
  <w:num w:numId="129">
    <w:abstractNumId w:val="282"/>
  </w:num>
  <w:num w:numId="130">
    <w:abstractNumId w:val="172"/>
  </w:num>
  <w:num w:numId="131">
    <w:abstractNumId w:val="126"/>
  </w:num>
  <w:num w:numId="132">
    <w:abstractNumId w:val="211"/>
  </w:num>
  <w:num w:numId="133">
    <w:abstractNumId w:val="116"/>
  </w:num>
  <w:num w:numId="134">
    <w:abstractNumId w:val="308"/>
  </w:num>
  <w:num w:numId="135">
    <w:abstractNumId w:val="12"/>
  </w:num>
  <w:num w:numId="136">
    <w:abstractNumId w:val="311"/>
  </w:num>
  <w:num w:numId="137">
    <w:abstractNumId w:val="265"/>
  </w:num>
  <w:num w:numId="138">
    <w:abstractNumId w:val="286"/>
  </w:num>
  <w:num w:numId="139">
    <w:abstractNumId w:val="81"/>
  </w:num>
  <w:num w:numId="140">
    <w:abstractNumId w:val="111"/>
  </w:num>
  <w:num w:numId="141">
    <w:abstractNumId w:val="46"/>
  </w:num>
  <w:num w:numId="142">
    <w:abstractNumId w:val="87"/>
  </w:num>
  <w:num w:numId="143">
    <w:abstractNumId w:val="254"/>
  </w:num>
  <w:num w:numId="144">
    <w:abstractNumId w:val="208"/>
  </w:num>
  <w:num w:numId="145">
    <w:abstractNumId w:val="30"/>
  </w:num>
  <w:num w:numId="146">
    <w:abstractNumId w:val="252"/>
  </w:num>
  <w:num w:numId="147">
    <w:abstractNumId w:val="79"/>
  </w:num>
  <w:num w:numId="148">
    <w:abstractNumId w:val="324"/>
  </w:num>
  <w:num w:numId="149">
    <w:abstractNumId w:val="154"/>
  </w:num>
  <w:num w:numId="150">
    <w:abstractNumId w:val="192"/>
  </w:num>
  <w:num w:numId="151">
    <w:abstractNumId w:val="8"/>
  </w:num>
  <w:num w:numId="152">
    <w:abstractNumId w:val="160"/>
  </w:num>
  <w:num w:numId="153">
    <w:abstractNumId w:val="31"/>
  </w:num>
  <w:num w:numId="154">
    <w:abstractNumId w:val="278"/>
  </w:num>
  <w:num w:numId="155">
    <w:abstractNumId w:val="27"/>
  </w:num>
  <w:num w:numId="156">
    <w:abstractNumId w:val="38"/>
  </w:num>
  <w:num w:numId="157">
    <w:abstractNumId w:val="191"/>
  </w:num>
  <w:num w:numId="158">
    <w:abstractNumId w:val="113"/>
  </w:num>
  <w:num w:numId="159">
    <w:abstractNumId w:val="161"/>
  </w:num>
  <w:num w:numId="160">
    <w:abstractNumId w:val="186"/>
  </w:num>
  <w:num w:numId="161">
    <w:abstractNumId w:val="288"/>
  </w:num>
  <w:num w:numId="162">
    <w:abstractNumId w:val="136"/>
  </w:num>
  <w:num w:numId="163">
    <w:abstractNumId w:val="244"/>
  </w:num>
  <w:num w:numId="164">
    <w:abstractNumId w:val="185"/>
  </w:num>
  <w:num w:numId="165">
    <w:abstractNumId w:val="16"/>
  </w:num>
  <w:num w:numId="166">
    <w:abstractNumId w:val="204"/>
  </w:num>
  <w:num w:numId="167">
    <w:abstractNumId w:val="29"/>
  </w:num>
  <w:num w:numId="168">
    <w:abstractNumId w:val="88"/>
  </w:num>
  <w:num w:numId="169">
    <w:abstractNumId w:val="159"/>
  </w:num>
  <w:num w:numId="170">
    <w:abstractNumId w:val="20"/>
  </w:num>
  <w:num w:numId="171">
    <w:abstractNumId w:val="58"/>
  </w:num>
  <w:num w:numId="172">
    <w:abstractNumId w:val="78"/>
  </w:num>
  <w:num w:numId="173">
    <w:abstractNumId w:val="323"/>
  </w:num>
  <w:num w:numId="174">
    <w:abstractNumId w:val="173"/>
  </w:num>
  <w:num w:numId="175">
    <w:abstractNumId w:val="125"/>
  </w:num>
  <w:num w:numId="176">
    <w:abstractNumId w:val="74"/>
  </w:num>
  <w:num w:numId="177">
    <w:abstractNumId w:val="137"/>
  </w:num>
  <w:num w:numId="178">
    <w:abstractNumId w:val="237"/>
  </w:num>
  <w:num w:numId="179">
    <w:abstractNumId w:val="50"/>
  </w:num>
  <w:num w:numId="180">
    <w:abstractNumId w:val="304"/>
  </w:num>
  <w:num w:numId="181">
    <w:abstractNumId w:val="290"/>
  </w:num>
  <w:num w:numId="182">
    <w:abstractNumId w:val="242"/>
  </w:num>
  <w:num w:numId="183">
    <w:abstractNumId w:val="86"/>
  </w:num>
  <w:num w:numId="184">
    <w:abstractNumId w:val="109"/>
  </w:num>
  <w:num w:numId="185">
    <w:abstractNumId w:val="255"/>
  </w:num>
  <w:num w:numId="186">
    <w:abstractNumId w:val="176"/>
  </w:num>
  <w:num w:numId="187">
    <w:abstractNumId w:val="168"/>
  </w:num>
  <w:num w:numId="188">
    <w:abstractNumId w:val="77"/>
  </w:num>
  <w:num w:numId="189">
    <w:abstractNumId w:val="206"/>
  </w:num>
  <w:num w:numId="190">
    <w:abstractNumId w:val="264"/>
  </w:num>
  <w:num w:numId="191">
    <w:abstractNumId w:val="101"/>
  </w:num>
  <w:num w:numId="192">
    <w:abstractNumId w:val="120"/>
  </w:num>
  <w:num w:numId="193">
    <w:abstractNumId w:val="314"/>
  </w:num>
  <w:num w:numId="194">
    <w:abstractNumId w:val="196"/>
  </w:num>
  <w:num w:numId="195">
    <w:abstractNumId w:val="175"/>
  </w:num>
  <w:num w:numId="196">
    <w:abstractNumId w:val="76"/>
  </w:num>
  <w:num w:numId="197">
    <w:abstractNumId w:val="235"/>
  </w:num>
  <w:num w:numId="198">
    <w:abstractNumId w:val="301"/>
  </w:num>
  <w:num w:numId="199">
    <w:abstractNumId w:val="105"/>
  </w:num>
  <w:num w:numId="200">
    <w:abstractNumId w:val="37"/>
  </w:num>
  <w:num w:numId="201">
    <w:abstractNumId w:val="99"/>
  </w:num>
  <w:num w:numId="202">
    <w:abstractNumId w:val="289"/>
  </w:num>
  <w:num w:numId="203">
    <w:abstractNumId w:val="2"/>
  </w:num>
  <w:num w:numId="204">
    <w:abstractNumId w:val="69"/>
  </w:num>
  <w:num w:numId="205">
    <w:abstractNumId w:val="44"/>
  </w:num>
  <w:num w:numId="206">
    <w:abstractNumId w:val="267"/>
  </w:num>
  <w:num w:numId="207">
    <w:abstractNumId w:val="131"/>
  </w:num>
  <w:num w:numId="208">
    <w:abstractNumId w:val="19"/>
  </w:num>
  <w:num w:numId="209">
    <w:abstractNumId w:val="205"/>
  </w:num>
  <w:num w:numId="210">
    <w:abstractNumId w:val="179"/>
  </w:num>
  <w:num w:numId="211">
    <w:abstractNumId w:val="145"/>
  </w:num>
  <w:num w:numId="212">
    <w:abstractNumId w:val="245"/>
  </w:num>
  <w:num w:numId="213">
    <w:abstractNumId w:val="64"/>
  </w:num>
  <w:num w:numId="214">
    <w:abstractNumId w:val="181"/>
  </w:num>
  <w:num w:numId="215">
    <w:abstractNumId w:val="115"/>
  </w:num>
  <w:num w:numId="216">
    <w:abstractNumId w:val="146"/>
  </w:num>
  <w:num w:numId="217">
    <w:abstractNumId w:val="241"/>
  </w:num>
  <w:num w:numId="218">
    <w:abstractNumId w:val="320"/>
  </w:num>
  <w:num w:numId="219">
    <w:abstractNumId w:val="299"/>
  </w:num>
  <w:num w:numId="220">
    <w:abstractNumId w:val="256"/>
  </w:num>
  <w:num w:numId="221">
    <w:abstractNumId w:val="250"/>
  </w:num>
  <w:num w:numId="222">
    <w:abstractNumId w:val="216"/>
  </w:num>
  <w:num w:numId="223">
    <w:abstractNumId w:val="200"/>
  </w:num>
  <w:num w:numId="224">
    <w:abstractNumId w:val="97"/>
  </w:num>
  <w:num w:numId="225">
    <w:abstractNumId w:val="112"/>
  </w:num>
  <w:num w:numId="226">
    <w:abstractNumId w:val="234"/>
  </w:num>
  <w:num w:numId="227">
    <w:abstractNumId w:val="293"/>
  </w:num>
  <w:num w:numId="228">
    <w:abstractNumId w:val="209"/>
  </w:num>
  <w:num w:numId="229">
    <w:abstractNumId w:val="43"/>
  </w:num>
  <w:num w:numId="230">
    <w:abstractNumId w:val="318"/>
  </w:num>
  <w:num w:numId="231">
    <w:abstractNumId w:val="85"/>
  </w:num>
  <w:num w:numId="232">
    <w:abstractNumId w:val="51"/>
  </w:num>
  <w:num w:numId="233">
    <w:abstractNumId w:val="32"/>
  </w:num>
  <w:num w:numId="234">
    <w:abstractNumId w:val="49"/>
  </w:num>
  <w:num w:numId="235">
    <w:abstractNumId w:val="65"/>
  </w:num>
  <w:num w:numId="236">
    <w:abstractNumId w:val="202"/>
  </w:num>
  <w:num w:numId="237">
    <w:abstractNumId w:val="300"/>
  </w:num>
  <w:num w:numId="238">
    <w:abstractNumId w:val="80"/>
  </w:num>
  <w:num w:numId="239">
    <w:abstractNumId w:val="162"/>
  </w:num>
  <w:num w:numId="240">
    <w:abstractNumId w:val="138"/>
  </w:num>
  <w:num w:numId="241">
    <w:abstractNumId w:val="63"/>
  </w:num>
  <w:num w:numId="242">
    <w:abstractNumId w:val="95"/>
  </w:num>
  <w:num w:numId="243">
    <w:abstractNumId w:val="221"/>
  </w:num>
  <w:num w:numId="244">
    <w:abstractNumId w:val="110"/>
  </w:num>
  <w:num w:numId="245">
    <w:abstractNumId w:val="253"/>
  </w:num>
  <w:num w:numId="246">
    <w:abstractNumId w:val="59"/>
  </w:num>
  <w:num w:numId="247">
    <w:abstractNumId w:val="92"/>
  </w:num>
  <w:num w:numId="248">
    <w:abstractNumId w:val="9"/>
  </w:num>
  <w:num w:numId="249">
    <w:abstractNumId w:val="291"/>
  </w:num>
  <w:num w:numId="250">
    <w:abstractNumId w:val="187"/>
  </w:num>
  <w:num w:numId="251">
    <w:abstractNumId w:val="70"/>
  </w:num>
  <w:num w:numId="252">
    <w:abstractNumId w:val="152"/>
  </w:num>
  <w:num w:numId="253">
    <w:abstractNumId w:val="217"/>
  </w:num>
  <w:num w:numId="254">
    <w:abstractNumId w:val="303"/>
  </w:num>
  <w:num w:numId="255">
    <w:abstractNumId w:val="271"/>
  </w:num>
  <w:num w:numId="256">
    <w:abstractNumId w:val="68"/>
  </w:num>
  <w:num w:numId="257">
    <w:abstractNumId w:val="156"/>
  </w:num>
  <w:num w:numId="258">
    <w:abstractNumId w:val="277"/>
  </w:num>
  <w:num w:numId="259">
    <w:abstractNumId w:val="240"/>
  </w:num>
  <w:num w:numId="260">
    <w:abstractNumId w:val="302"/>
  </w:num>
  <w:num w:numId="261">
    <w:abstractNumId w:val="53"/>
  </w:num>
  <w:num w:numId="262">
    <w:abstractNumId w:val="41"/>
  </w:num>
  <w:num w:numId="263">
    <w:abstractNumId w:val="164"/>
  </w:num>
  <w:num w:numId="264">
    <w:abstractNumId w:val="228"/>
  </w:num>
  <w:num w:numId="265">
    <w:abstractNumId w:val="307"/>
  </w:num>
  <w:num w:numId="266">
    <w:abstractNumId w:val="285"/>
  </w:num>
  <w:num w:numId="267">
    <w:abstractNumId w:val="183"/>
  </w:num>
  <w:num w:numId="268">
    <w:abstractNumId w:val="34"/>
  </w:num>
  <w:num w:numId="269">
    <w:abstractNumId w:val="151"/>
  </w:num>
  <w:num w:numId="270">
    <w:abstractNumId w:val="128"/>
  </w:num>
  <w:num w:numId="271">
    <w:abstractNumId w:val="60"/>
  </w:num>
  <w:num w:numId="272">
    <w:abstractNumId w:val="62"/>
  </w:num>
  <w:num w:numId="273">
    <w:abstractNumId w:val="18"/>
  </w:num>
  <w:num w:numId="274">
    <w:abstractNumId w:val="294"/>
  </w:num>
  <w:num w:numId="275">
    <w:abstractNumId w:val="249"/>
  </w:num>
  <w:num w:numId="276">
    <w:abstractNumId w:val="117"/>
  </w:num>
  <w:num w:numId="277">
    <w:abstractNumId w:val="56"/>
  </w:num>
  <w:num w:numId="278">
    <w:abstractNumId w:val="316"/>
  </w:num>
  <w:num w:numId="279">
    <w:abstractNumId w:val="248"/>
  </w:num>
  <w:num w:numId="280">
    <w:abstractNumId w:val="26"/>
  </w:num>
  <w:num w:numId="281">
    <w:abstractNumId w:val="296"/>
  </w:num>
  <w:num w:numId="282">
    <w:abstractNumId w:val="317"/>
  </w:num>
  <w:num w:numId="283">
    <w:abstractNumId w:val="321"/>
  </w:num>
  <w:num w:numId="284">
    <w:abstractNumId w:val="103"/>
  </w:num>
  <w:num w:numId="285">
    <w:abstractNumId w:val="100"/>
  </w:num>
  <w:num w:numId="286">
    <w:abstractNumId w:val="141"/>
  </w:num>
  <w:num w:numId="287">
    <w:abstractNumId w:val="222"/>
  </w:num>
  <w:num w:numId="288">
    <w:abstractNumId w:val="305"/>
  </w:num>
  <w:num w:numId="289">
    <w:abstractNumId w:val="67"/>
  </w:num>
  <w:num w:numId="290">
    <w:abstractNumId w:val="165"/>
  </w:num>
  <w:num w:numId="291">
    <w:abstractNumId w:val="14"/>
  </w:num>
  <w:num w:numId="292">
    <w:abstractNumId w:val="61"/>
  </w:num>
  <w:num w:numId="293">
    <w:abstractNumId w:val="247"/>
  </w:num>
  <w:num w:numId="294">
    <w:abstractNumId w:val="199"/>
  </w:num>
  <w:num w:numId="295">
    <w:abstractNumId w:val="7"/>
  </w:num>
  <w:num w:numId="296">
    <w:abstractNumId w:val="122"/>
  </w:num>
  <w:num w:numId="297">
    <w:abstractNumId w:val="84"/>
  </w:num>
  <w:num w:numId="298">
    <w:abstractNumId w:val="52"/>
  </w:num>
  <w:num w:numId="299">
    <w:abstractNumId w:val="148"/>
  </w:num>
  <w:num w:numId="300">
    <w:abstractNumId w:val="231"/>
  </w:num>
  <w:num w:numId="301">
    <w:abstractNumId w:val="262"/>
  </w:num>
  <w:num w:numId="302">
    <w:abstractNumId w:val="232"/>
  </w:num>
  <w:num w:numId="303">
    <w:abstractNumId w:val="319"/>
  </w:num>
  <w:num w:numId="304">
    <w:abstractNumId w:val="218"/>
  </w:num>
  <w:num w:numId="305">
    <w:abstractNumId w:val="153"/>
  </w:num>
  <w:num w:numId="306">
    <w:abstractNumId w:val="212"/>
  </w:num>
  <w:num w:numId="307">
    <w:abstractNumId w:val="309"/>
  </w:num>
  <w:num w:numId="308">
    <w:abstractNumId w:val="150"/>
  </w:num>
  <w:num w:numId="309">
    <w:abstractNumId w:val="73"/>
  </w:num>
  <w:num w:numId="310">
    <w:abstractNumId w:val="124"/>
  </w:num>
  <w:num w:numId="311">
    <w:abstractNumId w:val="283"/>
  </w:num>
  <w:num w:numId="312">
    <w:abstractNumId w:val="180"/>
  </w:num>
  <w:num w:numId="313">
    <w:abstractNumId w:val="82"/>
  </w:num>
  <w:num w:numId="314">
    <w:abstractNumId w:val="198"/>
  </w:num>
  <w:num w:numId="315">
    <w:abstractNumId w:val="167"/>
  </w:num>
  <w:num w:numId="316">
    <w:abstractNumId w:val="210"/>
  </w:num>
  <w:num w:numId="317">
    <w:abstractNumId w:val="28"/>
  </w:num>
  <w:num w:numId="318">
    <w:abstractNumId w:val="72"/>
  </w:num>
  <w:num w:numId="319">
    <w:abstractNumId w:val="322"/>
  </w:num>
  <w:num w:numId="320">
    <w:abstractNumId w:val="215"/>
  </w:num>
  <w:num w:numId="321">
    <w:abstractNumId w:val="127"/>
  </w:num>
  <w:num w:numId="322">
    <w:abstractNumId w:val="25"/>
  </w:num>
  <w:num w:numId="323">
    <w:abstractNumId w:val="238"/>
  </w:num>
  <w:num w:numId="324">
    <w:abstractNumId w:val="40"/>
  </w:num>
  <w:num w:numId="325">
    <w:abstractNumId w:val="119"/>
  </w:num>
  <w:numIdMacAtCleanup w:val="3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C37"/>
    <w:rsid w:val="00037963"/>
    <w:rsid w:val="00094DDE"/>
    <w:rsid w:val="000A67E3"/>
    <w:rsid w:val="000B339F"/>
    <w:rsid w:val="0011622E"/>
    <w:rsid w:val="00121648"/>
    <w:rsid w:val="001931FC"/>
    <w:rsid w:val="0026011E"/>
    <w:rsid w:val="002A7B4D"/>
    <w:rsid w:val="002D6768"/>
    <w:rsid w:val="00310144"/>
    <w:rsid w:val="003139C2"/>
    <w:rsid w:val="0037039F"/>
    <w:rsid w:val="00375002"/>
    <w:rsid w:val="00377689"/>
    <w:rsid w:val="003A25A7"/>
    <w:rsid w:val="003B13C3"/>
    <w:rsid w:val="003C6B1F"/>
    <w:rsid w:val="003C6D36"/>
    <w:rsid w:val="00430CC0"/>
    <w:rsid w:val="00447407"/>
    <w:rsid w:val="004A5C60"/>
    <w:rsid w:val="004B232B"/>
    <w:rsid w:val="004C295E"/>
    <w:rsid w:val="004C4CA6"/>
    <w:rsid w:val="00510F59"/>
    <w:rsid w:val="005262C5"/>
    <w:rsid w:val="00536292"/>
    <w:rsid w:val="0055545F"/>
    <w:rsid w:val="00577E87"/>
    <w:rsid w:val="005A4D62"/>
    <w:rsid w:val="005D09F7"/>
    <w:rsid w:val="00602574"/>
    <w:rsid w:val="00633682"/>
    <w:rsid w:val="00650FCA"/>
    <w:rsid w:val="00675E46"/>
    <w:rsid w:val="0068565B"/>
    <w:rsid w:val="00687CEC"/>
    <w:rsid w:val="006B2C8C"/>
    <w:rsid w:val="006B7AAD"/>
    <w:rsid w:val="006C39AE"/>
    <w:rsid w:val="006C6737"/>
    <w:rsid w:val="0070491F"/>
    <w:rsid w:val="00713248"/>
    <w:rsid w:val="00781256"/>
    <w:rsid w:val="007B03FE"/>
    <w:rsid w:val="00854367"/>
    <w:rsid w:val="00861FE7"/>
    <w:rsid w:val="00867F92"/>
    <w:rsid w:val="008875ED"/>
    <w:rsid w:val="00892F38"/>
    <w:rsid w:val="008D6DD9"/>
    <w:rsid w:val="00957B2B"/>
    <w:rsid w:val="00970552"/>
    <w:rsid w:val="009A0100"/>
    <w:rsid w:val="009C0C81"/>
    <w:rsid w:val="009D6F05"/>
    <w:rsid w:val="009E20D0"/>
    <w:rsid w:val="009E56F2"/>
    <w:rsid w:val="00A81AD8"/>
    <w:rsid w:val="00A92073"/>
    <w:rsid w:val="00AD5F8F"/>
    <w:rsid w:val="00B2089A"/>
    <w:rsid w:val="00B439FB"/>
    <w:rsid w:val="00B52334"/>
    <w:rsid w:val="00B533EB"/>
    <w:rsid w:val="00B83769"/>
    <w:rsid w:val="00BB5D59"/>
    <w:rsid w:val="00BE1567"/>
    <w:rsid w:val="00BE3203"/>
    <w:rsid w:val="00BF3D8A"/>
    <w:rsid w:val="00C11D1D"/>
    <w:rsid w:val="00C20076"/>
    <w:rsid w:val="00C372D3"/>
    <w:rsid w:val="00C4543B"/>
    <w:rsid w:val="00C83D95"/>
    <w:rsid w:val="00CB3C87"/>
    <w:rsid w:val="00CD4C37"/>
    <w:rsid w:val="00CE20AB"/>
    <w:rsid w:val="00D3506C"/>
    <w:rsid w:val="00D561B6"/>
    <w:rsid w:val="00D56F1B"/>
    <w:rsid w:val="00D72418"/>
    <w:rsid w:val="00D92A8C"/>
    <w:rsid w:val="00D946B0"/>
    <w:rsid w:val="00DA48A6"/>
    <w:rsid w:val="00DD509C"/>
    <w:rsid w:val="00E21042"/>
    <w:rsid w:val="00E24E2E"/>
    <w:rsid w:val="00E61DD8"/>
    <w:rsid w:val="00E66758"/>
    <w:rsid w:val="00EE4168"/>
    <w:rsid w:val="00F1628D"/>
    <w:rsid w:val="00F224E9"/>
    <w:rsid w:val="00F50EC5"/>
    <w:rsid w:val="00FB1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83670"/>
  <w15:chartTrackingRefBased/>
  <w15:docId w15:val="{EA3D742E-6C97-42B1-B11D-B10E0B01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F8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0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4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91F"/>
  </w:style>
  <w:style w:type="paragraph" w:styleId="Footer">
    <w:name w:val="footer"/>
    <w:basedOn w:val="Normal"/>
    <w:link w:val="FooterChar"/>
    <w:uiPriority w:val="99"/>
    <w:unhideWhenUsed/>
    <w:rsid w:val="0070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91F"/>
  </w:style>
  <w:style w:type="table" w:customStyle="1" w:styleId="TableGrid1">
    <w:name w:val="Table Grid1"/>
    <w:basedOn w:val="TableNormal"/>
    <w:next w:val="TableGrid"/>
    <w:uiPriority w:val="39"/>
    <w:rsid w:val="0053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4896">
      <w:bodyDiv w:val="1"/>
      <w:marLeft w:val="0"/>
      <w:marRight w:val="0"/>
      <w:marTop w:val="0"/>
      <w:marBottom w:val="0"/>
      <w:divBdr>
        <w:top w:val="none" w:sz="0" w:space="0" w:color="auto"/>
        <w:left w:val="none" w:sz="0" w:space="0" w:color="auto"/>
        <w:bottom w:val="none" w:sz="0" w:space="0" w:color="auto"/>
        <w:right w:val="none" w:sz="0" w:space="0" w:color="auto"/>
      </w:divBdr>
      <w:divsChild>
        <w:div w:id="1291547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95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89432">
      <w:bodyDiv w:val="1"/>
      <w:marLeft w:val="0"/>
      <w:marRight w:val="0"/>
      <w:marTop w:val="0"/>
      <w:marBottom w:val="0"/>
      <w:divBdr>
        <w:top w:val="none" w:sz="0" w:space="0" w:color="auto"/>
        <w:left w:val="none" w:sz="0" w:space="0" w:color="auto"/>
        <w:bottom w:val="none" w:sz="0" w:space="0" w:color="auto"/>
        <w:right w:val="none" w:sz="0" w:space="0" w:color="auto"/>
      </w:divBdr>
      <w:divsChild>
        <w:div w:id="151868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9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799864">
          <w:blockQuote w:val="1"/>
          <w:marLeft w:val="720"/>
          <w:marRight w:val="720"/>
          <w:marTop w:val="100"/>
          <w:marBottom w:val="100"/>
          <w:divBdr>
            <w:top w:val="none" w:sz="0" w:space="0" w:color="auto"/>
            <w:left w:val="none" w:sz="0" w:space="0" w:color="auto"/>
            <w:bottom w:val="none" w:sz="0" w:space="0" w:color="auto"/>
            <w:right w:val="none" w:sz="0" w:space="0" w:color="auto"/>
          </w:divBdr>
        </w:div>
        <w:div w:id="94181575">
          <w:blockQuote w:val="1"/>
          <w:marLeft w:val="720"/>
          <w:marRight w:val="720"/>
          <w:marTop w:val="100"/>
          <w:marBottom w:val="100"/>
          <w:divBdr>
            <w:top w:val="none" w:sz="0" w:space="0" w:color="auto"/>
            <w:left w:val="none" w:sz="0" w:space="0" w:color="auto"/>
            <w:bottom w:val="none" w:sz="0" w:space="0" w:color="auto"/>
            <w:right w:val="none" w:sz="0" w:space="0" w:color="auto"/>
          </w:divBdr>
        </w:div>
        <w:div w:id="8495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20662">
      <w:bodyDiv w:val="1"/>
      <w:marLeft w:val="0"/>
      <w:marRight w:val="0"/>
      <w:marTop w:val="0"/>
      <w:marBottom w:val="0"/>
      <w:divBdr>
        <w:top w:val="none" w:sz="0" w:space="0" w:color="auto"/>
        <w:left w:val="none" w:sz="0" w:space="0" w:color="auto"/>
        <w:bottom w:val="none" w:sz="0" w:space="0" w:color="auto"/>
        <w:right w:val="none" w:sz="0" w:space="0" w:color="auto"/>
      </w:divBdr>
      <w:divsChild>
        <w:div w:id="111285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274567">
          <w:blockQuote w:val="1"/>
          <w:marLeft w:val="720"/>
          <w:marRight w:val="720"/>
          <w:marTop w:val="100"/>
          <w:marBottom w:val="100"/>
          <w:divBdr>
            <w:top w:val="none" w:sz="0" w:space="0" w:color="auto"/>
            <w:left w:val="none" w:sz="0" w:space="0" w:color="auto"/>
            <w:bottom w:val="none" w:sz="0" w:space="0" w:color="auto"/>
            <w:right w:val="none" w:sz="0" w:space="0" w:color="auto"/>
          </w:divBdr>
        </w:div>
        <w:div w:id="389422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37318">
      <w:bodyDiv w:val="1"/>
      <w:marLeft w:val="0"/>
      <w:marRight w:val="0"/>
      <w:marTop w:val="0"/>
      <w:marBottom w:val="0"/>
      <w:divBdr>
        <w:top w:val="none" w:sz="0" w:space="0" w:color="auto"/>
        <w:left w:val="none" w:sz="0" w:space="0" w:color="auto"/>
        <w:bottom w:val="none" w:sz="0" w:space="0" w:color="auto"/>
        <w:right w:val="none" w:sz="0" w:space="0" w:color="auto"/>
      </w:divBdr>
      <w:divsChild>
        <w:div w:id="15318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61644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3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35778">
      <w:bodyDiv w:val="1"/>
      <w:marLeft w:val="0"/>
      <w:marRight w:val="0"/>
      <w:marTop w:val="0"/>
      <w:marBottom w:val="0"/>
      <w:divBdr>
        <w:top w:val="none" w:sz="0" w:space="0" w:color="auto"/>
        <w:left w:val="none" w:sz="0" w:space="0" w:color="auto"/>
        <w:bottom w:val="none" w:sz="0" w:space="0" w:color="auto"/>
        <w:right w:val="none" w:sz="0" w:space="0" w:color="auto"/>
      </w:divBdr>
      <w:divsChild>
        <w:div w:id="134540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056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107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44934">
      <w:bodyDiv w:val="1"/>
      <w:marLeft w:val="0"/>
      <w:marRight w:val="0"/>
      <w:marTop w:val="0"/>
      <w:marBottom w:val="0"/>
      <w:divBdr>
        <w:top w:val="none" w:sz="0" w:space="0" w:color="auto"/>
        <w:left w:val="none" w:sz="0" w:space="0" w:color="auto"/>
        <w:bottom w:val="none" w:sz="0" w:space="0" w:color="auto"/>
        <w:right w:val="none" w:sz="0" w:space="0" w:color="auto"/>
      </w:divBdr>
      <w:divsChild>
        <w:div w:id="1452741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30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831957">
          <w:blockQuote w:val="1"/>
          <w:marLeft w:val="720"/>
          <w:marRight w:val="720"/>
          <w:marTop w:val="100"/>
          <w:marBottom w:val="100"/>
          <w:divBdr>
            <w:top w:val="none" w:sz="0" w:space="0" w:color="auto"/>
            <w:left w:val="none" w:sz="0" w:space="0" w:color="auto"/>
            <w:bottom w:val="none" w:sz="0" w:space="0" w:color="auto"/>
            <w:right w:val="none" w:sz="0" w:space="0" w:color="auto"/>
          </w:divBdr>
        </w:div>
        <w:div w:id="821657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378563">
      <w:bodyDiv w:val="1"/>
      <w:marLeft w:val="0"/>
      <w:marRight w:val="0"/>
      <w:marTop w:val="0"/>
      <w:marBottom w:val="0"/>
      <w:divBdr>
        <w:top w:val="none" w:sz="0" w:space="0" w:color="auto"/>
        <w:left w:val="none" w:sz="0" w:space="0" w:color="auto"/>
        <w:bottom w:val="none" w:sz="0" w:space="0" w:color="auto"/>
        <w:right w:val="none" w:sz="0" w:space="0" w:color="auto"/>
      </w:divBdr>
      <w:divsChild>
        <w:div w:id="321129668">
          <w:blockQuote w:val="1"/>
          <w:marLeft w:val="720"/>
          <w:marRight w:val="720"/>
          <w:marTop w:val="100"/>
          <w:marBottom w:val="100"/>
          <w:divBdr>
            <w:top w:val="none" w:sz="0" w:space="0" w:color="auto"/>
            <w:left w:val="none" w:sz="0" w:space="0" w:color="auto"/>
            <w:bottom w:val="none" w:sz="0" w:space="0" w:color="auto"/>
            <w:right w:val="none" w:sz="0" w:space="0" w:color="auto"/>
          </w:divBdr>
        </w:div>
        <w:div w:id="599145552">
          <w:blockQuote w:val="1"/>
          <w:marLeft w:val="720"/>
          <w:marRight w:val="720"/>
          <w:marTop w:val="100"/>
          <w:marBottom w:val="100"/>
          <w:divBdr>
            <w:top w:val="none" w:sz="0" w:space="0" w:color="auto"/>
            <w:left w:val="none" w:sz="0" w:space="0" w:color="auto"/>
            <w:bottom w:val="none" w:sz="0" w:space="0" w:color="auto"/>
            <w:right w:val="none" w:sz="0" w:space="0" w:color="auto"/>
          </w:divBdr>
        </w:div>
        <w:div w:id="612711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04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227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656416">
      <w:bodyDiv w:val="1"/>
      <w:marLeft w:val="0"/>
      <w:marRight w:val="0"/>
      <w:marTop w:val="0"/>
      <w:marBottom w:val="0"/>
      <w:divBdr>
        <w:top w:val="none" w:sz="0" w:space="0" w:color="auto"/>
        <w:left w:val="none" w:sz="0" w:space="0" w:color="auto"/>
        <w:bottom w:val="none" w:sz="0" w:space="0" w:color="auto"/>
        <w:right w:val="none" w:sz="0" w:space="0" w:color="auto"/>
      </w:divBdr>
      <w:divsChild>
        <w:div w:id="204243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79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784895">
      <w:bodyDiv w:val="1"/>
      <w:marLeft w:val="0"/>
      <w:marRight w:val="0"/>
      <w:marTop w:val="0"/>
      <w:marBottom w:val="0"/>
      <w:divBdr>
        <w:top w:val="none" w:sz="0" w:space="0" w:color="auto"/>
        <w:left w:val="none" w:sz="0" w:space="0" w:color="auto"/>
        <w:bottom w:val="none" w:sz="0" w:space="0" w:color="auto"/>
        <w:right w:val="none" w:sz="0" w:space="0" w:color="auto"/>
      </w:divBdr>
    </w:div>
    <w:div w:id="387533190">
      <w:bodyDiv w:val="1"/>
      <w:marLeft w:val="0"/>
      <w:marRight w:val="0"/>
      <w:marTop w:val="0"/>
      <w:marBottom w:val="0"/>
      <w:divBdr>
        <w:top w:val="none" w:sz="0" w:space="0" w:color="auto"/>
        <w:left w:val="none" w:sz="0" w:space="0" w:color="auto"/>
        <w:bottom w:val="none" w:sz="0" w:space="0" w:color="auto"/>
        <w:right w:val="none" w:sz="0" w:space="0" w:color="auto"/>
      </w:divBdr>
      <w:divsChild>
        <w:div w:id="41605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0805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512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02859">
      <w:bodyDiv w:val="1"/>
      <w:marLeft w:val="0"/>
      <w:marRight w:val="0"/>
      <w:marTop w:val="0"/>
      <w:marBottom w:val="0"/>
      <w:divBdr>
        <w:top w:val="none" w:sz="0" w:space="0" w:color="auto"/>
        <w:left w:val="none" w:sz="0" w:space="0" w:color="auto"/>
        <w:bottom w:val="none" w:sz="0" w:space="0" w:color="auto"/>
        <w:right w:val="none" w:sz="0" w:space="0" w:color="auto"/>
      </w:divBdr>
      <w:divsChild>
        <w:div w:id="1991253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8593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723268">
          <w:blockQuote w:val="1"/>
          <w:marLeft w:val="720"/>
          <w:marRight w:val="720"/>
          <w:marTop w:val="100"/>
          <w:marBottom w:val="100"/>
          <w:divBdr>
            <w:top w:val="none" w:sz="0" w:space="0" w:color="auto"/>
            <w:left w:val="none" w:sz="0" w:space="0" w:color="auto"/>
            <w:bottom w:val="none" w:sz="0" w:space="0" w:color="auto"/>
            <w:right w:val="none" w:sz="0" w:space="0" w:color="auto"/>
          </w:divBdr>
        </w:div>
        <w:div w:id="41294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05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478348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70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6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846529">
          <w:blockQuote w:val="1"/>
          <w:marLeft w:val="720"/>
          <w:marRight w:val="720"/>
          <w:marTop w:val="100"/>
          <w:marBottom w:val="100"/>
          <w:divBdr>
            <w:top w:val="none" w:sz="0" w:space="0" w:color="auto"/>
            <w:left w:val="none" w:sz="0" w:space="0" w:color="auto"/>
            <w:bottom w:val="none" w:sz="0" w:space="0" w:color="auto"/>
            <w:right w:val="none" w:sz="0" w:space="0" w:color="auto"/>
          </w:divBdr>
        </w:div>
        <w:div w:id="368144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179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001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310763">
      <w:bodyDiv w:val="1"/>
      <w:marLeft w:val="0"/>
      <w:marRight w:val="0"/>
      <w:marTop w:val="0"/>
      <w:marBottom w:val="0"/>
      <w:divBdr>
        <w:top w:val="none" w:sz="0" w:space="0" w:color="auto"/>
        <w:left w:val="none" w:sz="0" w:space="0" w:color="auto"/>
        <w:bottom w:val="none" w:sz="0" w:space="0" w:color="auto"/>
        <w:right w:val="none" w:sz="0" w:space="0" w:color="auto"/>
      </w:divBdr>
      <w:divsChild>
        <w:div w:id="12942859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97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66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068949">
      <w:bodyDiv w:val="1"/>
      <w:marLeft w:val="0"/>
      <w:marRight w:val="0"/>
      <w:marTop w:val="0"/>
      <w:marBottom w:val="0"/>
      <w:divBdr>
        <w:top w:val="none" w:sz="0" w:space="0" w:color="auto"/>
        <w:left w:val="none" w:sz="0" w:space="0" w:color="auto"/>
        <w:bottom w:val="none" w:sz="0" w:space="0" w:color="auto"/>
        <w:right w:val="none" w:sz="0" w:space="0" w:color="auto"/>
      </w:divBdr>
      <w:divsChild>
        <w:div w:id="551162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92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52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43571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462626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485846">
      <w:bodyDiv w:val="1"/>
      <w:marLeft w:val="0"/>
      <w:marRight w:val="0"/>
      <w:marTop w:val="0"/>
      <w:marBottom w:val="0"/>
      <w:divBdr>
        <w:top w:val="none" w:sz="0" w:space="0" w:color="auto"/>
        <w:left w:val="none" w:sz="0" w:space="0" w:color="auto"/>
        <w:bottom w:val="none" w:sz="0" w:space="0" w:color="auto"/>
        <w:right w:val="none" w:sz="0" w:space="0" w:color="auto"/>
      </w:divBdr>
      <w:divsChild>
        <w:div w:id="584340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6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254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101629">
      <w:bodyDiv w:val="1"/>
      <w:marLeft w:val="0"/>
      <w:marRight w:val="0"/>
      <w:marTop w:val="0"/>
      <w:marBottom w:val="0"/>
      <w:divBdr>
        <w:top w:val="none" w:sz="0" w:space="0" w:color="auto"/>
        <w:left w:val="none" w:sz="0" w:space="0" w:color="auto"/>
        <w:bottom w:val="none" w:sz="0" w:space="0" w:color="auto"/>
        <w:right w:val="none" w:sz="0" w:space="0" w:color="auto"/>
      </w:divBdr>
      <w:divsChild>
        <w:div w:id="104544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585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132373">
      <w:bodyDiv w:val="1"/>
      <w:marLeft w:val="0"/>
      <w:marRight w:val="0"/>
      <w:marTop w:val="0"/>
      <w:marBottom w:val="0"/>
      <w:divBdr>
        <w:top w:val="none" w:sz="0" w:space="0" w:color="auto"/>
        <w:left w:val="none" w:sz="0" w:space="0" w:color="auto"/>
        <w:bottom w:val="none" w:sz="0" w:space="0" w:color="auto"/>
        <w:right w:val="none" w:sz="0" w:space="0" w:color="auto"/>
      </w:divBdr>
      <w:divsChild>
        <w:div w:id="174333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2294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456729">
          <w:blockQuote w:val="1"/>
          <w:marLeft w:val="720"/>
          <w:marRight w:val="720"/>
          <w:marTop w:val="100"/>
          <w:marBottom w:val="100"/>
          <w:divBdr>
            <w:top w:val="none" w:sz="0" w:space="0" w:color="auto"/>
            <w:left w:val="none" w:sz="0" w:space="0" w:color="auto"/>
            <w:bottom w:val="none" w:sz="0" w:space="0" w:color="auto"/>
            <w:right w:val="none" w:sz="0" w:space="0" w:color="auto"/>
          </w:divBdr>
        </w:div>
        <w:div w:id="92380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957042">
      <w:bodyDiv w:val="1"/>
      <w:marLeft w:val="0"/>
      <w:marRight w:val="0"/>
      <w:marTop w:val="0"/>
      <w:marBottom w:val="0"/>
      <w:divBdr>
        <w:top w:val="none" w:sz="0" w:space="0" w:color="auto"/>
        <w:left w:val="none" w:sz="0" w:space="0" w:color="auto"/>
        <w:bottom w:val="none" w:sz="0" w:space="0" w:color="auto"/>
        <w:right w:val="none" w:sz="0" w:space="0" w:color="auto"/>
      </w:divBdr>
      <w:divsChild>
        <w:div w:id="411971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68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4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45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99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15254">
      <w:bodyDiv w:val="1"/>
      <w:marLeft w:val="0"/>
      <w:marRight w:val="0"/>
      <w:marTop w:val="0"/>
      <w:marBottom w:val="0"/>
      <w:divBdr>
        <w:top w:val="none" w:sz="0" w:space="0" w:color="auto"/>
        <w:left w:val="none" w:sz="0" w:space="0" w:color="auto"/>
        <w:bottom w:val="none" w:sz="0" w:space="0" w:color="auto"/>
        <w:right w:val="none" w:sz="0" w:space="0" w:color="auto"/>
      </w:divBdr>
      <w:divsChild>
        <w:div w:id="397948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905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204100">
      <w:bodyDiv w:val="1"/>
      <w:marLeft w:val="0"/>
      <w:marRight w:val="0"/>
      <w:marTop w:val="0"/>
      <w:marBottom w:val="0"/>
      <w:divBdr>
        <w:top w:val="none" w:sz="0" w:space="0" w:color="auto"/>
        <w:left w:val="none" w:sz="0" w:space="0" w:color="auto"/>
        <w:bottom w:val="none" w:sz="0" w:space="0" w:color="auto"/>
        <w:right w:val="none" w:sz="0" w:space="0" w:color="auto"/>
      </w:divBdr>
      <w:divsChild>
        <w:div w:id="3750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602142">
      <w:bodyDiv w:val="1"/>
      <w:marLeft w:val="0"/>
      <w:marRight w:val="0"/>
      <w:marTop w:val="0"/>
      <w:marBottom w:val="0"/>
      <w:divBdr>
        <w:top w:val="none" w:sz="0" w:space="0" w:color="auto"/>
        <w:left w:val="none" w:sz="0" w:space="0" w:color="auto"/>
        <w:bottom w:val="none" w:sz="0" w:space="0" w:color="auto"/>
        <w:right w:val="none" w:sz="0" w:space="0" w:color="auto"/>
      </w:divBdr>
      <w:divsChild>
        <w:div w:id="595134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119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387382">
      <w:bodyDiv w:val="1"/>
      <w:marLeft w:val="0"/>
      <w:marRight w:val="0"/>
      <w:marTop w:val="0"/>
      <w:marBottom w:val="0"/>
      <w:divBdr>
        <w:top w:val="none" w:sz="0" w:space="0" w:color="auto"/>
        <w:left w:val="none" w:sz="0" w:space="0" w:color="auto"/>
        <w:bottom w:val="none" w:sz="0" w:space="0" w:color="auto"/>
        <w:right w:val="none" w:sz="0" w:space="0" w:color="auto"/>
      </w:divBdr>
      <w:divsChild>
        <w:div w:id="123269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825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3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7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556643">
      <w:bodyDiv w:val="1"/>
      <w:marLeft w:val="0"/>
      <w:marRight w:val="0"/>
      <w:marTop w:val="0"/>
      <w:marBottom w:val="0"/>
      <w:divBdr>
        <w:top w:val="none" w:sz="0" w:space="0" w:color="auto"/>
        <w:left w:val="none" w:sz="0" w:space="0" w:color="auto"/>
        <w:bottom w:val="none" w:sz="0" w:space="0" w:color="auto"/>
        <w:right w:val="none" w:sz="0" w:space="0" w:color="auto"/>
      </w:divBdr>
      <w:divsChild>
        <w:div w:id="7925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743380771">
          <w:blockQuote w:val="1"/>
          <w:marLeft w:val="720"/>
          <w:marRight w:val="720"/>
          <w:marTop w:val="100"/>
          <w:marBottom w:val="100"/>
          <w:divBdr>
            <w:top w:val="none" w:sz="0" w:space="0" w:color="auto"/>
            <w:left w:val="none" w:sz="0" w:space="0" w:color="auto"/>
            <w:bottom w:val="none" w:sz="0" w:space="0" w:color="auto"/>
            <w:right w:val="none" w:sz="0" w:space="0" w:color="auto"/>
          </w:divBdr>
        </w:div>
        <w:div w:id="62392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21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273522">
      <w:bodyDiv w:val="1"/>
      <w:marLeft w:val="0"/>
      <w:marRight w:val="0"/>
      <w:marTop w:val="0"/>
      <w:marBottom w:val="0"/>
      <w:divBdr>
        <w:top w:val="none" w:sz="0" w:space="0" w:color="auto"/>
        <w:left w:val="none" w:sz="0" w:space="0" w:color="auto"/>
        <w:bottom w:val="none" w:sz="0" w:space="0" w:color="auto"/>
        <w:right w:val="none" w:sz="0" w:space="0" w:color="auto"/>
      </w:divBdr>
      <w:divsChild>
        <w:div w:id="58217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72117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5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9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801583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678006">
      <w:bodyDiv w:val="1"/>
      <w:marLeft w:val="0"/>
      <w:marRight w:val="0"/>
      <w:marTop w:val="0"/>
      <w:marBottom w:val="0"/>
      <w:divBdr>
        <w:top w:val="none" w:sz="0" w:space="0" w:color="auto"/>
        <w:left w:val="none" w:sz="0" w:space="0" w:color="auto"/>
        <w:bottom w:val="none" w:sz="0" w:space="0" w:color="auto"/>
        <w:right w:val="none" w:sz="0" w:space="0" w:color="auto"/>
      </w:divBdr>
      <w:divsChild>
        <w:div w:id="51874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778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962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129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840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596488">
      <w:bodyDiv w:val="1"/>
      <w:marLeft w:val="0"/>
      <w:marRight w:val="0"/>
      <w:marTop w:val="0"/>
      <w:marBottom w:val="0"/>
      <w:divBdr>
        <w:top w:val="none" w:sz="0" w:space="0" w:color="auto"/>
        <w:left w:val="none" w:sz="0" w:space="0" w:color="auto"/>
        <w:bottom w:val="none" w:sz="0" w:space="0" w:color="auto"/>
        <w:right w:val="none" w:sz="0" w:space="0" w:color="auto"/>
      </w:divBdr>
      <w:divsChild>
        <w:div w:id="792402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932637">
      <w:bodyDiv w:val="1"/>
      <w:marLeft w:val="0"/>
      <w:marRight w:val="0"/>
      <w:marTop w:val="0"/>
      <w:marBottom w:val="0"/>
      <w:divBdr>
        <w:top w:val="none" w:sz="0" w:space="0" w:color="auto"/>
        <w:left w:val="none" w:sz="0" w:space="0" w:color="auto"/>
        <w:bottom w:val="none" w:sz="0" w:space="0" w:color="auto"/>
        <w:right w:val="none" w:sz="0" w:space="0" w:color="auto"/>
      </w:divBdr>
      <w:divsChild>
        <w:div w:id="1334335696">
          <w:blockQuote w:val="1"/>
          <w:marLeft w:val="720"/>
          <w:marRight w:val="720"/>
          <w:marTop w:val="100"/>
          <w:marBottom w:val="100"/>
          <w:divBdr>
            <w:top w:val="none" w:sz="0" w:space="0" w:color="auto"/>
            <w:left w:val="none" w:sz="0" w:space="0" w:color="auto"/>
            <w:bottom w:val="none" w:sz="0" w:space="0" w:color="auto"/>
            <w:right w:val="none" w:sz="0" w:space="0" w:color="auto"/>
          </w:divBdr>
        </w:div>
        <w:div w:id="98913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086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190281">
      <w:bodyDiv w:val="1"/>
      <w:marLeft w:val="0"/>
      <w:marRight w:val="0"/>
      <w:marTop w:val="0"/>
      <w:marBottom w:val="0"/>
      <w:divBdr>
        <w:top w:val="none" w:sz="0" w:space="0" w:color="auto"/>
        <w:left w:val="none" w:sz="0" w:space="0" w:color="auto"/>
        <w:bottom w:val="none" w:sz="0" w:space="0" w:color="auto"/>
        <w:right w:val="none" w:sz="0" w:space="0" w:color="auto"/>
      </w:divBdr>
      <w:divsChild>
        <w:div w:id="40831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7515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3362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006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315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260243">
      <w:bodyDiv w:val="1"/>
      <w:marLeft w:val="0"/>
      <w:marRight w:val="0"/>
      <w:marTop w:val="0"/>
      <w:marBottom w:val="0"/>
      <w:divBdr>
        <w:top w:val="none" w:sz="0" w:space="0" w:color="auto"/>
        <w:left w:val="none" w:sz="0" w:space="0" w:color="auto"/>
        <w:bottom w:val="none" w:sz="0" w:space="0" w:color="auto"/>
        <w:right w:val="none" w:sz="0" w:space="0" w:color="auto"/>
      </w:divBdr>
      <w:divsChild>
        <w:div w:id="715200607">
          <w:blockQuote w:val="1"/>
          <w:marLeft w:val="720"/>
          <w:marRight w:val="720"/>
          <w:marTop w:val="100"/>
          <w:marBottom w:val="100"/>
          <w:divBdr>
            <w:top w:val="none" w:sz="0" w:space="0" w:color="auto"/>
            <w:left w:val="none" w:sz="0" w:space="0" w:color="auto"/>
            <w:bottom w:val="none" w:sz="0" w:space="0" w:color="auto"/>
            <w:right w:val="none" w:sz="0" w:space="0" w:color="auto"/>
          </w:divBdr>
        </w:div>
        <w:div w:id="246765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54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449895">
      <w:bodyDiv w:val="1"/>
      <w:marLeft w:val="0"/>
      <w:marRight w:val="0"/>
      <w:marTop w:val="0"/>
      <w:marBottom w:val="0"/>
      <w:divBdr>
        <w:top w:val="none" w:sz="0" w:space="0" w:color="auto"/>
        <w:left w:val="none" w:sz="0" w:space="0" w:color="auto"/>
        <w:bottom w:val="none" w:sz="0" w:space="0" w:color="auto"/>
        <w:right w:val="none" w:sz="0" w:space="0" w:color="auto"/>
      </w:divBdr>
      <w:divsChild>
        <w:div w:id="1186018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04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255872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830851">
      <w:bodyDiv w:val="1"/>
      <w:marLeft w:val="0"/>
      <w:marRight w:val="0"/>
      <w:marTop w:val="0"/>
      <w:marBottom w:val="0"/>
      <w:divBdr>
        <w:top w:val="none" w:sz="0" w:space="0" w:color="auto"/>
        <w:left w:val="none" w:sz="0" w:space="0" w:color="auto"/>
        <w:bottom w:val="none" w:sz="0" w:space="0" w:color="auto"/>
        <w:right w:val="none" w:sz="0" w:space="0" w:color="auto"/>
      </w:divBdr>
      <w:divsChild>
        <w:div w:id="637495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967998">
      <w:bodyDiv w:val="1"/>
      <w:marLeft w:val="0"/>
      <w:marRight w:val="0"/>
      <w:marTop w:val="0"/>
      <w:marBottom w:val="0"/>
      <w:divBdr>
        <w:top w:val="none" w:sz="0" w:space="0" w:color="auto"/>
        <w:left w:val="none" w:sz="0" w:space="0" w:color="auto"/>
        <w:bottom w:val="none" w:sz="0" w:space="0" w:color="auto"/>
        <w:right w:val="none" w:sz="0" w:space="0" w:color="auto"/>
      </w:divBdr>
      <w:divsChild>
        <w:div w:id="892933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57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561468">
      <w:bodyDiv w:val="1"/>
      <w:marLeft w:val="0"/>
      <w:marRight w:val="0"/>
      <w:marTop w:val="0"/>
      <w:marBottom w:val="0"/>
      <w:divBdr>
        <w:top w:val="none" w:sz="0" w:space="0" w:color="auto"/>
        <w:left w:val="none" w:sz="0" w:space="0" w:color="auto"/>
        <w:bottom w:val="none" w:sz="0" w:space="0" w:color="auto"/>
        <w:right w:val="none" w:sz="0" w:space="0" w:color="auto"/>
      </w:divBdr>
      <w:divsChild>
        <w:div w:id="704719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741604">
          <w:blockQuote w:val="1"/>
          <w:marLeft w:val="720"/>
          <w:marRight w:val="720"/>
          <w:marTop w:val="100"/>
          <w:marBottom w:val="100"/>
          <w:divBdr>
            <w:top w:val="none" w:sz="0" w:space="0" w:color="auto"/>
            <w:left w:val="none" w:sz="0" w:space="0" w:color="auto"/>
            <w:bottom w:val="none" w:sz="0" w:space="0" w:color="auto"/>
            <w:right w:val="none" w:sz="0" w:space="0" w:color="auto"/>
          </w:divBdr>
        </w:div>
        <w:div w:id="891892716">
          <w:blockQuote w:val="1"/>
          <w:marLeft w:val="720"/>
          <w:marRight w:val="720"/>
          <w:marTop w:val="100"/>
          <w:marBottom w:val="100"/>
          <w:divBdr>
            <w:top w:val="none" w:sz="0" w:space="0" w:color="auto"/>
            <w:left w:val="none" w:sz="0" w:space="0" w:color="auto"/>
            <w:bottom w:val="none" w:sz="0" w:space="0" w:color="auto"/>
            <w:right w:val="none" w:sz="0" w:space="0" w:color="auto"/>
          </w:divBdr>
        </w:div>
        <w:div w:id="85329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89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2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661751">
          <w:blockQuote w:val="1"/>
          <w:marLeft w:val="720"/>
          <w:marRight w:val="720"/>
          <w:marTop w:val="100"/>
          <w:marBottom w:val="100"/>
          <w:divBdr>
            <w:top w:val="none" w:sz="0" w:space="0" w:color="auto"/>
            <w:left w:val="none" w:sz="0" w:space="0" w:color="auto"/>
            <w:bottom w:val="none" w:sz="0" w:space="0" w:color="auto"/>
            <w:right w:val="none" w:sz="0" w:space="0" w:color="auto"/>
          </w:divBdr>
        </w:div>
        <w:div w:id="361829576">
          <w:blockQuote w:val="1"/>
          <w:marLeft w:val="720"/>
          <w:marRight w:val="720"/>
          <w:marTop w:val="100"/>
          <w:marBottom w:val="100"/>
          <w:divBdr>
            <w:top w:val="none" w:sz="0" w:space="0" w:color="auto"/>
            <w:left w:val="none" w:sz="0" w:space="0" w:color="auto"/>
            <w:bottom w:val="none" w:sz="0" w:space="0" w:color="auto"/>
            <w:right w:val="none" w:sz="0" w:space="0" w:color="auto"/>
          </w:divBdr>
        </w:div>
        <w:div w:id="90387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670136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813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4024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818805">
      <w:bodyDiv w:val="1"/>
      <w:marLeft w:val="0"/>
      <w:marRight w:val="0"/>
      <w:marTop w:val="0"/>
      <w:marBottom w:val="0"/>
      <w:divBdr>
        <w:top w:val="none" w:sz="0" w:space="0" w:color="auto"/>
        <w:left w:val="none" w:sz="0" w:space="0" w:color="auto"/>
        <w:bottom w:val="none" w:sz="0" w:space="0" w:color="auto"/>
        <w:right w:val="none" w:sz="0" w:space="0" w:color="auto"/>
      </w:divBdr>
      <w:divsChild>
        <w:div w:id="186852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494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826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95652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834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734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4236">
      <w:bodyDiv w:val="1"/>
      <w:marLeft w:val="0"/>
      <w:marRight w:val="0"/>
      <w:marTop w:val="0"/>
      <w:marBottom w:val="0"/>
      <w:divBdr>
        <w:top w:val="none" w:sz="0" w:space="0" w:color="auto"/>
        <w:left w:val="none" w:sz="0" w:space="0" w:color="auto"/>
        <w:bottom w:val="none" w:sz="0" w:space="0" w:color="auto"/>
        <w:right w:val="none" w:sz="0" w:space="0" w:color="auto"/>
      </w:divBdr>
      <w:divsChild>
        <w:div w:id="138051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272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476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537653">
      <w:bodyDiv w:val="1"/>
      <w:marLeft w:val="0"/>
      <w:marRight w:val="0"/>
      <w:marTop w:val="0"/>
      <w:marBottom w:val="0"/>
      <w:divBdr>
        <w:top w:val="none" w:sz="0" w:space="0" w:color="auto"/>
        <w:left w:val="none" w:sz="0" w:space="0" w:color="auto"/>
        <w:bottom w:val="none" w:sz="0" w:space="0" w:color="auto"/>
        <w:right w:val="none" w:sz="0" w:space="0" w:color="auto"/>
      </w:divBdr>
      <w:divsChild>
        <w:div w:id="8273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7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25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848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3753">
      <w:bodyDiv w:val="1"/>
      <w:marLeft w:val="0"/>
      <w:marRight w:val="0"/>
      <w:marTop w:val="0"/>
      <w:marBottom w:val="0"/>
      <w:divBdr>
        <w:top w:val="none" w:sz="0" w:space="0" w:color="auto"/>
        <w:left w:val="none" w:sz="0" w:space="0" w:color="auto"/>
        <w:bottom w:val="none" w:sz="0" w:space="0" w:color="auto"/>
        <w:right w:val="none" w:sz="0" w:space="0" w:color="auto"/>
      </w:divBdr>
      <w:divsChild>
        <w:div w:id="288901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43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144250">
      <w:bodyDiv w:val="1"/>
      <w:marLeft w:val="0"/>
      <w:marRight w:val="0"/>
      <w:marTop w:val="0"/>
      <w:marBottom w:val="0"/>
      <w:divBdr>
        <w:top w:val="none" w:sz="0" w:space="0" w:color="auto"/>
        <w:left w:val="none" w:sz="0" w:space="0" w:color="auto"/>
        <w:bottom w:val="none" w:sz="0" w:space="0" w:color="auto"/>
        <w:right w:val="none" w:sz="0" w:space="0" w:color="auto"/>
      </w:divBdr>
      <w:divsChild>
        <w:div w:id="19609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7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4183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608084">
      <w:bodyDiv w:val="1"/>
      <w:marLeft w:val="0"/>
      <w:marRight w:val="0"/>
      <w:marTop w:val="0"/>
      <w:marBottom w:val="0"/>
      <w:divBdr>
        <w:top w:val="none" w:sz="0" w:space="0" w:color="auto"/>
        <w:left w:val="none" w:sz="0" w:space="0" w:color="auto"/>
        <w:bottom w:val="none" w:sz="0" w:space="0" w:color="auto"/>
        <w:right w:val="none" w:sz="0" w:space="0" w:color="auto"/>
      </w:divBdr>
      <w:divsChild>
        <w:div w:id="767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110647">
      <w:bodyDiv w:val="1"/>
      <w:marLeft w:val="0"/>
      <w:marRight w:val="0"/>
      <w:marTop w:val="0"/>
      <w:marBottom w:val="0"/>
      <w:divBdr>
        <w:top w:val="none" w:sz="0" w:space="0" w:color="auto"/>
        <w:left w:val="none" w:sz="0" w:space="0" w:color="auto"/>
        <w:bottom w:val="none" w:sz="0" w:space="0" w:color="auto"/>
        <w:right w:val="none" w:sz="0" w:space="0" w:color="auto"/>
      </w:divBdr>
      <w:divsChild>
        <w:div w:id="257372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299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391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114748">
      <w:bodyDiv w:val="1"/>
      <w:marLeft w:val="0"/>
      <w:marRight w:val="0"/>
      <w:marTop w:val="0"/>
      <w:marBottom w:val="0"/>
      <w:divBdr>
        <w:top w:val="none" w:sz="0" w:space="0" w:color="auto"/>
        <w:left w:val="none" w:sz="0" w:space="0" w:color="auto"/>
        <w:bottom w:val="none" w:sz="0" w:space="0" w:color="auto"/>
        <w:right w:val="none" w:sz="0" w:space="0" w:color="auto"/>
      </w:divBdr>
      <w:divsChild>
        <w:div w:id="1713964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35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1303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408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08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91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362318">
      <w:bodyDiv w:val="1"/>
      <w:marLeft w:val="0"/>
      <w:marRight w:val="0"/>
      <w:marTop w:val="0"/>
      <w:marBottom w:val="0"/>
      <w:divBdr>
        <w:top w:val="none" w:sz="0" w:space="0" w:color="auto"/>
        <w:left w:val="none" w:sz="0" w:space="0" w:color="auto"/>
        <w:bottom w:val="none" w:sz="0" w:space="0" w:color="auto"/>
        <w:right w:val="none" w:sz="0" w:space="0" w:color="auto"/>
      </w:divBdr>
      <w:divsChild>
        <w:div w:id="186582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50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0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569944">
      <w:bodyDiv w:val="1"/>
      <w:marLeft w:val="0"/>
      <w:marRight w:val="0"/>
      <w:marTop w:val="0"/>
      <w:marBottom w:val="0"/>
      <w:divBdr>
        <w:top w:val="none" w:sz="0" w:space="0" w:color="auto"/>
        <w:left w:val="none" w:sz="0" w:space="0" w:color="auto"/>
        <w:bottom w:val="none" w:sz="0" w:space="0" w:color="auto"/>
        <w:right w:val="none" w:sz="0" w:space="0" w:color="auto"/>
      </w:divBdr>
      <w:divsChild>
        <w:div w:id="1014769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566445">
      <w:bodyDiv w:val="1"/>
      <w:marLeft w:val="0"/>
      <w:marRight w:val="0"/>
      <w:marTop w:val="0"/>
      <w:marBottom w:val="0"/>
      <w:divBdr>
        <w:top w:val="none" w:sz="0" w:space="0" w:color="auto"/>
        <w:left w:val="none" w:sz="0" w:space="0" w:color="auto"/>
        <w:bottom w:val="none" w:sz="0" w:space="0" w:color="auto"/>
        <w:right w:val="none" w:sz="0" w:space="0" w:color="auto"/>
      </w:divBdr>
      <w:divsChild>
        <w:div w:id="139037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698552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805792">
      <w:bodyDiv w:val="1"/>
      <w:marLeft w:val="0"/>
      <w:marRight w:val="0"/>
      <w:marTop w:val="0"/>
      <w:marBottom w:val="0"/>
      <w:divBdr>
        <w:top w:val="none" w:sz="0" w:space="0" w:color="auto"/>
        <w:left w:val="none" w:sz="0" w:space="0" w:color="auto"/>
        <w:bottom w:val="none" w:sz="0" w:space="0" w:color="auto"/>
        <w:right w:val="none" w:sz="0" w:space="0" w:color="auto"/>
      </w:divBdr>
      <w:divsChild>
        <w:div w:id="79398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09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82180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73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369481">
      <w:bodyDiv w:val="1"/>
      <w:marLeft w:val="0"/>
      <w:marRight w:val="0"/>
      <w:marTop w:val="0"/>
      <w:marBottom w:val="0"/>
      <w:divBdr>
        <w:top w:val="none" w:sz="0" w:space="0" w:color="auto"/>
        <w:left w:val="none" w:sz="0" w:space="0" w:color="auto"/>
        <w:bottom w:val="none" w:sz="0" w:space="0" w:color="auto"/>
        <w:right w:val="none" w:sz="0" w:space="0" w:color="auto"/>
      </w:divBdr>
      <w:divsChild>
        <w:div w:id="209697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27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108555">
      <w:bodyDiv w:val="1"/>
      <w:marLeft w:val="0"/>
      <w:marRight w:val="0"/>
      <w:marTop w:val="0"/>
      <w:marBottom w:val="0"/>
      <w:divBdr>
        <w:top w:val="none" w:sz="0" w:space="0" w:color="auto"/>
        <w:left w:val="none" w:sz="0" w:space="0" w:color="auto"/>
        <w:bottom w:val="none" w:sz="0" w:space="0" w:color="auto"/>
        <w:right w:val="none" w:sz="0" w:space="0" w:color="auto"/>
      </w:divBdr>
      <w:divsChild>
        <w:div w:id="17065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13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444485">
      <w:bodyDiv w:val="1"/>
      <w:marLeft w:val="0"/>
      <w:marRight w:val="0"/>
      <w:marTop w:val="0"/>
      <w:marBottom w:val="0"/>
      <w:divBdr>
        <w:top w:val="none" w:sz="0" w:space="0" w:color="auto"/>
        <w:left w:val="none" w:sz="0" w:space="0" w:color="auto"/>
        <w:bottom w:val="none" w:sz="0" w:space="0" w:color="auto"/>
        <w:right w:val="none" w:sz="0" w:space="0" w:color="auto"/>
      </w:divBdr>
      <w:divsChild>
        <w:div w:id="90887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8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920818">
      <w:bodyDiv w:val="1"/>
      <w:marLeft w:val="0"/>
      <w:marRight w:val="0"/>
      <w:marTop w:val="0"/>
      <w:marBottom w:val="0"/>
      <w:divBdr>
        <w:top w:val="none" w:sz="0" w:space="0" w:color="auto"/>
        <w:left w:val="none" w:sz="0" w:space="0" w:color="auto"/>
        <w:bottom w:val="none" w:sz="0" w:space="0" w:color="auto"/>
        <w:right w:val="none" w:sz="0" w:space="0" w:color="auto"/>
      </w:divBdr>
      <w:divsChild>
        <w:div w:id="534580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8274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42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812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093156">
      <w:bodyDiv w:val="1"/>
      <w:marLeft w:val="0"/>
      <w:marRight w:val="0"/>
      <w:marTop w:val="0"/>
      <w:marBottom w:val="0"/>
      <w:divBdr>
        <w:top w:val="none" w:sz="0" w:space="0" w:color="auto"/>
        <w:left w:val="none" w:sz="0" w:space="0" w:color="auto"/>
        <w:bottom w:val="none" w:sz="0" w:space="0" w:color="auto"/>
        <w:right w:val="none" w:sz="0" w:space="0" w:color="auto"/>
      </w:divBdr>
      <w:divsChild>
        <w:div w:id="75682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92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388386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98259">
          <w:blockQuote w:val="1"/>
          <w:marLeft w:val="720"/>
          <w:marRight w:val="720"/>
          <w:marTop w:val="100"/>
          <w:marBottom w:val="100"/>
          <w:divBdr>
            <w:top w:val="none" w:sz="0" w:space="0" w:color="auto"/>
            <w:left w:val="none" w:sz="0" w:space="0" w:color="auto"/>
            <w:bottom w:val="none" w:sz="0" w:space="0" w:color="auto"/>
            <w:right w:val="none" w:sz="0" w:space="0" w:color="auto"/>
          </w:divBdr>
        </w:div>
        <w:div w:id="75197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025180">
      <w:bodyDiv w:val="1"/>
      <w:marLeft w:val="0"/>
      <w:marRight w:val="0"/>
      <w:marTop w:val="0"/>
      <w:marBottom w:val="0"/>
      <w:divBdr>
        <w:top w:val="none" w:sz="0" w:space="0" w:color="auto"/>
        <w:left w:val="none" w:sz="0" w:space="0" w:color="auto"/>
        <w:bottom w:val="none" w:sz="0" w:space="0" w:color="auto"/>
        <w:right w:val="none" w:sz="0" w:space="0" w:color="auto"/>
      </w:divBdr>
      <w:divsChild>
        <w:div w:id="56630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427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1894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707436">
      <w:bodyDiv w:val="1"/>
      <w:marLeft w:val="0"/>
      <w:marRight w:val="0"/>
      <w:marTop w:val="0"/>
      <w:marBottom w:val="0"/>
      <w:divBdr>
        <w:top w:val="none" w:sz="0" w:space="0" w:color="auto"/>
        <w:left w:val="none" w:sz="0" w:space="0" w:color="auto"/>
        <w:bottom w:val="none" w:sz="0" w:space="0" w:color="auto"/>
        <w:right w:val="none" w:sz="0" w:space="0" w:color="auto"/>
      </w:divBdr>
      <w:divsChild>
        <w:div w:id="1194462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050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584106">
      <w:bodyDiv w:val="1"/>
      <w:marLeft w:val="0"/>
      <w:marRight w:val="0"/>
      <w:marTop w:val="0"/>
      <w:marBottom w:val="0"/>
      <w:divBdr>
        <w:top w:val="none" w:sz="0" w:space="0" w:color="auto"/>
        <w:left w:val="none" w:sz="0" w:space="0" w:color="auto"/>
        <w:bottom w:val="none" w:sz="0" w:space="0" w:color="auto"/>
        <w:right w:val="none" w:sz="0" w:space="0" w:color="auto"/>
      </w:divBdr>
    </w:div>
    <w:div w:id="1808473693">
      <w:bodyDiv w:val="1"/>
      <w:marLeft w:val="0"/>
      <w:marRight w:val="0"/>
      <w:marTop w:val="0"/>
      <w:marBottom w:val="0"/>
      <w:divBdr>
        <w:top w:val="none" w:sz="0" w:space="0" w:color="auto"/>
        <w:left w:val="none" w:sz="0" w:space="0" w:color="auto"/>
        <w:bottom w:val="none" w:sz="0" w:space="0" w:color="auto"/>
        <w:right w:val="none" w:sz="0" w:space="0" w:color="auto"/>
      </w:divBdr>
      <w:divsChild>
        <w:div w:id="1205212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01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14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24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05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34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492157">
      <w:bodyDiv w:val="1"/>
      <w:marLeft w:val="0"/>
      <w:marRight w:val="0"/>
      <w:marTop w:val="0"/>
      <w:marBottom w:val="0"/>
      <w:divBdr>
        <w:top w:val="none" w:sz="0" w:space="0" w:color="auto"/>
        <w:left w:val="none" w:sz="0" w:space="0" w:color="auto"/>
        <w:bottom w:val="none" w:sz="0" w:space="0" w:color="auto"/>
        <w:right w:val="none" w:sz="0" w:space="0" w:color="auto"/>
      </w:divBdr>
    </w:div>
    <w:div w:id="1836071294">
      <w:bodyDiv w:val="1"/>
      <w:marLeft w:val="0"/>
      <w:marRight w:val="0"/>
      <w:marTop w:val="0"/>
      <w:marBottom w:val="0"/>
      <w:divBdr>
        <w:top w:val="none" w:sz="0" w:space="0" w:color="auto"/>
        <w:left w:val="none" w:sz="0" w:space="0" w:color="auto"/>
        <w:bottom w:val="none" w:sz="0" w:space="0" w:color="auto"/>
        <w:right w:val="none" w:sz="0" w:space="0" w:color="auto"/>
      </w:divBdr>
      <w:divsChild>
        <w:div w:id="913900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38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048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264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718821">
      <w:bodyDiv w:val="1"/>
      <w:marLeft w:val="0"/>
      <w:marRight w:val="0"/>
      <w:marTop w:val="0"/>
      <w:marBottom w:val="0"/>
      <w:divBdr>
        <w:top w:val="none" w:sz="0" w:space="0" w:color="auto"/>
        <w:left w:val="none" w:sz="0" w:space="0" w:color="auto"/>
        <w:bottom w:val="none" w:sz="0" w:space="0" w:color="auto"/>
        <w:right w:val="none" w:sz="0" w:space="0" w:color="auto"/>
      </w:divBdr>
      <w:divsChild>
        <w:div w:id="178961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316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01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919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698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431833">
      <w:bodyDiv w:val="1"/>
      <w:marLeft w:val="0"/>
      <w:marRight w:val="0"/>
      <w:marTop w:val="0"/>
      <w:marBottom w:val="0"/>
      <w:divBdr>
        <w:top w:val="none" w:sz="0" w:space="0" w:color="auto"/>
        <w:left w:val="none" w:sz="0" w:space="0" w:color="auto"/>
        <w:bottom w:val="none" w:sz="0" w:space="0" w:color="auto"/>
        <w:right w:val="none" w:sz="0" w:space="0" w:color="auto"/>
      </w:divBdr>
      <w:divsChild>
        <w:div w:id="53905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556920">
      <w:bodyDiv w:val="1"/>
      <w:marLeft w:val="0"/>
      <w:marRight w:val="0"/>
      <w:marTop w:val="0"/>
      <w:marBottom w:val="0"/>
      <w:divBdr>
        <w:top w:val="none" w:sz="0" w:space="0" w:color="auto"/>
        <w:left w:val="none" w:sz="0" w:space="0" w:color="auto"/>
        <w:bottom w:val="none" w:sz="0" w:space="0" w:color="auto"/>
        <w:right w:val="none" w:sz="0" w:space="0" w:color="auto"/>
      </w:divBdr>
      <w:divsChild>
        <w:div w:id="150150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05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61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007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592879">
      <w:bodyDiv w:val="1"/>
      <w:marLeft w:val="0"/>
      <w:marRight w:val="0"/>
      <w:marTop w:val="0"/>
      <w:marBottom w:val="0"/>
      <w:divBdr>
        <w:top w:val="none" w:sz="0" w:space="0" w:color="auto"/>
        <w:left w:val="none" w:sz="0" w:space="0" w:color="auto"/>
        <w:bottom w:val="none" w:sz="0" w:space="0" w:color="auto"/>
        <w:right w:val="none" w:sz="0" w:space="0" w:color="auto"/>
      </w:divBdr>
      <w:divsChild>
        <w:div w:id="110986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844040">
      <w:bodyDiv w:val="1"/>
      <w:marLeft w:val="0"/>
      <w:marRight w:val="0"/>
      <w:marTop w:val="0"/>
      <w:marBottom w:val="0"/>
      <w:divBdr>
        <w:top w:val="none" w:sz="0" w:space="0" w:color="auto"/>
        <w:left w:val="none" w:sz="0" w:space="0" w:color="auto"/>
        <w:bottom w:val="none" w:sz="0" w:space="0" w:color="auto"/>
        <w:right w:val="none" w:sz="0" w:space="0" w:color="auto"/>
      </w:divBdr>
      <w:divsChild>
        <w:div w:id="199625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00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565411">
      <w:bodyDiv w:val="1"/>
      <w:marLeft w:val="0"/>
      <w:marRight w:val="0"/>
      <w:marTop w:val="0"/>
      <w:marBottom w:val="0"/>
      <w:divBdr>
        <w:top w:val="none" w:sz="0" w:space="0" w:color="auto"/>
        <w:left w:val="none" w:sz="0" w:space="0" w:color="auto"/>
        <w:bottom w:val="none" w:sz="0" w:space="0" w:color="auto"/>
        <w:right w:val="none" w:sz="0" w:space="0" w:color="auto"/>
      </w:divBdr>
    </w:div>
    <w:div w:id="1937517623">
      <w:bodyDiv w:val="1"/>
      <w:marLeft w:val="0"/>
      <w:marRight w:val="0"/>
      <w:marTop w:val="0"/>
      <w:marBottom w:val="0"/>
      <w:divBdr>
        <w:top w:val="none" w:sz="0" w:space="0" w:color="auto"/>
        <w:left w:val="none" w:sz="0" w:space="0" w:color="auto"/>
        <w:bottom w:val="none" w:sz="0" w:space="0" w:color="auto"/>
        <w:right w:val="none" w:sz="0" w:space="0" w:color="auto"/>
      </w:divBdr>
      <w:divsChild>
        <w:div w:id="333191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37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4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632171">
      <w:bodyDiv w:val="1"/>
      <w:marLeft w:val="0"/>
      <w:marRight w:val="0"/>
      <w:marTop w:val="0"/>
      <w:marBottom w:val="0"/>
      <w:divBdr>
        <w:top w:val="none" w:sz="0" w:space="0" w:color="auto"/>
        <w:left w:val="none" w:sz="0" w:space="0" w:color="auto"/>
        <w:bottom w:val="none" w:sz="0" w:space="0" w:color="auto"/>
        <w:right w:val="none" w:sz="0" w:space="0" w:color="auto"/>
      </w:divBdr>
      <w:divsChild>
        <w:div w:id="1759249858">
          <w:blockQuote w:val="1"/>
          <w:marLeft w:val="720"/>
          <w:marRight w:val="720"/>
          <w:marTop w:val="100"/>
          <w:marBottom w:val="100"/>
          <w:divBdr>
            <w:top w:val="none" w:sz="0" w:space="0" w:color="auto"/>
            <w:left w:val="none" w:sz="0" w:space="0" w:color="auto"/>
            <w:bottom w:val="none" w:sz="0" w:space="0" w:color="auto"/>
            <w:right w:val="none" w:sz="0" w:space="0" w:color="auto"/>
          </w:divBdr>
        </w:div>
        <w:div w:id="5920844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7246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704375">
      <w:bodyDiv w:val="1"/>
      <w:marLeft w:val="0"/>
      <w:marRight w:val="0"/>
      <w:marTop w:val="0"/>
      <w:marBottom w:val="0"/>
      <w:divBdr>
        <w:top w:val="none" w:sz="0" w:space="0" w:color="auto"/>
        <w:left w:val="none" w:sz="0" w:space="0" w:color="auto"/>
        <w:bottom w:val="none" w:sz="0" w:space="0" w:color="auto"/>
        <w:right w:val="none" w:sz="0" w:space="0" w:color="auto"/>
      </w:divBdr>
      <w:divsChild>
        <w:div w:id="1605072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286920">
      <w:bodyDiv w:val="1"/>
      <w:marLeft w:val="0"/>
      <w:marRight w:val="0"/>
      <w:marTop w:val="0"/>
      <w:marBottom w:val="0"/>
      <w:divBdr>
        <w:top w:val="none" w:sz="0" w:space="0" w:color="auto"/>
        <w:left w:val="none" w:sz="0" w:space="0" w:color="auto"/>
        <w:bottom w:val="none" w:sz="0" w:space="0" w:color="auto"/>
        <w:right w:val="none" w:sz="0" w:space="0" w:color="auto"/>
      </w:divBdr>
      <w:divsChild>
        <w:div w:id="151167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96261508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850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46948">
      <w:bodyDiv w:val="1"/>
      <w:marLeft w:val="0"/>
      <w:marRight w:val="0"/>
      <w:marTop w:val="0"/>
      <w:marBottom w:val="0"/>
      <w:divBdr>
        <w:top w:val="none" w:sz="0" w:space="0" w:color="auto"/>
        <w:left w:val="none" w:sz="0" w:space="0" w:color="auto"/>
        <w:bottom w:val="none" w:sz="0" w:space="0" w:color="auto"/>
        <w:right w:val="none" w:sz="0" w:space="0" w:color="auto"/>
      </w:divBdr>
      <w:divsChild>
        <w:div w:id="5925179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731990">
          <w:blockQuote w:val="1"/>
          <w:marLeft w:val="720"/>
          <w:marRight w:val="720"/>
          <w:marTop w:val="100"/>
          <w:marBottom w:val="100"/>
          <w:divBdr>
            <w:top w:val="none" w:sz="0" w:space="0" w:color="auto"/>
            <w:left w:val="none" w:sz="0" w:space="0" w:color="auto"/>
            <w:bottom w:val="none" w:sz="0" w:space="0" w:color="auto"/>
            <w:right w:val="none" w:sz="0" w:space="0" w:color="auto"/>
          </w:divBdr>
        </w:div>
        <w:div w:id="539124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859692">
      <w:bodyDiv w:val="1"/>
      <w:marLeft w:val="0"/>
      <w:marRight w:val="0"/>
      <w:marTop w:val="0"/>
      <w:marBottom w:val="0"/>
      <w:divBdr>
        <w:top w:val="none" w:sz="0" w:space="0" w:color="auto"/>
        <w:left w:val="none" w:sz="0" w:space="0" w:color="auto"/>
        <w:bottom w:val="none" w:sz="0" w:space="0" w:color="auto"/>
        <w:right w:val="none" w:sz="0" w:space="0" w:color="auto"/>
      </w:divBdr>
    </w:div>
    <w:div w:id="2069960152">
      <w:bodyDiv w:val="1"/>
      <w:marLeft w:val="0"/>
      <w:marRight w:val="0"/>
      <w:marTop w:val="0"/>
      <w:marBottom w:val="0"/>
      <w:divBdr>
        <w:top w:val="none" w:sz="0" w:space="0" w:color="auto"/>
        <w:left w:val="none" w:sz="0" w:space="0" w:color="auto"/>
        <w:bottom w:val="none" w:sz="0" w:space="0" w:color="auto"/>
        <w:right w:val="none" w:sz="0" w:space="0" w:color="auto"/>
      </w:divBdr>
      <w:divsChild>
        <w:div w:id="45103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2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134160">
      <w:bodyDiv w:val="1"/>
      <w:marLeft w:val="0"/>
      <w:marRight w:val="0"/>
      <w:marTop w:val="0"/>
      <w:marBottom w:val="0"/>
      <w:divBdr>
        <w:top w:val="none" w:sz="0" w:space="0" w:color="auto"/>
        <w:left w:val="none" w:sz="0" w:space="0" w:color="auto"/>
        <w:bottom w:val="none" w:sz="0" w:space="0" w:color="auto"/>
        <w:right w:val="none" w:sz="0" w:space="0" w:color="auto"/>
      </w:divBdr>
      <w:divsChild>
        <w:div w:id="155500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32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10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811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325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904944">
      <w:bodyDiv w:val="1"/>
      <w:marLeft w:val="0"/>
      <w:marRight w:val="0"/>
      <w:marTop w:val="0"/>
      <w:marBottom w:val="0"/>
      <w:divBdr>
        <w:top w:val="none" w:sz="0" w:space="0" w:color="auto"/>
        <w:left w:val="none" w:sz="0" w:space="0" w:color="auto"/>
        <w:bottom w:val="none" w:sz="0" w:space="0" w:color="auto"/>
        <w:right w:val="none" w:sz="0" w:space="0" w:color="auto"/>
      </w:divBdr>
      <w:divsChild>
        <w:div w:id="1929077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26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1355</TotalTime>
  <Pages>1</Pages>
  <Words>66783</Words>
  <Characters>380664</Characters>
  <Application>Microsoft Office Word</Application>
  <DocSecurity>0</DocSecurity>
  <Lines>3172</Lines>
  <Paragraphs>893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Racheal N S</dc:creator>
  <cp:keywords/>
  <dc:description/>
  <cp:lastModifiedBy>Racheal N S</cp:lastModifiedBy>
  <cp:revision>9</cp:revision>
  <dcterms:created xsi:type="dcterms:W3CDTF">2026-08-06T12:13:00Z</dcterms:created>
  <dcterms:modified xsi:type="dcterms:W3CDTF">2026-08-09T14:09:00Z</dcterms:modified>
</cp:coreProperties>
</file>