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</w:tcPr>
          <w:p>
            <w:pPr>
              <w:spacing w:before="0" w:after="0" w:line="276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868680" cy="3261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irbanks_logo.jpe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3261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0A1F2E"/>
                <w:sz w:val="30"/>
              </w:rPr>
              <w:t>FAIRBANKS MEDICAL CENTRE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/>
                <w:color w:val="0D6E6E"/>
                <w:sz w:val="20"/>
              </w:rPr>
              <w:t>Your Health, Our Mission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52636C"/>
                <w:sz w:val="17"/>
              </w:rPr>
              <w:t>Kyebando Kisalosalo, Tirupati Road, Opposite Northern Bypass Roundabout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52636C"/>
                <w:sz w:val="17"/>
              </w:rPr>
              <w:t>Kampala, Uganda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52636C"/>
                <w:sz w:val="17"/>
              </w:rPr>
              <w:t>Tel: 0777 462 398 | 0748 319 052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52636C"/>
                <w:sz w:val="17"/>
              </w:rPr>
              <w:t>Email: info@fairbanksmedicalcentre.org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52636C"/>
                <w:sz w:val="17"/>
              </w:rPr>
              <w:t>Website: www.fairbanksmedicalcentre.org</w:t>
            </w:r>
          </w:p>
        </w:tc>
        <w:tc>
          <w:tcPr>
            <w:tcW w:type="dxa" w:w="5213"/>
            <w:shd w:fill="F7F5F0" w:val="clear"/>
          </w:tcPr>
          <w:p>
            <w:pPr>
              <w:spacing w:before="0" w:after="80" w:line="276" w:lineRule="auto"/>
            </w:pPr>
            <w:r>
              <w:rPr>
                <w:rFonts w:ascii="Calibri" w:hAnsi="Calibri"/>
                <w:b/>
                <w:i w:val="0"/>
                <w:color w:val="0A1F2E"/>
                <w:sz w:val="40"/>
              </w:rPr>
              <w:t>INVOICE</w:t>
            </w:r>
          </w:p>
          <w:p>
            <w:pPr>
              <w:spacing w:before="0" w:after="80" w:line="276" w:lineRule="auto"/>
            </w:pPr>
            <w:r>
              <w:rPr>
                <w:rFonts w:ascii="Calibri" w:hAnsi="Calibri"/>
                <w:b/>
                <w:i w:val="0"/>
                <w:color w:val="1E2F38"/>
                <w:sz w:val="18"/>
              </w:rPr>
              <w:t>Invoice No.: FBMC/INV/2026/0720/001</w:t>
            </w:r>
          </w:p>
          <w:p>
            <w:pPr>
              <w:spacing w:before="0" w:after="80" w:line="276" w:lineRule="auto"/>
            </w:pPr>
            <w:r>
              <w:rPr>
                <w:rFonts w:ascii="Calibri" w:hAnsi="Calibri"/>
                <w:b/>
                <w:i w:val="0"/>
                <w:color w:val="1E2F38"/>
                <w:sz w:val="18"/>
              </w:rPr>
              <w:t>Invoice Date: 20th July 2026</w:t>
            </w:r>
          </w:p>
          <w:p>
            <w:pPr>
              <w:spacing w:before="0" w:after="80" w:line="276" w:lineRule="auto"/>
            </w:pPr>
            <w:r>
              <w:rPr>
                <w:rFonts w:ascii="Calibri" w:hAnsi="Calibri"/>
                <w:b/>
                <w:i w:val="0"/>
                <w:color w:val="1E2F38"/>
                <w:sz w:val="18"/>
              </w:rPr>
              <w:t>Payment Terms: Within Seven (7) Days</w:t>
            </w:r>
          </w:p>
        </w:tc>
      </w:tr>
    </w:tbl>
    <w:p>
      <w:pPr>
        <w:spacing w:before="160" w:after="160" w:line="276" w:lineRule="auto"/>
        <w:pBdr>
          <w:bottom w:val="single" w:sz="24" w:color="0D6E6E"/>
        </w:pBdr>
      </w:pP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D6E6E"/>
          <w:sz w:val="22"/>
        </w:rPr>
        <w:t>Bill To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8F3F2" w:val="clear"/>
            <w:tcBorders>
              <w:top w:val="single" w:sz="4" w:color="CED9D8"/>
              <w:left w:val="single" w:sz="4" w:color="CED9D8"/>
              <w:bottom w:val="single" w:sz="4" w:color="CED9D8"/>
              <w:right w:val="single" w:sz="4" w:color="CED9D8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1E2F38"/>
                <w:sz w:val="19"/>
              </w:rPr>
              <w:t>Best Western Garden Hotel</w:t>
            </w:r>
          </w:p>
        </w:tc>
      </w:tr>
      <w:tr>
        <w:tc>
          <w:tcPr>
            <w:tcW w:type="dxa" w:w="10426"/>
            <w:shd w:fill="E8F3F2" w:val="clear"/>
            <w:tcBorders>
              <w:top w:val="single" w:sz="4" w:color="CED9D8"/>
              <w:left w:val="single" w:sz="4" w:color="CED9D8"/>
              <w:bottom w:val="single" w:sz="4" w:color="CED9D8"/>
              <w:right w:val="single" w:sz="4" w:color="CED9D8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1E2F38"/>
                <w:sz w:val="19"/>
              </w:rPr>
              <w:t>Attention: Ms. Ojaale Cynthia</w:t>
            </w:r>
          </w:p>
        </w:tc>
      </w:tr>
      <w:tr>
        <w:tc>
          <w:tcPr>
            <w:tcW w:type="dxa" w:w="10426"/>
            <w:shd w:fill="E8F3F2" w:val="clear"/>
            <w:tcBorders>
              <w:top w:val="single" w:sz="4" w:color="CED9D8"/>
              <w:left w:val="single" w:sz="4" w:color="CED9D8"/>
              <w:bottom w:val="single" w:sz="4" w:color="CED9D8"/>
              <w:right w:val="single" w:sz="4" w:color="CED9D8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1E2F38"/>
                <w:sz w:val="19"/>
              </w:rPr>
              <w:t>Manager</w:t>
            </w:r>
          </w:p>
        </w:tc>
      </w:tr>
      <w:tr>
        <w:tc>
          <w:tcPr>
            <w:tcW w:type="dxa" w:w="10426"/>
            <w:shd w:fill="E8F3F2" w:val="clear"/>
            <w:tcBorders>
              <w:top w:val="single" w:sz="4" w:color="CED9D8"/>
              <w:left w:val="single" w:sz="4" w:color="CED9D8"/>
              <w:bottom w:val="single" w:sz="4" w:color="CED9D8"/>
              <w:right w:val="single" w:sz="4" w:color="CED9D8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1E2F38"/>
                <w:sz w:val="19"/>
              </w:rPr>
              <w:t>Telephone: 0765 593657</w:t>
            </w:r>
          </w:p>
        </w:tc>
      </w:tr>
      <w:tr>
        <w:tc>
          <w:tcPr>
            <w:tcW w:type="dxa" w:w="10426"/>
            <w:shd w:fill="E8F3F2" w:val="clear"/>
            <w:tcBorders>
              <w:top w:val="single" w:sz="4" w:color="CED9D8"/>
              <w:left w:val="single" w:sz="4" w:color="CED9D8"/>
              <w:bottom w:val="single" w:sz="4" w:color="CED9D8"/>
              <w:right w:val="single" w:sz="4" w:color="CED9D8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1E2F38"/>
                <w:sz w:val="19"/>
              </w:rPr>
              <w:t>Email: ojaalecynthia@gmail.com</w:t>
            </w:r>
          </w:p>
        </w:tc>
      </w:tr>
    </w:tbl>
    <w:p>
      <w:pPr>
        <w:spacing w:before="160" w:after="0" w:line="276" w:lineRule="auto"/>
      </w:pPr>
    </w:p>
    <w:p>
      <w:pPr>
        <w:spacing w:before="0" w:after="0" w:line="276" w:lineRule="auto"/>
      </w:pPr>
      <w:r>
        <w:rPr>
          <w:rFonts w:ascii="Calibri" w:hAnsi="Calibri"/>
          <w:b/>
          <w:i w:val="0"/>
          <w:color w:val="0D6E6E"/>
          <w:sz w:val="22"/>
        </w:rPr>
        <w:t>Description of Services</w:t>
      </w:r>
    </w:p>
    <w:p>
      <w:pPr>
        <w:spacing w:before="0" w:after="120" w:line="276" w:lineRule="auto"/>
      </w:pPr>
      <w:r>
        <w:rPr>
          <w:rFonts w:ascii="Calibri" w:hAnsi="Calibri"/>
          <w:b/>
          <w:i w:val="0"/>
          <w:color w:val="1E2F38"/>
          <w:sz w:val="19"/>
        </w:rPr>
        <w:t>Provision of Medical Examination Services for Food Handlers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4082"/>
            <w:shd w:fill="0D6E6E" w:val="clear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701"/>
            <w:shd w:fill="0D6E6E" w:val="clear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Quantity</w:t>
            </w:r>
          </w:p>
        </w:tc>
        <w:tc>
          <w:tcPr>
            <w:tcW w:type="dxa" w:w="1928"/>
            <w:shd w:fill="0D6E6E" w:val="clear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pPr>
              <w:spacing w:before="0" w:after="0" w:line="276" w:lineRule="auto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Unit Price (UGX)</w:t>
            </w:r>
          </w:p>
        </w:tc>
        <w:tc>
          <w:tcPr>
            <w:tcW w:type="dxa" w:w="1928"/>
            <w:shd w:fill="0D6E6E" w:val="clear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pPr>
              <w:spacing w:before="0" w:after="0" w:line="276" w:lineRule="auto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(UGX)</w:t>
            </w:r>
          </w:p>
        </w:tc>
      </w:tr>
      <w:tr>
        <w:tc>
          <w:tcPr>
            <w:tcW w:type="dxa" w:w="4082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1E2F38"/>
                <w:sz w:val="18"/>
              </w:rPr>
              <w:t>Medical Examination and Certification for Food Handlers</w:t>
            </w:r>
          </w:p>
        </w:tc>
        <w:tc>
          <w:tcPr>
            <w:tcW w:type="dxa" w:w="1701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1E2F38"/>
                <w:sz w:val="18"/>
              </w:rPr>
              <w:t>39 Persons</w:t>
            </w:r>
          </w:p>
        </w:tc>
        <w:tc>
          <w:tcPr>
            <w:tcW w:type="dxa" w:w="1928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pPr>
              <w:spacing w:before="0" w:after="0" w:line="276" w:lineRule="auto"/>
              <w:jc w:val="right"/>
            </w:pPr>
            <w:r>
              <w:rPr>
                <w:rFonts w:ascii="Calibri" w:hAnsi="Calibri"/>
                <w:b w:val="0"/>
                <w:i w:val="0"/>
                <w:color w:val="1E2F38"/>
                <w:sz w:val="18"/>
              </w:rPr>
              <w:t>20,000</w:t>
            </w:r>
          </w:p>
        </w:tc>
        <w:tc>
          <w:tcPr>
            <w:tcW w:type="dxa" w:w="1928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pPr>
              <w:spacing w:before="0" w:after="0" w:line="276" w:lineRule="auto"/>
              <w:jc w:val="right"/>
            </w:pPr>
            <w:r>
              <w:rPr>
                <w:rFonts w:ascii="Calibri" w:hAnsi="Calibri"/>
                <w:b w:val="0"/>
                <w:i w:val="0"/>
                <w:color w:val="1E2F38"/>
                <w:sz w:val="18"/>
              </w:rPr>
              <w:t>780,000</w:t>
            </w:r>
          </w:p>
        </w:tc>
      </w:tr>
    </w:tbl>
    <w:p>
      <w:pPr>
        <w:spacing w:before="120" w:after="0" w:line="276" w:lineRule="auto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shd w:fill="E8F3F2" w:val="clear"/>
            <w:tcBorders>
              <w:top w:val="single" w:sz="12" w:color="0D6E6E"/>
              <w:left w:val="single" w:sz="12" w:color="0D6E6E"/>
              <w:bottom w:val="single" w:sz="12" w:color="0D6E6E"/>
              <w:right w:val="single" w:sz="12" w:color="0D6E6E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0A1F2E"/>
                <w:sz w:val="20"/>
              </w:rPr>
              <w:t>Total Amount Payable</w:t>
            </w:r>
          </w:p>
        </w:tc>
        <w:tc>
          <w:tcPr>
            <w:tcW w:type="dxa" w:w="5213"/>
            <w:shd w:fill="E8F3F2" w:val="clear"/>
            <w:tcBorders>
              <w:top w:val="single" w:sz="12" w:color="0D6E6E"/>
              <w:left w:val="single" w:sz="12" w:color="0D6E6E"/>
              <w:bottom w:val="single" w:sz="12" w:color="0D6E6E"/>
              <w:right w:val="single" w:sz="12" w:color="0D6E6E"/>
            </w:tcBorders>
          </w:tcPr>
          <w:p>
            <w:pPr>
              <w:spacing w:before="0" w:after="0" w:line="276" w:lineRule="auto"/>
              <w:jc w:val="right"/>
            </w:pPr>
            <w:r>
              <w:rPr>
                <w:rFonts w:ascii="Calibri" w:hAnsi="Calibri"/>
                <w:b/>
                <w:i w:val="0"/>
                <w:color w:val="0A1F2E"/>
                <w:sz w:val="22"/>
              </w:rPr>
              <w:t>780,000</w:t>
            </w:r>
          </w:p>
        </w:tc>
      </w:tr>
    </w:tbl>
    <w:p>
      <w:pPr>
        <w:spacing w:before="200" w:after="0" w:line="276" w:lineRule="auto"/>
      </w:pP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D6E6E"/>
          <w:sz w:val="22"/>
        </w:rPr>
        <w:t>Amount in Words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1E2F38"/>
          <w:sz w:val="19"/>
        </w:rPr>
        <w:t>Uganda Shillings Seven Hundred Eighty Thousand Only (UGX 780,000/=).</w:t>
      </w: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D6E6E"/>
          <w:sz w:val="22"/>
        </w:rPr>
        <w:t>Payment Instructions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1E2F38"/>
          <w:sz w:val="19"/>
        </w:rPr>
        <w:t>Kindly make payment to the account details provided by FairBanks Medical Centre and quote Invoice No. FBMC/INV/2026/0720/001 as the payment reference.</w:t>
      </w:r>
    </w:p>
    <w:p>
      <w:pPr>
        <w:spacing w:before="0" w:after="160" w:line="276" w:lineRule="auto"/>
      </w:pPr>
      <w:r>
        <w:rPr>
          <w:rFonts w:ascii="Calibri" w:hAnsi="Calibri"/>
          <w:b w:val="0"/>
          <w:i/>
          <w:color w:val="52636C"/>
          <w:sz w:val="17"/>
        </w:rPr>
        <w:t>Note: FairBanks Medical Centre is not registered for Value Added Tax (VAT). Therefore, no VAT has been charged on this invoice.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1E2F38"/>
          <w:sz w:val="19"/>
        </w:rPr>
        <w:t>We thank Best Western Garden Hotel for choosing FairBanks Medical Centre as your occupational health partner. We appreciate your trust and look forward to serving your team in the future.</w:t>
      </w:r>
    </w:p>
    <w:p>
      <w:pPr>
        <w:spacing w:before="0" w:after="0" w:line="276" w:lineRule="auto"/>
      </w:pPr>
      <w:r>
        <w:rPr>
          <w:rFonts w:ascii="Calibri" w:hAnsi="Calibri"/>
          <w:b w:val="0"/>
          <w:i w:val="0"/>
          <w:color w:val="1E2F38"/>
          <w:sz w:val="19"/>
        </w:rPr>
        <w:t>Yours faithfully,</w:t>
      </w:r>
    </w:p>
    <w:p>
      <w:pPr>
        <w:spacing w:before="120" w:after="0" w:line="276" w:lineRule="auto"/>
      </w:pPr>
    </w:p>
    <w:p>
      <w:pPr>
        <w:spacing w:before="120" w:after="0" w:line="276" w:lineRule="auto"/>
      </w:pPr>
    </w:p>
    <w:p>
      <w:pPr>
        <w:spacing w:before="0" w:after="0" w:line="276" w:lineRule="auto"/>
      </w:pPr>
      <w:r>
        <w:rPr>
          <w:rFonts w:ascii="Calibri" w:hAnsi="Calibri"/>
          <w:b/>
          <w:i w:val="0"/>
          <w:color w:val="0A1F2E"/>
          <w:sz w:val="20"/>
        </w:rPr>
        <w:t>Brian Ssonko</w:t>
      </w:r>
    </w:p>
    <w:p>
      <w:pPr>
        <w:spacing w:before="0" w:after="0" w:line="276" w:lineRule="auto"/>
      </w:pPr>
      <w:r>
        <w:rPr>
          <w:rFonts w:ascii="Calibri" w:hAnsi="Calibri"/>
          <w:b w:val="0"/>
          <w:i w:val="0"/>
          <w:color w:val="52636C"/>
          <w:sz w:val="18"/>
        </w:rPr>
        <w:t>Accountant</w:t>
      </w:r>
    </w:p>
    <w:p>
      <w:pPr>
        <w:spacing w:before="0" w:after="0" w:line="276" w:lineRule="auto"/>
      </w:pPr>
      <w:r>
        <w:rPr>
          <w:rFonts w:ascii="Calibri" w:hAnsi="Calibri"/>
          <w:b w:val="0"/>
          <w:i w:val="0"/>
          <w:color w:val="52636C"/>
          <w:sz w:val="18"/>
        </w:rPr>
        <w:t>FairBanks Medical Centre</w:t>
      </w:r>
    </w:p>
    <w:p>
      <w:pPr>
        <w:spacing w:before="320" w:after="0" w:line="276" w:lineRule="auto"/>
        <w:jc w:val="center"/>
        <w:pBdr>
          <w:top w:val="single" w:sz="12" w:color="0D6E6E"/>
        </w:pBdr>
      </w:pPr>
      <w:r>
        <w:rPr>
          <w:rFonts w:ascii="Calibri" w:hAnsi="Calibri"/>
          <w:b w:val="0"/>
          <w:i w:val="0"/>
          <w:color w:val="52636C"/>
          <w:sz w:val="16"/>
        </w:rPr>
        <w:t>FairBanks Medical Centre - Your health, our mission. - Kampala, Uganda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