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011E" w:rsidRPr="00D946B0" w:rsidRDefault="0026011E" w:rsidP="0026011E">
      <w:pPr>
        <w:spacing w:after="0" w:line="240" w:lineRule="auto"/>
        <w:rPr>
          <w:rFonts w:ascii="Times New Roman" w:eastAsia="Times New Roman" w:hAnsi="Times New Roman" w:cs="Times New Roman"/>
          <w:sz w:val="24"/>
          <w:szCs w:val="24"/>
        </w:rPr>
      </w:pPr>
    </w:p>
    <w:p w:rsidR="0026011E" w:rsidRPr="00D946B0" w:rsidRDefault="0026011E" w:rsidP="004C295E">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PUBLICATION INFORMATION</w:t>
      </w:r>
    </w:p>
    <w:p w:rsidR="0026011E" w:rsidRPr="00D946B0" w:rsidRDefault="0026011E" w:rsidP="004C295E">
      <w:pPr>
        <w:spacing w:before="100" w:beforeAutospacing="1" w:after="100" w:afterAutospacing="1" w:line="240" w:lineRule="auto"/>
        <w:jc w:val="center"/>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THE FAIRBANKS BLUEPRINT</w:t>
      </w:r>
    </w:p>
    <w:p w:rsidR="0026011E" w:rsidRPr="00D946B0" w:rsidRDefault="0026011E" w:rsidP="004C295E">
      <w:pPr>
        <w:spacing w:before="100" w:beforeAutospacing="1" w:after="100" w:afterAutospacing="1" w:line="240" w:lineRule="auto"/>
        <w:jc w:val="center"/>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Building the Future of Family &amp; Community Health</w:t>
      </w:r>
    </w:p>
    <w:p w:rsidR="0026011E" w:rsidRPr="00D946B0" w:rsidRDefault="0026011E" w:rsidP="004C295E">
      <w:pPr>
        <w:spacing w:before="100" w:beforeAutospacing="1" w:after="100" w:afterAutospacing="1"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Volume I – Vision</w:t>
      </w:r>
    </w:p>
    <w:p w:rsidR="0026011E" w:rsidRPr="00D946B0" w:rsidRDefault="0026011E" w:rsidP="004C295E">
      <w:pPr>
        <w:spacing w:before="100" w:beforeAutospacing="1" w:after="100" w:afterAutospacing="1"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2027–2032 Strategic Transformation Blueprint</w:t>
      </w:r>
    </w:p>
    <w:p w:rsidR="0026011E" w:rsidRPr="00D946B0" w:rsidRDefault="0026011E" w:rsidP="004C295E">
      <w:pPr>
        <w:spacing w:before="100" w:beforeAutospacing="1" w:after="100" w:afterAutospacing="1"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First Edition</w:t>
      </w:r>
    </w:p>
    <w:p w:rsidR="0026011E" w:rsidRPr="00D946B0" w:rsidRDefault="0026011E" w:rsidP="004C295E">
      <w:pPr>
        <w:spacing w:before="100" w:beforeAutospacing="1" w:after="100" w:afterAutospacing="1"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Published by:</w:t>
      </w:r>
    </w:p>
    <w:p w:rsidR="0026011E" w:rsidRPr="00D946B0" w:rsidRDefault="0026011E" w:rsidP="004C295E">
      <w:pPr>
        <w:spacing w:before="100" w:beforeAutospacing="1" w:after="100" w:afterAutospacing="1"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FairBanks Medical Centre Limited</w:t>
      </w:r>
    </w:p>
    <w:p w:rsidR="0026011E" w:rsidRPr="00D946B0" w:rsidRDefault="0026011E" w:rsidP="004C295E">
      <w:pPr>
        <w:spacing w:before="100" w:beforeAutospacing="1" w:after="100" w:afterAutospacing="1"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Kyebando–Kisalosalo</w:t>
      </w:r>
      <w:r w:rsidRPr="00D946B0">
        <w:rPr>
          <w:rFonts w:ascii="Times New Roman" w:eastAsia="Times New Roman" w:hAnsi="Times New Roman" w:cs="Times New Roman"/>
          <w:sz w:val="24"/>
          <w:szCs w:val="24"/>
        </w:rPr>
        <w:br/>
        <w:t>Kampala, Uganda</w:t>
      </w:r>
    </w:p>
    <w:p w:rsidR="0026011E" w:rsidRPr="00D946B0" w:rsidRDefault="0026011E" w:rsidP="0026011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Copyright</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2027 FairBanks Medical Centre Limited.</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All rights reserved.</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No part of this publication may be reproduced, stored in a retrieval system, transmitted, or distributed in any form or by any means without the prior written permission of FairBanks Medical Centre Limited, except for brief quotations used for educational, research, policy, or review purposes with appropriate acknowledgement.</w:t>
      </w:r>
    </w:p>
    <w:p w:rsidR="0026011E" w:rsidRPr="00D946B0" w:rsidRDefault="0026011E" w:rsidP="0026011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Recommended Citation</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Medical Centre Limited. (2027).</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The FairBanks Blueprint: Building the Future of Family &amp; Community Health. Volume I – Vision (2027–2032 Strategic Transformation Blueprint).</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Kampala, Uganda.</w:t>
      </w:r>
    </w:p>
    <w:p w:rsidR="0026011E" w:rsidRPr="00D946B0" w:rsidRDefault="0026011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before="100" w:beforeAutospacing="1" w:after="100" w:afterAutospacing="1" w:line="240" w:lineRule="auto"/>
        <w:outlineLvl w:val="2"/>
        <w:rPr>
          <w:rFonts w:ascii="Times New Roman" w:eastAsia="Times New Roman" w:hAnsi="Times New Roman" w:cs="Times New Roman"/>
          <w:b/>
          <w:bCs/>
          <w:sz w:val="24"/>
          <w:szCs w:val="24"/>
        </w:rPr>
      </w:pPr>
    </w:p>
    <w:p w:rsidR="004C295E" w:rsidRPr="00D946B0" w:rsidRDefault="004C295E" w:rsidP="0026011E">
      <w:pPr>
        <w:spacing w:before="100" w:beforeAutospacing="1" w:after="100" w:afterAutospacing="1" w:line="240" w:lineRule="auto"/>
        <w:outlineLvl w:val="2"/>
        <w:rPr>
          <w:rFonts w:ascii="Times New Roman" w:eastAsia="Times New Roman" w:hAnsi="Times New Roman" w:cs="Times New Roman"/>
          <w:b/>
          <w:bCs/>
          <w:sz w:val="24"/>
          <w:szCs w:val="24"/>
        </w:rPr>
      </w:pPr>
    </w:p>
    <w:p w:rsidR="00D946B0" w:rsidRPr="00D946B0" w:rsidRDefault="00D946B0" w:rsidP="00D946B0">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Founder's Note</w:t>
      </w:r>
    </w:p>
    <w:p w:rsidR="00D946B0" w:rsidRPr="00D946B0" w:rsidRDefault="00D946B0" w:rsidP="004B232B">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A Journey of Purpose, Stewardship and Hope</w:t>
      </w:r>
    </w:p>
    <w:p w:rsidR="00D946B0" w:rsidRPr="00D946B0" w:rsidRDefault="00D946B0" w:rsidP="004B232B">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"Every great institution begins with a vision. It grows through service, is strengthened by stewardship, and endures because each generation chooses to leave it better than it found it."</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There are moments in life when a dream becomes a responsibility.</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For me, the establishment of </w:t>
      </w:r>
      <w:r w:rsidRPr="00D946B0">
        <w:rPr>
          <w:rFonts w:ascii="Times New Roman" w:eastAsia="Times New Roman" w:hAnsi="Times New Roman" w:cs="Times New Roman"/>
          <w:b/>
          <w:bCs/>
          <w:sz w:val="24"/>
          <w:szCs w:val="24"/>
        </w:rPr>
        <w:t>FairBanks Medical Centre Limited</w:t>
      </w:r>
      <w:r w:rsidRPr="00D946B0">
        <w:rPr>
          <w:rFonts w:ascii="Times New Roman" w:eastAsia="Times New Roman" w:hAnsi="Times New Roman" w:cs="Times New Roman"/>
          <w:sz w:val="24"/>
          <w:szCs w:val="24"/>
        </w:rPr>
        <w:t xml:space="preserve"> was one of those moments.</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began as a vision to provide accessible, compassionate, and quality healthcare gradually evol</w:t>
      </w:r>
      <w:r w:rsidR="004B232B">
        <w:rPr>
          <w:rFonts w:ascii="Times New Roman" w:eastAsia="Times New Roman" w:hAnsi="Times New Roman" w:cs="Times New Roman"/>
          <w:sz w:val="24"/>
          <w:szCs w:val="24"/>
        </w:rPr>
        <w:t xml:space="preserve">ved into something much greater </w:t>
      </w:r>
      <w:r w:rsidRPr="00D946B0">
        <w:rPr>
          <w:rFonts w:ascii="Times New Roman" w:eastAsia="Times New Roman" w:hAnsi="Times New Roman" w:cs="Times New Roman"/>
          <w:sz w:val="24"/>
          <w:szCs w:val="24"/>
        </w:rPr>
        <w:t>a conviction that healthcare institutions can become powerful agents of community transformation, leadership development, innovation, and hope.</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Throughout my professional journey, I have been privileged to work alongside remarkable healthcare professionals, community leaders, development partners, and patients whose resilience has continually reminded me why healthcare is not merely a profession but a calling. Their experiences, together with my own, have reinforced a simple but enduring truth:</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Strong health systems are built upon strong institutions.</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This conviction inspired the writing of </w:t>
      </w:r>
      <w:r w:rsidRPr="00D946B0">
        <w:rPr>
          <w:rFonts w:ascii="Times New Roman" w:eastAsia="Times New Roman" w:hAnsi="Times New Roman" w:cs="Times New Roman"/>
          <w:b/>
          <w:bCs/>
          <w:sz w:val="24"/>
          <w:szCs w:val="24"/>
        </w:rPr>
        <w:t>The FairBanks Blueprint</w:t>
      </w:r>
      <w:r w:rsidRPr="00D946B0">
        <w:rPr>
          <w:rFonts w:ascii="Times New Roman" w:eastAsia="Times New Roman" w:hAnsi="Times New Roman" w:cs="Times New Roman"/>
          <w:sz w:val="24"/>
          <w:szCs w:val="24"/>
        </w:rPr>
        <w:t>.</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publication is not simply a strategic plan for one medical centre. It is an attempt to capture a philosop</w:t>
      </w:r>
      <w:r w:rsidR="004B232B">
        <w:rPr>
          <w:rFonts w:ascii="Times New Roman" w:eastAsia="Times New Roman" w:hAnsi="Times New Roman" w:cs="Times New Roman"/>
          <w:sz w:val="24"/>
          <w:szCs w:val="24"/>
        </w:rPr>
        <w:t xml:space="preserve">hy of institutional development </w:t>
      </w:r>
      <w:r w:rsidRPr="00D946B0">
        <w:rPr>
          <w:rFonts w:ascii="Times New Roman" w:eastAsia="Times New Roman" w:hAnsi="Times New Roman" w:cs="Times New Roman"/>
          <w:sz w:val="24"/>
          <w:szCs w:val="24"/>
        </w:rPr>
        <w:t>one that places people before processes, stewardship before self-interest, collaboration before competition, and long-term impact before short-term success.</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I reflected on the challenges facing healthcare institutions, particularly within resource-constrained environments, I realised that sustainable transformation requires more than financial investment or modern infrastructure. It requires institutions that are guided by clear values, strengthened by visionary leadership, supported by meaningful partnerships, committed to continuous learning, and accountable to the communities they serve.</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Blueprint is therefore both a reflection and an aspiration.</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reflects lessons learned through years of professional experience, organisational leadership, community engagement, and institutional growth.</w:t>
      </w:r>
    </w:p>
    <w:p w:rsidR="00D946B0" w:rsidRPr="00D946B0" w:rsidRDefault="004B232B" w:rsidP="004B232B">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also expresses an aspiration </w:t>
      </w:r>
      <w:r w:rsidR="00D946B0" w:rsidRPr="00D946B0">
        <w:rPr>
          <w:rFonts w:ascii="Times New Roman" w:eastAsia="Times New Roman" w:hAnsi="Times New Roman" w:cs="Times New Roman"/>
          <w:sz w:val="24"/>
          <w:szCs w:val="24"/>
        </w:rPr>
        <w:t>that FairBanks Medical Centre will continue to evolve into an institution recognised not only for delivering quality healthcare but also for strengthening communities, developing leaders, advancing knowledge, fostering innovation, and contributing meaningfully to stronger health systems in Uganda and beyond.</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While the frameworks and models presented throughout this book have been developed for FairBanks Medical Centre, I sincerely hope they will also encourage dialogue among healthcare leaders, policymakers, researchers, educators, development partners, and institutions seeking practical approaches to organisational transformation and sustainable healthcare development.</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No institution succeeds in isolation.</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progress of FairBanks has been made possible through the trust of our patients, the dedication of our staff, the encouragement of our families, the guidance of our mentors, the collaboration of our partners, and the resilience of the communities we are privileged to serve.</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each of you, I offer my deepest gratitude.</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 also dedicate this Blueprint to the healthcare professionals who serve with compassion despite difficult circumstances, to the community health workers and volunteers who extend care beyond hospital walls, and to the future leaders who will inherit the responsibility of strengthening the institutions we build today.</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My hope is that this publication will inspire them to lead with integrity, serve with humility, innovate with wisdom, and steward every resource entrusted to them with faithfulness and accountability.</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If these pages encourage a healthcare leader to build a stronger institution, inspire a partnership that improves community wellbeing, influence a policy that expands access to quality healthcare, or remind even one professional that compassionate service remains at the heart of medicine, then this work will have fulfilled its purpose.</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journey of institutional transformation is never complete.</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generation receives the privilege of building upon the foundations laid by those who came before. Every generation also carries the responsibility of preparing those foundations for those who will follow.</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It is my sincere prayer that </w:t>
      </w:r>
      <w:r w:rsidRPr="00D946B0">
        <w:rPr>
          <w:rFonts w:ascii="Times New Roman" w:eastAsia="Times New Roman" w:hAnsi="Times New Roman" w:cs="Times New Roman"/>
          <w:b/>
          <w:bCs/>
          <w:sz w:val="24"/>
          <w:szCs w:val="24"/>
        </w:rPr>
        <w:t>The FairBanks Blueprint</w:t>
      </w:r>
      <w:r w:rsidRPr="00D946B0">
        <w:rPr>
          <w:rFonts w:ascii="Times New Roman" w:eastAsia="Times New Roman" w:hAnsi="Times New Roman" w:cs="Times New Roman"/>
          <w:sz w:val="24"/>
          <w:szCs w:val="24"/>
        </w:rPr>
        <w:t xml:space="preserve"> will serve not merely as a public</w:t>
      </w:r>
      <w:r w:rsidR="004B232B">
        <w:rPr>
          <w:rFonts w:ascii="Times New Roman" w:eastAsia="Times New Roman" w:hAnsi="Times New Roman" w:cs="Times New Roman"/>
          <w:sz w:val="24"/>
          <w:szCs w:val="24"/>
        </w:rPr>
        <w:t xml:space="preserve">ation, but as a living resource </w:t>
      </w:r>
      <w:r w:rsidRPr="00D946B0">
        <w:rPr>
          <w:rFonts w:ascii="Times New Roman" w:eastAsia="Times New Roman" w:hAnsi="Times New Roman" w:cs="Times New Roman"/>
          <w:sz w:val="24"/>
          <w:szCs w:val="24"/>
        </w:rPr>
        <w:t>one that continues to evolve, inspire thoughtful leadership, strengthen healthcare institutions, and contribute to healthier communities for many years to come.</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we look to the future, may we never lose sight of the values that brought us here: compassion, integrity, excellence, innovation, partnership, stewardship, and hope.</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let us continue building institutions that deserve the trust of the people they serve.</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let us strengthen healthcare systems that leave no one behind.</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let us create a legacy that future generations will be proud to inherit.</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Thank you for joining us on this journey.</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 gratitude, hope, and unwavering commitment,</w:t>
      </w:r>
    </w:p>
    <w:p w:rsidR="00D946B0" w:rsidRPr="00D946B0" w:rsidRDefault="00D946B0" w:rsidP="004B23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Racheal Nabukeera Sekagiri</w:t>
      </w:r>
      <w:r w:rsidRPr="00D946B0">
        <w:rPr>
          <w:rFonts w:ascii="Times New Roman" w:eastAsia="Times New Roman" w:hAnsi="Times New Roman" w:cs="Times New Roman"/>
          <w:sz w:val="24"/>
          <w:szCs w:val="24"/>
        </w:rPr>
        <w:br/>
      </w:r>
      <w:r w:rsidRPr="00D946B0">
        <w:rPr>
          <w:rFonts w:ascii="Times New Roman" w:eastAsia="Times New Roman" w:hAnsi="Times New Roman" w:cs="Times New Roman"/>
          <w:b/>
          <w:bCs/>
          <w:sz w:val="24"/>
          <w:szCs w:val="24"/>
        </w:rPr>
        <w:t>Founder and Managing Director</w:t>
      </w:r>
      <w:r w:rsidRPr="00D946B0">
        <w:rPr>
          <w:rFonts w:ascii="Times New Roman" w:eastAsia="Times New Roman" w:hAnsi="Times New Roman" w:cs="Times New Roman"/>
          <w:sz w:val="24"/>
          <w:szCs w:val="24"/>
        </w:rPr>
        <w:br/>
      </w:r>
      <w:r w:rsidRPr="00D946B0">
        <w:rPr>
          <w:rFonts w:ascii="Times New Roman" w:eastAsia="Times New Roman" w:hAnsi="Times New Roman" w:cs="Times New Roman"/>
          <w:b/>
          <w:bCs/>
          <w:sz w:val="24"/>
          <w:szCs w:val="24"/>
        </w:rPr>
        <w:t>FairBanks Medical Centre Limited</w:t>
      </w:r>
    </w:p>
    <w:p w:rsidR="00D946B0" w:rsidRPr="00D946B0" w:rsidRDefault="00D946B0" w:rsidP="004B232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"Your Health, Our Mission."</w:t>
      </w:r>
    </w:p>
    <w:p w:rsidR="00D946B0" w:rsidRPr="00D946B0" w:rsidRDefault="00D946B0" w:rsidP="004B232B">
      <w:pPr>
        <w:spacing w:after="0" w:line="240" w:lineRule="auto"/>
        <w:jc w:val="both"/>
        <w:rPr>
          <w:rFonts w:ascii="Times New Roman" w:eastAsia="Times New Roman" w:hAnsi="Times New Roman" w:cs="Times New Roman"/>
          <w:sz w:val="24"/>
          <w:szCs w:val="24"/>
        </w:rPr>
      </w:pPr>
    </w:p>
    <w:p w:rsidR="00D946B0" w:rsidRPr="00D946B0" w:rsidRDefault="00D946B0" w:rsidP="00D946B0">
      <w:pPr>
        <w:spacing w:before="100" w:beforeAutospacing="1" w:after="100" w:afterAutospacing="1" w:line="240" w:lineRule="auto"/>
        <w:outlineLvl w:val="2"/>
        <w:rPr>
          <w:rFonts w:ascii="Times New Roman" w:eastAsia="Times New Roman" w:hAnsi="Times New Roman" w:cs="Times New Roman"/>
          <w:b/>
          <w:bCs/>
          <w:sz w:val="27"/>
          <w:szCs w:val="27"/>
        </w:rPr>
      </w:pPr>
      <w:r w:rsidRPr="00D946B0">
        <w:rPr>
          <w:rFonts w:ascii="Times New Roman" w:eastAsia="Times New Roman" w:hAnsi="Times New Roman" w:cs="Times New Roman"/>
          <w:b/>
          <w:bCs/>
          <w:sz w:val="27"/>
          <w:szCs w:val="27"/>
        </w:rPr>
        <w:t>Dedication</w:t>
      </w:r>
    </w:p>
    <w:p w:rsidR="00D946B0" w:rsidRPr="00D946B0" w:rsidRDefault="00D946B0" w:rsidP="00D946B0">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This Founding Edition is respectfully dedicated to every patient who places their trust in healthcare professionals, every healthcare worker who serves with compassion, every community that believes better health is possible, and every future leader who chooses stewardship over self-interest, service over status, and legacy over personal success.</w:t>
      </w:r>
    </w:p>
    <w:p w:rsidR="00D946B0" w:rsidRPr="00D946B0" w:rsidRDefault="00D946B0" w:rsidP="00D946B0">
      <w:pPr>
        <w:spacing w:after="0" w:line="240" w:lineRule="auto"/>
        <w:rPr>
          <w:rFonts w:ascii="Times New Roman" w:eastAsia="Times New Roman" w:hAnsi="Times New Roman" w:cs="Times New Roman"/>
          <w:sz w:val="24"/>
          <w:szCs w:val="24"/>
        </w:rPr>
      </w:pPr>
    </w:p>
    <w:p w:rsidR="00D946B0" w:rsidRDefault="00D946B0" w:rsidP="0026011E">
      <w:pPr>
        <w:spacing w:before="100" w:beforeAutospacing="1" w:after="100" w:afterAutospacing="1" w:line="240" w:lineRule="auto"/>
        <w:outlineLvl w:val="2"/>
        <w:rPr>
          <w:rFonts w:ascii="Segoe UI Symbol" w:eastAsia="Times New Roman" w:hAnsi="Segoe UI Symbol" w:cs="Segoe UI Symbol"/>
          <w:sz w:val="24"/>
          <w:szCs w:val="24"/>
        </w:rPr>
      </w:pPr>
    </w:p>
    <w:p w:rsidR="00D946B0" w:rsidRDefault="00D946B0" w:rsidP="0026011E">
      <w:pPr>
        <w:spacing w:before="100" w:beforeAutospacing="1" w:after="100" w:afterAutospacing="1" w:line="240" w:lineRule="auto"/>
        <w:outlineLvl w:val="2"/>
        <w:rPr>
          <w:rFonts w:ascii="Segoe UI Symbol" w:eastAsia="Times New Roman" w:hAnsi="Segoe UI Symbol" w:cs="Segoe UI Symbol"/>
          <w:sz w:val="24"/>
          <w:szCs w:val="24"/>
        </w:rPr>
      </w:pPr>
    </w:p>
    <w:p w:rsidR="00D946B0" w:rsidRDefault="00D946B0" w:rsidP="0026011E">
      <w:pPr>
        <w:spacing w:before="100" w:beforeAutospacing="1" w:after="100" w:afterAutospacing="1" w:line="240" w:lineRule="auto"/>
        <w:outlineLvl w:val="2"/>
        <w:rPr>
          <w:rFonts w:ascii="Segoe UI Symbol" w:eastAsia="Times New Roman" w:hAnsi="Segoe UI Symbol" w:cs="Segoe UI Symbol"/>
          <w:sz w:val="24"/>
          <w:szCs w:val="24"/>
        </w:rPr>
      </w:pPr>
    </w:p>
    <w:p w:rsidR="00D946B0" w:rsidRDefault="00D946B0" w:rsidP="0026011E">
      <w:pPr>
        <w:spacing w:before="100" w:beforeAutospacing="1" w:after="100" w:afterAutospacing="1" w:line="240" w:lineRule="auto"/>
        <w:outlineLvl w:val="2"/>
        <w:rPr>
          <w:rFonts w:ascii="Segoe UI Symbol" w:eastAsia="Times New Roman" w:hAnsi="Segoe UI Symbol" w:cs="Segoe UI Symbol"/>
          <w:sz w:val="24"/>
          <w:szCs w:val="24"/>
        </w:rPr>
      </w:pPr>
    </w:p>
    <w:p w:rsidR="00D946B0" w:rsidRDefault="00D946B0" w:rsidP="0026011E">
      <w:pPr>
        <w:spacing w:before="100" w:beforeAutospacing="1" w:after="100" w:afterAutospacing="1" w:line="240" w:lineRule="auto"/>
        <w:outlineLvl w:val="2"/>
        <w:rPr>
          <w:rFonts w:ascii="Segoe UI Symbol" w:eastAsia="Times New Roman" w:hAnsi="Segoe UI Symbol" w:cs="Segoe UI Symbol"/>
          <w:sz w:val="24"/>
          <w:szCs w:val="24"/>
        </w:rPr>
      </w:pPr>
    </w:p>
    <w:p w:rsidR="00D946B0" w:rsidRDefault="00D946B0" w:rsidP="0026011E">
      <w:pPr>
        <w:spacing w:before="100" w:beforeAutospacing="1" w:after="100" w:afterAutospacing="1" w:line="240" w:lineRule="auto"/>
        <w:outlineLvl w:val="2"/>
        <w:rPr>
          <w:rFonts w:ascii="Segoe UI Symbol" w:eastAsia="Times New Roman" w:hAnsi="Segoe UI Symbol" w:cs="Segoe UI Symbol"/>
          <w:sz w:val="24"/>
          <w:szCs w:val="24"/>
        </w:rPr>
      </w:pPr>
    </w:p>
    <w:p w:rsidR="00D946B0" w:rsidRDefault="00D946B0" w:rsidP="0026011E">
      <w:pPr>
        <w:spacing w:before="100" w:beforeAutospacing="1" w:after="100" w:afterAutospacing="1" w:line="240" w:lineRule="auto"/>
        <w:outlineLvl w:val="2"/>
        <w:rPr>
          <w:rFonts w:ascii="Segoe UI Symbol" w:eastAsia="Times New Roman" w:hAnsi="Segoe UI Symbol" w:cs="Segoe UI Symbol"/>
          <w:sz w:val="24"/>
          <w:szCs w:val="24"/>
        </w:rPr>
      </w:pPr>
    </w:p>
    <w:p w:rsidR="00D946B0" w:rsidRDefault="00D946B0" w:rsidP="0026011E">
      <w:pPr>
        <w:spacing w:before="100" w:beforeAutospacing="1" w:after="100" w:afterAutospacing="1" w:line="240" w:lineRule="auto"/>
        <w:outlineLvl w:val="2"/>
        <w:rPr>
          <w:rFonts w:ascii="Segoe UI Symbol" w:eastAsia="Times New Roman" w:hAnsi="Segoe UI Symbol" w:cs="Segoe UI Symbol"/>
          <w:sz w:val="24"/>
          <w:szCs w:val="24"/>
        </w:rPr>
      </w:pPr>
    </w:p>
    <w:p w:rsidR="00D946B0" w:rsidRDefault="00D946B0" w:rsidP="0026011E">
      <w:pPr>
        <w:spacing w:before="100" w:beforeAutospacing="1" w:after="100" w:afterAutospacing="1" w:line="240" w:lineRule="auto"/>
        <w:outlineLvl w:val="2"/>
        <w:rPr>
          <w:rFonts w:ascii="Segoe UI Symbol" w:eastAsia="Times New Roman" w:hAnsi="Segoe UI Symbol" w:cs="Segoe UI Symbol"/>
          <w:sz w:val="24"/>
          <w:szCs w:val="24"/>
        </w:rPr>
      </w:pPr>
    </w:p>
    <w:p w:rsidR="00D946B0" w:rsidRDefault="00D946B0" w:rsidP="0026011E">
      <w:pPr>
        <w:spacing w:before="100" w:beforeAutospacing="1" w:after="100" w:afterAutospacing="1" w:line="240" w:lineRule="auto"/>
        <w:outlineLvl w:val="2"/>
        <w:rPr>
          <w:rFonts w:ascii="Segoe UI Symbol" w:eastAsia="Times New Roman" w:hAnsi="Segoe UI Symbol" w:cs="Segoe UI Symbol"/>
          <w:sz w:val="24"/>
          <w:szCs w:val="24"/>
        </w:rPr>
      </w:pPr>
    </w:p>
    <w:p w:rsidR="00D946B0" w:rsidRDefault="00D946B0" w:rsidP="0026011E">
      <w:pPr>
        <w:spacing w:before="100" w:beforeAutospacing="1" w:after="100" w:afterAutospacing="1" w:line="240" w:lineRule="auto"/>
        <w:outlineLvl w:val="2"/>
        <w:rPr>
          <w:rFonts w:ascii="Segoe UI Symbol" w:eastAsia="Times New Roman" w:hAnsi="Segoe UI Symbol" w:cs="Segoe UI Symbol"/>
          <w:sz w:val="24"/>
          <w:szCs w:val="24"/>
        </w:rPr>
      </w:pPr>
    </w:p>
    <w:p w:rsidR="00D946B0" w:rsidRDefault="00D946B0" w:rsidP="0026011E">
      <w:pPr>
        <w:spacing w:before="100" w:beforeAutospacing="1" w:after="100" w:afterAutospacing="1" w:line="240" w:lineRule="auto"/>
        <w:outlineLvl w:val="2"/>
        <w:rPr>
          <w:rFonts w:ascii="Times New Roman" w:eastAsia="Times New Roman" w:hAnsi="Times New Roman" w:cs="Times New Roman"/>
          <w:b/>
          <w:bCs/>
          <w:sz w:val="24"/>
          <w:szCs w:val="24"/>
        </w:rPr>
      </w:pPr>
    </w:p>
    <w:p w:rsidR="0026011E" w:rsidRPr="00D946B0" w:rsidRDefault="0026011E" w:rsidP="0026011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lastRenderedPageBreak/>
        <w:t>Publication Purpose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publication establishes the official strategic vision of FairBanks Medical Centre Limited for the period 2027–2032.</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provides the philosophical foundation, institutional architecture, strategic priorities, governance principles, partnership framework, financing strategy, implementation roadmap, and organizational values that will guide the transformation of FairBanks into a leading Family &amp; Community Health Social Enterprise.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Blueprint is intended for use by:</w:t>
      </w:r>
    </w:p>
    <w:p w:rsidR="0026011E" w:rsidRPr="00D946B0" w:rsidRDefault="0026011E" w:rsidP="00B208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Board of Directors</w:t>
      </w:r>
    </w:p>
    <w:p w:rsidR="0026011E" w:rsidRPr="00D946B0" w:rsidRDefault="0026011E" w:rsidP="00B208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Executive Management</w:t>
      </w:r>
    </w:p>
    <w:p w:rsidR="0026011E" w:rsidRPr="00D946B0" w:rsidRDefault="0026011E" w:rsidP="00B208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and Administrative Staff</w:t>
      </w:r>
    </w:p>
    <w:p w:rsidR="0026011E" w:rsidRPr="00D946B0" w:rsidRDefault="0026011E" w:rsidP="00B208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Government Institutions</w:t>
      </w:r>
    </w:p>
    <w:p w:rsidR="0026011E" w:rsidRPr="00D946B0" w:rsidRDefault="0026011E" w:rsidP="00B208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Development Partners</w:t>
      </w:r>
    </w:p>
    <w:p w:rsidR="0026011E" w:rsidRPr="00D946B0" w:rsidRDefault="0026011E" w:rsidP="00B208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Universities and Research Institutions</w:t>
      </w:r>
    </w:p>
    <w:p w:rsidR="0026011E" w:rsidRPr="00D946B0" w:rsidRDefault="0026011E" w:rsidP="00B208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Insurance Providers</w:t>
      </w:r>
    </w:p>
    <w:p w:rsidR="0026011E" w:rsidRPr="00D946B0" w:rsidRDefault="0026011E" w:rsidP="00B208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Investors and Financial Institutions</w:t>
      </w:r>
    </w:p>
    <w:p w:rsidR="0026011E" w:rsidRPr="00D946B0" w:rsidRDefault="0026011E" w:rsidP="00B208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Civil Society Organizations</w:t>
      </w:r>
    </w:p>
    <w:p w:rsidR="0026011E" w:rsidRPr="00D946B0" w:rsidRDefault="0026011E" w:rsidP="00B208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Corporate Partners</w:t>
      </w:r>
    </w:p>
    <w:p w:rsidR="0026011E" w:rsidRPr="00D946B0" w:rsidRDefault="0026011E" w:rsidP="00B2089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Leaders</w:t>
      </w:r>
    </w:p>
    <w:p w:rsidR="0026011E" w:rsidRPr="00D946B0" w:rsidRDefault="0026011E" w:rsidP="004C295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Patients and the General Public</w:t>
      </w:r>
    </w:p>
    <w:p w:rsidR="0026011E" w:rsidRPr="00D946B0" w:rsidRDefault="0026011E" w:rsidP="0026011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Scope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publication serves as the primary institutional reference for:</w:t>
      </w:r>
    </w:p>
    <w:p w:rsidR="0026011E" w:rsidRPr="00D946B0" w:rsidRDefault="0026011E" w:rsidP="00B208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Planning</w:t>
      </w:r>
    </w:p>
    <w:p w:rsidR="0026011E" w:rsidRPr="00D946B0" w:rsidRDefault="0026011E" w:rsidP="00B208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Organizational Development</w:t>
      </w:r>
    </w:p>
    <w:p w:rsidR="0026011E" w:rsidRPr="00D946B0" w:rsidRDefault="0026011E" w:rsidP="00B208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Corporate Governance</w:t>
      </w:r>
    </w:p>
    <w:p w:rsidR="0026011E" w:rsidRPr="00D946B0" w:rsidRDefault="0026011E" w:rsidP="00B208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Development</w:t>
      </w:r>
    </w:p>
    <w:p w:rsidR="0026011E" w:rsidRPr="00D946B0" w:rsidRDefault="0026011E" w:rsidP="00B208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Investment Planning</w:t>
      </w:r>
    </w:p>
    <w:p w:rsidR="0026011E" w:rsidRPr="00D946B0" w:rsidRDefault="0026011E" w:rsidP="00B208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Systems Strengthening</w:t>
      </w:r>
    </w:p>
    <w:p w:rsidR="0026011E" w:rsidRPr="00D946B0" w:rsidRDefault="0026011E" w:rsidP="00B208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Health Transformation</w:t>
      </w:r>
    </w:p>
    <w:p w:rsidR="0026011E" w:rsidRPr="00D946B0" w:rsidRDefault="0026011E" w:rsidP="00B208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Programming</w:t>
      </w:r>
    </w:p>
    <w:p w:rsidR="0026011E" w:rsidRPr="00D946B0" w:rsidRDefault="0026011E" w:rsidP="00B208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Learning</w:t>
      </w:r>
    </w:p>
    <w:p w:rsidR="0026011E" w:rsidRPr="00D946B0" w:rsidRDefault="0026011E" w:rsidP="00B208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and Innovation</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Future strategic plans, departmental work plans, operational manuals, policies, and implementation frameworks shall align with the principles established in this Blueprint.</w:t>
      </w:r>
    </w:p>
    <w:p w:rsidR="0026011E" w:rsidRPr="00D946B0" w:rsidRDefault="0026011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26011E" w:rsidRPr="00D946B0" w:rsidRDefault="0026011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EDITORIAL CERTIFICATION</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We, the Editorial Committee of FairBanks Medical Centre Limited, hereby certify that </w:t>
      </w:r>
      <w:r w:rsidRPr="00D946B0">
        <w:rPr>
          <w:rFonts w:ascii="Times New Roman" w:eastAsia="Times New Roman" w:hAnsi="Times New Roman" w:cs="Times New Roman"/>
          <w:b/>
          <w:bCs/>
          <w:sz w:val="24"/>
          <w:szCs w:val="24"/>
        </w:rPr>
        <w:t>The FairBanks Blueprint – Volume I: Vision</w:t>
      </w:r>
      <w:r w:rsidRPr="00D946B0">
        <w:rPr>
          <w:rFonts w:ascii="Times New Roman" w:eastAsia="Times New Roman" w:hAnsi="Times New Roman" w:cs="Times New Roman"/>
          <w:sz w:val="24"/>
          <w:szCs w:val="24"/>
        </w:rPr>
        <w:t xml:space="preserve"> represents the official strategic publication prepared to guide the transformation of the institution during the period 2027–2032.</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Blueprint has been developed through a process of institutional reflection, strategic analysis, collaborative design, and editorial review. It reflects the shared aspirations of FairBanks to become an institution recognised for clinical excellence, community engagement, innovation, partnership, and sustainable healthcare leadership.</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publication introduces a comprehensive institutional architecture designed to support long-term organizational growth through six interconnected strategic frameworks:</w:t>
      </w:r>
    </w:p>
    <w:p w:rsidR="0026011E" w:rsidRPr="00D946B0" w:rsidRDefault="0026011E" w:rsidP="00B208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FairBanks Integrated Health Ecosystem (FIHE)</w:t>
      </w:r>
    </w:p>
    <w:p w:rsidR="0026011E" w:rsidRPr="00D946B0" w:rsidRDefault="0026011E" w:rsidP="00B208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FairBanks Institutional Transformation Framework (FITF)</w:t>
      </w:r>
    </w:p>
    <w:p w:rsidR="0026011E" w:rsidRPr="00D946B0" w:rsidRDefault="0026011E" w:rsidP="00B208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FairBanks 7×7 Transformation Matrix (F7TM)</w:t>
      </w:r>
    </w:p>
    <w:p w:rsidR="0026011E" w:rsidRPr="00D946B0" w:rsidRDefault="0026011E" w:rsidP="00B208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FairBanks Maturity Model (FMM)</w:t>
      </w:r>
    </w:p>
    <w:p w:rsidR="0026011E" w:rsidRPr="00D946B0" w:rsidRDefault="0026011E" w:rsidP="00B208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FairBanks Community Health Intelligence Platform (FCHIP)</w:t>
      </w:r>
    </w:p>
    <w:p w:rsidR="0026011E" w:rsidRPr="00D946B0" w:rsidRDefault="0026011E" w:rsidP="00B208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Community Health Insurance Programme (CHIP)</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these frameworks establish a coherent model for governance, service delivery, digital transformation, research, financing, partnerships, monitoring, and continuous institutional improvement.</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Editorial Committee affirms that this publication reflects the strategic intent of FairBanks Medical Centre Limited and recommends it for adoption by the Board of Directors as the institution's foundational strategic document.</w:t>
      </w:r>
    </w:p>
    <w:p w:rsidR="0026011E" w:rsidRPr="00D946B0" w:rsidRDefault="0026011E" w:rsidP="0026011E">
      <w:pPr>
        <w:spacing w:after="0" w:line="240" w:lineRule="auto"/>
        <w:rPr>
          <w:rFonts w:ascii="Times New Roman" w:eastAsia="Times New Roman" w:hAnsi="Times New Roman" w:cs="Times New Roman"/>
          <w:sz w:val="24"/>
          <w:szCs w:val="24"/>
        </w:rPr>
      </w:pP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Editorial Committee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FairBanks Medical Centre Limited</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Kampala, Uganda</w:t>
      </w:r>
    </w:p>
    <w:p w:rsidR="0026011E" w:rsidRPr="00D946B0" w:rsidRDefault="0026011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26011E" w:rsidRPr="00D946B0" w:rsidRDefault="0026011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BOARD ADOPTION</w:t>
      </w:r>
    </w:p>
    <w:p w:rsidR="0026011E" w:rsidRPr="00D946B0" w:rsidRDefault="0026011E" w:rsidP="0026011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Resolution of the Board of Directors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Board of Directors of FairBanks Medical Centre Limited hereby adopts </w:t>
      </w:r>
      <w:r w:rsidRPr="00D946B0">
        <w:rPr>
          <w:rFonts w:ascii="Times New Roman" w:eastAsia="Times New Roman" w:hAnsi="Times New Roman" w:cs="Times New Roman"/>
          <w:b/>
          <w:bCs/>
          <w:sz w:val="24"/>
          <w:szCs w:val="24"/>
        </w:rPr>
        <w:t>The FairBanks Blueprint – Building the Future of Family &amp; Community Health, Volume I: Vision (2027–2032 Strategic Transformation Blueprint)</w:t>
      </w:r>
      <w:r w:rsidRPr="00D946B0">
        <w:rPr>
          <w:rFonts w:ascii="Times New Roman" w:eastAsia="Times New Roman" w:hAnsi="Times New Roman" w:cs="Times New Roman"/>
          <w:sz w:val="24"/>
          <w:szCs w:val="24"/>
        </w:rPr>
        <w:t xml:space="preserve"> as the official strategic framework for the institution.</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this resolution, the Board commits itself to providing the leadership, governance, oversight, and resources necessary for the successful implementation of this Blueprint.</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Board further affirms its commitment to:</w:t>
      </w:r>
    </w:p>
    <w:p w:rsidR="0026011E" w:rsidRPr="00D946B0" w:rsidRDefault="0026011E" w:rsidP="00B208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Advancing patient-centred healthcare.</w:t>
      </w:r>
    </w:p>
    <w:p w:rsidR="0026011E" w:rsidRPr="00D946B0" w:rsidRDefault="0026011E" w:rsidP="00B208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Strengthening family and community health.</w:t>
      </w:r>
    </w:p>
    <w:p w:rsidR="0026011E" w:rsidRPr="00D946B0" w:rsidRDefault="0026011E" w:rsidP="00B208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Promoting responsible innovation and digital transformation.</w:t>
      </w:r>
    </w:p>
    <w:p w:rsidR="0026011E" w:rsidRPr="00D946B0" w:rsidRDefault="0026011E" w:rsidP="00B208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Supporting research and evidence-informed practice.</w:t>
      </w:r>
    </w:p>
    <w:p w:rsidR="0026011E" w:rsidRPr="00D946B0" w:rsidRDefault="0026011E" w:rsidP="00B208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Building strategic partnerships.</w:t>
      </w:r>
    </w:p>
    <w:p w:rsidR="0026011E" w:rsidRPr="00D946B0" w:rsidRDefault="0026011E" w:rsidP="00B208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Ensuring financial sustainability.</w:t>
      </w:r>
    </w:p>
    <w:p w:rsidR="0026011E" w:rsidRPr="00D946B0" w:rsidRDefault="0026011E" w:rsidP="00B208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Upholding the highest standards of governance, integrity, and accountability.</w:t>
      </w:r>
    </w:p>
    <w:p w:rsidR="0026011E" w:rsidRPr="00D946B0" w:rsidRDefault="0026011E" w:rsidP="00B208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Contributing to stronger health systems and healthier communities.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Board recognises that this Blueprint is not merely a planning document but the institutional compass that will guide FairBanks Medical Centre Limited through its next stage of growth and transformation.</w:t>
      </w:r>
    </w:p>
    <w:p w:rsidR="0026011E" w:rsidRPr="00D946B0" w:rsidRDefault="0026011E" w:rsidP="004C295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Accordingly, all future strategic initiatives, policies, investment decisions, and organizational development programmes shall be aligned with the principles contained in this publication.</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Approved by:</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Chairperson, Board of Directors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Signature: __________________________</w:t>
      </w:r>
    </w:p>
    <w:p w:rsidR="0026011E" w:rsidRPr="00D946B0" w:rsidRDefault="0026011E" w:rsidP="004C295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Date: ______________________________</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Managing Director</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Signature: __________________________</w:t>
      </w:r>
    </w:p>
    <w:p w:rsidR="0026011E" w:rsidRPr="00D946B0" w:rsidRDefault="0026011E" w:rsidP="004C295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Date: ______________________________</w:t>
      </w:r>
    </w:p>
    <w:p w:rsidR="004C295E" w:rsidRPr="00D946B0" w:rsidRDefault="004C295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26011E" w:rsidRPr="00D946B0" w:rsidRDefault="0026011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A VISION TO THE READER</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institution is remembered for something.</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Some are remembered for the buildings they constructed.</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Others for the services they delivered.</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few are remembered because they changed the way people thought.</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Medical Centre Limited aspires to belong to the latter.</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Blueprint is the expression of that aspiration.</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has been written at a defining moment in the history of our institution—a moment when we recognised that the future of healthcare requires more than excellent clinical services. It requires institutions that understand the interconnectedness of people, families, communities, technology, research, partnerships, and sustainable development.</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journey described in these pages is therefore not one of expansion alone.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a journey of transformation.</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about redefining what a modern healthcare institution can become.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about creating a model where healthcare extends beyond consultation rooms into homes, schools, workplaces, places of worship, and communities.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about ensuring that every patient encounter contributes to healthier families, every partnership strengthens the health system, every innovation improves care, and every decision reflects our commitment to service.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Whether you are a Board member, healthcare professional, policymaker, academic, donor, investor, student, or community leader, this publication invites you to become part of that journey.</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vision we present is ambitious.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Yet history reminds us that meaningful progress has always begun with institutions willing to imagine possibilities before they become realities.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our sincere hope that the ideas contained within this Blueprint will inspire dialogue, encourage collaboration, and contribute to the continued advancement of healthcare in Uganda and beyond.</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future is not something we inherit.</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It is something we build.</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Welcome to </w:t>
      </w:r>
      <w:r w:rsidRPr="00D946B0">
        <w:rPr>
          <w:rFonts w:ascii="Times New Roman" w:eastAsia="Times New Roman" w:hAnsi="Times New Roman" w:cs="Times New Roman"/>
          <w:b/>
          <w:bCs/>
          <w:sz w:val="24"/>
          <w:szCs w:val="24"/>
        </w:rPr>
        <w:t>The FairBanks Blueprint</w:t>
      </w:r>
      <w:r w:rsidRPr="00D946B0">
        <w:rPr>
          <w:rFonts w:ascii="Times New Roman" w:eastAsia="Times New Roman" w:hAnsi="Times New Roman" w:cs="Times New Roman"/>
          <w:sz w:val="24"/>
          <w:szCs w:val="24"/>
        </w:rPr>
        <w:t>.</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Welcome to the future of Family &amp; Community Health.</w:t>
      </w:r>
    </w:p>
    <w:p w:rsidR="0026011E" w:rsidRPr="00D946B0" w:rsidRDefault="0026011E" w:rsidP="0026011E">
      <w:pPr>
        <w:spacing w:after="0" w:line="240" w:lineRule="auto"/>
        <w:rPr>
          <w:rFonts w:ascii="Times New Roman" w:eastAsia="Times New Roman" w:hAnsi="Times New Roman" w:cs="Times New Roman"/>
          <w:sz w:val="24"/>
          <w:szCs w:val="24"/>
        </w:rPr>
      </w:pPr>
    </w:p>
    <w:p w:rsidR="0026011E" w:rsidRPr="00D946B0" w:rsidRDefault="0026011E" w:rsidP="0026011E">
      <w:pPr>
        <w:rPr>
          <w:rFonts w:ascii="Times New Roman" w:eastAsia="Times New Roman" w:hAnsi="Times New Roman" w:cs="Times New Roman"/>
          <w:b/>
          <w:bCs/>
          <w:sz w:val="24"/>
          <w:szCs w:val="24"/>
        </w:rPr>
      </w:pPr>
    </w:p>
    <w:p w:rsidR="0026011E" w:rsidRPr="00D946B0" w:rsidRDefault="0026011E" w:rsidP="0026011E">
      <w:pPr>
        <w:rPr>
          <w:rFonts w:ascii="Times New Roman" w:eastAsia="Times New Roman" w:hAnsi="Times New Roman" w:cs="Times New Roman"/>
          <w:b/>
          <w:bCs/>
          <w:sz w:val="24"/>
          <w:szCs w:val="24"/>
        </w:rPr>
      </w:pPr>
    </w:p>
    <w:p w:rsidR="0026011E" w:rsidRPr="00D946B0" w:rsidRDefault="0026011E" w:rsidP="0026011E">
      <w:pPr>
        <w:rPr>
          <w:rFonts w:ascii="Times New Roman" w:eastAsia="Times New Roman" w:hAnsi="Times New Roman" w:cs="Times New Roman"/>
          <w:b/>
          <w:bCs/>
          <w:sz w:val="24"/>
          <w:szCs w:val="24"/>
        </w:rPr>
      </w:pPr>
    </w:p>
    <w:p w:rsidR="0026011E" w:rsidRPr="00D946B0" w:rsidRDefault="0026011E" w:rsidP="0026011E">
      <w:pPr>
        <w:rPr>
          <w:rFonts w:ascii="Times New Roman" w:eastAsia="Times New Roman" w:hAnsi="Times New Roman" w:cs="Times New Roman"/>
          <w:b/>
          <w:bCs/>
          <w:sz w:val="24"/>
          <w:szCs w:val="24"/>
        </w:rPr>
      </w:pPr>
    </w:p>
    <w:p w:rsidR="0026011E" w:rsidRPr="00D946B0" w:rsidRDefault="0026011E" w:rsidP="0026011E">
      <w:pPr>
        <w:rPr>
          <w:rFonts w:ascii="Times New Roman" w:eastAsia="Times New Roman" w:hAnsi="Times New Roman" w:cs="Times New Roman"/>
          <w:b/>
          <w:bCs/>
          <w:sz w:val="24"/>
          <w:szCs w:val="24"/>
        </w:rPr>
      </w:pPr>
    </w:p>
    <w:p w:rsidR="0026011E" w:rsidRPr="00D946B0" w:rsidRDefault="0026011E" w:rsidP="0026011E">
      <w:pPr>
        <w:rPr>
          <w:rFonts w:ascii="Times New Roman" w:eastAsia="Times New Roman" w:hAnsi="Times New Roman" w:cs="Times New Roman"/>
          <w:b/>
          <w:bCs/>
          <w:sz w:val="24"/>
          <w:szCs w:val="24"/>
        </w:rPr>
      </w:pPr>
    </w:p>
    <w:p w:rsidR="0026011E" w:rsidRPr="00D946B0" w:rsidRDefault="0026011E" w:rsidP="0026011E">
      <w:pPr>
        <w:rPr>
          <w:rFonts w:ascii="Times New Roman" w:eastAsia="Times New Roman" w:hAnsi="Times New Roman" w:cs="Times New Roman"/>
          <w:b/>
          <w:bCs/>
          <w:sz w:val="24"/>
          <w:szCs w:val="24"/>
        </w:rPr>
      </w:pPr>
    </w:p>
    <w:p w:rsidR="0026011E" w:rsidRPr="00D946B0" w:rsidRDefault="0026011E" w:rsidP="0026011E">
      <w:pPr>
        <w:rPr>
          <w:rFonts w:ascii="Times New Roman" w:eastAsia="Times New Roman" w:hAnsi="Times New Roman" w:cs="Times New Roman"/>
          <w:b/>
          <w:bCs/>
          <w:sz w:val="24"/>
          <w:szCs w:val="24"/>
        </w:rPr>
      </w:pPr>
    </w:p>
    <w:p w:rsidR="0026011E" w:rsidRPr="00D946B0" w:rsidRDefault="0026011E" w:rsidP="0026011E">
      <w:pPr>
        <w:rPr>
          <w:rFonts w:ascii="Times New Roman" w:eastAsia="Times New Roman" w:hAnsi="Times New Roman" w:cs="Times New Roman"/>
          <w:b/>
          <w:bCs/>
          <w:sz w:val="24"/>
          <w:szCs w:val="24"/>
        </w:rPr>
      </w:pPr>
    </w:p>
    <w:p w:rsidR="0026011E" w:rsidRPr="00D946B0" w:rsidRDefault="0026011E" w:rsidP="0026011E">
      <w:pPr>
        <w:rPr>
          <w:rFonts w:ascii="Times New Roman" w:eastAsia="Times New Roman" w:hAnsi="Times New Roman" w:cs="Times New Roman"/>
          <w:b/>
          <w:bCs/>
          <w:sz w:val="24"/>
          <w:szCs w:val="24"/>
        </w:rPr>
      </w:pPr>
    </w:p>
    <w:p w:rsidR="0026011E" w:rsidRPr="00D946B0" w:rsidRDefault="0026011E" w:rsidP="0026011E">
      <w:pPr>
        <w:rPr>
          <w:rFonts w:ascii="Times New Roman" w:eastAsia="Times New Roman" w:hAnsi="Times New Roman" w:cs="Times New Roman"/>
          <w:b/>
          <w:bCs/>
          <w:sz w:val="24"/>
          <w:szCs w:val="24"/>
        </w:rPr>
      </w:pPr>
    </w:p>
    <w:p w:rsidR="0026011E" w:rsidRPr="00D946B0" w:rsidRDefault="0026011E" w:rsidP="0026011E">
      <w:pPr>
        <w:rPr>
          <w:rFonts w:ascii="Times New Roman" w:eastAsia="Times New Roman" w:hAnsi="Times New Roman" w:cs="Times New Roman"/>
          <w:b/>
          <w:bCs/>
          <w:sz w:val="24"/>
          <w:szCs w:val="24"/>
        </w:rPr>
      </w:pPr>
    </w:p>
    <w:p w:rsidR="0026011E" w:rsidRPr="00D946B0" w:rsidRDefault="0026011E" w:rsidP="0026011E">
      <w:pPr>
        <w:rPr>
          <w:rFonts w:ascii="Times New Roman" w:eastAsia="Times New Roman" w:hAnsi="Times New Roman" w:cs="Times New Roman"/>
          <w:b/>
          <w:bCs/>
          <w:sz w:val="24"/>
          <w:szCs w:val="24"/>
        </w:rPr>
      </w:pPr>
    </w:p>
    <w:p w:rsidR="0026011E" w:rsidRPr="00D946B0" w:rsidRDefault="0026011E" w:rsidP="0026011E">
      <w:pPr>
        <w:rPr>
          <w:rFonts w:ascii="Times New Roman" w:eastAsia="Times New Roman" w:hAnsi="Times New Roman" w:cs="Times New Roman"/>
          <w:b/>
          <w:bCs/>
          <w:sz w:val="24"/>
          <w:szCs w:val="24"/>
        </w:rPr>
      </w:pPr>
    </w:p>
    <w:p w:rsidR="0026011E" w:rsidRPr="00D946B0" w:rsidRDefault="0026011E" w:rsidP="0026011E">
      <w:pPr>
        <w:rPr>
          <w:rFonts w:ascii="Times New Roman" w:eastAsia="Times New Roman" w:hAnsi="Times New Roman" w:cs="Times New Roman"/>
          <w:b/>
          <w:bCs/>
          <w:sz w:val="24"/>
          <w:szCs w:val="24"/>
        </w:rPr>
      </w:pPr>
    </w:p>
    <w:p w:rsidR="004C295E" w:rsidRPr="00D946B0" w:rsidRDefault="004C295E" w:rsidP="0026011E">
      <w:pPr>
        <w:rPr>
          <w:rFonts w:ascii="Times New Roman" w:eastAsia="Times New Roman" w:hAnsi="Times New Roman" w:cs="Times New Roman"/>
          <w:b/>
          <w:bCs/>
          <w:sz w:val="24"/>
          <w:szCs w:val="24"/>
        </w:rPr>
      </w:pPr>
    </w:p>
    <w:p w:rsidR="004C295E" w:rsidRPr="00D946B0" w:rsidRDefault="004C295E" w:rsidP="0026011E">
      <w:pPr>
        <w:rPr>
          <w:rFonts w:ascii="Times New Roman" w:eastAsia="Times New Roman" w:hAnsi="Times New Roman" w:cs="Times New Roman"/>
          <w:b/>
          <w:bCs/>
          <w:sz w:val="24"/>
          <w:szCs w:val="24"/>
        </w:rPr>
      </w:pPr>
    </w:p>
    <w:p w:rsidR="0026011E" w:rsidRPr="00D946B0" w:rsidRDefault="0026011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4C295E" w:rsidRPr="00D946B0" w:rsidRDefault="004C295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4C295E" w:rsidRPr="00D946B0" w:rsidRDefault="004C295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4C295E" w:rsidRPr="00D946B0" w:rsidRDefault="004C295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4C295E" w:rsidRPr="00D946B0" w:rsidRDefault="004C295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26011E" w:rsidRPr="00D946B0" w:rsidRDefault="0026011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FOREWORD BY THE CHAIRPERSON OF THE BOARD OF DIRECTORS</w:t>
      </w:r>
    </w:p>
    <w:p w:rsidR="0026011E" w:rsidRPr="00D946B0" w:rsidRDefault="0026011E" w:rsidP="0026011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Stewarding a Vision, Shaping a Legacy</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It is with great pride and a profound sense of responsibility that I present </w:t>
      </w:r>
      <w:r w:rsidRPr="00D946B0">
        <w:rPr>
          <w:rFonts w:ascii="Times New Roman" w:eastAsia="Times New Roman" w:hAnsi="Times New Roman" w:cs="Times New Roman"/>
          <w:b/>
          <w:bCs/>
          <w:sz w:val="24"/>
          <w:szCs w:val="24"/>
        </w:rPr>
        <w:t>The FairBanks Blueprint – Building the Future of Family &amp; Community Health, Volume I: Vision (2027–2032 Strategic Transformation Blueprint)</w:t>
      </w:r>
      <w:r w:rsidRPr="00D946B0">
        <w:rPr>
          <w:rFonts w:ascii="Times New Roman" w:eastAsia="Times New Roman" w:hAnsi="Times New Roman" w:cs="Times New Roman"/>
          <w:sz w:val="24"/>
          <w:szCs w:val="24"/>
        </w:rPr>
        <w:t>.</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publication marks a defining milestone in the evolution of FairBanks Medical Centre Limited. More than a strategic plan, it is a statement of institutional purpose and a declaration of our commitment to transforming healthcare through responsible leadership, innovation, partnership, and service.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members of the Board of Directors, we are entrusted not only with overseeing the governance of the institution but also with safeguarding its long-term mission. That responsibility requires us to look beyond immediate operational priorities and consider the future we wish to create for our patients, our staff, our partners, and the communities we serve.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today is experiencing unprecedented change. Scientific discovery, digital innovation, demographic transitions, emerging health threats, and rising public expectations are redefining how health services are delivered. Institutions that aspire to remain relevant must therefore be prepared to evolve while remaining faithful to their core values.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Blueprint is our response to this challenge.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presents a comprehensive vision for an institution that seeks to combine clinical excellence with family and community health, digital transformation, research, education, inclusive financing, and strategic collaboration. It recognises that healthcare is not merely the treatment of illness but the promotion of wellbeing, the strengthening of communities, and the creation of healthier futures.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Board fully endorses this strategic direction.</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believe that the integrated institutional model presented in this Blueprint positions FairBanks to make a distinctive contribution to Uganda's healthcare sector while supporting national aspirations for Universal Health Coverage, stronger primary healthcare, and sustainable health system development.</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we adopt this Blueprint, we also acknowledge that its successful implementation will depend upon sound governance, prudent stewardship of resources, continuous learning, and meaningful partnerships across public, private, academic, and community sectors.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every member of the FairBanks family, I extend my sincere appreciation for your dedication and professionalism. To our partners, I express our gratitude for your confidence and collaboration. To the communities we serve, I reaffirm our commitment to earning your trust each day through compassionate, ethical, and high-quality healthcare.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journey ahead will require determination, adaptability, and shared purpose.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 unity of vision and integrity of action, I am confident that FairBanks Medical Centre Limited will continue to grow into an institution whose impact extends far beyond its walls.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On behalf of the Board of Directors, I commend this Blueprint to all who share our commitment to building healthier families, stronger communities, and a more resilient healthcare system.</w:t>
      </w:r>
    </w:p>
    <w:p w:rsidR="0026011E" w:rsidRPr="00D946B0" w:rsidRDefault="0026011E" w:rsidP="0026011E">
      <w:pPr>
        <w:spacing w:after="0" w:line="240" w:lineRule="auto"/>
        <w:rPr>
          <w:rFonts w:ascii="Times New Roman" w:eastAsia="Times New Roman" w:hAnsi="Times New Roman" w:cs="Times New Roman"/>
          <w:sz w:val="24"/>
          <w:szCs w:val="24"/>
        </w:rPr>
      </w:pP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Chairperson</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Board of Directors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FairBanks Medical Centre Limited</w:t>
      </w:r>
    </w:p>
    <w:p w:rsidR="0026011E" w:rsidRPr="00D946B0" w:rsidRDefault="0026011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26011E" w:rsidRPr="00D946B0" w:rsidRDefault="0026011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FOREWORD BY THE MANAGING DIRECTOR</w:t>
      </w:r>
    </w:p>
    <w:p w:rsidR="0026011E" w:rsidRPr="00D946B0" w:rsidRDefault="0026011E" w:rsidP="0026011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A Vision Born from Service</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healthcare institution has a beginning.</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Some begin with infrastructure.</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Some begin with investment.</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Others begin with opportunity.</w:t>
      </w:r>
    </w:p>
    <w:p w:rsidR="0026011E" w:rsidRPr="00D946B0" w:rsidRDefault="0026011E" w:rsidP="004C295E">
      <w:pP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Medical Centre Limited began with a conviction—that every individual deserves access to compassionate, quality healthcare delivered with dignity, professionalism, and respect.</w:t>
      </w:r>
    </w:p>
    <w:p w:rsidR="0026011E" w:rsidRPr="00D946B0" w:rsidRDefault="0026011E" w:rsidP="004C295E">
      <w:pP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That conviction continues to guide us today.</w:t>
      </w:r>
    </w:p>
    <w:p w:rsidR="0026011E" w:rsidRPr="00D946B0" w:rsidRDefault="0026011E" w:rsidP="004C295E">
      <w:pP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Yet, as our institution has grown, so too has our understanding of what healthcare truly requires.</w:t>
      </w:r>
    </w:p>
    <w:p w:rsidR="0026011E" w:rsidRPr="00D946B0" w:rsidRDefault="0026011E" w:rsidP="004C295E">
      <w:pP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have learned that many of the challenges presented in our consultation rooms originate long before a patient seeks treatment. They are shaped by families, communities, education, livelihoods, nutrition, access to information, and the environments in which people live.</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realization has transformed the way we think about our role.</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no longer see FairBanks solely as a provider of medical services.</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see FairBanks as a partner in building healthier communities.</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Blueprint is the result of that transformation in thinking.</w:t>
      </w:r>
    </w:p>
    <w:p w:rsidR="0026011E" w:rsidRPr="00D946B0" w:rsidRDefault="0026011E" w:rsidP="004C295E">
      <w:pP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reflects years of practical experience, engagement with patients and communities, and a growing belief that the future of healthcare lies in integration rather than fragmentation.</w:t>
      </w:r>
    </w:p>
    <w:p w:rsidR="0026011E" w:rsidRPr="00D946B0" w:rsidRDefault="0026011E" w:rsidP="004C295E">
      <w:pP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vision presented in these pages is ambitious because the needs before us are significant.</w:t>
      </w:r>
    </w:p>
    <w:p w:rsidR="0026011E" w:rsidRPr="00D946B0" w:rsidRDefault="0026011E" w:rsidP="004C295E">
      <w:pP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challenges us to combine excellent clinical care with preventive health, community outreach, digital innovation, research, education, strategic partnerships, and sustainable financing.</w:t>
      </w:r>
    </w:p>
    <w:p w:rsidR="0026011E" w:rsidRPr="00D946B0" w:rsidRDefault="0026011E" w:rsidP="004C295E">
      <w:pP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challenges us to become an institution that measures success not only by the number of patients treated, but by the number of lives improved.</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Central to this vision is the belief that lasting transformation requires new institutional models. For this reason, the Blueprint introduces original frameworks—including the FairBanks Integrated Health Ecosystem (FIHE), the FairBanks Institutional Transformation Framework (FITF), the FairBanks Community Health Intelligence Platform (FCHIP), and the Community Health Insurance Programme (CHIP)—which together provide the architecture for our future.</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publication is therefore more than a roadmap.</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a promise.</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promise to our patients that we will continue striving for excellence.</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promise to our staff that we will invest in learning, innovation, and professional growth.</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promise to our partners that we will collaborate with integrity and shared purpose.</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promise to our communities that we will remain committed to improving health beyond the walls of our Medical Centre.</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No institution achieves transformation alone.</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made possible through the dedication of people who believe in a common purpose.</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 therefore invite every member of the FairBanks family, every partner, and every stakeholder to join us on this journey.</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we can create a healthcare institution that not only serves today's needs but also helps shape the future of healthcare in Uganda and beyond.</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future begins now.</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lastRenderedPageBreak/>
        <w:t>Racheal Nabukeera Sekagiri</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Managing Director</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FairBanks Medical Centre Limited</w:t>
      </w:r>
    </w:p>
    <w:p w:rsidR="0026011E" w:rsidRPr="00D946B0" w:rsidRDefault="0026011E" w:rsidP="0026011E">
      <w:pPr>
        <w:spacing w:after="0" w:line="240" w:lineRule="auto"/>
        <w:rPr>
          <w:rFonts w:ascii="Times New Roman" w:eastAsia="Times New Roman" w:hAnsi="Times New Roman" w:cs="Times New Roman"/>
          <w:sz w:val="24"/>
          <w:szCs w:val="24"/>
        </w:rPr>
      </w:pPr>
    </w:p>
    <w:p w:rsidR="0026011E" w:rsidRPr="00D946B0" w:rsidRDefault="0026011E" w:rsidP="0026011E">
      <w:pPr>
        <w:rPr>
          <w:sz w:val="24"/>
          <w:szCs w:val="24"/>
        </w:rPr>
      </w:pPr>
    </w:p>
    <w:p w:rsidR="0026011E" w:rsidRPr="00D946B0" w:rsidRDefault="0026011E" w:rsidP="0026011E">
      <w:pPr>
        <w:rPr>
          <w:sz w:val="24"/>
          <w:szCs w:val="24"/>
        </w:rPr>
      </w:pPr>
    </w:p>
    <w:p w:rsidR="0026011E" w:rsidRPr="00D946B0" w:rsidRDefault="0026011E" w:rsidP="0026011E">
      <w:pPr>
        <w:rPr>
          <w:sz w:val="24"/>
          <w:szCs w:val="24"/>
        </w:rPr>
      </w:pPr>
    </w:p>
    <w:p w:rsidR="0026011E" w:rsidRPr="00D946B0" w:rsidRDefault="0026011E" w:rsidP="0026011E">
      <w:pPr>
        <w:rPr>
          <w:sz w:val="24"/>
          <w:szCs w:val="24"/>
        </w:rPr>
      </w:pPr>
    </w:p>
    <w:p w:rsidR="0026011E" w:rsidRPr="00D946B0" w:rsidRDefault="0026011E" w:rsidP="0026011E">
      <w:pPr>
        <w:rPr>
          <w:sz w:val="24"/>
          <w:szCs w:val="24"/>
        </w:rPr>
      </w:pPr>
    </w:p>
    <w:p w:rsidR="0026011E" w:rsidRPr="00D946B0" w:rsidRDefault="0026011E" w:rsidP="0026011E">
      <w:pPr>
        <w:spacing w:after="0" w:line="240" w:lineRule="auto"/>
        <w:rPr>
          <w:rFonts w:ascii="Times New Roman" w:eastAsia="Times New Roman" w:hAnsi="Times New Roman" w:cs="Times New Roman"/>
          <w:sz w:val="24"/>
          <w:szCs w:val="24"/>
        </w:rPr>
      </w:pPr>
    </w:p>
    <w:p w:rsidR="0026011E" w:rsidRPr="00D946B0" w:rsidRDefault="0026011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ACKNOWLEDGEMENTS</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preparation of </w:t>
      </w:r>
      <w:r w:rsidRPr="00D946B0">
        <w:rPr>
          <w:rFonts w:ascii="Times New Roman" w:eastAsia="Times New Roman" w:hAnsi="Times New Roman" w:cs="Times New Roman"/>
          <w:b/>
          <w:bCs/>
          <w:sz w:val="24"/>
          <w:szCs w:val="24"/>
        </w:rPr>
        <w:t>The FairBanks Blueprint – Building the Future of Family &amp; Community Health, Volume I: Vision (2027–2032 Strategic Transformation Blueprint)</w:t>
      </w:r>
      <w:r w:rsidRPr="00D946B0">
        <w:rPr>
          <w:rFonts w:ascii="Times New Roman" w:eastAsia="Times New Roman" w:hAnsi="Times New Roman" w:cs="Times New Roman"/>
          <w:sz w:val="24"/>
          <w:szCs w:val="24"/>
        </w:rPr>
        <w:t xml:space="preserve"> has been both an institutional and a collective journey.</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Although this publication bears the name of FairBanks Medical Centre Limited, it reflects the contributions, aspirations, and shared commitment of many individuals and institutions who believe that healthcare can be delivered more effectively when clinical excellence is combined with innovation, partnership, and community engagement.</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Board of Directors is acknowledged for providing strategic leadership and governance oversight, and for embracing a long-term vision that positions FairBanks as an institution committed not only to healthcare delivery but also to health systems strengthening.</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recognise the dedication of the Management Team, whose leadership continues to transform strategic ideas into practical actions, and whose commitment to continuous improvement has shaped the direction outlined in this publication.</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express our deepest appreciation to the doctors, nurses, pharmacists, laboratory professionals, allied health practitioners, administrative staff, and support teams of FairBanks Medical Centre Limited. Their professionalism, compassion, and daily service to patients remain the foundation upon which this Blueprint is built.</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also acknowledge the communities we serve. Every patient consultation, outreach programme, health education session, and community engagement activity has contributed valuable insight into the realities of healthcare and reinforced our conviction that lasting improvements in health begin within families and communities.</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Special recognition is extended to our current and future partners across government, academia, civil society, the private sector, faith-based organizations, and international development agencies. We particularly recognise the importance of collaboration with institutions such as the Ministry of Health, the Uganda Healthcare Federation (UHF), universities, research institutions, insurance providers, local governments, and development partners whose shared commitment to improving health creates opportunities for meaningful and sustainable impact.</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further acknowledge the role of innovation, research, and technology in shaping the future of healthcare. The institutional frameworks presented throughout this Blueprint—including the FairBanks Integrated Health Ecosystem (FIHE), the FairBanks Institutional Transformation Framework (FITF), the FairBanks 7×7 Transformation Matrix (F7TM), the FairBanks Maturity Model (FMM), the FairBanks Community Health Intelligence Platform (FCHIP), and the Community Health Insurance Programme (CHIP)—reflect our belief that healthcare institutions must continuously evolve to meet the changing needs of society.</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Finally, we dedicate this Blueprint to the future leaders of FairBanks Medical Centre Limited. It is our sincere hope that they will continue to build upon the foundation established through this publication with wisdom, integrity, courage, and an unwavering commitment to service.</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To everyone who has walked with us, challenged us, supported </w:t>
      </w:r>
      <w:r w:rsidR="004C295E" w:rsidRPr="00D946B0">
        <w:rPr>
          <w:rFonts w:ascii="Times New Roman" w:eastAsia="Times New Roman" w:hAnsi="Times New Roman" w:cs="Times New Roman"/>
          <w:sz w:val="24"/>
          <w:szCs w:val="24"/>
        </w:rPr>
        <w:t>us, and believed in this vision</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Thank you.</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we are building more than a healthcare institution.</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are building a healthier future.</w:t>
      </w:r>
    </w:p>
    <w:p w:rsidR="0026011E" w:rsidRPr="00D946B0" w:rsidRDefault="0026011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4C295E" w:rsidRPr="00D946B0" w:rsidRDefault="004C295E" w:rsidP="0026011E">
      <w:pPr>
        <w:spacing w:after="0" w:line="240" w:lineRule="auto"/>
        <w:rPr>
          <w:rFonts w:ascii="Times New Roman" w:eastAsia="Times New Roman" w:hAnsi="Times New Roman" w:cs="Times New Roman"/>
          <w:sz w:val="24"/>
          <w:szCs w:val="24"/>
        </w:rPr>
      </w:pPr>
    </w:p>
    <w:p w:rsidR="0026011E" w:rsidRPr="00D946B0" w:rsidRDefault="0026011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EXECUTIVE SUMMARY</w:t>
      </w:r>
    </w:p>
    <w:p w:rsidR="0026011E" w:rsidRPr="00D946B0" w:rsidRDefault="0026011E" w:rsidP="0026011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A Vision for Transforming Healthcare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is one of the most important investments any society can make. It influences the wellbeing of individuals, the resilience of families, the productivity of communities, and the prosperity of nations.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Yet healthcare is also changing. Advances in medical science, digital technology, demographic shifts, evolving disease patterns, and increasing public expectations require healthcare institutions to rethink how they create value and respond to society's needs.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Medical Centre Limited, these changes represent an opportunity to move beyond the traditional role of a private healthcare provider and become an institution that integrates clinical excellence with family health, community engagement, research, innovation, digital transformation, and sustainable healthcare financing.</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publication presents that vision.</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The FairBanks Blueprint – Volume I: Vision</w:t>
      </w:r>
      <w:r w:rsidRPr="00D946B0">
        <w:rPr>
          <w:rFonts w:ascii="Times New Roman" w:eastAsia="Times New Roman" w:hAnsi="Times New Roman" w:cs="Times New Roman"/>
          <w:sz w:val="24"/>
          <w:szCs w:val="24"/>
        </w:rPr>
        <w:t xml:space="preserve"> is the official strategic publication guiding the transformation of FairBanks Medical Centre Limited during the period 2027–2032. It establishes the philosophy, institutional architecture, strategic priorities, governance principles, partnership framework, financing model, and implementation roadmap that will shape the future of the institution.</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At its core, the Blueprint recognises a simple but powerful truth:</w:t>
      </w:r>
    </w:p>
    <w:p w:rsidR="0026011E" w:rsidRPr="00D946B0" w:rsidRDefault="0026011E" w:rsidP="0026011E">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The health of a nation is built one family and one community at a time.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Guided by this conviction, FairBanks aspires to become Uganda's leading </w:t>
      </w:r>
      <w:r w:rsidRPr="00D946B0">
        <w:rPr>
          <w:rFonts w:ascii="Times New Roman" w:eastAsia="Times New Roman" w:hAnsi="Times New Roman" w:cs="Times New Roman"/>
          <w:b/>
          <w:bCs/>
          <w:sz w:val="24"/>
          <w:szCs w:val="24"/>
        </w:rPr>
        <w:t>Family &amp; Community Health Social Enterprise</w:t>
      </w:r>
      <w:r w:rsidRPr="00D946B0">
        <w:rPr>
          <w:rFonts w:ascii="Times New Roman" w:eastAsia="Times New Roman" w:hAnsi="Times New Roman" w:cs="Times New Roman"/>
          <w:sz w:val="24"/>
          <w:szCs w:val="24"/>
        </w:rPr>
        <w:t>—an institution that delivers high-quality clinical services while actively strengthening community health systems, advancing research, embracing digital innovation, and promoting equitable access to healthcare.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achieve this vision, the Blueprint introduces six original institutional frameworks that together define the FairBanks model:</w:t>
      </w:r>
    </w:p>
    <w:p w:rsidR="0026011E" w:rsidRPr="00D946B0" w:rsidRDefault="0026011E" w:rsidP="00B208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FairBanks Integrated Health Ecosystem (FIHE)</w:t>
      </w:r>
      <w:r w:rsidRPr="00D946B0">
        <w:rPr>
          <w:rFonts w:ascii="Times New Roman" w:eastAsia="Times New Roman" w:hAnsi="Times New Roman" w:cs="Times New Roman"/>
          <w:sz w:val="24"/>
          <w:szCs w:val="24"/>
        </w:rPr>
        <w:t xml:space="preserve"> – integrating clinical care, community health, research, education, financing, and partnerships into one coordinated operating model.</w:t>
      </w:r>
    </w:p>
    <w:p w:rsidR="0026011E" w:rsidRPr="00D946B0" w:rsidRDefault="0026011E" w:rsidP="00B208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FairBanks Institutional Transformation Framework (FITF)</w:t>
      </w:r>
      <w:r w:rsidRPr="00D946B0">
        <w:rPr>
          <w:rFonts w:ascii="Times New Roman" w:eastAsia="Times New Roman" w:hAnsi="Times New Roman" w:cs="Times New Roman"/>
          <w:sz w:val="24"/>
          <w:szCs w:val="24"/>
        </w:rPr>
        <w:t xml:space="preserve"> – providing the overarching architecture for governance, organizational development, and strategic implementation.</w:t>
      </w:r>
    </w:p>
    <w:p w:rsidR="0026011E" w:rsidRPr="00D946B0" w:rsidRDefault="0026011E" w:rsidP="00B208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lastRenderedPageBreak/>
        <w:t>FairBanks 7×7 Transformation Matrix (F7TM)</w:t>
      </w:r>
      <w:r w:rsidRPr="00D946B0">
        <w:rPr>
          <w:rFonts w:ascii="Times New Roman" w:eastAsia="Times New Roman" w:hAnsi="Times New Roman" w:cs="Times New Roman"/>
          <w:sz w:val="24"/>
          <w:szCs w:val="24"/>
        </w:rPr>
        <w:t xml:space="preserve"> – aligning strategic priorities with institutional capabilities and performance.</w:t>
      </w:r>
    </w:p>
    <w:p w:rsidR="0026011E" w:rsidRPr="00D946B0" w:rsidRDefault="0026011E" w:rsidP="00B208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FairBanks Maturity Model (FMM)</w:t>
      </w:r>
      <w:r w:rsidRPr="00D946B0">
        <w:rPr>
          <w:rFonts w:ascii="Times New Roman" w:eastAsia="Times New Roman" w:hAnsi="Times New Roman" w:cs="Times New Roman"/>
          <w:sz w:val="24"/>
          <w:szCs w:val="24"/>
        </w:rPr>
        <w:t xml:space="preserve"> – measuring organizational growth through progressive stages of institutional excellence.</w:t>
      </w:r>
    </w:p>
    <w:p w:rsidR="0026011E" w:rsidRPr="00D946B0" w:rsidRDefault="0026011E" w:rsidP="00B208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FairBanks Community Health Intelligence Platform (FCHIP)</w:t>
      </w:r>
      <w:r w:rsidRPr="00D946B0">
        <w:rPr>
          <w:rFonts w:ascii="Times New Roman" w:eastAsia="Times New Roman" w:hAnsi="Times New Roman" w:cs="Times New Roman"/>
          <w:sz w:val="24"/>
          <w:szCs w:val="24"/>
        </w:rPr>
        <w:t xml:space="preserve"> – harnessing digital technologies, data, artificial intelligence, and predictive analytics to improve healthcare planning and delivery.</w:t>
      </w:r>
    </w:p>
    <w:p w:rsidR="0026011E" w:rsidRPr="00D946B0" w:rsidRDefault="0026011E" w:rsidP="00B208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Community Health Insurance Programme (CHIP)</w:t>
      </w:r>
      <w:r w:rsidRPr="00D946B0">
        <w:rPr>
          <w:rFonts w:ascii="Times New Roman" w:eastAsia="Times New Roman" w:hAnsi="Times New Roman" w:cs="Times New Roman"/>
          <w:sz w:val="24"/>
          <w:szCs w:val="24"/>
        </w:rPr>
        <w:t xml:space="preserve"> – expanding access to quality healthcare through innovative and inclusive financing mechanisms.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frameworks are supported by seven strategic priorities that will guide institutional development between 2027 and 2032:</w:t>
      </w:r>
    </w:p>
    <w:p w:rsidR="0026011E" w:rsidRPr="00D946B0" w:rsidRDefault="0026011E" w:rsidP="00B208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Delivering Clinical Excellence.</w:t>
      </w:r>
    </w:p>
    <w:p w:rsidR="0026011E" w:rsidRPr="00D946B0" w:rsidRDefault="0026011E" w:rsidP="00B208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Strengthening Family and Community Health.</w:t>
      </w:r>
    </w:p>
    <w:p w:rsidR="0026011E" w:rsidRPr="00D946B0" w:rsidRDefault="0026011E" w:rsidP="00B208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Accelerating Digital Transformation.</w:t>
      </w:r>
    </w:p>
    <w:p w:rsidR="0026011E" w:rsidRPr="00D946B0" w:rsidRDefault="0026011E" w:rsidP="00B208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Advancing Research and Innovation.</w:t>
      </w:r>
    </w:p>
    <w:p w:rsidR="0026011E" w:rsidRPr="00D946B0" w:rsidRDefault="0026011E" w:rsidP="00B208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Building Strategic Partnerships.</w:t>
      </w:r>
    </w:p>
    <w:p w:rsidR="0026011E" w:rsidRPr="00D946B0" w:rsidRDefault="0026011E" w:rsidP="00B208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Promoting Sustainable Healthcare Financing.</w:t>
      </w:r>
    </w:p>
    <w:p w:rsidR="0026011E" w:rsidRPr="00D946B0" w:rsidRDefault="0026011E" w:rsidP="00B2089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Achieving Institutional Excellence.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Collectively, they provide a practical roadmap for transforming FairBanks into a resilient, innovative, and socially impactful healthcare institution.</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Blueprint also recognises that meaningful transformation cannot be achieved in isolation. It calls for collaboration among government, universities, development partners, insurers, professional associations, the private sector, communities, and citizens who share a common commitment to improving health outcomes.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the end of the strategic period, FairBanks seeks to be recognised not only for the quality of its clinical services but also for its contribution to stronger families, healthier communities, and a more resilient healthcare system.</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Ultimately, this Blueprint is not simply about organizational growth.</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about expanding our capacity to serve.</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about creating lasting value for society.</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about ensuring that every innovation, every partnership, every investment, and every decision contributes to a healthier future.</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is the vision of FairBanks Medical Centre Limited.</w:t>
      </w:r>
    </w:p>
    <w:p w:rsidR="0026011E" w:rsidRPr="00D946B0" w:rsidRDefault="0026011E" w:rsidP="004C295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is the future we choose to build.</w:t>
      </w:r>
    </w:p>
    <w:p w:rsidR="0026011E" w:rsidRPr="00D946B0" w:rsidRDefault="0026011E" w:rsidP="004C295E">
      <w:pPr>
        <w:spacing w:after="0" w:line="240" w:lineRule="auto"/>
        <w:rPr>
          <w:rFonts w:ascii="Times New Roman" w:eastAsia="Times New Roman" w:hAnsi="Times New Roman" w:cs="Times New Roman"/>
          <w:sz w:val="24"/>
          <w:szCs w:val="24"/>
        </w:rPr>
      </w:pPr>
    </w:p>
    <w:p w:rsidR="0026011E" w:rsidRPr="00D946B0" w:rsidRDefault="0026011E" w:rsidP="0026011E">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"Healthy Families Build Strong Communities. Strong Communities Build Healthier Nations."</w:t>
      </w:r>
    </w:p>
    <w:p w:rsidR="0026011E" w:rsidRPr="00D946B0" w:rsidRDefault="0026011E" w:rsidP="0026011E">
      <w:pPr>
        <w:spacing w:after="0" w:line="240" w:lineRule="auto"/>
        <w:rPr>
          <w:rFonts w:ascii="Times New Roman" w:eastAsia="Times New Roman" w:hAnsi="Times New Roman" w:cs="Times New Roman"/>
          <w:sz w:val="24"/>
          <w:szCs w:val="24"/>
        </w:rPr>
      </w:pPr>
    </w:p>
    <w:p w:rsidR="0026011E" w:rsidRPr="00D946B0" w:rsidRDefault="0026011E" w:rsidP="0026011E">
      <w:pPr>
        <w:spacing w:after="0" w:line="240" w:lineRule="auto"/>
        <w:rPr>
          <w:rFonts w:ascii="Times New Roman" w:eastAsia="Times New Roman" w:hAnsi="Times New Roman" w:cs="Times New Roman"/>
          <w:sz w:val="24"/>
          <w:szCs w:val="24"/>
        </w:rPr>
      </w:pPr>
    </w:p>
    <w:p w:rsidR="0026011E" w:rsidRPr="00D946B0" w:rsidRDefault="0026011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FAIRBANKS BLUEPRINT AT A GLANCE</w:t>
      </w:r>
    </w:p>
    <w:p w:rsidR="0026011E" w:rsidRPr="00D946B0" w:rsidRDefault="0026011E" w:rsidP="004C295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One Institution. One Vision. One Integrated Future.</w:t>
      </w:r>
    </w:p>
    <w:p w:rsidR="0026011E" w:rsidRPr="00D946B0" w:rsidRDefault="0026011E" w:rsidP="0026011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Overview</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w:t>
      </w:r>
      <w:r w:rsidRPr="00D946B0">
        <w:rPr>
          <w:rFonts w:ascii="Times New Roman" w:eastAsia="Times New Roman" w:hAnsi="Times New Roman" w:cs="Times New Roman"/>
          <w:b/>
          <w:bCs/>
          <w:sz w:val="24"/>
          <w:szCs w:val="24"/>
        </w:rPr>
        <w:t>FairBanks Blueprint</w:t>
      </w:r>
      <w:r w:rsidRPr="00D946B0">
        <w:rPr>
          <w:rFonts w:ascii="Times New Roman" w:eastAsia="Times New Roman" w:hAnsi="Times New Roman" w:cs="Times New Roman"/>
          <w:sz w:val="24"/>
          <w:szCs w:val="24"/>
        </w:rPr>
        <w:t xml:space="preserve"> is the flagship strategic publication of </w:t>
      </w:r>
      <w:r w:rsidRPr="00D946B0">
        <w:rPr>
          <w:rFonts w:ascii="Times New Roman" w:eastAsia="Times New Roman" w:hAnsi="Times New Roman" w:cs="Times New Roman"/>
          <w:b/>
          <w:bCs/>
          <w:sz w:val="24"/>
          <w:szCs w:val="24"/>
        </w:rPr>
        <w:t>FairBanks Medical Centre Limited</w:t>
      </w:r>
      <w:r w:rsidRPr="00D946B0">
        <w:rPr>
          <w:rFonts w:ascii="Times New Roman" w:eastAsia="Times New Roman" w:hAnsi="Times New Roman" w:cs="Times New Roman"/>
          <w:sz w:val="24"/>
          <w:szCs w:val="24"/>
        </w:rPr>
        <w:t>.</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It establishes the institution's long-term vision for transforming from a traditional private healthcare provider into Uganda's leading </w:t>
      </w:r>
      <w:r w:rsidRPr="00D946B0">
        <w:rPr>
          <w:rFonts w:ascii="Times New Roman" w:eastAsia="Times New Roman" w:hAnsi="Times New Roman" w:cs="Times New Roman"/>
          <w:b/>
          <w:bCs/>
          <w:sz w:val="24"/>
          <w:szCs w:val="24"/>
        </w:rPr>
        <w:t>Family &amp; Community Health Social Enterprise</w:t>
      </w:r>
      <w:r w:rsidRPr="00D946B0">
        <w:rPr>
          <w:rFonts w:ascii="Times New Roman" w:eastAsia="Times New Roman" w:hAnsi="Times New Roman" w:cs="Times New Roman"/>
          <w:sz w:val="24"/>
          <w:szCs w:val="24"/>
        </w:rPr>
        <w:t>.</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Blueprint provides an integrated framework for organizational growth, healthcare innovation, governance, research, digital transformation, sustainable financing, and community impact during the period </w:t>
      </w:r>
      <w:r w:rsidRPr="00D946B0">
        <w:rPr>
          <w:rFonts w:ascii="Times New Roman" w:eastAsia="Times New Roman" w:hAnsi="Times New Roman" w:cs="Times New Roman"/>
          <w:b/>
          <w:bCs/>
          <w:sz w:val="24"/>
          <w:szCs w:val="24"/>
        </w:rPr>
        <w:t>2027–2032</w:t>
      </w:r>
      <w:r w:rsidRPr="00D946B0">
        <w:rPr>
          <w:rFonts w:ascii="Times New Roman" w:eastAsia="Times New Roman" w:hAnsi="Times New Roman" w:cs="Times New Roman"/>
          <w:sz w:val="24"/>
          <w:szCs w:val="24"/>
        </w:rPr>
        <w:t>.</w:t>
      </w:r>
    </w:p>
    <w:p w:rsidR="0026011E" w:rsidRPr="00D946B0" w:rsidRDefault="0026011E" w:rsidP="004C295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presenting isolated initiatives, it introduces a unified institutional model in which every programme, partnership, investment, and strategic decision contributes to one overarching purpose:</w:t>
      </w:r>
    </w:p>
    <w:p w:rsidR="0026011E" w:rsidRPr="00D946B0" w:rsidRDefault="0026011E" w:rsidP="004C295E">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Building healthier families, stronger communities, and more resilient health systems.</w:t>
      </w:r>
    </w:p>
    <w:p w:rsidR="0026011E" w:rsidRPr="00D946B0" w:rsidRDefault="0026011E" w:rsidP="00510F59">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OUR STRATEGIC ASPIRATION</w:t>
      </w:r>
    </w:p>
    <w:p w:rsidR="00510F59" w:rsidRPr="00D946B0" w:rsidRDefault="0026011E" w:rsidP="00510F59">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Vision</w:t>
      </w:r>
    </w:p>
    <w:p w:rsidR="0026011E" w:rsidRPr="00D946B0" w:rsidRDefault="0026011E" w:rsidP="00510F59">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sz w:val="24"/>
          <w:szCs w:val="24"/>
        </w:rPr>
        <w:t xml:space="preserve">To become Uganda's leading </w:t>
      </w:r>
      <w:r w:rsidRPr="00D946B0">
        <w:rPr>
          <w:rFonts w:ascii="Times New Roman" w:eastAsia="Times New Roman" w:hAnsi="Times New Roman" w:cs="Times New Roman"/>
          <w:b/>
          <w:bCs/>
          <w:sz w:val="24"/>
          <w:szCs w:val="24"/>
        </w:rPr>
        <w:t>Family &amp; Community Health Social Enterprise</w:t>
      </w:r>
      <w:r w:rsidRPr="00D946B0">
        <w:rPr>
          <w:rFonts w:ascii="Times New Roman" w:eastAsia="Times New Roman" w:hAnsi="Times New Roman" w:cs="Times New Roman"/>
          <w:sz w:val="24"/>
          <w:szCs w:val="24"/>
        </w:rPr>
        <w:t>, delivering integrated, innovative, people-centred healthcare that strengthens families, empowers communities, and contributes to resilient health systems.</w:t>
      </w:r>
    </w:p>
    <w:p w:rsidR="0026011E" w:rsidRPr="00D946B0" w:rsidRDefault="0026011E" w:rsidP="0026011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Mission</w:t>
      </w:r>
    </w:p>
    <w:p w:rsidR="0026011E" w:rsidRPr="00D946B0" w:rsidRDefault="0026011E" w:rsidP="00510F5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provide compassionate, accessible, and high-quality healthcare through integrated clinical services, community health programmes, research, digital innovation, sustainable financing, and strategic partnerships that improve lives an</w:t>
      </w:r>
      <w:r w:rsidR="00510F59" w:rsidRPr="00D946B0">
        <w:rPr>
          <w:rFonts w:ascii="Times New Roman" w:eastAsia="Times New Roman" w:hAnsi="Times New Roman" w:cs="Times New Roman"/>
          <w:sz w:val="24"/>
          <w:szCs w:val="24"/>
        </w:rPr>
        <w:t>d create lasting social impact.</w:t>
      </w:r>
    </w:p>
    <w:p w:rsidR="00510F59" w:rsidRPr="00D946B0" w:rsidRDefault="00510F59" w:rsidP="00510F59">
      <w:pPr>
        <w:spacing w:before="100" w:beforeAutospacing="1" w:after="100" w:afterAutospacing="1" w:line="240" w:lineRule="auto"/>
        <w:jc w:val="center"/>
        <w:outlineLvl w:val="1"/>
        <w:rPr>
          <w:rFonts w:ascii="Times New Roman" w:eastAsia="Times New Roman" w:hAnsi="Times New Roman" w:cs="Times New Roman"/>
          <w:b/>
          <w:bCs/>
          <w:sz w:val="24"/>
          <w:szCs w:val="24"/>
        </w:rPr>
      </w:pPr>
    </w:p>
    <w:p w:rsidR="00510F59" w:rsidRPr="00D946B0" w:rsidRDefault="00510F59" w:rsidP="00510F59">
      <w:pPr>
        <w:spacing w:before="100" w:beforeAutospacing="1" w:after="100" w:afterAutospacing="1" w:line="240" w:lineRule="auto"/>
        <w:jc w:val="center"/>
        <w:outlineLvl w:val="1"/>
        <w:rPr>
          <w:rFonts w:ascii="Times New Roman" w:eastAsia="Times New Roman" w:hAnsi="Times New Roman" w:cs="Times New Roman"/>
          <w:b/>
          <w:bCs/>
          <w:sz w:val="24"/>
          <w:szCs w:val="24"/>
        </w:rPr>
      </w:pPr>
    </w:p>
    <w:p w:rsidR="00510F59" w:rsidRPr="00D946B0" w:rsidRDefault="00510F59" w:rsidP="00510F59">
      <w:pPr>
        <w:spacing w:before="100" w:beforeAutospacing="1" w:after="100" w:afterAutospacing="1" w:line="240" w:lineRule="auto"/>
        <w:jc w:val="center"/>
        <w:outlineLvl w:val="1"/>
        <w:rPr>
          <w:rFonts w:ascii="Times New Roman" w:eastAsia="Times New Roman" w:hAnsi="Times New Roman" w:cs="Times New Roman"/>
          <w:b/>
          <w:bCs/>
          <w:sz w:val="24"/>
          <w:szCs w:val="24"/>
        </w:rPr>
      </w:pPr>
    </w:p>
    <w:p w:rsidR="00510F59" w:rsidRPr="00D946B0" w:rsidRDefault="00510F59" w:rsidP="00510F59">
      <w:pPr>
        <w:spacing w:before="100" w:beforeAutospacing="1" w:after="100" w:afterAutospacing="1" w:line="240" w:lineRule="auto"/>
        <w:jc w:val="center"/>
        <w:outlineLvl w:val="1"/>
        <w:rPr>
          <w:rFonts w:ascii="Times New Roman" w:eastAsia="Times New Roman" w:hAnsi="Times New Roman" w:cs="Times New Roman"/>
          <w:b/>
          <w:bCs/>
          <w:sz w:val="24"/>
          <w:szCs w:val="24"/>
        </w:rPr>
      </w:pPr>
    </w:p>
    <w:p w:rsidR="0026011E" w:rsidRPr="00D946B0" w:rsidRDefault="0026011E" w:rsidP="00510F59">
      <w:pPr>
        <w:spacing w:before="100" w:beforeAutospacing="1" w:after="100" w:afterAutospacing="1" w:line="240" w:lineRule="auto"/>
        <w:jc w:val="center"/>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lastRenderedPageBreak/>
        <w:t>Institutional Identity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5"/>
        <w:gridCol w:w="7245"/>
      </w:tblGrid>
      <w:tr w:rsidR="0026011E" w:rsidRPr="00D946B0" w:rsidTr="00510F59">
        <w:trPr>
          <w:tblHeader/>
          <w:tblCellSpacing w:w="15" w:type="dxa"/>
        </w:trPr>
        <w:tc>
          <w:tcPr>
            <w:tcW w:w="0" w:type="auto"/>
            <w:vAlign w:val="center"/>
            <w:hideMark/>
          </w:tcPr>
          <w:p w:rsidR="0026011E" w:rsidRPr="00D946B0" w:rsidRDefault="0026011E" w:rsidP="00510F59">
            <w:pPr>
              <w:spacing w:after="0" w:line="240" w:lineRule="auto"/>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Institution</w:t>
            </w:r>
          </w:p>
        </w:tc>
        <w:tc>
          <w:tcPr>
            <w:tcW w:w="0" w:type="auto"/>
            <w:vAlign w:val="center"/>
            <w:hideMark/>
          </w:tcPr>
          <w:p w:rsidR="0026011E" w:rsidRPr="00D946B0" w:rsidRDefault="0026011E" w:rsidP="0026011E">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FairBanks Medical Centre Limited</w:t>
            </w:r>
          </w:p>
        </w:tc>
      </w:tr>
      <w:tr w:rsidR="0026011E" w:rsidRPr="00D946B0" w:rsidTr="00510F59">
        <w:trPr>
          <w:tblCellSpacing w:w="15" w:type="dxa"/>
        </w:trPr>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Institutional Model</w:t>
            </w:r>
          </w:p>
        </w:tc>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Family &amp; Community Health Social Enterprise</w:t>
            </w:r>
          </w:p>
        </w:tc>
      </w:tr>
      <w:tr w:rsidR="0026011E" w:rsidRPr="00D946B0" w:rsidTr="00510F59">
        <w:trPr>
          <w:tblCellSpacing w:w="15" w:type="dxa"/>
        </w:trPr>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Planning Horizon</w:t>
            </w:r>
          </w:p>
        </w:tc>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2027–2032</w:t>
            </w:r>
          </w:p>
        </w:tc>
      </w:tr>
      <w:tr w:rsidR="0026011E" w:rsidRPr="00D946B0" w:rsidTr="00510F59">
        <w:trPr>
          <w:tblCellSpacing w:w="15" w:type="dxa"/>
        </w:trPr>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Publication</w:t>
            </w:r>
          </w:p>
        </w:tc>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Blueprint – Volume I: Vision</w:t>
            </w:r>
          </w:p>
        </w:tc>
      </w:tr>
      <w:tr w:rsidR="0026011E" w:rsidRPr="00D946B0" w:rsidTr="00510F59">
        <w:trPr>
          <w:tblCellSpacing w:w="15" w:type="dxa"/>
        </w:trPr>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Transformation Goal</w:t>
            </w:r>
          </w:p>
        </w:tc>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From Private Medical Centre to National Healthcare Transformation Leader</w:t>
            </w:r>
          </w:p>
        </w:tc>
      </w:tr>
      <w:tr w:rsidR="0026011E" w:rsidRPr="00D946B0" w:rsidTr="00510F59">
        <w:trPr>
          <w:tblCellSpacing w:w="15" w:type="dxa"/>
        </w:trPr>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Guiding Philosophy</w:t>
            </w:r>
          </w:p>
        </w:tc>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begins with individuals, grows through families, and flourishes within healthy communities.</w:t>
            </w:r>
          </w:p>
        </w:tc>
      </w:tr>
    </w:tbl>
    <w:p w:rsidR="0026011E" w:rsidRPr="00D946B0" w:rsidRDefault="0026011E" w:rsidP="0026011E">
      <w:pPr>
        <w:spacing w:after="0" w:line="240" w:lineRule="auto"/>
        <w:rPr>
          <w:rFonts w:ascii="Times New Roman" w:eastAsia="Times New Roman" w:hAnsi="Times New Roman" w:cs="Times New Roman"/>
          <w:sz w:val="24"/>
          <w:szCs w:val="24"/>
        </w:rPr>
      </w:pPr>
    </w:p>
    <w:p w:rsidR="0026011E" w:rsidRPr="00D946B0" w:rsidRDefault="0026011E" w:rsidP="00510F59">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OUR STRATEGIC PHILOSOPHY</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Blueprint is built upon six foundational beliefs:</w:t>
      </w:r>
    </w:p>
    <w:p w:rsidR="0026011E" w:rsidRPr="00D946B0" w:rsidRDefault="0026011E" w:rsidP="0026011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People First</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decision begins with the wellbeing of patients, families, staff, and communities.</w:t>
      </w:r>
    </w:p>
    <w:p w:rsidR="0026011E" w:rsidRPr="00D946B0" w:rsidRDefault="0026011E" w:rsidP="0026011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Community Before Crisis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should emphasise prevention, early intervention, and community empowerment rather than waiting until illness occurs.</w:t>
      </w:r>
    </w:p>
    <w:p w:rsidR="0026011E" w:rsidRPr="00D946B0" w:rsidRDefault="0026011E" w:rsidP="0026011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Knowledge Drives Better Care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evidence, digital intelligence, and continuous learning improve healthcare quality and decision-making.</w:t>
      </w:r>
    </w:p>
    <w:p w:rsidR="0026011E" w:rsidRPr="00D946B0" w:rsidRDefault="0026011E" w:rsidP="0026011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Partnership Multiplies Impact</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healthcare is achieved through collaboration among government, academia, civil society, insurers, communities, and the private sector.</w:t>
      </w:r>
    </w:p>
    <w:p w:rsidR="0026011E" w:rsidRPr="00D946B0" w:rsidRDefault="0026011E" w:rsidP="0026011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Innovation Enables Transformation</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and innovation should expand access, improve quality, and strengthen health systems while remaining centred on human dignity.</w:t>
      </w:r>
    </w:p>
    <w:p w:rsidR="0026011E" w:rsidRPr="00D946B0" w:rsidRDefault="0026011E" w:rsidP="0026011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Stewardship Creates Sustainability</w:t>
      </w:r>
    </w:p>
    <w:p w:rsidR="0026011E" w:rsidRPr="00D946B0" w:rsidRDefault="0026011E" w:rsidP="00510F5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governance, ethical leadership, prudent financial management, and accountability ensure that FairBanks can continue serving future generations.</w:t>
      </w:r>
    </w:p>
    <w:p w:rsidR="0026011E" w:rsidRPr="00D946B0" w:rsidRDefault="0026011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THE SIX INSTITUTIONAL FRAMEWORKS</w:t>
      </w:r>
    </w:p>
    <w:p w:rsidR="0026011E" w:rsidRPr="00D946B0" w:rsidRDefault="0026011E" w:rsidP="00510F5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Blueprint is organised around six interconnected institutional frameworks.</w:t>
      </w:r>
    </w:p>
    <w:p w:rsidR="0026011E" w:rsidRPr="00D946B0" w:rsidRDefault="0026011E" w:rsidP="00510F5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frameworks collectively define the FairBanks operating model.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8"/>
        <w:gridCol w:w="8042"/>
      </w:tblGrid>
      <w:tr w:rsidR="0026011E" w:rsidRPr="00D946B0" w:rsidTr="00510F59">
        <w:trPr>
          <w:tblHeader/>
          <w:tblCellSpacing w:w="15" w:type="dxa"/>
        </w:trPr>
        <w:tc>
          <w:tcPr>
            <w:tcW w:w="0" w:type="auto"/>
            <w:vAlign w:val="center"/>
            <w:hideMark/>
          </w:tcPr>
          <w:p w:rsidR="0026011E" w:rsidRPr="00D946B0" w:rsidRDefault="0026011E" w:rsidP="0026011E">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Framework</w:t>
            </w:r>
          </w:p>
        </w:tc>
        <w:tc>
          <w:tcPr>
            <w:tcW w:w="0" w:type="auto"/>
            <w:vAlign w:val="center"/>
            <w:hideMark/>
          </w:tcPr>
          <w:p w:rsidR="0026011E" w:rsidRPr="00D946B0" w:rsidRDefault="0026011E" w:rsidP="0026011E">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Purpose</w:t>
            </w:r>
          </w:p>
        </w:tc>
      </w:tr>
      <w:tr w:rsidR="0026011E" w:rsidRPr="00D946B0" w:rsidTr="00510F59">
        <w:trPr>
          <w:tblCellSpacing w:w="15" w:type="dxa"/>
        </w:trPr>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FIHE</w:t>
            </w:r>
          </w:p>
        </w:tc>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Integrates clinical services, community health, research, education, financing, and partnerships into one healthcare ecosystem.</w:t>
            </w:r>
          </w:p>
        </w:tc>
      </w:tr>
      <w:tr w:rsidR="0026011E" w:rsidRPr="00D946B0" w:rsidTr="00510F59">
        <w:trPr>
          <w:tblCellSpacing w:w="15" w:type="dxa"/>
        </w:trPr>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FITF</w:t>
            </w:r>
          </w:p>
        </w:tc>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Provides the overarching institutional architecture connecting strategy, governance, operations, and implementation.</w:t>
            </w:r>
          </w:p>
        </w:tc>
      </w:tr>
      <w:tr w:rsidR="0026011E" w:rsidRPr="00D946B0" w:rsidTr="00510F59">
        <w:trPr>
          <w:tblCellSpacing w:w="15" w:type="dxa"/>
        </w:trPr>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F7TM</w:t>
            </w:r>
          </w:p>
        </w:tc>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Aligns seven strategic pillars with seven organizational transformation dimensions to guide execution.</w:t>
            </w:r>
          </w:p>
        </w:tc>
      </w:tr>
      <w:tr w:rsidR="0026011E" w:rsidRPr="00D946B0" w:rsidTr="00510F59">
        <w:trPr>
          <w:tblCellSpacing w:w="15" w:type="dxa"/>
        </w:trPr>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FMM</w:t>
            </w:r>
          </w:p>
        </w:tc>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Measures institutional capability and progress through five stages of organizational maturity.</w:t>
            </w:r>
          </w:p>
        </w:tc>
      </w:tr>
      <w:tr w:rsidR="0026011E" w:rsidRPr="00D946B0" w:rsidTr="00510F59">
        <w:trPr>
          <w:tblCellSpacing w:w="15" w:type="dxa"/>
        </w:trPr>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FCHIP</w:t>
            </w:r>
          </w:p>
        </w:tc>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Uses digital health, artificial intelligence, predictive analytics, and health intelligence to support evidence-based decision-making.</w:t>
            </w:r>
          </w:p>
        </w:tc>
      </w:tr>
      <w:tr w:rsidR="0026011E" w:rsidRPr="00D946B0" w:rsidTr="00510F59">
        <w:trPr>
          <w:tblCellSpacing w:w="15" w:type="dxa"/>
        </w:trPr>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CHIP</w:t>
            </w:r>
          </w:p>
        </w:tc>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Expands equitable access to healthcare through community-based health insurance and inclusive financing.</w:t>
            </w:r>
          </w:p>
        </w:tc>
      </w:tr>
    </w:tbl>
    <w:p w:rsidR="0026011E" w:rsidRPr="00D946B0" w:rsidRDefault="0026011E" w:rsidP="0026011E">
      <w:pPr>
        <w:spacing w:after="0" w:line="240" w:lineRule="auto"/>
        <w:rPr>
          <w:rFonts w:ascii="Times New Roman" w:eastAsia="Times New Roman" w:hAnsi="Times New Roman" w:cs="Times New Roman"/>
          <w:sz w:val="24"/>
          <w:szCs w:val="24"/>
        </w:rPr>
      </w:pPr>
    </w:p>
    <w:p w:rsidR="0026011E" w:rsidRPr="00D946B0" w:rsidRDefault="0026011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SEVEN STRATEGIC PRIORITIES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Over the next five years, FairBanks will focus on seven mutually reinforcing priorities:</w:t>
      </w:r>
    </w:p>
    <w:p w:rsidR="0026011E" w:rsidRPr="00D946B0" w:rsidRDefault="0026011E" w:rsidP="00B2089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Delivering Clinical Excellence</w:t>
      </w:r>
    </w:p>
    <w:p w:rsidR="0026011E" w:rsidRPr="00D946B0" w:rsidRDefault="0026011E" w:rsidP="00B2089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Strengthening Family &amp; Community Health</w:t>
      </w:r>
    </w:p>
    <w:p w:rsidR="0026011E" w:rsidRPr="00D946B0" w:rsidRDefault="0026011E" w:rsidP="00B2089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Accelerating Digital Transformation</w:t>
      </w:r>
    </w:p>
    <w:p w:rsidR="0026011E" w:rsidRPr="00D946B0" w:rsidRDefault="0026011E" w:rsidP="00B2089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Advancing Research &amp; Innovation</w:t>
      </w:r>
    </w:p>
    <w:p w:rsidR="0026011E" w:rsidRPr="00D946B0" w:rsidRDefault="0026011E" w:rsidP="00B2089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Building Strategic Partnerships</w:t>
      </w:r>
    </w:p>
    <w:p w:rsidR="0026011E" w:rsidRPr="00D946B0" w:rsidRDefault="0026011E" w:rsidP="00B2089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Promoting Sustainable Healthcare Financing</w:t>
      </w:r>
    </w:p>
    <w:p w:rsidR="0026011E" w:rsidRPr="00D946B0" w:rsidRDefault="0026011E" w:rsidP="00B2089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Achieving Institutional Excellence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priorities will guide planning, investment, implementation, and performance measurement across the institution.</w:t>
      </w:r>
    </w:p>
    <w:p w:rsidR="0026011E" w:rsidRPr="00D946B0" w:rsidRDefault="0026011E" w:rsidP="0026011E">
      <w:pPr>
        <w:spacing w:after="0" w:line="240" w:lineRule="auto"/>
        <w:rPr>
          <w:rFonts w:ascii="Times New Roman" w:eastAsia="Times New Roman" w:hAnsi="Times New Roman" w:cs="Times New Roman"/>
          <w:sz w:val="24"/>
          <w:szCs w:val="24"/>
        </w:rPr>
      </w:pPr>
    </w:p>
    <w:p w:rsidR="00510F59" w:rsidRPr="00D946B0" w:rsidRDefault="00510F59" w:rsidP="0026011E">
      <w:pPr>
        <w:spacing w:after="0" w:line="240" w:lineRule="auto"/>
        <w:rPr>
          <w:rFonts w:ascii="Times New Roman" w:eastAsia="Times New Roman" w:hAnsi="Times New Roman" w:cs="Times New Roman"/>
          <w:sz w:val="24"/>
          <w:szCs w:val="24"/>
        </w:rPr>
      </w:pPr>
    </w:p>
    <w:p w:rsidR="00510F59" w:rsidRPr="00D946B0" w:rsidRDefault="00510F59" w:rsidP="0026011E">
      <w:pPr>
        <w:spacing w:after="0" w:line="240" w:lineRule="auto"/>
        <w:rPr>
          <w:rFonts w:ascii="Times New Roman" w:eastAsia="Times New Roman" w:hAnsi="Times New Roman" w:cs="Times New Roman"/>
          <w:sz w:val="24"/>
          <w:szCs w:val="24"/>
        </w:rPr>
      </w:pPr>
    </w:p>
    <w:p w:rsidR="00510F59" w:rsidRPr="00D946B0" w:rsidRDefault="00510F59" w:rsidP="0026011E">
      <w:pPr>
        <w:spacing w:after="0" w:line="240" w:lineRule="auto"/>
        <w:rPr>
          <w:rFonts w:ascii="Times New Roman" w:eastAsia="Times New Roman" w:hAnsi="Times New Roman" w:cs="Times New Roman"/>
          <w:sz w:val="24"/>
          <w:szCs w:val="24"/>
        </w:rPr>
      </w:pPr>
    </w:p>
    <w:p w:rsidR="00510F59" w:rsidRPr="00D946B0" w:rsidRDefault="00510F59" w:rsidP="0026011E">
      <w:pPr>
        <w:spacing w:after="0" w:line="240" w:lineRule="auto"/>
        <w:rPr>
          <w:rFonts w:ascii="Times New Roman" w:eastAsia="Times New Roman" w:hAnsi="Times New Roman" w:cs="Times New Roman"/>
          <w:sz w:val="24"/>
          <w:szCs w:val="24"/>
        </w:rPr>
      </w:pPr>
    </w:p>
    <w:p w:rsidR="00510F59" w:rsidRPr="00D946B0" w:rsidRDefault="00510F59" w:rsidP="0026011E">
      <w:pPr>
        <w:spacing w:after="0" w:line="240" w:lineRule="auto"/>
        <w:rPr>
          <w:rFonts w:ascii="Times New Roman" w:eastAsia="Times New Roman" w:hAnsi="Times New Roman" w:cs="Times New Roman"/>
          <w:sz w:val="24"/>
          <w:szCs w:val="24"/>
        </w:rPr>
      </w:pPr>
    </w:p>
    <w:p w:rsidR="00510F59" w:rsidRPr="00D946B0" w:rsidRDefault="00510F59" w:rsidP="0026011E">
      <w:pPr>
        <w:spacing w:after="0" w:line="240" w:lineRule="auto"/>
        <w:rPr>
          <w:rFonts w:ascii="Times New Roman" w:eastAsia="Times New Roman" w:hAnsi="Times New Roman" w:cs="Times New Roman"/>
          <w:sz w:val="24"/>
          <w:szCs w:val="24"/>
        </w:rPr>
      </w:pPr>
    </w:p>
    <w:p w:rsidR="0026011E" w:rsidRPr="00D946B0" w:rsidRDefault="0026011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THE FIVE-YEAR TRANSFORMATION JOURNEY</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transformation of FairBanks will unfold through five progressive stages: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1"/>
        <w:gridCol w:w="7069"/>
      </w:tblGrid>
      <w:tr w:rsidR="0026011E" w:rsidRPr="00D946B0" w:rsidTr="00510F59">
        <w:trPr>
          <w:tblHeader/>
          <w:tblCellSpacing w:w="15" w:type="dxa"/>
        </w:trPr>
        <w:tc>
          <w:tcPr>
            <w:tcW w:w="0" w:type="auto"/>
            <w:vAlign w:val="center"/>
            <w:hideMark/>
          </w:tcPr>
          <w:p w:rsidR="0026011E" w:rsidRPr="00D946B0" w:rsidRDefault="0026011E" w:rsidP="0026011E">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Phase</w:t>
            </w:r>
          </w:p>
        </w:tc>
        <w:tc>
          <w:tcPr>
            <w:tcW w:w="0" w:type="auto"/>
            <w:vAlign w:val="center"/>
            <w:hideMark/>
          </w:tcPr>
          <w:p w:rsidR="0026011E" w:rsidRPr="00D946B0" w:rsidRDefault="0026011E" w:rsidP="0026011E">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Strategic Focus</w:t>
            </w:r>
          </w:p>
        </w:tc>
      </w:tr>
      <w:tr w:rsidR="0026011E" w:rsidRPr="00D946B0" w:rsidTr="00510F59">
        <w:trPr>
          <w:tblCellSpacing w:w="15" w:type="dxa"/>
        </w:trPr>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2027 – Foundation</w:t>
            </w:r>
          </w:p>
        </w:tc>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Governance, institutional systems, capacity development, and strategic alignment.</w:t>
            </w:r>
          </w:p>
        </w:tc>
      </w:tr>
      <w:tr w:rsidR="0026011E" w:rsidRPr="00D946B0" w:rsidTr="00510F59">
        <w:trPr>
          <w:tblCellSpacing w:w="15" w:type="dxa"/>
        </w:trPr>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2028 – Integration</w:t>
            </w:r>
          </w:p>
        </w:tc>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Integration of clinical services, community health, digital systems, and partnerships.</w:t>
            </w:r>
          </w:p>
        </w:tc>
      </w:tr>
      <w:tr w:rsidR="0026011E" w:rsidRPr="00D946B0" w:rsidTr="00510F59">
        <w:trPr>
          <w:tblCellSpacing w:w="15" w:type="dxa"/>
        </w:trPr>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2029 – Innovation</w:t>
            </w:r>
          </w:p>
        </w:tc>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Expansion of FCHIP, research programmes, artificial intelligence, and knowledge generation.</w:t>
            </w:r>
          </w:p>
        </w:tc>
      </w:tr>
      <w:tr w:rsidR="0026011E" w:rsidRPr="00D946B0" w:rsidTr="00510F59">
        <w:trPr>
          <w:tblCellSpacing w:w="15" w:type="dxa"/>
        </w:trPr>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2030–2031 – Leadership</w:t>
            </w:r>
          </w:p>
        </w:tc>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National recognition, policy engagement, training, research excellence, and strategic influence.</w:t>
            </w:r>
          </w:p>
        </w:tc>
      </w:tr>
      <w:tr w:rsidR="0026011E" w:rsidRPr="00D946B0" w:rsidTr="00510F59">
        <w:trPr>
          <w:tblCellSpacing w:w="15" w:type="dxa"/>
        </w:trPr>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2032 – Sustainability</w:t>
            </w:r>
          </w:p>
        </w:tc>
        <w:tc>
          <w:tcPr>
            <w:tcW w:w="0" w:type="auto"/>
            <w:vAlign w:val="center"/>
            <w:hideMark/>
          </w:tcPr>
          <w:p w:rsidR="0026011E" w:rsidRPr="00D946B0" w:rsidRDefault="0026011E" w:rsidP="0026011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maturity, replication of the FairBanks model, and regional collaboration.</w:t>
            </w:r>
          </w:p>
        </w:tc>
      </w:tr>
    </w:tbl>
    <w:p w:rsidR="0026011E" w:rsidRPr="00D946B0" w:rsidRDefault="0026011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WHAT SUCCESS WILL LOOK LIKE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the end of the implementation period, FairBanks aims to be recognised as:</w:t>
      </w:r>
    </w:p>
    <w:p w:rsidR="0026011E" w:rsidRPr="00D946B0" w:rsidRDefault="0026011E" w:rsidP="00B2089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Uganda's leading Family &amp; Community Health Social Enterprise.</w:t>
      </w:r>
    </w:p>
    <w:p w:rsidR="0026011E" w:rsidRPr="00D946B0" w:rsidRDefault="0026011E" w:rsidP="00B2089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trusted provider of integrated healthcare services.</w:t>
      </w:r>
    </w:p>
    <w:p w:rsidR="0026011E" w:rsidRPr="00D946B0" w:rsidRDefault="0026011E" w:rsidP="00B2089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centre of excellence in community health and preventive care.</w:t>
      </w:r>
    </w:p>
    <w:p w:rsidR="0026011E" w:rsidRPr="00D946B0" w:rsidRDefault="0026011E" w:rsidP="00B2089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leader in digital health and community health intelligence.</w:t>
      </w:r>
    </w:p>
    <w:p w:rsidR="0026011E" w:rsidRPr="00D946B0" w:rsidRDefault="0026011E" w:rsidP="00B2089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respected research and innovation partner.</w:t>
      </w:r>
    </w:p>
    <w:p w:rsidR="0026011E" w:rsidRPr="00D946B0" w:rsidRDefault="0026011E" w:rsidP="00B2089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preferred partner for government, universities, insurers, and development agencies.</w:t>
      </w:r>
    </w:p>
    <w:p w:rsidR="0026011E" w:rsidRPr="00D946B0" w:rsidRDefault="0026011E" w:rsidP="00510F5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financially sustainable institution creating measurable social impact.</w:t>
      </w:r>
    </w:p>
    <w:p w:rsidR="0026011E" w:rsidRPr="00D946B0" w:rsidRDefault="0026011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OUR INSTITUTIONAL PROMISE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Everything contained within this Blueprint is guided by one enduring promise:</w:t>
      </w:r>
    </w:p>
    <w:p w:rsidR="0026011E" w:rsidRPr="00D946B0" w:rsidRDefault="0026011E" w:rsidP="0026011E">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Your Health, Our Mission.</w:t>
      </w:r>
    </w:p>
    <w:p w:rsidR="0026011E" w:rsidRPr="00D946B0" w:rsidRDefault="0026011E" w:rsidP="0026011E">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Your Family, Our Commitment.</w:t>
      </w:r>
    </w:p>
    <w:p w:rsidR="0026011E" w:rsidRPr="00D946B0" w:rsidRDefault="0026011E" w:rsidP="0026011E">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Your Community, Our Purpose.</w:t>
      </w:r>
    </w:p>
    <w:p w:rsidR="0026011E" w:rsidRPr="00D946B0" w:rsidRDefault="0026011E" w:rsidP="0026011E">
      <w:pPr>
        <w:spacing w:after="0" w:line="240" w:lineRule="auto"/>
        <w:rPr>
          <w:rFonts w:ascii="Times New Roman" w:eastAsia="Times New Roman" w:hAnsi="Times New Roman" w:cs="Times New Roman"/>
          <w:sz w:val="24"/>
          <w:szCs w:val="24"/>
        </w:rPr>
      </w:pPr>
    </w:p>
    <w:p w:rsidR="00510F59" w:rsidRPr="00D946B0" w:rsidRDefault="00510F59" w:rsidP="0026011E">
      <w:pPr>
        <w:spacing w:after="0" w:line="240" w:lineRule="auto"/>
        <w:rPr>
          <w:rFonts w:ascii="Times New Roman" w:eastAsia="Times New Roman" w:hAnsi="Times New Roman" w:cs="Times New Roman"/>
          <w:sz w:val="24"/>
          <w:szCs w:val="24"/>
        </w:rPr>
      </w:pPr>
    </w:p>
    <w:p w:rsidR="00510F59" w:rsidRPr="00D946B0" w:rsidRDefault="00510F59" w:rsidP="0026011E">
      <w:pPr>
        <w:spacing w:after="0" w:line="240" w:lineRule="auto"/>
        <w:rPr>
          <w:rFonts w:ascii="Times New Roman" w:eastAsia="Times New Roman" w:hAnsi="Times New Roman" w:cs="Times New Roman"/>
          <w:sz w:val="24"/>
          <w:szCs w:val="24"/>
        </w:rPr>
      </w:pPr>
    </w:p>
    <w:p w:rsidR="00510F59" w:rsidRPr="00D946B0" w:rsidRDefault="00510F59" w:rsidP="0026011E">
      <w:pPr>
        <w:spacing w:after="0" w:line="240" w:lineRule="auto"/>
        <w:rPr>
          <w:rFonts w:ascii="Times New Roman" w:eastAsia="Times New Roman" w:hAnsi="Times New Roman" w:cs="Times New Roman"/>
          <w:sz w:val="24"/>
          <w:szCs w:val="24"/>
        </w:rPr>
      </w:pPr>
    </w:p>
    <w:p w:rsidR="0026011E" w:rsidRPr="00D946B0" w:rsidRDefault="0026011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FAIRBANKS COMMITMENT</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FairBanks Medical Centre Limited commits itself to:</w:t>
      </w:r>
    </w:p>
    <w:p w:rsidR="0026011E" w:rsidRPr="00D946B0" w:rsidRDefault="0026011E" w:rsidP="00B2089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Delivering compassionate, high-quality healthcare.</w:t>
      </w:r>
    </w:p>
    <w:p w:rsidR="0026011E" w:rsidRPr="00D946B0" w:rsidRDefault="0026011E" w:rsidP="00B2089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Strengthening families through preventive and continuous care.</w:t>
      </w:r>
    </w:p>
    <w:p w:rsidR="0026011E" w:rsidRPr="00D946B0" w:rsidRDefault="0026011E" w:rsidP="00B2089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Empowering communities to participate actively in improving their own health.</w:t>
      </w:r>
    </w:p>
    <w:p w:rsidR="0026011E" w:rsidRPr="00D946B0" w:rsidRDefault="0026011E" w:rsidP="00B2089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Investing in research, innovation, and digital transformation.</w:t>
      </w:r>
    </w:p>
    <w:p w:rsidR="0026011E" w:rsidRPr="00D946B0" w:rsidRDefault="0026011E" w:rsidP="00B2089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Building enduring partnerships across sectors.</w:t>
      </w:r>
    </w:p>
    <w:p w:rsidR="0026011E" w:rsidRPr="00D946B0" w:rsidRDefault="0026011E" w:rsidP="00B2089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Managing resources responsibly and transparently.</w:t>
      </w:r>
    </w:p>
    <w:p w:rsidR="00510F59" w:rsidRPr="00D946B0" w:rsidRDefault="0026011E" w:rsidP="00510F5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Contributing meaningfully to Uganda's health system and the Sustainable Development Goals.</w:t>
      </w:r>
    </w:p>
    <w:p w:rsidR="0026011E" w:rsidRPr="00D946B0" w:rsidRDefault="0026011E" w:rsidP="00510F5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Transition to the Main Text</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pages that follow explain </w:t>
      </w:r>
      <w:r w:rsidRPr="00D946B0">
        <w:rPr>
          <w:rFonts w:ascii="Times New Roman" w:eastAsia="Times New Roman" w:hAnsi="Times New Roman" w:cs="Times New Roman"/>
          <w:b/>
          <w:bCs/>
          <w:sz w:val="24"/>
          <w:szCs w:val="24"/>
        </w:rPr>
        <w:t>how</w:t>
      </w:r>
      <w:r w:rsidRPr="00D946B0">
        <w:rPr>
          <w:rFonts w:ascii="Times New Roman" w:eastAsia="Times New Roman" w:hAnsi="Times New Roman" w:cs="Times New Roman"/>
          <w:sz w:val="24"/>
          <w:szCs w:val="24"/>
        </w:rPr>
        <w:t xml:space="preserve"> this vision will be realised.</w:t>
      </w:r>
    </w:p>
    <w:p w:rsidR="0026011E" w:rsidRPr="00D946B0" w:rsidRDefault="0026011E" w:rsidP="00510F5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tell the story of FairBanks, examine the changing healthcare landscape, present the institutional frameworks that define the FairBanks model, and describe the practical roadmap through which this vision will be transformed into measurable impact.</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Blueprint is therefore not simply a strategic document.</w:t>
      </w:r>
    </w:p>
    <w:p w:rsidR="00510F59" w:rsidRPr="00D946B0" w:rsidRDefault="0026011E" w:rsidP="00510F5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a commitment to acti</w:t>
      </w:r>
      <w:r w:rsidR="00510F59" w:rsidRPr="00D946B0">
        <w:rPr>
          <w:rFonts w:ascii="Times New Roman" w:eastAsia="Times New Roman" w:hAnsi="Times New Roman" w:cs="Times New Roman"/>
          <w:sz w:val="24"/>
          <w:szCs w:val="24"/>
        </w:rPr>
        <w:t>on.</w:t>
      </w:r>
    </w:p>
    <w:p w:rsidR="0026011E" w:rsidRPr="00D946B0" w:rsidRDefault="0026011E" w:rsidP="00510F5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"Vision gives direction. Strategy provides the pathway. Leadership turns aspiration into reality."</w:t>
      </w:r>
    </w:p>
    <w:p w:rsidR="00510F59" w:rsidRPr="00D946B0" w:rsidRDefault="00510F59"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10F59" w:rsidRPr="00D946B0" w:rsidRDefault="00510F59"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10F59" w:rsidRPr="00D946B0" w:rsidRDefault="00510F59"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10F59" w:rsidRPr="00D946B0" w:rsidRDefault="00510F59"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10F59" w:rsidRPr="00D946B0" w:rsidRDefault="00510F59"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10F59" w:rsidRPr="00D946B0" w:rsidRDefault="00510F59"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10F59" w:rsidRPr="00D946B0" w:rsidRDefault="00510F59"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10F59" w:rsidRPr="00D946B0" w:rsidRDefault="00510F59"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10F59" w:rsidRPr="00D946B0" w:rsidRDefault="00510F59"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10F59" w:rsidRPr="00D946B0" w:rsidRDefault="00510F59"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26011E" w:rsidRPr="00D946B0" w:rsidRDefault="0026011E" w:rsidP="00510F59">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HOW TO READ THIS BLUEPRINT</w:t>
      </w:r>
    </w:p>
    <w:p w:rsidR="0026011E" w:rsidRPr="00D946B0" w:rsidRDefault="0026011E" w:rsidP="00510F59">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lastRenderedPageBreak/>
        <w:t>A Guide for Readers</w:t>
      </w:r>
    </w:p>
    <w:p w:rsidR="0026011E" w:rsidRPr="00D946B0" w:rsidRDefault="0026011E" w:rsidP="0026011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Purpose of this Publication</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w:t>
      </w:r>
      <w:r w:rsidRPr="00D946B0">
        <w:rPr>
          <w:rFonts w:ascii="Times New Roman" w:eastAsia="Times New Roman" w:hAnsi="Times New Roman" w:cs="Times New Roman"/>
          <w:b/>
          <w:bCs/>
          <w:sz w:val="24"/>
          <w:szCs w:val="24"/>
        </w:rPr>
        <w:t>FairBanks Blueprint – Building the Future of Family &amp; Community Health, Volume I: Vision</w:t>
      </w:r>
      <w:r w:rsidRPr="00D946B0">
        <w:rPr>
          <w:rFonts w:ascii="Times New Roman" w:eastAsia="Times New Roman" w:hAnsi="Times New Roman" w:cs="Times New Roman"/>
          <w:sz w:val="24"/>
          <w:szCs w:val="24"/>
        </w:rPr>
        <w:t xml:space="preserve"> has been designed to serve multiple audiences.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While it presents one unified institutional vision, different readers will naturally engage with different sections depending on their responsibilities and interests.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guide is intended to help readers quickly navigate the publication and identify the chapters most relevant to their work.</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Whether you are a Board member, healthcare professional, policymaker, development partner, researcher, investor, or community leader, the Blueprint has been structured to provide both strategic insight and practical guidance.</w:t>
      </w:r>
    </w:p>
    <w:p w:rsidR="0026011E" w:rsidRPr="00D946B0" w:rsidRDefault="003A25A7" w:rsidP="002601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26011E" w:rsidRPr="00D946B0" w:rsidRDefault="0026011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Who Should Read What?</w:t>
      </w:r>
    </w:p>
    <w:p w:rsidR="0026011E" w:rsidRPr="00D946B0" w:rsidRDefault="0026011E" w:rsidP="0026011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Board of Directors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Board is responsible for governance, institutional oversight, and long-term stewardship.</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Board Members are encouraged to read the publication in its entirety, with particular attention to:</w:t>
      </w:r>
    </w:p>
    <w:p w:rsidR="0026011E" w:rsidRPr="00D946B0" w:rsidRDefault="0026011E" w:rsidP="00B2089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Executive Summary </w:t>
      </w:r>
    </w:p>
    <w:p w:rsidR="0026011E" w:rsidRPr="00D946B0" w:rsidRDefault="0026011E" w:rsidP="00B2089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Part I – The Vision </w:t>
      </w:r>
    </w:p>
    <w:p w:rsidR="0026011E" w:rsidRPr="00D946B0" w:rsidRDefault="0026011E" w:rsidP="00B2089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Part III – Building the Future </w:t>
      </w:r>
    </w:p>
    <w:p w:rsidR="0026011E" w:rsidRPr="00D946B0" w:rsidRDefault="0026011E" w:rsidP="00B2089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Part IV – Delivering the Vision </w:t>
      </w:r>
    </w:p>
    <w:p w:rsidR="0026011E" w:rsidRPr="00D946B0" w:rsidRDefault="0026011E" w:rsidP="00B2089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FairBanks Covenant </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sections establish the strategic direction, governance framework, financing strategy, implementation arrangements, and institutional commitments that require Board leadership and oversight.</w:t>
      </w:r>
    </w:p>
    <w:p w:rsidR="0026011E" w:rsidRPr="00D946B0" w:rsidRDefault="0026011E" w:rsidP="0026011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Executive Management</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Senior leaders are responsible for translating strategy into organizational performance.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Management should focus on:</w:t>
      </w:r>
    </w:p>
    <w:p w:rsidR="0026011E" w:rsidRPr="00D946B0" w:rsidRDefault="0026011E" w:rsidP="00B2089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Vision and Institutional Philosophy </w:t>
      </w:r>
    </w:p>
    <w:p w:rsidR="0026011E" w:rsidRPr="00D946B0" w:rsidRDefault="0026011E" w:rsidP="00B2089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Organizational Structure </w:t>
      </w:r>
    </w:p>
    <w:p w:rsidR="0026011E" w:rsidRPr="00D946B0" w:rsidRDefault="0026011E" w:rsidP="00B2089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Five-Year Transformation Roadmap </w:t>
      </w:r>
    </w:p>
    <w:p w:rsidR="0026011E" w:rsidRPr="00D946B0" w:rsidRDefault="0026011E" w:rsidP="00B2089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 xml:space="preserve">Sustainable Financing Strategy </w:t>
      </w:r>
    </w:p>
    <w:p w:rsidR="0026011E" w:rsidRPr="00D946B0" w:rsidRDefault="0026011E" w:rsidP="00B2089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Partnership Framework </w:t>
      </w:r>
    </w:p>
    <w:p w:rsidR="0026011E" w:rsidRPr="00D946B0" w:rsidRDefault="0026011E" w:rsidP="00B2089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Branding Strategy </w:t>
      </w:r>
    </w:p>
    <w:p w:rsidR="0026011E" w:rsidRPr="00D946B0" w:rsidRDefault="0026011E" w:rsidP="00B2089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Implementation Framework </w:t>
      </w:r>
    </w:p>
    <w:p w:rsidR="0026011E" w:rsidRPr="00D946B0" w:rsidRDefault="0026011E" w:rsidP="00B2089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Monitoring, Evaluation and Learning </w:t>
      </w:r>
    </w:p>
    <w:p w:rsidR="0026011E" w:rsidRPr="00D946B0" w:rsidRDefault="0026011E" w:rsidP="00B2089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Risk Management </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chapters provide the operational foundation for institutional transformation.</w:t>
      </w:r>
    </w:p>
    <w:p w:rsidR="0026011E" w:rsidRPr="00D946B0" w:rsidRDefault="0026011E" w:rsidP="0026011E">
      <w:pPr>
        <w:spacing w:after="0" w:line="240" w:lineRule="auto"/>
        <w:rPr>
          <w:rFonts w:ascii="Times New Roman" w:eastAsia="Times New Roman" w:hAnsi="Times New Roman" w:cs="Times New Roman"/>
          <w:sz w:val="24"/>
          <w:szCs w:val="24"/>
        </w:rPr>
      </w:pPr>
    </w:p>
    <w:p w:rsidR="00510F59" w:rsidRPr="00D946B0" w:rsidRDefault="00510F59" w:rsidP="0026011E">
      <w:pPr>
        <w:spacing w:after="0" w:line="240" w:lineRule="auto"/>
        <w:rPr>
          <w:rFonts w:ascii="Times New Roman" w:eastAsia="Times New Roman" w:hAnsi="Times New Roman" w:cs="Times New Roman"/>
          <w:sz w:val="24"/>
          <w:szCs w:val="24"/>
        </w:rPr>
      </w:pPr>
    </w:p>
    <w:p w:rsidR="0026011E" w:rsidRPr="00D946B0" w:rsidRDefault="0026011E" w:rsidP="0026011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Clinical Teams</w:t>
      </w:r>
    </w:p>
    <w:p w:rsidR="0026011E" w:rsidRPr="00D946B0" w:rsidRDefault="0026011E" w:rsidP="007B03F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Doctors, nurses, pharmacists, laboratory professionals, allied health practitioners, and other healthcare workers play a central role in delivering the FairBanks vision.</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teams are encouraged to focus on:</w:t>
      </w:r>
    </w:p>
    <w:p w:rsidR="0026011E" w:rsidRPr="00D946B0" w:rsidRDefault="0026011E" w:rsidP="00B2089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FairBanks Story </w:t>
      </w:r>
    </w:p>
    <w:p w:rsidR="0026011E" w:rsidRPr="00D946B0" w:rsidRDefault="0026011E" w:rsidP="00B2089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Understanding the Need for Transformation </w:t>
      </w:r>
    </w:p>
    <w:p w:rsidR="0026011E" w:rsidRPr="00D946B0" w:rsidRDefault="0026011E" w:rsidP="00B2089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FairBanks Integrated Health Ecosystem (FIHE) </w:t>
      </w:r>
    </w:p>
    <w:p w:rsidR="0026011E" w:rsidRPr="00D946B0" w:rsidRDefault="0026011E" w:rsidP="00B2089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Community Health Model </w:t>
      </w:r>
    </w:p>
    <w:p w:rsidR="0026011E" w:rsidRPr="00D946B0" w:rsidRDefault="0026011E" w:rsidP="00B2089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Family Health Strategy </w:t>
      </w:r>
    </w:p>
    <w:p w:rsidR="0026011E" w:rsidRPr="00D946B0" w:rsidRDefault="0026011E" w:rsidP="00B2089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FCHIP </w:t>
      </w:r>
    </w:p>
    <w:p w:rsidR="0026011E" w:rsidRPr="00D946B0" w:rsidRDefault="0026011E" w:rsidP="00B2089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Community Health Insurance Programme (CHIP) </w:t>
      </w:r>
    </w:p>
    <w:p w:rsidR="0026011E" w:rsidRPr="00D946B0" w:rsidRDefault="0026011E" w:rsidP="00B2089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Institutional Values </w:t>
      </w:r>
    </w:p>
    <w:p w:rsidR="0026011E" w:rsidRPr="00D946B0" w:rsidRDefault="0026011E" w:rsidP="00B2089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FairBanks Covenant </w:t>
      </w:r>
    </w:p>
    <w:p w:rsidR="007B03FE" w:rsidRPr="00D946B0" w:rsidRDefault="0026011E" w:rsidP="007B03F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sections explain how clinical excellence is integrated with community health, innova</w:t>
      </w:r>
      <w:r w:rsidR="00510F59" w:rsidRPr="00D946B0">
        <w:rPr>
          <w:rFonts w:ascii="Times New Roman" w:eastAsia="Times New Roman" w:hAnsi="Times New Roman" w:cs="Times New Roman"/>
          <w:sz w:val="24"/>
          <w:szCs w:val="24"/>
        </w:rPr>
        <w:t>tion, and patient-centred care.</w:t>
      </w:r>
    </w:p>
    <w:p w:rsidR="0026011E" w:rsidRPr="00D946B0" w:rsidRDefault="0026011E" w:rsidP="007B03F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Administrative and Support Staff</w:t>
      </w:r>
    </w:p>
    <w:p w:rsidR="0026011E" w:rsidRPr="00D946B0" w:rsidRDefault="0026011E" w:rsidP="007B03F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Administrative professionals, finance officers, procurement teams, human resource personnel, reception staff, and support services contribute directly to institutional excellence.</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Recommended reading includes:</w:t>
      </w:r>
    </w:p>
    <w:p w:rsidR="0026011E" w:rsidRPr="00D946B0" w:rsidRDefault="0026011E" w:rsidP="00B2089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Executive Summary </w:t>
      </w:r>
    </w:p>
    <w:p w:rsidR="0026011E" w:rsidRPr="00D946B0" w:rsidRDefault="0026011E" w:rsidP="00B2089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Organizational Structure </w:t>
      </w:r>
    </w:p>
    <w:p w:rsidR="0026011E" w:rsidRPr="00D946B0" w:rsidRDefault="0026011E" w:rsidP="00B2089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Brand Strategy </w:t>
      </w:r>
    </w:p>
    <w:p w:rsidR="0026011E" w:rsidRPr="00D946B0" w:rsidRDefault="0026011E" w:rsidP="00B2089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Sustainable Financing Strategy </w:t>
      </w:r>
    </w:p>
    <w:p w:rsidR="0026011E" w:rsidRPr="00D946B0" w:rsidRDefault="0026011E" w:rsidP="00B2089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Monitoring and Evaluation </w:t>
      </w:r>
    </w:p>
    <w:p w:rsidR="0026011E" w:rsidRPr="00D946B0" w:rsidRDefault="0026011E" w:rsidP="00B2089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Institutional Values </w:t>
      </w:r>
    </w:p>
    <w:p w:rsidR="0026011E" w:rsidRPr="00D946B0" w:rsidRDefault="0026011E" w:rsidP="00B2089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FairBanks Manifesto </w:t>
      </w:r>
    </w:p>
    <w:p w:rsidR="0026011E" w:rsidRPr="00D946B0" w:rsidRDefault="0026011E" w:rsidP="007B03F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These chapters demonstrate how every department contributes to the overall mission of FairBanks.</w:t>
      </w:r>
    </w:p>
    <w:p w:rsidR="0026011E" w:rsidRPr="00D946B0" w:rsidRDefault="007B03FE" w:rsidP="0026011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Go</w:t>
      </w:r>
      <w:r w:rsidR="0026011E" w:rsidRPr="00D946B0">
        <w:rPr>
          <w:rFonts w:ascii="Times New Roman" w:eastAsia="Times New Roman" w:hAnsi="Times New Roman" w:cs="Times New Roman"/>
          <w:b/>
          <w:bCs/>
          <w:sz w:val="24"/>
          <w:szCs w:val="24"/>
        </w:rPr>
        <w:t>vernment Institutions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Government ministries, regulatory agencies, district health authorities, and local governments may wish to focus on:</w:t>
      </w:r>
    </w:p>
    <w:p w:rsidR="0026011E" w:rsidRPr="00D946B0" w:rsidRDefault="0026011E" w:rsidP="00B2089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Executive Summary </w:t>
      </w:r>
    </w:p>
    <w:p w:rsidR="0026011E" w:rsidRPr="00D946B0" w:rsidRDefault="0026011E" w:rsidP="00B2089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Healthcare Landscape </w:t>
      </w:r>
    </w:p>
    <w:p w:rsidR="0026011E" w:rsidRPr="00D946B0" w:rsidRDefault="0026011E" w:rsidP="00B2089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Strategic Position of FairBanks </w:t>
      </w:r>
    </w:p>
    <w:p w:rsidR="0026011E" w:rsidRPr="00D946B0" w:rsidRDefault="0026011E" w:rsidP="00B2089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Partnership Framework </w:t>
      </w:r>
    </w:p>
    <w:p w:rsidR="0026011E" w:rsidRPr="00D946B0" w:rsidRDefault="0026011E" w:rsidP="00B2089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Community Health Strategy </w:t>
      </w:r>
    </w:p>
    <w:p w:rsidR="0026011E" w:rsidRPr="00D946B0" w:rsidRDefault="0026011E" w:rsidP="00B2089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FCHIP </w:t>
      </w:r>
    </w:p>
    <w:p w:rsidR="0026011E" w:rsidRPr="00D946B0" w:rsidRDefault="0026011E" w:rsidP="00B2089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CHIP </w:t>
      </w:r>
    </w:p>
    <w:p w:rsidR="0026011E" w:rsidRPr="00D946B0" w:rsidRDefault="0026011E" w:rsidP="00B2089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Five-Year Transformation Roadmap </w:t>
      </w:r>
    </w:p>
    <w:p w:rsidR="0026011E" w:rsidRPr="00D946B0" w:rsidRDefault="0026011E" w:rsidP="007B03F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sections highlight FairBanks' contribution to national health priorities, Universal Health Coverage, an</w:t>
      </w:r>
      <w:r w:rsidR="007B03FE" w:rsidRPr="00D946B0">
        <w:rPr>
          <w:rFonts w:ascii="Times New Roman" w:eastAsia="Times New Roman" w:hAnsi="Times New Roman" w:cs="Times New Roman"/>
          <w:sz w:val="24"/>
          <w:szCs w:val="24"/>
        </w:rPr>
        <w:t>d health systems strengthening.</w:t>
      </w:r>
    </w:p>
    <w:p w:rsidR="0026011E" w:rsidRPr="00D946B0" w:rsidRDefault="0026011E" w:rsidP="0026011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Universities and Research Institutions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Academic institutions will find particular relevance in:</w:t>
      </w:r>
    </w:p>
    <w:p w:rsidR="0026011E" w:rsidRPr="00D946B0" w:rsidRDefault="0026011E" w:rsidP="00B2089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Research and Innovation </w:t>
      </w:r>
    </w:p>
    <w:p w:rsidR="0026011E" w:rsidRPr="00D946B0" w:rsidRDefault="0026011E" w:rsidP="00B2089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FCHIP </w:t>
      </w:r>
    </w:p>
    <w:p w:rsidR="0026011E" w:rsidRPr="00D946B0" w:rsidRDefault="0026011E" w:rsidP="00B2089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Digital Health </w:t>
      </w:r>
    </w:p>
    <w:p w:rsidR="0026011E" w:rsidRPr="00D946B0" w:rsidRDefault="0026011E" w:rsidP="00B2089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Community Health Intelligence </w:t>
      </w:r>
    </w:p>
    <w:p w:rsidR="0026011E" w:rsidRPr="00D946B0" w:rsidRDefault="0026011E" w:rsidP="00B2089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Organizational Learning </w:t>
      </w:r>
    </w:p>
    <w:p w:rsidR="0026011E" w:rsidRPr="00D946B0" w:rsidRDefault="0026011E" w:rsidP="00B2089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Monitoring, Evaluation and Learning </w:t>
      </w:r>
    </w:p>
    <w:p w:rsidR="0026011E" w:rsidRPr="00D946B0" w:rsidRDefault="0026011E" w:rsidP="007B03F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chapters provide opportunities for collaborative research, student training, implementation sci</w:t>
      </w:r>
      <w:r w:rsidR="007B03FE" w:rsidRPr="00D946B0">
        <w:rPr>
          <w:rFonts w:ascii="Times New Roman" w:eastAsia="Times New Roman" w:hAnsi="Times New Roman" w:cs="Times New Roman"/>
          <w:sz w:val="24"/>
          <w:szCs w:val="24"/>
        </w:rPr>
        <w:t>ence, and knowledge generation.</w:t>
      </w:r>
    </w:p>
    <w:p w:rsidR="0026011E" w:rsidRPr="00D946B0" w:rsidRDefault="0026011E" w:rsidP="0026011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Development Partners and Donors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Development agencies, foundations, NGOs, and philanthropic organizations are encouraged to focus on:</w:t>
      </w:r>
    </w:p>
    <w:p w:rsidR="0026011E" w:rsidRPr="00D946B0" w:rsidRDefault="0026011E" w:rsidP="00B2089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Executive Summary </w:t>
      </w:r>
    </w:p>
    <w:p w:rsidR="0026011E" w:rsidRPr="00D946B0" w:rsidRDefault="0026011E" w:rsidP="00B2089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Community Health Model </w:t>
      </w:r>
    </w:p>
    <w:p w:rsidR="0026011E" w:rsidRPr="00D946B0" w:rsidRDefault="0026011E" w:rsidP="00B2089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Sustainable Financing Strategy </w:t>
      </w:r>
    </w:p>
    <w:p w:rsidR="0026011E" w:rsidRPr="00D946B0" w:rsidRDefault="0026011E" w:rsidP="00B2089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Partnership Framework </w:t>
      </w:r>
    </w:p>
    <w:p w:rsidR="0026011E" w:rsidRPr="00D946B0" w:rsidRDefault="0026011E" w:rsidP="00B2089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FCHIP </w:t>
      </w:r>
    </w:p>
    <w:p w:rsidR="0026011E" w:rsidRPr="00D946B0" w:rsidRDefault="0026011E" w:rsidP="00B2089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CHIP </w:t>
      </w:r>
    </w:p>
    <w:p w:rsidR="0026011E" w:rsidRPr="00D946B0" w:rsidRDefault="0026011E" w:rsidP="00B2089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Five-Year Transformation Roadmap </w:t>
      </w:r>
    </w:p>
    <w:p w:rsidR="0026011E" w:rsidRPr="00D946B0" w:rsidRDefault="0026011E" w:rsidP="00B2089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Monitoring and Evaluation </w:t>
      </w:r>
    </w:p>
    <w:p w:rsidR="0026011E" w:rsidRPr="00D946B0" w:rsidRDefault="0026011E" w:rsidP="007B03F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These sections explain how strategic partnerships can contribute to measurable improvements in health ou</w:t>
      </w:r>
      <w:r w:rsidR="007B03FE" w:rsidRPr="00D946B0">
        <w:rPr>
          <w:rFonts w:ascii="Times New Roman" w:eastAsia="Times New Roman" w:hAnsi="Times New Roman" w:cs="Times New Roman"/>
          <w:sz w:val="24"/>
          <w:szCs w:val="24"/>
        </w:rPr>
        <w:t>tcomes and community wellbeing.</w:t>
      </w:r>
    </w:p>
    <w:p w:rsidR="0026011E" w:rsidRPr="00D946B0" w:rsidRDefault="0026011E" w:rsidP="0026011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Health Insurance Providers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Insurance companies and healthcare financing partners are encouraged to review:</w:t>
      </w:r>
    </w:p>
    <w:p w:rsidR="0026011E" w:rsidRPr="00D946B0" w:rsidRDefault="0026011E" w:rsidP="00B2089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Community Health Insurance Programme (CHIP) </w:t>
      </w:r>
    </w:p>
    <w:p w:rsidR="0026011E" w:rsidRPr="00D946B0" w:rsidRDefault="0026011E" w:rsidP="00B2089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Sustainable Financing Strategy </w:t>
      </w:r>
    </w:p>
    <w:p w:rsidR="0026011E" w:rsidRPr="00D946B0" w:rsidRDefault="0026011E" w:rsidP="00B2089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Digital Health </w:t>
      </w:r>
    </w:p>
    <w:p w:rsidR="0026011E" w:rsidRPr="00D946B0" w:rsidRDefault="0026011E" w:rsidP="00B2089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Organizational Capacity </w:t>
      </w:r>
    </w:p>
    <w:p w:rsidR="0026011E" w:rsidRPr="00D946B0" w:rsidRDefault="0026011E" w:rsidP="00B2089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Partnership Framework </w:t>
      </w:r>
    </w:p>
    <w:p w:rsidR="0026011E" w:rsidRPr="00D946B0" w:rsidRDefault="0026011E" w:rsidP="007B03F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chapters describe FairBanks' approach to expanding access to quality healthcare through innovative financing mode</w:t>
      </w:r>
      <w:r w:rsidR="007B03FE" w:rsidRPr="00D946B0">
        <w:rPr>
          <w:rFonts w:ascii="Times New Roman" w:eastAsia="Times New Roman" w:hAnsi="Times New Roman" w:cs="Times New Roman"/>
          <w:sz w:val="24"/>
          <w:szCs w:val="24"/>
        </w:rPr>
        <w:t>ls and strategic collaboration.</w:t>
      </w:r>
    </w:p>
    <w:p w:rsidR="0026011E" w:rsidRPr="00D946B0" w:rsidRDefault="0026011E" w:rsidP="0026011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Corporate Partners and Investors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Private sector organizations, banks, and impact investors may wish to focus on:</w:t>
      </w:r>
    </w:p>
    <w:p w:rsidR="0026011E" w:rsidRPr="00D946B0" w:rsidRDefault="0026011E" w:rsidP="00B2089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Executive Summary </w:t>
      </w:r>
    </w:p>
    <w:p w:rsidR="0026011E" w:rsidRPr="00D946B0" w:rsidRDefault="0026011E" w:rsidP="00B2089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Institutional Vision </w:t>
      </w:r>
    </w:p>
    <w:p w:rsidR="0026011E" w:rsidRPr="00D946B0" w:rsidRDefault="0026011E" w:rsidP="00B2089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Sustainable Financing Strategy </w:t>
      </w:r>
    </w:p>
    <w:p w:rsidR="0026011E" w:rsidRPr="00D946B0" w:rsidRDefault="0026011E" w:rsidP="00B2089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Organizational Structure </w:t>
      </w:r>
    </w:p>
    <w:p w:rsidR="0026011E" w:rsidRPr="00D946B0" w:rsidRDefault="0026011E" w:rsidP="00B2089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Partnership Framework </w:t>
      </w:r>
    </w:p>
    <w:p w:rsidR="0026011E" w:rsidRPr="00D946B0" w:rsidRDefault="0026011E" w:rsidP="00B2089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Investment Strategy </w:t>
      </w:r>
    </w:p>
    <w:p w:rsidR="0026011E" w:rsidRPr="00D946B0" w:rsidRDefault="0026011E" w:rsidP="00B2089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Five-Year Transformation Roadmap </w:t>
      </w:r>
    </w:p>
    <w:p w:rsidR="006B2C8C" w:rsidRPr="00D946B0" w:rsidRDefault="0026011E" w:rsidP="006B2C8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chapters outline FairBanks' growth trajectory, governance arrangements</w:t>
      </w:r>
      <w:r w:rsidR="007B03FE" w:rsidRPr="00D946B0">
        <w:rPr>
          <w:rFonts w:ascii="Times New Roman" w:eastAsia="Times New Roman" w:hAnsi="Times New Roman" w:cs="Times New Roman"/>
          <w:sz w:val="24"/>
          <w:szCs w:val="24"/>
        </w:rPr>
        <w:t>, and long-term sustainability.</w:t>
      </w:r>
    </w:p>
    <w:p w:rsidR="0026011E" w:rsidRPr="00D946B0" w:rsidRDefault="0026011E" w:rsidP="006B2C8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Community Leaders</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Local councils, faith leaders, cultural institutions, schools, Village Health Teams (VHTs), and community organizations should pay particular attention to:</w:t>
      </w:r>
    </w:p>
    <w:p w:rsidR="0026011E" w:rsidRPr="00D946B0" w:rsidRDefault="0026011E" w:rsidP="00B2089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Family and Community Health </w:t>
      </w:r>
    </w:p>
    <w:p w:rsidR="0026011E" w:rsidRPr="00D946B0" w:rsidRDefault="0026011E" w:rsidP="00B2089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Community Outreach </w:t>
      </w:r>
    </w:p>
    <w:p w:rsidR="0026011E" w:rsidRPr="00D946B0" w:rsidRDefault="0026011E" w:rsidP="00B2089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Partnership Framework </w:t>
      </w:r>
    </w:p>
    <w:p w:rsidR="0026011E" w:rsidRPr="00D946B0" w:rsidRDefault="0026011E" w:rsidP="00B2089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CHIP </w:t>
      </w:r>
    </w:p>
    <w:p w:rsidR="0026011E" w:rsidRPr="00D946B0" w:rsidRDefault="0026011E" w:rsidP="00B2089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FCHIP </w:t>
      </w:r>
    </w:p>
    <w:p w:rsidR="0026011E" w:rsidRPr="00D946B0" w:rsidRDefault="0026011E" w:rsidP="00B2089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FairBanks Manifesto </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chapters demonstrate how communities become active partners in improving health outcomes.</w:t>
      </w:r>
    </w:p>
    <w:p w:rsidR="0026011E" w:rsidRPr="00D946B0" w:rsidRDefault="0026011E" w:rsidP="0026011E">
      <w:pPr>
        <w:spacing w:after="0" w:line="240" w:lineRule="auto"/>
        <w:rPr>
          <w:rFonts w:ascii="Times New Roman" w:eastAsia="Times New Roman" w:hAnsi="Times New Roman" w:cs="Times New Roman"/>
          <w:sz w:val="24"/>
          <w:szCs w:val="24"/>
        </w:rPr>
      </w:pPr>
    </w:p>
    <w:p w:rsidR="006B2C8C" w:rsidRPr="00D946B0" w:rsidRDefault="006B2C8C" w:rsidP="0026011E">
      <w:pPr>
        <w:spacing w:after="0" w:line="240" w:lineRule="auto"/>
        <w:rPr>
          <w:rFonts w:ascii="Times New Roman" w:eastAsia="Times New Roman" w:hAnsi="Times New Roman" w:cs="Times New Roman"/>
          <w:sz w:val="24"/>
          <w:szCs w:val="24"/>
        </w:rPr>
      </w:pPr>
    </w:p>
    <w:p w:rsidR="006B2C8C" w:rsidRPr="00D946B0" w:rsidRDefault="006B2C8C" w:rsidP="0026011E">
      <w:pPr>
        <w:spacing w:after="0" w:line="240" w:lineRule="auto"/>
        <w:rPr>
          <w:rFonts w:ascii="Times New Roman" w:eastAsia="Times New Roman" w:hAnsi="Times New Roman" w:cs="Times New Roman"/>
          <w:sz w:val="24"/>
          <w:szCs w:val="24"/>
        </w:rPr>
      </w:pPr>
    </w:p>
    <w:p w:rsidR="006B2C8C" w:rsidRPr="00D946B0" w:rsidRDefault="006B2C8C" w:rsidP="0026011E">
      <w:pPr>
        <w:spacing w:after="0" w:line="240" w:lineRule="auto"/>
        <w:rPr>
          <w:rFonts w:ascii="Times New Roman" w:eastAsia="Times New Roman" w:hAnsi="Times New Roman" w:cs="Times New Roman"/>
          <w:sz w:val="24"/>
          <w:szCs w:val="24"/>
        </w:rPr>
      </w:pPr>
    </w:p>
    <w:p w:rsidR="006B2C8C" w:rsidRPr="00D946B0" w:rsidRDefault="006B2C8C" w:rsidP="0026011E">
      <w:pPr>
        <w:spacing w:after="0" w:line="240" w:lineRule="auto"/>
        <w:rPr>
          <w:rFonts w:ascii="Times New Roman" w:eastAsia="Times New Roman" w:hAnsi="Times New Roman" w:cs="Times New Roman"/>
          <w:sz w:val="24"/>
          <w:szCs w:val="24"/>
        </w:rPr>
      </w:pPr>
    </w:p>
    <w:p w:rsidR="0026011E" w:rsidRPr="00D946B0" w:rsidRDefault="006B2C8C" w:rsidP="006B2C8C">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HOW THIS BLUEPRINT SHOULD BE USED</w:t>
      </w:r>
    </w:p>
    <w:p w:rsidR="0026011E" w:rsidRPr="00D946B0" w:rsidRDefault="0026011E" w:rsidP="0026011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publication is intended to serve as:</w:t>
      </w:r>
    </w:p>
    <w:p w:rsidR="0026011E" w:rsidRPr="00D946B0" w:rsidRDefault="0026011E" w:rsidP="00B2089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official institutional strategic reference. </w:t>
      </w:r>
    </w:p>
    <w:p w:rsidR="0026011E" w:rsidRPr="00D946B0" w:rsidRDefault="0026011E" w:rsidP="00B2089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 guide for organizational planning and decision-making. </w:t>
      </w:r>
    </w:p>
    <w:p w:rsidR="0026011E" w:rsidRPr="00D946B0" w:rsidRDefault="0026011E" w:rsidP="00B2089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 framework for partnership development. </w:t>
      </w:r>
    </w:p>
    <w:p w:rsidR="0026011E" w:rsidRPr="00D946B0" w:rsidRDefault="0026011E" w:rsidP="00B2089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 foundation for fundraising and investment. </w:t>
      </w:r>
    </w:p>
    <w:p w:rsidR="0026011E" w:rsidRPr="00D946B0" w:rsidRDefault="0026011E" w:rsidP="00B2089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 resource for staff orientation and leadership development. </w:t>
      </w:r>
    </w:p>
    <w:p w:rsidR="0026011E" w:rsidRPr="00D946B0" w:rsidRDefault="0026011E" w:rsidP="00B2089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 reference for policy dialogue and advocacy. </w:t>
      </w:r>
    </w:p>
    <w:p w:rsidR="0026011E" w:rsidRPr="00D946B0" w:rsidRDefault="0026011E" w:rsidP="00B2089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 catalyst for innovation and continuous improvement. </w:t>
      </w:r>
    </w:p>
    <w:p w:rsidR="006B2C8C" w:rsidRPr="00D946B0" w:rsidRDefault="0026011E" w:rsidP="006B2C8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should be reviewed regularly, used in strategic planning processes, and updated as the institution grow</w:t>
      </w:r>
      <w:r w:rsidR="006B2C8C" w:rsidRPr="00D946B0">
        <w:rPr>
          <w:rFonts w:ascii="Times New Roman" w:eastAsia="Times New Roman" w:hAnsi="Times New Roman" w:cs="Times New Roman"/>
          <w:sz w:val="24"/>
          <w:szCs w:val="24"/>
        </w:rPr>
        <w:t>s and new opportunities emerge.</w:t>
      </w:r>
    </w:p>
    <w:p w:rsidR="0026011E" w:rsidRPr="00D946B0" w:rsidRDefault="0026011E" w:rsidP="0026011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An Invitation</w:t>
      </w:r>
    </w:p>
    <w:p w:rsidR="0026011E" w:rsidRPr="00D946B0" w:rsidRDefault="0026011E" w:rsidP="006B2C8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reader brings a unique perspective to this Blueprint.</w:t>
      </w:r>
    </w:p>
    <w:p w:rsidR="0026011E" w:rsidRPr="00D946B0" w:rsidRDefault="0026011E" w:rsidP="006B2C8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Whether your interest lies in governance, clinical care, community health, research, education, financing, or partnership, we invite you to see yourself as part of the FairBanks journey.</w:t>
      </w:r>
    </w:p>
    <w:p w:rsidR="0026011E" w:rsidRPr="00D946B0" w:rsidRDefault="0026011E" w:rsidP="006B2C8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transformation described in these pages will not be achieved by one institution alone.</w:t>
      </w:r>
    </w:p>
    <w:p w:rsidR="0026011E" w:rsidRPr="00D946B0" w:rsidRDefault="0026011E" w:rsidP="006B2C8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will be realised through the collective efforts of people and organizations committed to a common purpose:</w:t>
      </w:r>
    </w:p>
    <w:p w:rsidR="0026011E" w:rsidRPr="00D946B0" w:rsidRDefault="0026011E" w:rsidP="0026011E">
      <w:pPr>
        <w:spacing w:beforeAutospacing="1" w:after="100" w:afterAutospacing="1" w:line="240" w:lineRule="auto"/>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Building healthier families, stronger communities, and a healthier future for Uganda.</w:t>
      </w:r>
    </w:p>
    <w:p w:rsidR="005D09F7" w:rsidRPr="00D946B0" w:rsidRDefault="005D09F7" w:rsidP="0026011E">
      <w:pPr>
        <w:spacing w:beforeAutospacing="1" w:after="100" w:afterAutospacing="1" w:line="240" w:lineRule="auto"/>
        <w:rPr>
          <w:rFonts w:ascii="Times New Roman" w:eastAsia="Times New Roman" w:hAnsi="Times New Roman" w:cs="Times New Roman"/>
          <w:b/>
          <w:bCs/>
          <w:sz w:val="24"/>
          <w:szCs w:val="24"/>
        </w:rPr>
      </w:pPr>
    </w:p>
    <w:p w:rsidR="005D09F7" w:rsidRPr="00D946B0" w:rsidRDefault="005D09F7" w:rsidP="0026011E">
      <w:pPr>
        <w:spacing w:beforeAutospacing="1" w:after="100" w:afterAutospacing="1" w:line="240" w:lineRule="auto"/>
        <w:rPr>
          <w:rFonts w:ascii="Times New Roman" w:eastAsia="Times New Roman" w:hAnsi="Times New Roman" w:cs="Times New Roman"/>
          <w:b/>
          <w:bCs/>
          <w:sz w:val="24"/>
          <w:szCs w:val="24"/>
        </w:rPr>
      </w:pPr>
    </w:p>
    <w:p w:rsidR="005D09F7" w:rsidRPr="00D946B0" w:rsidRDefault="005D09F7" w:rsidP="0026011E">
      <w:pPr>
        <w:spacing w:beforeAutospacing="1" w:after="100" w:afterAutospacing="1" w:line="240" w:lineRule="auto"/>
        <w:rPr>
          <w:rFonts w:ascii="Times New Roman" w:eastAsia="Times New Roman" w:hAnsi="Times New Roman" w:cs="Times New Roman"/>
          <w:b/>
          <w:bCs/>
          <w:sz w:val="24"/>
          <w:szCs w:val="24"/>
        </w:rPr>
      </w:pPr>
    </w:p>
    <w:p w:rsidR="005D09F7" w:rsidRPr="00D946B0" w:rsidRDefault="005D09F7" w:rsidP="0026011E">
      <w:pPr>
        <w:spacing w:beforeAutospacing="1" w:after="100" w:afterAutospacing="1" w:line="240" w:lineRule="auto"/>
        <w:rPr>
          <w:rFonts w:ascii="Times New Roman" w:eastAsia="Times New Roman" w:hAnsi="Times New Roman" w:cs="Times New Roman"/>
          <w:b/>
          <w:bCs/>
          <w:sz w:val="24"/>
          <w:szCs w:val="24"/>
        </w:rPr>
      </w:pPr>
    </w:p>
    <w:p w:rsidR="005D09F7" w:rsidRPr="00D946B0" w:rsidRDefault="005D09F7" w:rsidP="0026011E">
      <w:pPr>
        <w:spacing w:beforeAutospacing="1" w:after="100" w:afterAutospacing="1" w:line="240" w:lineRule="auto"/>
        <w:rPr>
          <w:rFonts w:ascii="Times New Roman" w:eastAsia="Times New Roman" w:hAnsi="Times New Roman" w:cs="Times New Roman"/>
          <w:b/>
          <w:bCs/>
          <w:sz w:val="24"/>
          <w:szCs w:val="24"/>
        </w:rPr>
      </w:pPr>
    </w:p>
    <w:p w:rsidR="006B2C8C" w:rsidRPr="00D946B0" w:rsidRDefault="006B2C8C" w:rsidP="0026011E">
      <w:pPr>
        <w:spacing w:beforeAutospacing="1" w:after="100" w:afterAutospacing="1" w:line="240" w:lineRule="auto"/>
        <w:rPr>
          <w:rFonts w:ascii="Times New Roman" w:eastAsia="Times New Roman" w:hAnsi="Times New Roman" w:cs="Times New Roman"/>
          <w:b/>
          <w:bCs/>
          <w:sz w:val="24"/>
          <w:szCs w:val="24"/>
        </w:rPr>
      </w:pPr>
    </w:p>
    <w:p w:rsidR="006B2C8C" w:rsidRPr="00D946B0" w:rsidRDefault="006B2C8C" w:rsidP="0026011E">
      <w:pPr>
        <w:spacing w:beforeAutospacing="1" w:after="100" w:afterAutospacing="1" w:line="240" w:lineRule="auto"/>
        <w:rPr>
          <w:rFonts w:ascii="Times New Roman" w:eastAsia="Times New Roman" w:hAnsi="Times New Roman" w:cs="Times New Roman"/>
          <w:b/>
          <w:bCs/>
          <w:sz w:val="24"/>
          <w:szCs w:val="24"/>
        </w:rPr>
      </w:pPr>
    </w:p>
    <w:p w:rsidR="006B2C8C" w:rsidRPr="00D946B0" w:rsidRDefault="006B2C8C" w:rsidP="0026011E">
      <w:pPr>
        <w:spacing w:beforeAutospacing="1" w:after="100" w:afterAutospacing="1" w:line="240" w:lineRule="auto"/>
        <w:rPr>
          <w:rFonts w:ascii="Times New Roman" w:eastAsia="Times New Roman" w:hAnsi="Times New Roman" w:cs="Times New Roman"/>
          <w:b/>
          <w:bCs/>
          <w:sz w:val="24"/>
          <w:szCs w:val="24"/>
        </w:rPr>
      </w:pPr>
    </w:p>
    <w:p w:rsidR="005D09F7" w:rsidRPr="00D946B0" w:rsidRDefault="005D09F7" w:rsidP="005D09F7">
      <w:pPr>
        <w:spacing w:after="0" w:line="240" w:lineRule="auto"/>
        <w:rPr>
          <w:rFonts w:ascii="Times New Roman" w:eastAsia="Times New Roman" w:hAnsi="Times New Roman" w:cs="Times New Roman"/>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TABLE OF CONTENTS</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highlight w:val="yellow"/>
        </w:rPr>
        <w:t>(Final page numbers to be generated automatically in Microsoft Word after formatting.)</w:t>
      </w:r>
    </w:p>
    <w:p w:rsidR="005D09F7" w:rsidRPr="00D946B0" w:rsidRDefault="005D09F7" w:rsidP="005D09F7">
      <w:pPr>
        <w:spacing w:after="0" w:line="240" w:lineRule="auto"/>
        <w:rPr>
          <w:rFonts w:ascii="Times New Roman" w:eastAsia="Times New Roman" w:hAnsi="Times New Roman" w:cs="Times New Roman"/>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Front Matter</w:t>
      </w:r>
    </w:p>
    <w:p w:rsidR="005D09F7" w:rsidRPr="00D946B0" w:rsidRDefault="005D09F7" w:rsidP="00B2089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Cover Page</w:t>
      </w:r>
    </w:p>
    <w:p w:rsidR="005D09F7" w:rsidRPr="00D946B0" w:rsidRDefault="005D09F7" w:rsidP="00B2089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Publisher's Note</w:t>
      </w:r>
    </w:p>
    <w:p w:rsidR="005D09F7" w:rsidRPr="00D946B0" w:rsidRDefault="005D09F7" w:rsidP="00B2089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Dedication</w:t>
      </w:r>
    </w:p>
    <w:p w:rsidR="005D09F7" w:rsidRPr="00D946B0" w:rsidRDefault="005D09F7" w:rsidP="00B2089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Foundational Statement</w:t>
      </w:r>
    </w:p>
    <w:p w:rsidR="005D09F7" w:rsidRPr="00D946B0" w:rsidRDefault="005D09F7" w:rsidP="00B2089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Editor's Preface</w:t>
      </w:r>
    </w:p>
    <w:p w:rsidR="005D09F7" w:rsidRPr="00D946B0" w:rsidRDefault="005D09F7" w:rsidP="00B2089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Publication Information</w:t>
      </w:r>
    </w:p>
    <w:p w:rsidR="005D09F7" w:rsidRPr="00D946B0" w:rsidRDefault="005D09F7" w:rsidP="00B2089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Editorial Certification</w:t>
      </w:r>
    </w:p>
    <w:p w:rsidR="005D09F7" w:rsidRPr="00D946B0" w:rsidRDefault="005D09F7" w:rsidP="00B2089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Board Adoption</w:t>
      </w:r>
    </w:p>
    <w:p w:rsidR="005D09F7" w:rsidRPr="00D946B0" w:rsidRDefault="005D09F7" w:rsidP="00B2089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Vision to the Reader</w:t>
      </w:r>
    </w:p>
    <w:p w:rsidR="005D09F7" w:rsidRPr="00D946B0" w:rsidRDefault="005D09F7" w:rsidP="00B2089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Foreword by the Chairperson</w:t>
      </w:r>
    </w:p>
    <w:p w:rsidR="005D09F7" w:rsidRPr="00D946B0" w:rsidRDefault="005D09F7" w:rsidP="00B2089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Foreword by the Managing Director</w:t>
      </w:r>
    </w:p>
    <w:p w:rsidR="005D09F7" w:rsidRPr="00D946B0" w:rsidRDefault="005D09F7" w:rsidP="00B2089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Acknowledgements</w:t>
      </w:r>
    </w:p>
    <w:p w:rsidR="005D09F7" w:rsidRPr="00D946B0" w:rsidRDefault="005D09F7" w:rsidP="00B2089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Executive Summary</w:t>
      </w:r>
    </w:p>
    <w:p w:rsidR="005D09F7" w:rsidRPr="00D946B0" w:rsidRDefault="005D09F7" w:rsidP="00B2089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Blueprint at a Glance</w:t>
      </w:r>
    </w:p>
    <w:p w:rsidR="005D09F7" w:rsidRPr="00D946B0" w:rsidRDefault="005D09F7" w:rsidP="00B2089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to Read This Blueprint</w:t>
      </w:r>
    </w:p>
    <w:p w:rsidR="005D09F7" w:rsidRPr="00D946B0" w:rsidRDefault="005D09F7" w:rsidP="00B2089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Table of Contents</w:t>
      </w:r>
    </w:p>
    <w:p w:rsidR="005D09F7" w:rsidRPr="00D946B0" w:rsidRDefault="005D09F7" w:rsidP="00B2089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List of Figures</w:t>
      </w:r>
    </w:p>
    <w:p w:rsidR="005D09F7" w:rsidRPr="00D946B0" w:rsidRDefault="005D09F7" w:rsidP="00B2089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List of Tables</w:t>
      </w:r>
    </w:p>
    <w:p w:rsidR="005D09F7" w:rsidRPr="00D946B0" w:rsidRDefault="005D09F7" w:rsidP="00B2089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Acronyms and Abbreviations</w:t>
      </w:r>
    </w:p>
    <w:p w:rsidR="005D09F7" w:rsidRPr="00D946B0" w:rsidRDefault="005D09F7" w:rsidP="00B2089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Glossary of Terms</w:t>
      </w:r>
    </w:p>
    <w:p w:rsidR="005D09F7" w:rsidRPr="00D946B0" w:rsidRDefault="005D09F7"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5D09F7" w:rsidRPr="00D946B0" w:rsidRDefault="005D09F7" w:rsidP="006B2C8C">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PART I — THE VISION</w:t>
      </w:r>
    </w:p>
    <w:p w:rsidR="005D09F7" w:rsidRPr="00D946B0" w:rsidRDefault="005D09F7" w:rsidP="006B2C8C">
      <w:pPr>
        <w:spacing w:before="100" w:beforeAutospacing="1" w:after="100" w:afterAutospacing="1" w:line="240" w:lineRule="auto"/>
        <w:jc w:val="center"/>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Why FairBanks Must Transform</w:t>
      </w:r>
    </w:p>
    <w:p w:rsidR="005D09F7" w:rsidRPr="00D946B0" w:rsidRDefault="005D09F7" w:rsidP="005D09F7">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One</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The FairBanks Story: From Medical Centre to Movement</w:t>
      </w:r>
    </w:p>
    <w:p w:rsidR="005D09F7" w:rsidRPr="00D946B0" w:rsidRDefault="005D09F7" w:rsidP="00B2089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Beginning of a Vision</w:t>
      </w:r>
    </w:p>
    <w:p w:rsidR="005D09F7" w:rsidRPr="00D946B0" w:rsidRDefault="005D09F7" w:rsidP="00B2089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Building a Trusted Community Healthcare Provider</w:t>
      </w:r>
    </w:p>
    <w:p w:rsidR="005D09F7" w:rsidRPr="00D946B0" w:rsidRDefault="005D09F7" w:rsidP="00B2089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Learning from Experience</w:t>
      </w:r>
    </w:p>
    <w:p w:rsidR="005D09F7" w:rsidRPr="00D946B0" w:rsidRDefault="005D09F7" w:rsidP="00B2089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Turning Point</w:t>
      </w:r>
    </w:p>
    <w:p w:rsidR="005D09F7" w:rsidRPr="00D946B0" w:rsidRDefault="005D09F7" w:rsidP="00B2089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Why Transformation Is Necessary</w:t>
      </w:r>
    </w:p>
    <w:p w:rsidR="005D09F7" w:rsidRPr="00D946B0" w:rsidRDefault="005D09F7" w:rsidP="00B2089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From Medical Centre to Family &amp; Community Health Social Enterprise</w:t>
      </w:r>
    </w:p>
    <w:p w:rsidR="005D09F7" w:rsidRPr="00D946B0" w:rsidRDefault="005D09F7" w:rsidP="006B2C8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Our Defining Belief</w:t>
      </w:r>
    </w:p>
    <w:p w:rsidR="005D09F7" w:rsidRPr="00D946B0" w:rsidRDefault="005D09F7" w:rsidP="005D09F7">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Two</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Understanding the Need for Transformation</w:t>
      </w:r>
    </w:p>
    <w:p w:rsidR="005D09F7" w:rsidRPr="00D946B0" w:rsidRDefault="005D09F7" w:rsidP="00B2089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Changing Global Healthcare Environment</w:t>
      </w:r>
    </w:p>
    <w:p w:rsidR="005D09F7" w:rsidRPr="00D946B0" w:rsidRDefault="005D09F7" w:rsidP="00B2089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Uganda's Healthcare Context</w:t>
      </w:r>
    </w:p>
    <w:p w:rsidR="005D09F7" w:rsidRPr="00D946B0" w:rsidRDefault="005D09F7" w:rsidP="00B2089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Why Private Healthcare Must Evolve</w:t>
      </w:r>
    </w:p>
    <w:p w:rsidR="005D09F7" w:rsidRPr="00D946B0" w:rsidRDefault="005D09F7" w:rsidP="00B2089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Why Community Health Matters</w:t>
      </w:r>
    </w:p>
    <w:p w:rsidR="005D09F7" w:rsidRPr="00D946B0" w:rsidRDefault="005D09F7" w:rsidP="00B2089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Need for an Integrated Healthcare Model</w:t>
      </w:r>
    </w:p>
    <w:p w:rsidR="005D09F7" w:rsidRPr="00D946B0" w:rsidRDefault="005D09F7" w:rsidP="00B2089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Transformation</w:t>
      </w:r>
    </w:p>
    <w:p w:rsidR="005D09F7" w:rsidRPr="00D946B0" w:rsidRDefault="005D09F7" w:rsidP="00B2089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Healthcare Financing</w:t>
      </w:r>
    </w:p>
    <w:p w:rsidR="005D09F7" w:rsidRPr="00D946B0" w:rsidRDefault="005D09F7" w:rsidP="006B2C8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Why FairBanks Must Transform Now</w:t>
      </w:r>
    </w:p>
    <w:p w:rsidR="005D09F7" w:rsidRPr="00D946B0" w:rsidRDefault="005D09F7" w:rsidP="005D09F7">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Three</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The Healthcare Landscape and the Strategic Position of FairBanks</w:t>
      </w:r>
    </w:p>
    <w:p w:rsidR="005D09F7" w:rsidRPr="00D946B0" w:rsidRDefault="005D09F7" w:rsidP="00B2089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Uganda's Healthcare System</w:t>
      </w:r>
    </w:p>
    <w:p w:rsidR="005D09F7" w:rsidRPr="00D946B0" w:rsidRDefault="005D09F7" w:rsidP="00B2089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Emerging Healthcare Trends</w:t>
      </w:r>
    </w:p>
    <w:p w:rsidR="005D09F7" w:rsidRPr="00D946B0" w:rsidRDefault="005D09F7" w:rsidP="00B2089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Opportunity for FairBanks</w:t>
      </w:r>
    </w:p>
    <w:p w:rsidR="005D09F7" w:rsidRPr="00D946B0" w:rsidRDefault="005D09F7" w:rsidP="00B2089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Understanding the Gap</w:t>
      </w:r>
    </w:p>
    <w:p w:rsidR="005D09F7" w:rsidRPr="00D946B0" w:rsidRDefault="005D09F7" w:rsidP="00B2089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Strategic Response</w:t>
      </w:r>
    </w:p>
    <w:p w:rsidR="005D09F7" w:rsidRPr="00D946B0" w:rsidRDefault="005D09F7" w:rsidP="00B2089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Positioning</w:t>
      </w:r>
    </w:p>
    <w:p w:rsidR="005D09F7" w:rsidRPr="00D946B0" w:rsidRDefault="005D09F7" w:rsidP="00B2089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Long-Term Institutional Aspiration</w:t>
      </w:r>
    </w:p>
    <w:p w:rsidR="005D09F7" w:rsidRPr="00D946B0" w:rsidRDefault="005D09F7"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5D09F7" w:rsidRPr="00D946B0" w:rsidRDefault="006B2C8C" w:rsidP="006B2C8C">
      <w:pPr>
        <w:spacing w:before="100" w:beforeAutospacing="1" w:after="100" w:afterAutospacing="1" w:line="240" w:lineRule="auto"/>
        <w:jc w:val="center"/>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EXECUTIVE FEATURE</w:t>
      </w:r>
    </w:p>
    <w:p w:rsidR="005D09F7" w:rsidRPr="00D946B0" w:rsidRDefault="006B2C8C" w:rsidP="006B2C8C">
      <w:pPr>
        <w:spacing w:before="100" w:beforeAutospacing="1" w:after="100" w:afterAutospacing="1"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FAIRBANKS STRATEGIC SNAPSHOT</w:t>
      </w:r>
    </w:p>
    <w:p w:rsidR="005D09F7" w:rsidRPr="00D946B0" w:rsidRDefault="005D09F7" w:rsidP="005D09F7">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Executive Feature</w:t>
      </w:r>
    </w:p>
    <w:p w:rsidR="005D09F7" w:rsidRPr="00D946B0" w:rsidRDefault="005D09F7" w:rsidP="006B2C8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The FairBanks Transformation Journey</w:t>
      </w:r>
    </w:p>
    <w:p w:rsidR="006B2C8C" w:rsidRPr="00D946B0" w:rsidRDefault="006B2C8C"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D09F7" w:rsidRPr="00D946B0" w:rsidRDefault="005D09F7" w:rsidP="006B2C8C">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PART II — THE FAIRBANKS MODEL</w:t>
      </w:r>
    </w:p>
    <w:p w:rsidR="005D09F7" w:rsidRPr="00D946B0" w:rsidRDefault="005D09F7" w:rsidP="006B2C8C">
      <w:pPr>
        <w:spacing w:before="100" w:beforeAutospacing="1" w:after="100" w:afterAutospacing="1" w:line="240" w:lineRule="auto"/>
        <w:jc w:val="center"/>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Designing the Institution of the Future</w:t>
      </w:r>
    </w:p>
    <w:p w:rsidR="005D09F7" w:rsidRPr="00D946B0" w:rsidRDefault="005D09F7" w:rsidP="005D09F7">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Four</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Transformation Framework</w:t>
      </w:r>
    </w:p>
    <w:p w:rsidR="005D09F7" w:rsidRPr="00D946B0" w:rsidRDefault="005D09F7" w:rsidP="005D09F7">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Five</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Integrated Health Ecosystem (FIHE)</w:t>
      </w:r>
    </w:p>
    <w:p w:rsidR="005D09F7" w:rsidRPr="00D946B0" w:rsidRDefault="005D09F7" w:rsidP="005D09F7">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Six</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Institutional Transformation Framework (FITF)</w:t>
      </w:r>
    </w:p>
    <w:p w:rsidR="005D09F7" w:rsidRPr="00D946B0" w:rsidRDefault="005D09F7" w:rsidP="005D09F7">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Seven</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7×7 Transformation Matrix (F7TM)</w:t>
      </w:r>
    </w:p>
    <w:p w:rsidR="005D09F7" w:rsidRPr="00D946B0" w:rsidRDefault="005D09F7" w:rsidP="005D09F7">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Eight</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Maturity Model (FMM)</w:t>
      </w:r>
    </w:p>
    <w:p w:rsidR="005D09F7" w:rsidRPr="00D946B0" w:rsidRDefault="005D09F7" w:rsidP="005D09F7">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Nine</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Community Health Intelligence Platform (FCHIP)</w:t>
      </w:r>
    </w:p>
    <w:p w:rsidR="005D09F7" w:rsidRPr="00D946B0" w:rsidRDefault="005D09F7" w:rsidP="005D09F7">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Ten</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Community Health Insurance Programme (CHIP)</w:t>
      </w:r>
    </w:p>
    <w:p w:rsidR="005D09F7" w:rsidRPr="00D946B0" w:rsidRDefault="005D09F7"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PART III — BUILDING THE FUTURE</w:t>
      </w:r>
    </w:p>
    <w:p w:rsidR="005D09F7" w:rsidRPr="00D946B0" w:rsidRDefault="005D09F7" w:rsidP="005D09F7">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Eleven</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Five-Year Transformation Roadmap</w:t>
      </w:r>
    </w:p>
    <w:p w:rsidR="005D09F7" w:rsidRPr="00D946B0" w:rsidRDefault="005D09F7" w:rsidP="005D09F7">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Twelve</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Hybrid Organizational Structure</w:t>
      </w:r>
    </w:p>
    <w:p w:rsidR="005D09F7" w:rsidRPr="00D946B0" w:rsidRDefault="005D09F7" w:rsidP="005D09F7">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Thirteen</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Financing Strategy</w:t>
      </w:r>
    </w:p>
    <w:p w:rsidR="005D09F7" w:rsidRPr="00D946B0" w:rsidRDefault="005D09F7" w:rsidP="005D09F7">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Fourteen</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Partnership Framework</w:t>
      </w:r>
    </w:p>
    <w:p w:rsidR="005D09F7" w:rsidRPr="00D946B0" w:rsidRDefault="005D09F7" w:rsidP="005D09F7">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Fifteen</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Brand Strategy and Master Brand Architecture</w:t>
      </w:r>
    </w:p>
    <w:p w:rsidR="005D09F7" w:rsidRPr="00D946B0" w:rsidRDefault="005D09F7"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PART IV — DELIVERING THE VISION</w:t>
      </w:r>
    </w:p>
    <w:p w:rsidR="005D09F7" w:rsidRPr="00D946B0" w:rsidRDefault="005D09F7" w:rsidP="005D09F7">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Sixteen</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Implementation Framework</w:t>
      </w:r>
    </w:p>
    <w:p w:rsidR="005D09F7" w:rsidRPr="00D946B0" w:rsidRDefault="005D09F7" w:rsidP="005D09F7">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Seventeen</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Monitoring, Evaluation, Learning and Knowledge Management</w:t>
      </w:r>
    </w:p>
    <w:p w:rsidR="005D09F7" w:rsidRPr="00D946B0" w:rsidRDefault="005D09F7" w:rsidP="005D09F7">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Eighteen</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Enterprise Risk Management Framework</w:t>
      </w:r>
    </w:p>
    <w:p w:rsidR="005D09F7" w:rsidRPr="00D946B0" w:rsidRDefault="005D09F7" w:rsidP="005D09F7">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Nineteen</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Investment and Sustainability Strategy</w:t>
      </w:r>
    </w:p>
    <w:p w:rsidR="005D09F7" w:rsidRPr="00D946B0" w:rsidRDefault="005D09F7" w:rsidP="005D09F7">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Twenty</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Future We Choose</w:t>
      </w:r>
    </w:p>
    <w:p w:rsidR="005D09F7" w:rsidRPr="00D946B0" w:rsidRDefault="005D09F7"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PART V — THE CONSTITUTION OF FAIRBANKS</w:t>
      </w:r>
    </w:p>
    <w:p w:rsidR="005D09F7" w:rsidRPr="00D946B0" w:rsidRDefault="005D09F7" w:rsidP="005D09F7">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Twenty-One</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Manifesto</w:t>
      </w:r>
    </w:p>
    <w:p w:rsidR="005D09F7" w:rsidRPr="00D946B0" w:rsidRDefault="005D09F7" w:rsidP="005D09F7">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Twenty-Two</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Declaration</w:t>
      </w:r>
    </w:p>
    <w:p w:rsidR="005D09F7" w:rsidRPr="00D946B0" w:rsidRDefault="005D09F7" w:rsidP="005D09F7">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Twenty-Three</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Covenant</w:t>
      </w:r>
    </w:p>
    <w:p w:rsidR="005D09F7" w:rsidRPr="00D946B0" w:rsidRDefault="005D09F7"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Appendices</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Appendix A – Organizational Structure</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Appendix B – FairBanks Institutional Architecture</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Appendix C – FIHE Framework</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Appendix D – FITF Architecture</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Appendix E – F7TM Matrix</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Appendix F – FairBanks Maturity Model</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Appendix G – FCHIP Architecture</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Appendix H – Community Health Insurance Programme</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Appendix I – Theory of Change</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Appendix J – Five-Year Transformation Roadmap</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Appendix K – Partnership Ecosystem</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Appendix L – Balanced Scorecard</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Appendix M – Enterprise Risk Register</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Appendix N – Monitoring &amp; Evaluation Matrix</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Appendix O – Glossary</w:t>
      </w:r>
    </w:p>
    <w:p w:rsidR="005D09F7" w:rsidRPr="00D946B0" w:rsidRDefault="005D09F7"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LIST OF FIGURES</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following figures illustrate the strategic frameworks, institutional architecture, transformation pathways, and implementation models presented throughout this Blueprint.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5715"/>
      </w:tblGrid>
      <w:tr w:rsidR="005D09F7" w:rsidRPr="00D946B0" w:rsidTr="005D09F7">
        <w:trPr>
          <w:tblHeader/>
          <w:tblCellSpacing w:w="15" w:type="dxa"/>
        </w:trPr>
        <w:tc>
          <w:tcPr>
            <w:tcW w:w="0" w:type="auto"/>
            <w:vAlign w:val="center"/>
            <w:hideMark/>
          </w:tcPr>
          <w:p w:rsidR="005D09F7" w:rsidRPr="00D946B0" w:rsidRDefault="005D09F7" w:rsidP="005D09F7">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Figure</w:t>
            </w:r>
          </w:p>
        </w:tc>
        <w:tc>
          <w:tcPr>
            <w:tcW w:w="0" w:type="auto"/>
            <w:vAlign w:val="center"/>
            <w:hideMark/>
          </w:tcPr>
          <w:p w:rsidR="005D09F7" w:rsidRPr="00D946B0" w:rsidRDefault="005D09F7" w:rsidP="005D09F7">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Title</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Figure 1</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Institutional Architecture</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Figure 2</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Transformation Journey</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Figure 3</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Uganda's Healthcare Landscape</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Figure 4</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Transformation Framework</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Figure 5</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Integrated Health Ecosystem (FIHE)</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Figure 6</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Institutional Transformation Framework (FITF)</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Figure 7</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7×7 Transformation Matrix (F7TM)</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Figure 8</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Maturity Model (FMM)</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Figure 9</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Intelligence Platform (FCHIP)</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Figure 10</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Insurance Programme (CHIP)</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Figure 11</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Hybrid Organizational Structure</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Figure 12</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Five-Year Transformation Roadmap</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Figure 13</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Financing Framework</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Figure 14</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Ecosystem</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Figure 15</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Master Brand Architecture</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Figure 16</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Monitoring, Evaluation and Learning Framework</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Figure 17</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Enterprise Risk Management Framework</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Figure 18</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Theory of Change</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Figure 19</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Balanced Scorecard</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Figure 20</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Implementation Cycle</w:t>
            </w:r>
          </w:p>
        </w:tc>
      </w:tr>
    </w:tbl>
    <w:p w:rsidR="005D09F7" w:rsidRPr="00D946B0" w:rsidRDefault="005D09F7"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3841"/>
      </w:tblGrid>
      <w:tr w:rsidR="005D09F7" w:rsidRPr="00D946B0" w:rsidTr="005D09F7">
        <w:trPr>
          <w:tblHeader/>
          <w:tblCellSpacing w:w="15" w:type="dxa"/>
        </w:trPr>
        <w:tc>
          <w:tcPr>
            <w:tcW w:w="0" w:type="auto"/>
            <w:vAlign w:val="center"/>
            <w:hideMark/>
          </w:tcPr>
          <w:p w:rsidR="005D09F7" w:rsidRPr="00D946B0" w:rsidRDefault="005D09F7" w:rsidP="005D09F7">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Table</w:t>
            </w:r>
          </w:p>
        </w:tc>
        <w:tc>
          <w:tcPr>
            <w:tcW w:w="0" w:type="auto"/>
            <w:vAlign w:val="center"/>
            <w:hideMark/>
          </w:tcPr>
          <w:p w:rsidR="005D09F7" w:rsidRPr="00D946B0" w:rsidRDefault="005D09F7" w:rsidP="005D09F7">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Title</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Table 1</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Vision, Mission and Core Values</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Table 2</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Priorities</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Table 3</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Uganda Healthcare Trends</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Table 4</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SWOT Analysis</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Table 5</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Framework Summary</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Table 6</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Organizational Structure</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Table 7</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Five-Year Transformation Roadmap</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Table 8</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Financing Strategy</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Table 9</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Framework</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Table 10</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Brand Architecture</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Table 11</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Key Performance Indicators</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Table 12</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Monitoring and Evaluation Framework</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Table 13</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Enterprise Risk Register</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Table 14</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Investment Priorities</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Table 15</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Maturity Indicators</w:t>
            </w:r>
          </w:p>
        </w:tc>
      </w:tr>
    </w:tbl>
    <w:p w:rsidR="005D09F7" w:rsidRPr="00D946B0" w:rsidRDefault="005D09F7"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ACRONYMS AND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5061"/>
      </w:tblGrid>
      <w:tr w:rsidR="005D09F7" w:rsidRPr="00D946B0" w:rsidTr="005D09F7">
        <w:trPr>
          <w:tblHeader/>
          <w:tblCellSpacing w:w="15" w:type="dxa"/>
        </w:trPr>
        <w:tc>
          <w:tcPr>
            <w:tcW w:w="0" w:type="auto"/>
            <w:vAlign w:val="center"/>
            <w:hideMark/>
          </w:tcPr>
          <w:p w:rsidR="005D09F7" w:rsidRPr="00D946B0" w:rsidRDefault="005D09F7" w:rsidP="005D09F7">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Acronym</w:t>
            </w:r>
          </w:p>
        </w:tc>
        <w:tc>
          <w:tcPr>
            <w:tcW w:w="0" w:type="auto"/>
            <w:vAlign w:val="center"/>
            <w:hideMark/>
          </w:tcPr>
          <w:p w:rsidR="005D09F7" w:rsidRPr="00D946B0" w:rsidRDefault="005D09F7" w:rsidP="005D09F7">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Meaning</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AI</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Artificial Intelligence</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CHIP</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Insurance Programme</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CSR</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Corporate Social Responsibility</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EMR</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Electronic Medical Records</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F7TM</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7×7 Transformation Matrix</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Community Health Intelligence Platform</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FIHE</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Integrated Health Ecosystem</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FITF</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Institutional Transformation Framework</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FMM</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Maturity Model</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GIS</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Geographic Information System</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ICT</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Information and Communication Technology</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KPI</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Key Performance Indicator</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MEL</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Monitoring, Evaluation and Learning</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NGO</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Non-Governmental Organization</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PHC</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Primary Health Care</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SDGs</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Development Goals</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SOP</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Standard Operating Procedure</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UHF</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Uganda Healthcare Federation</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UHC</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Universal Health Coverage</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VHT</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Village Health Team</w:t>
            </w:r>
          </w:p>
        </w:tc>
      </w:tr>
      <w:tr w:rsidR="005D09F7" w:rsidRPr="00D946B0" w:rsidTr="005D09F7">
        <w:trPr>
          <w:tblCellSpacing w:w="15" w:type="dxa"/>
        </w:trPr>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WHO</w:t>
            </w:r>
          </w:p>
        </w:tc>
        <w:tc>
          <w:tcPr>
            <w:tcW w:w="0" w:type="auto"/>
            <w:vAlign w:val="center"/>
            <w:hideMark/>
          </w:tcPr>
          <w:p w:rsidR="005D09F7" w:rsidRPr="00D946B0" w:rsidRDefault="005D09F7" w:rsidP="005D09F7">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World Health Organization</w:t>
            </w:r>
          </w:p>
        </w:tc>
      </w:tr>
    </w:tbl>
    <w:p w:rsidR="005D09F7" w:rsidRPr="00D946B0" w:rsidRDefault="005D09F7"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GLOSSARY OF TERMS</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section provides definitions of the key concepts and institutional terminology used throughout the Blueprint.</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Among the terms defined are:</w:t>
      </w:r>
    </w:p>
    <w:p w:rsidR="005D09F7" w:rsidRPr="00D946B0" w:rsidRDefault="005D09F7" w:rsidP="00B2089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Excellence</w:t>
      </w:r>
    </w:p>
    <w:p w:rsidR="005D09F7" w:rsidRPr="00D946B0" w:rsidRDefault="005D09F7" w:rsidP="00B2089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w:t>
      </w:r>
    </w:p>
    <w:p w:rsidR="005D09F7" w:rsidRPr="00D946B0" w:rsidRDefault="005D09F7" w:rsidP="00B2089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Intelligence</w:t>
      </w:r>
    </w:p>
    <w:p w:rsidR="005D09F7" w:rsidRPr="00D946B0" w:rsidRDefault="005D09F7" w:rsidP="00B2089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Insurance</w:t>
      </w:r>
    </w:p>
    <w:p w:rsidR="005D09F7" w:rsidRPr="00D946B0" w:rsidRDefault="005D09F7" w:rsidP="00B2089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Health</w:t>
      </w:r>
    </w:p>
    <w:p w:rsidR="005D09F7" w:rsidRPr="00D946B0" w:rsidRDefault="005D09F7" w:rsidP="00B2089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Family Health</w:t>
      </w:r>
    </w:p>
    <w:p w:rsidR="005D09F7" w:rsidRPr="00D946B0" w:rsidRDefault="005D09F7" w:rsidP="00B2089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Family &amp; Community Health Social Enterprise</w:t>
      </w:r>
    </w:p>
    <w:p w:rsidR="005D09F7" w:rsidRPr="00D946B0" w:rsidRDefault="005D09F7" w:rsidP="00B2089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Integrated Health Ecosystem (FIHE)</w:t>
      </w:r>
    </w:p>
    <w:p w:rsidR="005D09F7" w:rsidRPr="00D946B0" w:rsidRDefault="005D09F7" w:rsidP="00B2089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Institutional Transformation Framework (FITF)</w:t>
      </w:r>
    </w:p>
    <w:p w:rsidR="005D09F7" w:rsidRPr="00D946B0" w:rsidRDefault="005D09F7" w:rsidP="00B2089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7×7 Transformation Matrix (F7TM)</w:t>
      </w:r>
    </w:p>
    <w:p w:rsidR="005D09F7" w:rsidRPr="00D946B0" w:rsidRDefault="005D09F7" w:rsidP="00B2089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Maturity Model (FMM)</w:t>
      </w:r>
    </w:p>
    <w:p w:rsidR="005D09F7" w:rsidRPr="00D946B0" w:rsidRDefault="005D09F7" w:rsidP="00B2089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Community Health Intelligence Platform (FCHIP)</w:t>
      </w:r>
    </w:p>
    <w:p w:rsidR="005D09F7" w:rsidRPr="00D946B0" w:rsidRDefault="005D09F7" w:rsidP="00B2089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Systems Strengthening</w:t>
      </w:r>
    </w:p>
    <w:p w:rsidR="005D09F7" w:rsidRPr="00D946B0" w:rsidRDefault="005D09F7" w:rsidP="00B2089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Excellence</w:t>
      </w:r>
    </w:p>
    <w:p w:rsidR="005D09F7" w:rsidRPr="00D946B0" w:rsidRDefault="005D09F7" w:rsidP="00B2089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Healthcare</w:t>
      </w:r>
    </w:p>
    <w:p w:rsidR="005D09F7" w:rsidRPr="00D946B0" w:rsidRDefault="005D09F7" w:rsidP="00B2089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and Innovation</w:t>
      </w:r>
    </w:p>
    <w:p w:rsidR="005D09F7" w:rsidRPr="00D946B0" w:rsidRDefault="005D09F7" w:rsidP="00B2089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Social Enterprise</w:t>
      </w:r>
    </w:p>
    <w:p w:rsidR="005D09F7" w:rsidRPr="00D946B0" w:rsidRDefault="005D09F7" w:rsidP="00B2089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Partnership</w:t>
      </w:r>
    </w:p>
    <w:p w:rsidR="005D09F7" w:rsidRPr="00D946B0" w:rsidRDefault="005D09F7" w:rsidP="00B2089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Healthcare Financing</w:t>
      </w:r>
    </w:p>
    <w:p w:rsidR="005D09F7" w:rsidRPr="00D946B0" w:rsidRDefault="005D09F7" w:rsidP="00B2089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Transformation</w:t>
      </w:r>
    </w:p>
    <w:p w:rsidR="005D09F7" w:rsidRPr="00D946B0" w:rsidRDefault="005D09F7"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6B2C8C" w:rsidRPr="00D946B0" w:rsidRDefault="006B2C8C" w:rsidP="005D09F7">
      <w:pPr>
        <w:spacing w:after="0" w:line="240" w:lineRule="auto"/>
        <w:rPr>
          <w:rFonts w:ascii="Times New Roman" w:eastAsia="Times New Roman" w:hAnsi="Times New Roman" w:cs="Times New Roman"/>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PART I</w:t>
      </w: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VISION</w:t>
      </w:r>
    </w:p>
    <w:p w:rsidR="005D09F7" w:rsidRPr="00D946B0" w:rsidRDefault="005D09F7" w:rsidP="005D09F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Why FairBanks Must Transform</w:t>
      </w:r>
    </w:p>
    <w:p w:rsidR="005D09F7" w:rsidRPr="00D946B0" w:rsidRDefault="005D09F7" w:rsidP="005D09F7">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"Every institution begins with a purpose. Great institutions continually rediscover that purpose in response to the changing needs of the people they serve."</w:t>
      </w:r>
    </w:p>
    <w:p w:rsidR="005D09F7" w:rsidRPr="00D946B0" w:rsidRDefault="005D09F7" w:rsidP="005D09F7">
      <w:pPr>
        <w:spacing w:after="0" w:line="240" w:lineRule="auto"/>
        <w:rPr>
          <w:rFonts w:ascii="Times New Roman" w:eastAsia="Times New Roman" w:hAnsi="Times New Roman" w:cs="Times New Roman"/>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B2C8C" w:rsidRPr="00D946B0" w:rsidRDefault="006B2C8C"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B2C8C" w:rsidRPr="00D946B0" w:rsidRDefault="006B2C8C"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B2C8C" w:rsidRPr="00D946B0" w:rsidRDefault="006B2C8C"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B2C8C" w:rsidRPr="00D946B0" w:rsidRDefault="006B2C8C"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B2C8C" w:rsidRPr="00D946B0" w:rsidRDefault="006B2C8C"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B2C8C" w:rsidRPr="00D946B0" w:rsidRDefault="006B2C8C"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B2C8C" w:rsidRPr="00D946B0" w:rsidRDefault="006B2C8C"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D09F7" w:rsidRPr="00D946B0" w:rsidRDefault="005D09F7" w:rsidP="00970552">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ONE</w:t>
      </w:r>
    </w:p>
    <w:p w:rsidR="005D09F7" w:rsidRPr="00D946B0" w:rsidRDefault="005D09F7" w:rsidP="00970552">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FairBanks Story</w:t>
      </w:r>
    </w:p>
    <w:p w:rsidR="005D09F7" w:rsidRPr="00D946B0" w:rsidRDefault="005D09F7" w:rsidP="005D09F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From Medical Centre to Movement</w:t>
      </w:r>
    </w:p>
    <w:p w:rsidR="005D09F7" w:rsidRPr="00D946B0" w:rsidRDefault="005D09F7" w:rsidP="005D09F7">
      <w:pPr>
        <w:spacing w:after="0" w:line="240" w:lineRule="auto"/>
        <w:rPr>
          <w:rFonts w:ascii="Times New Roman" w:eastAsia="Times New Roman" w:hAnsi="Times New Roman" w:cs="Times New Roman"/>
          <w:sz w:val="24"/>
          <w:szCs w:val="24"/>
        </w:rPr>
      </w:pPr>
    </w:p>
    <w:p w:rsidR="005D09F7" w:rsidRPr="00D946B0" w:rsidRDefault="005D09F7" w:rsidP="005D09F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Opening</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institution has a history.</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Few, however, possess a defining story.</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history records events. A story reveals purpose. It explains why an institution exists, what it believes, and why it chooses a particular path despite the many alternatives before it.</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story of </w:t>
      </w:r>
      <w:r w:rsidRPr="00D946B0">
        <w:rPr>
          <w:rFonts w:ascii="Times New Roman" w:eastAsia="Times New Roman" w:hAnsi="Times New Roman" w:cs="Times New Roman"/>
          <w:b/>
          <w:bCs/>
          <w:sz w:val="24"/>
          <w:szCs w:val="24"/>
        </w:rPr>
        <w:t>FairBanks Medical Centre Limited</w:t>
      </w:r>
      <w:r w:rsidRPr="00D946B0">
        <w:rPr>
          <w:rFonts w:ascii="Times New Roman" w:eastAsia="Times New Roman" w:hAnsi="Times New Roman" w:cs="Times New Roman"/>
          <w:sz w:val="24"/>
          <w:szCs w:val="24"/>
        </w:rPr>
        <w:t xml:space="preserve"> is not simply the story of establishing another private healthcare facility. It is the story of a vision that has steadily evolved through service, learning, and a growing understanding of what healthcare should mean to individuals, families, and communities.</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Like many healthcare institutions, FairBanks was founded to respond to an immediate nee</w:t>
      </w:r>
      <w:r w:rsidR="00970552" w:rsidRPr="00D946B0">
        <w:rPr>
          <w:rFonts w:ascii="Times New Roman" w:eastAsia="Times New Roman" w:hAnsi="Times New Roman" w:cs="Times New Roman"/>
          <w:sz w:val="24"/>
          <w:szCs w:val="24"/>
        </w:rPr>
        <w:t xml:space="preserve">d </w:t>
      </w:r>
      <w:r w:rsidRPr="00D946B0">
        <w:rPr>
          <w:rFonts w:ascii="Times New Roman" w:eastAsia="Times New Roman" w:hAnsi="Times New Roman" w:cs="Times New Roman"/>
          <w:sz w:val="24"/>
          <w:szCs w:val="24"/>
        </w:rPr>
        <w:t>the provision of accessible, compassionate, and quality healthcare. Yet every patient encountered, every family supported, every outreach conducted, and every lesson learned gradually expanded the institution's understanding of its responsibility.</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was no longer viewed merely as the diagnosis and treatment of disease.</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became a commitment to improving lives.</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chapter traces that journey—from the establishment of a medical centre to the emergence of a broader vision that seeks to integrate clinical excellence with community health, digital innovation, research, partnerships, and sustainable social impact.</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Understanding this journey is essential because institutions that understand their origins are better prepared to shape their future.</w:t>
      </w: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1.1 The Beginning of a Vision</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Every meaningful institution begins with a question.</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Medical Centre Limited, that question was both simple and profound:</w:t>
      </w:r>
    </w:p>
    <w:p w:rsidR="005D09F7" w:rsidRPr="00D946B0" w:rsidRDefault="005D09F7" w:rsidP="00970552">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How can quality healthcare become more accessible, more compassionate, and more responsive to the needs of ordinary families?</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question inspired the establishment of FairBanks as a private healthcare institution dedicated to delivering patient-centred medical services founded upon professionalism, ethical practice, and respect for human dignity.</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From the beginning, FairBanks was guided by the belief that healthcare is not merely a technical profession but a human calling. Every patient represents more than a medical condition; each person brings a unique life story, family circumstances, aspirations, and hopes for a healthier future.</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Consequently, the institution adopted a philosophy that placed compassion alongside clinical competence and viewed trust as the cornerstone of every patient relationship.</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Medical Centre was established not simply to provide treatment but to create an environment where patients would experience respect, confidence, continuity of care, and genuine concern for their wellbeing.</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principles remain the foundation upon whi</w:t>
      </w:r>
      <w:r w:rsidR="00970552" w:rsidRPr="00D946B0">
        <w:rPr>
          <w:rFonts w:ascii="Times New Roman" w:eastAsia="Times New Roman" w:hAnsi="Times New Roman" w:cs="Times New Roman"/>
          <w:sz w:val="24"/>
          <w:szCs w:val="24"/>
        </w:rPr>
        <w:t>ch FairBanks continues to grow.</w:t>
      </w: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1.2 Building Trust Through Service</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earn their reputation one patient at a time.</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trust has never been regarded as an entitlement; it has been earned through consistent service, ethical practice, professional accountability, and an unwavering commitment to patient welfare.</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community needs evolved, FairBanks expanded its services to provide increasingly comprehensive care. The institution progressively developed a multidisciplinary approach that includes general outpatient services, emergency care, maternal and child health, internal medicine, diagnostic services, pharmaceutical care, preventive health programmes, specialist clinics, and community outreach initiatives.</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new service represented more than institutional growth.</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reflected an ongoing commitment to responding to the changing health needs of the population.</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these services, FairBanks has established enduring relationships with patients, families, community leaders, employers, educational institutions, faith-based organizations, insurers, and healthcare partners.</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These relationships have become one of the institution's greatest strengths.</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Trust is not measured solely by patient numbers or financial performance.</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measured by the confidence communities place in an institution during moments of vulnerability.</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considers that trust both a privilege and a responsibility.</w:t>
      </w:r>
    </w:p>
    <w:p w:rsidR="005D09F7" w:rsidRPr="00D946B0" w:rsidRDefault="005D09F7" w:rsidP="005D09F7">
      <w:pPr>
        <w:spacing w:after="0" w:line="240" w:lineRule="auto"/>
        <w:rPr>
          <w:rFonts w:ascii="Times New Roman" w:eastAsia="Times New Roman" w:hAnsi="Times New Roman" w:cs="Times New Roman"/>
          <w:sz w:val="24"/>
          <w:szCs w:val="24"/>
        </w:rPr>
      </w:pP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1.3 Lessons Learned Along the Journey</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Growth brings experience.</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Experience brings perspective.</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Over time, FairBanks began to recognise an important reality.</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Many of the illnesses presented within the Medical Centre originated long before patients entered the consultation room.</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Chronic diseases were frequently associated with lifestyle and behavioural factors.</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Maternal health outcomes were influenced by education, nutrition, family support, and timely access to healthcare.</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Childhood illnesses often reflected environmental conditions and preventive care practices.</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Mental wellbeing was closely connected to social and economic circumstances.</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Increasingly, it became evident that excellent clinical care alone could not fully address the health challenges affecting individuals and communities.</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needed to extend beyond treatment.</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needed to embrace prevention.</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Education.</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engagement.</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Continuity of care.</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Innovation.</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understanding fundamentally reshaped FairBanks' institutional thinking.</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asking:</w:t>
      </w:r>
    </w:p>
    <w:p w:rsidR="005D09F7" w:rsidRPr="00D946B0" w:rsidRDefault="005D09F7" w:rsidP="005D09F7">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"How can we become a better medical centre?"</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 began asking:</w:t>
      </w:r>
    </w:p>
    <w:p w:rsidR="005D09F7" w:rsidRPr="00D946B0" w:rsidRDefault="005D09F7" w:rsidP="005D09F7">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"How can we become a greater force for improving health?"</w:t>
      </w:r>
    </w:p>
    <w:p w:rsidR="005D09F7" w:rsidRPr="00D946B0" w:rsidRDefault="005D09F7" w:rsidP="0097055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That question would ultimately transf</w:t>
      </w:r>
      <w:r w:rsidR="00970552" w:rsidRPr="00D946B0">
        <w:rPr>
          <w:rFonts w:ascii="Times New Roman" w:eastAsia="Times New Roman" w:hAnsi="Times New Roman" w:cs="Times New Roman"/>
          <w:sz w:val="24"/>
          <w:szCs w:val="24"/>
        </w:rPr>
        <w:t>orm the direction of FairBanks.</w:t>
      </w: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1.4 A Defining Moment</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institution encounters moments that redefine its future.</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that moment emerged not from crisis but from reflection.</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leadership recognised that while the Medical Centre was providing valuable clinical services, the health needs of the communities it served extended far beyond the walls of the facility.</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Patients required continuity of care after treatment.</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Families needed health education.</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required preventive programmes.</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Young people needed greater awareness of healthy lifestyles.</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Older persons required coordinated long-term support.</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professionals sought opportunities for research, learning, and innovation.</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realities revealed a fundamental truth:</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achieve their greatest impact when they serve not only patients, but also the systems and communities within which those patients live.</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realisation marked the beginning of FairBanks' institutional transformation.</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inspired a vision that extends beyond healthcare delivery towards building healthier families, stronger communities, and more resilient health systems.</w:t>
      </w:r>
    </w:p>
    <w:p w:rsidR="005D09F7" w:rsidRPr="00D946B0" w:rsidRDefault="005D09F7" w:rsidP="005D09F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1.5 A New Understanding of Healthcare</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evolution of FairBanks reflects a broader shift occurring throughout global healthcare.</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Increasingly, health is understood as the product of interconnected social, economic, environmental, behavioural, and clinical factors.</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therefore cannot be confined to consultation rooms alone.</w:t>
      </w:r>
    </w:p>
    <w:p w:rsidR="005D09F7" w:rsidRPr="00D946B0" w:rsidRDefault="005D09F7" w:rsidP="005D09F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must also include:</w:t>
      </w:r>
    </w:p>
    <w:p w:rsidR="005D09F7" w:rsidRPr="00D946B0" w:rsidRDefault="005D09F7" w:rsidP="00B2089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promotion.</w:t>
      </w:r>
    </w:p>
    <w:p w:rsidR="005D09F7" w:rsidRPr="00D946B0" w:rsidRDefault="005D09F7" w:rsidP="00B2089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Disease prevention.</w:t>
      </w:r>
    </w:p>
    <w:p w:rsidR="005D09F7" w:rsidRPr="00D946B0" w:rsidRDefault="005D09F7" w:rsidP="00B2089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participation.</w:t>
      </w:r>
    </w:p>
    <w:p w:rsidR="005D09F7" w:rsidRPr="00D946B0" w:rsidRDefault="005D09F7" w:rsidP="00B2089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health.</w:t>
      </w:r>
    </w:p>
    <w:p w:rsidR="005D09F7" w:rsidRPr="00D946B0" w:rsidRDefault="005D09F7" w:rsidP="00B2089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and innovation.</w:t>
      </w:r>
    </w:p>
    <w:p w:rsidR="005D09F7" w:rsidRPr="00D946B0" w:rsidRDefault="005D09F7" w:rsidP="00B2089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partnerships.</w:t>
      </w:r>
    </w:p>
    <w:p w:rsidR="005D09F7" w:rsidRPr="00D946B0" w:rsidRDefault="005D09F7" w:rsidP="00B2089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financing.</w:t>
      </w:r>
    </w:p>
    <w:p w:rsidR="005D09F7" w:rsidRPr="00D946B0" w:rsidRDefault="005D09F7" w:rsidP="00B2089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Evidence-informed decision-making.</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this understanding represents not a departure from its original mission but its natural evolution.</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 remains committed to providing outstanding clinical care.</w:t>
      </w:r>
    </w:p>
    <w:p w:rsidR="005D09F7" w:rsidRPr="00D946B0" w:rsidRDefault="005D09F7"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It now seeks to complement that commitment with broader initiatives that improve health before illness occurs and strengthen communities </w:t>
      </w:r>
      <w:r w:rsidR="00970552" w:rsidRPr="00D946B0">
        <w:rPr>
          <w:rFonts w:ascii="Times New Roman" w:eastAsia="Times New Roman" w:hAnsi="Times New Roman" w:cs="Times New Roman"/>
          <w:sz w:val="24"/>
          <w:szCs w:val="24"/>
        </w:rPr>
        <w:t>long after treatment has ended.</w:t>
      </w:r>
    </w:p>
    <w:p w:rsidR="00FB1874" w:rsidRPr="00D946B0" w:rsidRDefault="00FB1874" w:rsidP="00FB18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1.6 Beyond a Medical Centre</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many years, healthcare institutions have traditionally measured their success through indicators such as patient volumes, service expansion, infrastructure development, and financial performance. While these measures remain important, they do not fully capture the broader contribution that healthcare organizations can make to society.</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Medical Centre Limited believes that healthcare institutions have a responsibility that extends beyond the delivery of clinical services.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consultation presents an opportunity for health education.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diagnosis creates an opportunity for prevention.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patient encounter strengthens a relationship with a family.</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outreach programme builds trust within a community.</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Every partnership creates new possibilities for improving health outcomes.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Viewed from this perspective, healthcare becomes more than the management of illness; it becomes a catalyst for social development.</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understanding inspired FairBanks to redefine its institutional purpose.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question was no longer how to become a larger healthcare provider.</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question became:</w:t>
      </w:r>
    </w:p>
    <w:p w:rsidR="00FB1874" w:rsidRPr="00D946B0" w:rsidRDefault="00FB1874" w:rsidP="00FB1874">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"How can FairBanks become an institution that impr</w:t>
      </w:r>
      <w:r w:rsidR="00970552" w:rsidRPr="00D946B0">
        <w:rPr>
          <w:rFonts w:ascii="Times New Roman" w:eastAsia="Times New Roman" w:hAnsi="Times New Roman" w:cs="Times New Roman"/>
          <w:b/>
          <w:bCs/>
          <w:sz w:val="24"/>
          <w:szCs w:val="24"/>
        </w:rPr>
        <w:t xml:space="preserve">oves health at every level </w:t>
      </w:r>
      <w:r w:rsidRPr="00D946B0">
        <w:rPr>
          <w:rFonts w:ascii="Times New Roman" w:eastAsia="Times New Roman" w:hAnsi="Times New Roman" w:cs="Times New Roman"/>
          <w:b/>
          <w:bCs/>
          <w:sz w:val="24"/>
          <w:szCs w:val="24"/>
        </w:rPr>
        <w:t>from the individual patient to the national health system?"</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answer required a new way of thinking.</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viewing healthcare as a collection of isolated services, FairBanks began to envision an integrated ecosystem in which clinical care, community engagement, digital innovation, research, education, partnerships, and sustainable financing work together to achieve a common purpose.</w:t>
      </w:r>
    </w:p>
    <w:p w:rsidR="00FB1874" w:rsidRPr="00D946B0" w:rsidRDefault="00FB1874" w:rsidP="0097055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marked the beginning of the Fa</w:t>
      </w:r>
      <w:r w:rsidR="00970552" w:rsidRPr="00D946B0">
        <w:rPr>
          <w:rFonts w:ascii="Times New Roman" w:eastAsia="Times New Roman" w:hAnsi="Times New Roman" w:cs="Times New Roman"/>
          <w:sz w:val="24"/>
          <w:szCs w:val="24"/>
        </w:rPr>
        <w:t>irBanks transformation journey.</w:t>
      </w:r>
    </w:p>
    <w:p w:rsidR="00FB1874" w:rsidRPr="00D946B0" w:rsidRDefault="00FB1874" w:rsidP="00FB18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 The Birth of a New Institutional Identity</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transformation begins with clarity of identity.</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Organizations rarely achieve lasting change by simply adding new programmes or expanding existing services. Sustainable transformation occurs when an institution develops a renewed understanding of who it is, why it exists, and the unique contribution it seeks to make.</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this renewed understanding led to the emergence of a new institutional identity.</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would no longer define itself solely as a private medical centre.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Instead, it would become a </w:t>
      </w:r>
      <w:r w:rsidRPr="00D946B0">
        <w:rPr>
          <w:rFonts w:ascii="Times New Roman" w:eastAsia="Times New Roman" w:hAnsi="Times New Roman" w:cs="Times New Roman"/>
          <w:b/>
          <w:bCs/>
          <w:sz w:val="24"/>
          <w:szCs w:val="24"/>
        </w:rPr>
        <w:t>Family &amp; Community Health Social Enterprise</w:t>
      </w:r>
      <w:r w:rsidRPr="00D946B0">
        <w:rPr>
          <w:rFonts w:ascii="Times New Roman" w:eastAsia="Times New Roman" w:hAnsi="Times New Roman" w:cs="Times New Roman"/>
          <w:sz w:val="24"/>
          <w:szCs w:val="24"/>
        </w:rPr>
        <w:t>.</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identity reflects a deliberate commitment to integrating three complementary responsibilities.</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First, to provide safe, compassionate, and high-quality clinical services.</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Second, to strengthen the health and wellbeing of families and communities through prevention, education, outreach, and early intervention.</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Third, to generate long-term social value through research, innovation, partnerships, digital transformation, and sustainable healthcare financing.</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This new identity does not replace the Medical Centre.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gives greater meaning to the Medical Centre.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excellence remains the foundation.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impact becomes the purpose.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sustainability becomes the means through which that purpose can endure.</w:t>
      </w:r>
    </w:p>
    <w:p w:rsidR="00FB1874" w:rsidRPr="00D946B0" w:rsidRDefault="00FB1874" w:rsidP="00FB1874">
      <w:pPr>
        <w:spacing w:after="0" w:line="240" w:lineRule="auto"/>
        <w:rPr>
          <w:rFonts w:ascii="Times New Roman" w:eastAsia="Times New Roman" w:hAnsi="Times New Roman" w:cs="Times New Roman"/>
          <w:sz w:val="24"/>
          <w:szCs w:val="24"/>
        </w:rPr>
      </w:pPr>
    </w:p>
    <w:p w:rsidR="00FB1874" w:rsidRPr="00D946B0" w:rsidRDefault="00FB1874" w:rsidP="00FB18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1.8 A Vision Larger Than Ourselves</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enduring institution eventually discovers that its greatest contribution lies beyond its own success.</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does not aspire merely to become a larger healthcare provider.</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aspires to become an institution that contributes meaningfully to the advancement of healthcare in Uganda and, ultimately, across the African continent.</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aspiration is reflected in a vision that extends beyond organizational growth.</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includes:</w:t>
      </w:r>
    </w:p>
    <w:p w:rsidR="00FB1874" w:rsidRPr="00D946B0" w:rsidRDefault="00FB1874" w:rsidP="00B2089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Advancing family-centred healthcare.</w:t>
      </w:r>
    </w:p>
    <w:p w:rsidR="00FB1874" w:rsidRPr="00D946B0" w:rsidRDefault="00FB1874" w:rsidP="00B2089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Strengthening community health systems.</w:t>
      </w:r>
    </w:p>
    <w:p w:rsidR="00FB1874" w:rsidRPr="00D946B0" w:rsidRDefault="00FB1874" w:rsidP="00B2089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Promoting preventive and primary healthcare.</w:t>
      </w:r>
    </w:p>
    <w:p w:rsidR="00FB1874" w:rsidRPr="00D946B0" w:rsidRDefault="00FB1874" w:rsidP="00B2089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Supporting Universal Health Coverage.</w:t>
      </w:r>
    </w:p>
    <w:p w:rsidR="00FB1874" w:rsidRPr="00D946B0" w:rsidRDefault="00FB1874" w:rsidP="00B2089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Leveraging digital technology for better health outcomes.</w:t>
      </w:r>
    </w:p>
    <w:p w:rsidR="00FB1874" w:rsidRPr="00D946B0" w:rsidRDefault="00FB1874" w:rsidP="00B2089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Generating knowledge through research and implementation science.</w:t>
      </w:r>
    </w:p>
    <w:p w:rsidR="00FB1874" w:rsidRPr="00D946B0" w:rsidRDefault="00FB1874" w:rsidP="00B2089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Building partnerships that create shared value.</w:t>
      </w:r>
    </w:p>
    <w:p w:rsidR="00FB1874" w:rsidRPr="00D946B0" w:rsidRDefault="00FB1874" w:rsidP="00B2089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Demonstrating that private healthcare institutions can achieve both financial sustainability and measurable social impact.</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aspirations are ambitious.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are also necessary.</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future of healthcare will depend increasingly on institutions that are prepared to innovate, collaborate, and lead with purpose.</w:t>
      </w:r>
    </w:p>
    <w:p w:rsidR="00FB1874" w:rsidRPr="00D946B0" w:rsidRDefault="00FB1874" w:rsidP="0097055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intends t</w:t>
      </w:r>
      <w:r w:rsidR="00970552" w:rsidRPr="00D946B0">
        <w:rPr>
          <w:rFonts w:ascii="Times New Roman" w:eastAsia="Times New Roman" w:hAnsi="Times New Roman" w:cs="Times New Roman"/>
          <w:sz w:val="24"/>
          <w:szCs w:val="24"/>
        </w:rPr>
        <w:t>o be one of those institutions.</w:t>
      </w:r>
    </w:p>
    <w:p w:rsidR="00FB1874" w:rsidRPr="00D946B0" w:rsidRDefault="00FB1874" w:rsidP="00FB18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1.9 The Blueprint Begins</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journey described throughout this publication did not emerge overnight.</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the product of reflection, practical experience, strategic planning, and a growing conviction that healthcare institutions must continuously evolve to meet the changing needs of society.</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Blueprint is therefore not a document prepared merely to satisfy organizational requirements.</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a deliberate statement of institutional intent.</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articulates the future FairBanks seeks to create and establishes the strategic architecture through which that future will be realised.</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chapters that follow introduce the frameworks, partnerships, financing models, governance arrangements, and implementation strategies that will guide this transformation.</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chapter builds upon the one before it.</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they form one integrated vision.</w:t>
      </w:r>
    </w:p>
    <w:p w:rsidR="00FB1874" w:rsidRPr="00D946B0" w:rsidRDefault="00FB1874" w:rsidP="00FB1874">
      <w:pPr>
        <w:spacing w:after="0" w:line="240" w:lineRule="auto"/>
        <w:rPr>
          <w:rFonts w:ascii="Times New Roman" w:eastAsia="Times New Roman" w:hAnsi="Times New Roman" w:cs="Times New Roman"/>
          <w:sz w:val="24"/>
          <w:szCs w:val="24"/>
        </w:rPr>
      </w:pPr>
    </w:p>
    <w:p w:rsidR="00FB1874" w:rsidRPr="00D946B0" w:rsidRDefault="00FB1874" w:rsidP="00FB18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Summary</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story of FairBanks Medical Centre Limited is a story of purposeful evolution.</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Founded to provide compassionate and high-quality healthcare, the institution has grown in experience, understanding, and ambition.</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service to patients and communities, FairBanks has recognised that lasting improvements in health require more than excellent clinical care. They require prevention, education, innovation, research, strategic partnerships, and community participation.</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insights have shap</w:t>
      </w:r>
      <w:r w:rsidR="00970552" w:rsidRPr="00D946B0">
        <w:rPr>
          <w:rFonts w:ascii="Times New Roman" w:eastAsia="Times New Roman" w:hAnsi="Times New Roman" w:cs="Times New Roman"/>
          <w:sz w:val="24"/>
          <w:szCs w:val="24"/>
        </w:rPr>
        <w:t xml:space="preserve">ed a new institutional identity </w:t>
      </w:r>
      <w:r w:rsidRPr="00D946B0">
        <w:rPr>
          <w:rFonts w:ascii="Times New Roman" w:eastAsia="Times New Roman" w:hAnsi="Times New Roman" w:cs="Times New Roman"/>
          <w:sz w:val="24"/>
          <w:szCs w:val="24"/>
        </w:rPr>
        <w:t xml:space="preserve">that of a </w:t>
      </w:r>
      <w:r w:rsidRPr="00D946B0">
        <w:rPr>
          <w:rFonts w:ascii="Times New Roman" w:eastAsia="Times New Roman" w:hAnsi="Times New Roman" w:cs="Times New Roman"/>
          <w:b/>
          <w:bCs/>
          <w:sz w:val="24"/>
          <w:szCs w:val="24"/>
        </w:rPr>
        <w:t>Family &amp; Community Health Social Enterprise</w:t>
      </w:r>
      <w:r w:rsidRPr="00D946B0">
        <w:rPr>
          <w:rFonts w:ascii="Times New Roman" w:eastAsia="Times New Roman" w:hAnsi="Times New Roman" w:cs="Times New Roman"/>
          <w:sz w:val="24"/>
          <w:szCs w:val="24"/>
        </w:rPr>
        <w:t>.</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identity forms the foundation of the transformation presented throughout this Blueprint.</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journey ahead is ambitious, but it is guided by a clear purpose:</w:t>
      </w:r>
    </w:p>
    <w:p w:rsidR="00FB1874" w:rsidRPr="00D946B0" w:rsidRDefault="00FB1874" w:rsidP="0097055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To build healthier families, stronger communities, and a more resilient healthcare system.</w:t>
      </w:r>
    </w:p>
    <w:tbl>
      <w:tblPr>
        <w:tblStyle w:val="TableGrid"/>
        <w:tblW w:w="0" w:type="auto"/>
        <w:tblLook w:val="04A0" w:firstRow="1" w:lastRow="0" w:firstColumn="1" w:lastColumn="0" w:noHBand="0" w:noVBand="1"/>
      </w:tblPr>
      <w:tblGrid>
        <w:gridCol w:w="9350"/>
      </w:tblGrid>
      <w:tr w:rsidR="00970552" w:rsidRPr="00D946B0" w:rsidTr="00970552">
        <w:tc>
          <w:tcPr>
            <w:tcW w:w="9350" w:type="dxa"/>
          </w:tcPr>
          <w:p w:rsidR="00675E46" w:rsidRPr="00D946B0" w:rsidRDefault="00675E46" w:rsidP="00675E46">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675E46" w:rsidRPr="00D946B0" w:rsidRDefault="00675E46" w:rsidP="00675E46">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begins with the courage to ask whether today's success is sufficient for tomorrow's challenges.</w:t>
            </w:r>
          </w:p>
          <w:p w:rsidR="00675E46" w:rsidRPr="00D946B0" w:rsidRDefault="00675E46" w:rsidP="00675E46">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As FairBanks enters a new chapter in its institutional journey, every leader is invited to reflect on three questions:</w:t>
            </w:r>
          </w:p>
          <w:p w:rsidR="00675E46" w:rsidRPr="00D946B0" w:rsidRDefault="00675E46" w:rsidP="00675E46">
            <w:pPr>
              <w:numPr>
                <w:ilvl w:val="0"/>
                <w:numId w:val="28"/>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we building an institution that responds only to illness, or one that actively promotes lifelong health and wellbeing?</w:t>
            </w:r>
          </w:p>
          <w:p w:rsidR="00675E46" w:rsidRPr="00D946B0" w:rsidRDefault="00675E46" w:rsidP="00675E46">
            <w:pPr>
              <w:numPr>
                <w:ilvl w:val="0"/>
                <w:numId w:val="28"/>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can every decision we make strengthen the connection between clinical excellence and community impact?</w:t>
            </w:r>
          </w:p>
          <w:p w:rsidR="00675E46" w:rsidRPr="00D946B0" w:rsidRDefault="00675E46" w:rsidP="00675E46">
            <w:pPr>
              <w:numPr>
                <w:ilvl w:val="0"/>
                <w:numId w:val="28"/>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legacy do we want FairBanks to leave for the generations that will lead this institution after us?</w:t>
            </w:r>
          </w:p>
          <w:p w:rsidR="00675E46" w:rsidRPr="00D946B0" w:rsidRDefault="00675E46" w:rsidP="00675E46">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Transformation does not begin with structures or strategies.</w:t>
            </w:r>
          </w:p>
          <w:p w:rsidR="00675E46" w:rsidRPr="00D946B0" w:rsidRDefault="00675E46" w:rsidP="00675E46">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begins with a shared commitment to reimagine what is possible.</w:t>
            </w:r>
          </w:p>
          <w:p w:rsidR="00970552" w:rsidRPr="00D946B0" w:rsidRDefault="00970552" w:rsidP="00FB1874">
            <w:pPr>
              <w:rPr>
                <w:rFonts w:ascii="Times New Roman" w:eastAsia="Times New Roman" w:hAnsi="Times New Roman" w:cs="Times New Roman"/>
                <w:sz w:val="24"/>
                <w:szCs w:val="24"/>
              </w:rPr>
            </w:pPr>
          </w:p>
        </w:tc>
      </w:tr>
    </w:tbl>
    <w:p w:rsidR="00FB1874" w:rsidRPr="00D946B0" w:rsidRDefault="00FB1874" w:rsidP="00FB1874">
      <w:pPr>
        <w:spacing w:after="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675E46" w:rsidRPr="00D946B0" w:rsidTr="00675E46">
        <w:tc>
          <w:tcPr>
            <w:tcW w:w="9350" w:type="dxa"/>
          </w:tcPr>
          <w:p w:rsidR="00675E46" w:rsidRPr="00D946B0" w:rsidRDefault="00675E46" w:rsidP="00675E46">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675E46" w:rsidRPr="00D946B0" w:rsidRDefault="00675E46" w:rsidP="00675E46">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"The story of FairBanks is not defined by the date on which it was established, but by the moment it chose to redefine its purpose. Institutions become transformational when they recognise that their greatest contribution lies not only in the services they provide, but in the future they help create."</w:t>
            </w:r>
          </w:p>
          <w:p w:rsidR="00675E46" w:rsidRPr="00D946B0" w:rsidRDefault="00675E46" w:rsidP="00FB1874">
            <w:pPr>
              <w:rPr>
                <w:rFonts w:ascii="Times New Roman" w:eastAsia="Times New Roman" w:hAnsi="Times New Roman" w:cs="Times New Roman"/>
                <w:sz w:val="24"/>
                <w:szCs w:val="24"/>
              </w:rPr>
            </w:pPr>
          </w:p>
        </w:tc>
      </w:tr>
    </w:tbl>
    <w:p w:rsidR="00FB1874" w:rsidRPr="00D946B0" w:rsidRDefault="00FB1874" w:rsidP="00FB1874">
      <w:pPr>
        <w:spacing w:after="0" w:line="240" w:lineRule="auto"/>
        <w:rPr>
          <w:rFonts w:ascii="Times New Roman" w:eastAsia="Times New Roman" w:hAnsi="Times New Roman" w:cs="Times New Roman"/>
          <w:sz w:val="24"/>
          <w:szCs w:val="24"/>
        </w:rPr>
      </w:pPr>
    </w:p>
    <w:p w:rsidR="00FB1874" w:rsidRPr="00D946B0" w:rsidRDefault="00FB1874" w:rsidP="00FB1874">
      <w:pPr>
        <w:spacing w:after="0" w:line="240" w:lineRule="auto"/>
        <w:rPr>
          <w:rFonts w:ascii="Times New Roman" w:eastAsia="Times New Roman" w:hAnsi="Times New Roman" w:cs="Times New Roman"/>
          <w:sz w:val="24"/>
          <w:szCs w:val="24"/>
        </w:rPr>
      </w:pPr>
    </w:p>
    <w:p w:rsidR="0026011E" w:rsidRPr="00D946B0" w:rsidRDefault="0026011E" w:rsidP="00FB1874">
      <w:pPr>
        <w:spacing w:before="100" w:beforeAutospacing="1" w:after="100" w:afterAutospacing="1" w:line="240" w:lineRule="auto"/>
        <w:rPr>
          <w:sz w:val="24"/>
          <w:szCs w:val="24"/>
        </w:rPr>
      </w:pPr>
    </w:p>
    <w:p w:rsidR="00FB1874" w:rsidRPr="00D946B0" w:rsidRDefault="00FB1874" w:rsidP="00FB1874">
      <w:pPr>
        <w:spacing w:before="100" w:beforeAutospacing="1" w:after="100" w:afterAutospacing="1" w:line="240" w:lineRule="auto"/>
        <w:rPr>
          <w:sz w:val="24"/>
          <w:szCs w:val="24"/>
        </w:rPr>
      </w:pPr>
    </w:p>
    <w:p w:rsidR="00FB1874" w:rsidRPr="00D946B0" w:rsidRDefault="00FB1874" w:rsidP="00FB1874">
      <w:pPr>
        <w:spacing w:before="100" w:beforeAutospacing="1" w:after="100" w:afterAutospacing="1" w:line="240" w:lineRule="auto"/>
        <w:rPr>
          <w:sz w:val="24"/>
          <w:szCs w:val="24"/>
        </w:rPr>
      </w:pPr>
    </w:p>
    <w:p w:rsidR="00FB1874" w:rsidRPr="00D946B0" w:rsidRDefault="00FB1874" w:rsidP="00FB1874">
      <w:pPr>
        <w:spacing w:before="100" w:beforeAutospacing="1" w:after="100" w:afterAutospacing="1" w:line="240" w:lineRule="auto"/>
        <w:rPr>
          <w:sz w:val="24"/>
          <w:szCs w:val="24"/>
        </w:rPr>
      </w:pPr>
    </w:p>
    <w:p w:rsidR="00FB1874" w:rsidRPr="00D946B0" w:rsidRDefault="00FB1874" w:rsidP="00FB1874">
      <w:pPr>
        <w:spacing w:before="100" w:beforeAutospacing="1" w:after="100" w:afterAutospacing="1" w:line="240" w:lineRule="auto"/>
        <w:rPr>
          <w:sz w:val="24"/>
          <w:szCs w:val="24"/>
        </w:rPr>
      </w:pPr>
    </w:p>
    <w:p w:rsidR="00FB1874" w:rsidRPr="00D946B0" w:rsidRDefault="00FB1874" w:rsidP="00FB1874">
      <w:pPr>
        <w:spacing w:before="100" w:beforeAutospacing="1" w:after="100" w:afterAutospacing="1" w:line="240" w:lineRule="auto"/>
        <w:rPr>
          <w:sz w:val="24"/>
          <w:szCs w:val="24"/>
        </w:rPr>
      </w:pPr>
    </w:p>
    <w:p w:rsidR="00FB1874" w:rsidRPr="00D946B0" w:rsidRDefault="00FB1874" w:rsidP="00FB1874">
      <w:pPr>
        <w:spacing w:before="100" w:beforeAutospacing="1" w:after="100" w:afterAutospacing="1" w:line="240" w:lineRule="auto"/>
        <w:rPr>
          <w:sz w:val="24"/>
          <w:szCs w:val="24"/>
        </w:rPr>
      </w:pPr>
    </w:p>
    <w:p w:rsidR="00675E46" w:rsidRPr="00D946B0" w:rsidRDefault="00675E46" w:rsidP="00FB1874">
      <w:pPr>
        <w:spacing w:before="100" w:beforeAutospacing="1" w:after="100" w:afterAutospacing="1" w:line="240" w:lineRule="auto"/>
        <w:rPr>
          <w:sz w:val="24"/>
          <w:szCs w:val="24"/>
        </w:rPr>
      </w:pPr>
    </w:p>
    <w:p w:rsidR="00675E46" w:rsidRPr="00D946B0" w:rsidRDefault="00675E46" w:rsidP="00FB1874">
      <w:pPr>
        <w:spacing w:before="100" w:beforeAutospacing="1" w:after="100" w:afterAutospacing="1" w:line="240" w:lineRule="auto"/>
        <w:rPr>
          <w:sz w:val="24"/>
          <w:szCs w:val="24"/>
        </w:rPr>
      </w:pPr>
    </w:p>
    <w:p w:rsidR="00675E46" w:rsidRPr="00D946B0" w:rsidRDefault="00675E46" w:rsidP="00FB1874">
      <w:pPr>
        <w:spacing w:before="100" w:beforeAutospacing="1" w:after="100" w:afterAutospacing="1" w:line="240" w:lineRule="auto"/>
        <w:rPr>
          <w:sz w:val="24"/>
          <w:szCs w:val="24"/>
        </w:rPr>
      </w:pPr>
    </w:p>
    <w:p w:rsidR="00FB1874" w:rsidRPr="00D946B0" w:rsidRDefault="00FB1874" w:rsidP="00FB1874">
      <w:pPr>
        <w:spacing w:after="0" w:line="240" w:lineRule="auto"/>
        <w:rPr>
          <w:sz w:val="24"/>
          <w:szCs w:val="24"/>
        </w:rPr>
      </w:pPr>
    </w:p>
    <w:p w:rsidR="00675E46" w:rsidRPr="00D946B0" w:rsidRDefault="00675E46" w:rsidP="00FB1874">
      <w:pPr>
        <w:spacing w:after="0" w:line="240" w:lineRule="auto"/>
        <w:rPr>
          <w:rFonts w:ascii="Times New Roman" w:eastAsia="Times New Roman" w:hAnsi="Times New Roman" w:cs="Times New Roman"/>
          <w:sz w:val="24"/>
          <w:szCs w:val="24"/>
        </w:rPr>
      </w:pPr>
    </w:p>
    <w:p w:rsidR="00FB1874" w:rsidRPr="00D946B0" w:rsidRDefault="00FB1874" w:rsidP="00675E46">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PART I – THE VISION</w:t>
      </w:r>
    </w:p>
    <w:p w:rsidR="00FB1874" w:rsidRPr="00D946B0" w:rsidRDefault="00FB1874" w:rsidP="00675E46">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TWO</w:t>
      </w:r>
    </w:p>
    <w:p w:rsidR="00FB1874" w:rsidRPr="00D946B0" w:rsidRDefault="00FB1874" w:rsidP="00FB18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Understanding the Need for Transformation</w:t>
      </w:r>
    </w:p>
    <w:p w:rsidR="00FB1874" w:rsidRPr="00D946B0" w:rsidRDefault="00FB1874" w:rsidP="00FB1874">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Responding to a Changing Healthcare Landscape</w:t>
      </w:r>
    </w:p>
    <w:p w:rsidR="00FB1874" w:rsidRPr="00D946B0" w:rsidRDefault="00FB1874" w:rsidP="00675E46">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"Transformation is not an abandonment of purpose. It is the renewal of purpose in response to changing realities."</w:t>
      </w:r>
    </w:p>
    <w:p w:rsidR="00FB1874" w:rsidRPr="00D946B0" w:rsidRDefault="00FB1874" w:rsidP="00FB1874">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Opening</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has never been static.</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Across every generation, societies have redefined what it means to care for one another in response to changing knowledge, emerging diseases, demographic transitions, technological advances, and evolving public expectations.</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healthcare systems of today differ significantly from those of previous decades, not only because medicine has advanced, but because our understanding of health itself has matured.</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is no longer viewed simply as the absence of disease.</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increasingly understood as a state of physical, mental, social, and environmental wellbeing that is shaped by factors extending far beyond hospitals and clinics.</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broader understanding has transformed expectations of healthcare institutions.</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now expect healthcare providers to do more than diagnose and treat illness. They expect institutions to promote healthy lifestyles, prevent disease, support families, embrace technology, generate knowledge, collaborate across sectors, and contribute meaningfully to the wellbeing of society.</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Medical Centre Limited, these changes represent not a challenge to be resisted but an opportunity to be embraced.</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chapter examines the forces reshaping healthcare globally and within Uganda, and explains why these developments make institutional transformation both necessary and timely.</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 xml:space="preserve">It also establishes the strategic context within which FairBanks has chosen to evolve into a </w:t>
      </w:r>
      <w:r w:rsidRPr="00D946B0">
        <w:rPr>
          <w:rFonts w:ascii="Times New Roman" w:eastAsia="Times New Roman" w:hAnsi="Times New Roman" w:cs="Times New Roman"/>
          <w:b/>
          <w:bCs/>
          <w:sz w:val="24"/>
          <w:szCs w:val="24"/>
        </w:rPr>
        <w:t>Family &amp; Community Health Social Enterprise</w:t>
      </w:r>
      <w:r w:rsidRPr="00D946B0">
        <w:rPr>
          <w:rFonts w:ascii="Times New Roman" w:eastAsia="Times New Roman" w:hAnsi="Times New Roman" w:cs="Times New Roman"/>
          <w:sz w:val="24"/>
          <w:szCs w:val="24"/>
        </w:rPr>
        <w:t>.</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Understanding these realities is essential because transformation is most successful when it responds to genuine societal needs rather than institutional ambition alone.</w:t>
      </w:r>
    </w:p>
    <w:p w:rsidR="00FB1874" w:rsidRPr="00D946B0" w:rsidRDefault="00FB1874" w:rsidP="00FB18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2.1 A World in Transition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twenty-first century has witnessed unprecedented changes in healthcare.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Medical science has advanced rapidly.</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technologies have transformed communication and clinical practice.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Life expectancy has increased in many parts of the world.</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At the same time, healthcare systems have become more complex.</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burden of non-communicable diseases has risen sharply.</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Mental health has become an increasingly important public concern.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Climate change is influencing patterns of disease.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Urbanisation is changing how communities access healthcare.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Artificial intelligence and digital health are redefining how information is collected, analysed, and applied.</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developments have fundamentally altered the environment within which healthcare institutions operate.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Success is no longer determined solely by clinical competence.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increasingly depends upon an institution's ability to adapt, innovate, collaborate, and respond proactively to emerging health challenges.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healthcare organizations, the question is no longer whether change will occur.</w:t>
      </w:r>
    </w:p>
    <w:p w:rsidR="00FB1874" w:rsidRPr="00D946B0" w:rsidRDefault="00FB1874" w:rsidP="00675E46">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question is whethe</w:t>
      </w:r>
      <w:r w:rsidR="00675E46" w:rsidRPr="00D946B0">
        <w:rPr>
          <w:rFonts w:ascii="Times New Roman" w:eastAsia="Times New Roman" w:hAnsi="Times New Roman" w:cs="Times New Roman"/>
          <w:sz w:val="24"/>
          <w:szCs w:val="24"/>
        </w:rPr>
        <w:t>r they are prepared to lead it.</w:t>
      </w:r>
    </w:p>
    <w:p w:rsidR="00FB1874" w:rsidRPr="00D946B0" w:rsidRDefault="00FB1874" w:rsidP="00FB18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2.2 Health Beyond the Hospital</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Perhaps the most significant transformation in modern healthcare has been the growing recognition that health is created long before an individual enters a healthcare facility.</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conditions in which people are born, grow, learn, work, and age have profound implications for their health and wellbeing.</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Education influences health literacy.</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Nutrition influences childhood development.</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Housing conditions affect disease transmission.</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Employment affects mental wellbeing.</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Environmental quality influences respiratory health.</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Family relationships shape emotional resilience.</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networks influence health-seeking behaviour.</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realities demonstrate that hospitals and clinics, while indispensable, represent only one component of a much larger health ecosystem.</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Improving population health therefore requires institutions to engage with families, schools, workplaces, local governments, community organisations, faith communities, and other partners whose actions influence health outcomes.</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this understanding represents a fundamental shift in perspective.</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Medical Centre is not simply a destination where illness is treated.</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a catalyst that works alongside communit</w:t>
      </w:r>
      <w:r w:rsidR="00675E46" w:rsidRPr="00D946B0">
        <w:rPr>
          <w:rFonts w:ascii="Times New Roman" w:eastAsia="Times New Roman" w:hAnsi="Times New Roman" w:cs="Times New Roman"/>
          <w:sz w:val="24"/>
          <w:szCs w:val="24"/>
        </w:rPr>
        <w:t>ies to promote healthier lives.</w:t>
      </w:r>
    </w:p>
    <w:p w:rsidR="00FB1874" w:rsidRPr="00D946B0" w:rsidRDefault="00FB1874" w:rsidP="00FB18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2.3 The Changing Expectations of Healthcare Institutions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societies evolve, expectations of healthcare providers continue to expand.</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Patients increasingly seek more than technical competence.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value accessibility.</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Compassion.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Continuity of care.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Clear communication.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convenience.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Preventive services.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education.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engagement.</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expectations reflect a broader understanding that healthcare should be organised around people rather than around institutions.</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providers are therefore expected to build relationships that extend beyond individual consultations and contribute to long-term health improvement.</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meeting these expectations requires a deliberate transformation from a facility-centred model of care to a people-centred model of health.</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transformation is not simply about expanding services.</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It is about redefining the institution's relationship </w:t>
      </w:r>
      <w:r w:rsidR="00675E46" w:rsidRPr="00D946B0">
        <w:rPr>
          <w:rFonts w:ascii="Times New Roman" w:eastAsia="Times New Roman" w:hAnsi="Times New Roman" w:cs="Times New Roman"/>
          <w:sz w:val="24"/>
          <w:szCs w:val="24"/>
        </w:rPr>
        <w:t>with the communities it serves.</w:t>
      </w:r>
    </w:p>
    <w:p w:rsidR="00FB1874" w:rsidRPr="00D946B0" w:rsidRDefault="00FB1874" w:rsidP="00FB18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2.4 The Shift from Healthcare Delivery to Health Creation</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much of modern history, healthcare institutions have been evaluated primarily on their ability to diagnose disease, provide treatment, and restore health after illness has occurred. These responsibilities remain fundamental and will always define the core purpose of medical practice.</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Yet the demands of the twenty-first century require a broader understanding of what it means to improve health.</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Increasingly, leading healthcare systems around the world recognise that the greatest gains in population health are achieved not only through excellent clinical care, but also through preventing disease, promoting healthy lifestyles, strengthening communities, and addressing the underlying factors that influence wellbeing.</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represents a profound shift.</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is no longer viewed solely as a service that responds to illness.</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increasingly understood as a continuous process of creating the conditions in which individuals, families, and communities can live healthier lives.</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distinction is significant.</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Treating disease improves individual outcomes.</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Creating health transforms societies.</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For FairBanks Medical Centre Limited, embracing this broader understanding does not diminish the importance of clinical excellence. Rather, it expands its purpose.</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care remains the foundation.</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creation becomes the mission.</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philosophy underpins every strategic framework presented th</w:t>
      </w:r>
      <w:r w:rsidR="00675E46" w:rsidRPr="00D946B0">
        <w:rPr>
          <w:rFonts w:ascii="Times New Roman" w:eastAsia="Times New Roman" w:hAnsi="Times New Roman" w:cs="Times New Roman"/>
          <w:sz w:val="24"/>
          <w:szCs w:val="24"/>
        </w:rPr>
        <w:t>roughout this Blueprint.</w:t>
      </w:r>
    </w:p>
    <w:p w:rsidR="00FB1874" w:rsidRPr="00D946B0" w:rsidRDefault="00FB1874" w:rsidP="00FB18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2.5 Why Family Health Matters</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rarely exists in isolation.</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health of an individual is deeply connected to the health of the family.</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Parents influence the health behaviours of children.</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Children shape the wellbeing of older generations.</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Family relationships affect mental health, nutrition, treatment adherence, and health-seeking behaviour.</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When one member of a household experiences illness, the effects are often felt across the entire family.</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Conversely, when families possess the knowledge, resources, and support necessary to maintain healthy lives, they become powerful contributors to community wellbeing.</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this reason, FairBanks places family health at the centre of its transformation.</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viewing patients as isolated individuals, the institution seeks to understand the wider family context within which health is experienced.</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approach encourages continuity of care, preventive health practices, shared decision-making, and stronger relationships between healthcare providers and the communities they serve.</w:t>
      </w:r>
    </w:p>
    <w:p w:rsidR="00FB1874" w:rsidRPr="00D946B0" w:rsidRDefault="00FB1874" w:rsidP="00675E4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Healthy families become the foundation upon which h</w:t>
      </w:r>
      <w:r w:rsidR="00675E46" w:rsidRPr="00D946B0">
        <w:rPr>
          <w:rFonts w:ascii="Times New Roman" w:eastAsia="Times New Roman" w:hAnsi="Times New Roman" w:cs="Times New Roman"/>
          <w:sz w:val="24"/>
          <w:szCs w:val="24"/>
        </w:rPr>
        <w:t>ealthier communities are built.</w:t>
      </w:r>
    </w:p>
    <w:p w:rsidR="00FB1874" w:rsidRPr="00D946B0" w:rsidRDefault="00FB1874" w:rsidP="00FB18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2.6 Community Health as a Strategic Priority</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are more than geographical locations.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are living systems in which people interact, learn, work, worship, and support one another.</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interactions influence health in profound ways.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Access to clean water.</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Safe housing.</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Nutrition.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Education.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Employment.</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Environmental conditions.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Social support.</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Local leadership.</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contributes to the health of the population.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Consequently, improving health requires active engagement beyond healthcare facilities.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outreach.</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promotion.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Early screening.</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education.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School health programmes.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Corporate wellness.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Village Health Teams.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Faith-based initiatives.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health education.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are not peripheral activities.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are essential components of a comprehensive healthcare system.</w:t>
      </w:r>
    </w:p>
    <w:p w:rsidR="00FB1874" w:rsidRPr="00D946B0" w:rsidRDefault="00FB1874" w:rsidP="00E2104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recognises community health not as an extension of clinical services, but as an integral pillar of its institutional identity.</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this approach, healthcare becomes proactive rather than reactive.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Communities become partners rather than passive recipients.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And health becomes a shared responsibility.</w:t>
      </w:r>
    </w:p>
    <w:p w:rsidR="00FB1874" w:rsidRPr="00D946B0" w:rsidRDefault="00FB1874" w:rsidP="00FB1874">
      <w:pPr>
        <w:spacing w:after="0" w:line="240" w:lineRule="auto"/>
        <w:rPr>
          <w:rFonts w:ascii="Times New Roman" w:eastAsia="Times New Roman" w:hAnsi="Times New Roman" w:cs="Times New Roman"/>
          <w:sz w:val="24"/>
          <w:szCs w:val="24"/>
        </w:rPr>
      </w:pPr>
    </w:p>
    <w:p w:rsidR="00FB1874" w:rsidRPr="00D946B0" w:rsidRDefault="00FB1874" w:rsidP="00FB18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2.7 The Digital Transformation of Healthcare</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is entering a new era in which information is becoming as valuable as infrastructure.</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technologies now enable healthcare providers to understand disease patterns, improve continuity of care, strengthen clinical decision-making, monitor population health, and respond more effectively to emerging challenges.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Electronic medical records.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Telemedicine.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Mobile health applications.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Artificial intelligence.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Predictive analytics.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Geographic Information Systems.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Remote monitoring.</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Population health dashboards.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innovations are transforming the practice of medicine.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However, technology alone does not improve healthcare.</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Its value depends upon how effectively it is integrated into patient care, professional practice, and community engagement.</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Recognising this opportunity, FairBanks has developed the concept of the </w:t>
      </w:r>
      <w:r w:rsidRPr="00D946B0">
        <w:rPr>
          <w:rFonts w:ascii="Times New Roman" w:eastAsia="Times New Roman" w:hAnsi="Times New Roman" w:cs="Times New Roman"/>
          <w:b/>
          <w:bCs/>
          <w:sz w:val="24"/>
          <w:szCs w:val="24"/>
        </w:rPr>
        <w:t>FairBanks Community Health Intelligence Platform (FCHIP).</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represents more than a digital system.</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envisioned as the institution's intelligence platform, bringing together clinical information, community health data, research findings, geographic analysis, and predictive analytics to support evidence-informed decision-making.</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Through FCHIP, FairBanks seeks to anticipate health needs rather than merely respond to them.</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becomes action.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Data becomes insight.</w:t>
      </w:r>
    </w:p>
    <w:p w:rsidR="00FB1874" w:rsidRPr="00D946B0" w:rsidRDefault="00FB1874" w:rsidP="009E20D0">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Insight</w:t>
      </w:r>
      <w:r w:rsidR="009E20D0" w:rsidRPr="00D946B0">
        <w:rPr>
          <w:rFonts w:ascii="Times New Roman" w:eastAsia="Times New Roman" w:hAnsi="Times New Roman" w:cs="Times New Roman"/>
          <w:sz w:val="24"/>
          <w:szCs w:val="24"/>
        </w:rPr>
        <w:t xml:space="preserve"> becomes healthier communities.</w:t>
      </w:r>
    </w:p>
    <w:p w:rsidR="00FB1874" w:rsidRPr="00D946B0" w:rsidRDefault="00FB1874" w:rsidP="00FB18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2.8 The Importance of Collaboration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No single institution can transform healthcare alone.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Governments establish policy.</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Universities generate knowledge.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understand local realities.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professionals provide clinical expertise.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Development partners contribute resources and technical support.</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Private sector organisations foster innovation.</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Insurance providers improve financial access.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brings unique strengths.</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future of healthcare therefore depends increasingly upon collaboration rather than competition.</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embraces this philosophy.</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Its transformation is built upon the conviction that enduring solutions emerge when institutions work together towards shared goals.</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commitment to partnership is reflected throughout the Blueprint and will be explored in gr</w:t>
      </w:r>
      <w:r w:rsidR="009E20D0" w:rsidRPr="00D946B0">
        <w:rPr>
          <w:rFonts w:ascii="Times New Roman" w:eastAsia="Times New Roman" w:hAnsi="Times New Roman" w:cs="Times New Roman"/>
          <w:sz w:val="24"/>
          <w:szCs w:val="24"/>
        </w:rPr>
        <w:t>eater detail in later chapters.</w:t>
      </w:r>
    </w:p>
    <w:p w:rsidR="00FB1874" w:rsidRPr="00D946B0" w:rsidRDefault="00FB1874" w:rsidP="00FB18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2.9 Transformation as a Responsibility</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transformation described throughout this Blueprint is not driven by ambition alone.</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driven by responsibility.</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Responsibility to patients.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Responsibility to families.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Responsibility to communities.</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Responsibility to future generations.</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recognises that remaining relevant requires continuous learning, innovation, and adaptation.</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 therefore chooses transformation not because its past has been inadequate, but because its future demands greater capability.</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Transformation is an expression of stewardship.</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reflects a commitment to ensuring that FairBanks continues to create value, improve health outcomes, and contribute meaningfully to society for many years to come.</w:t>
      </w:r>
    </w:p>
    <w:p w:rsidR="00FB1874" w:rsidRPr="00D946B0" w:rsidRDefault="00FB1874" w:rsidP="00FB18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Summary</w:t>
      </w:r>
    </w:p>
    <w:p w:rsidR="00FB1874" w:rsidRPr="00D946B0" w:rsidRDefault="00FB1874" w:rsidP="00FB18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is changing because society is changing.</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Scientific advances, digital technologies, demographic transitions, evolving disease patterns, and rising public expectations require healthcare institutions to reconsider both their purpose and their methods.</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Medical Centre Limited views these changes as an opportunity to broaden its contribution—from delivering excellent clinical services to creating healthier families, stronger communities, and more resilient health systems.</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transformation is guided by a belief that healthcare must extend beyond treating illness to promoting lifelong wellbeing through prevention, education, innovation, partnerships, and responsible leadership.</w:t>
      </w:r>
    </w:p>
    <w:p w:rsidR="00FB1874" w:rsidRPr="00D946B0" w:rsidRDefault="00FB1874" w:rsidP="009E20D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chapters that follow translate this philosophy into a practical institutional model designed to guide FairBanks through the next stage of its evolution.</w:t>
      </w:r>
    </w:p>
    <w:tbl>
      <w:tblPr>
        <w:tblStyle w:val="TableGrid"/>
        <w:tblW w:w="0" w:type="auto"/>
        <w:tblLook w:val="04A0" w:firstRow="1" w:lastRow="0" w:firstColumn="1" w:lastColumn="0" w:noHBand="0" w:noVBand="1"/>
      </w:tblPr>
      <w:tblGrid>
        <w:gridCol w:w="9350"/>
      </w:tblGrid>
      <w:tr w:rsidR="009E20D0" w:rsidRPr="00D946B0" w:rsidTr="009E20D0">
        <w:tc>
          <w:tcPr>
            <w:tcW w:w="9350" w:type="dxa"/>
          </w:tcPr>
          <w:p w:rsidR="009E20D0" w:rsidRPr="00D946B0" w:rsidRDefault="009E20D0" w:rsidP="009E20D0">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9E20D0" w:rsidRPr="00D946B0" w:rsidRDefault="009E20D0" w:rsidP="009E20D0">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leaders are increasingly called upon to think beyond the immediate demands of service delivery.</w:t>
            </w:r>
          </w:p>
          <w:p w:rsidR="009E20D0" w:rsidRPr="00D946B0" w:rsidRDefault="009E20D0" w:rsidP="009E20D0">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on this chapter, consider the following questions:</w:t>
            </w:r>
          </w:p>
          <w:p w:rsidR="009E20D0" w:rsidRPr="00D946B0" w:rsidRDefault="009E20D0" w:rsidP="009E20D0">
            <w:pPr>
              <w:numPr>
                <w:ilvl w:val="0"/>
                <w:numId w:val="29"/>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we preparing our institution for the healthcare challenges of tomorrow, or only responding to those of today?</w:t>
            </w:r>
          </w:p>
          <w:p w:rsidR="009E20D0" w:rsidRPr="00D946B0" w:rsidRDefault="009E20D0" w:rsidP="009E20D0">
            <w:pPr>
              <w:numPr>
                <w:ilvl w:val="0"/>
                <w:numId w:val="29"/>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How can we strengthen the connection between clinical excellence, family wellbeing, and community health?</w:t>
            </w:r>
          </w:p>
          <w:p w:rsidR="009E20D0" w:rsidRPr="00D946B0" w:rsidRDefault="009E20D0" w:rsidP="009E20D0">
            <w:pPr>
              <w:numPr>
                <w:ilvl w:val="0"/>
                <w:numId w:val="29"/>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partnerships and innovations will be necessary to create lasting improvements in health outcomes?</w:t>
            </w:r>
          </w:p>
          <w:p w:rsidR="009E20D0" w:rsidRPr="00D946B0" w:rsidRDefault="009E20D0" w:rsidP="009E20D0">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is measured not only by the ability to manage the present, but also by the courage to prepare for the future.</w:t>
            </w:r>
          </w:p>
          <w:p w:rsidR="009E20D0" w:rsidRPr="00D946B0" w:rsidRDefault="009E20D0" w:rsidP="00FB1874">
            <w:pPr>
              <w:rPr>
                <w:rFonts w:ascii="Times New Roman" w:eastAsia="Times New Roman" w:hAnsi="Times New Roman" w:cs="Times New Roman"/>
                <w:sz w:val="24"/>
                <w:szCs w:val="24"/>
              </w:rPr>
            </w:pPr>
          </w:p>
        </w:tc>
      </w:tr>
    </w:tbl>
    <w:p w:rsidR="00FB1874" w:rsidRPr="00D946B0" w:rsidRDefault="00FB1874" w:rsidP="00FB1874">
      <w:pPr>
        <w:spacing w:after="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9E20D0" w:rsidRPr="00D946B0" w:rsidTr="009E20D0">
        <w:tc>
          <w:tcPr>
            <w:tcW w:w="9350" w:type="dxa"/>
          </w:tcPr>
          <w:p w:rsidR="009E20D0" w:rsidRPr="00D946B0" w:rsidRDefault="009E20D0" w:rsidP="009E20D0">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9E20D0" w:rsidRPr="00D946B0" w:rsidRDefault="009E20D0" w:rsidP="009E20D0">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"Institutions become transformational when they recognise that their greatest contribution is not simply treating disease, but creating the conditions in which people, families, and communities can thrive. FairBanks' transformation is therefore not a departure from healthcare—it is an expansion of its meaning."</w:t>
            </w:r>
          </w:p>
          <w:p w:rsidR="009E20D0" w:rsidRPr="00D946B0" w:rsidRDefault="009E20D0" w:rsidP="00FB1874">
            <w:pPr>
              <w:rPr>
                <w:rFonts w:ascii="Times New Roman" w:eastAsia="Times New Roman" w:hAnsi="Times New Roman" w:cs="Times New Roman"/>
                <w:sz w:val="24"/>
                <w:szCs w:val="24"/>
              </w:rPr>
            </w:pPr>
          </w:p>
        </w:tc>
      </w:tr>
    </w:tbl>
    <w:p w:rsidR="00FB1874" w:rsidRPr="00D946B0" w:rsidRDefault="00FB1874" w:rsidP="00FB1874">
      <w:pPr>
        <w:spacing w:after="0" w:line="240" w:lineRule="auto"/>
        <w:rPr>
          <w:rFonts w:ascii="Times New Roman" w:eastAsia="Times New Roman" w:hAnsi="Times New Roman" w:cs="Times New Roman"/>
          <w:sz w:val="24"/>
          <w:szCs w:val="24"/>
        </w:rPr>
      </w:pPr>
    </w:p>
    <w:p w:rsidR="005A4D62" w:rsidRPr="00D946B0" w:rsidRDefault="005A4D62"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9E20D0" w:rsidRPr="00D946B0" w:rsidRDefault="009E20D0" w:rsidP="005A4D62">
      <w:pPr>
        <w:spacing w:after="0" w:line="240" w:lineRule="auto"/>
        <w:rPr>
          <w:rFonts w:ascii="Times New Roman" w:eastAsia="Times New Roman" w:hAnsi="Times New Roman" w:cs="Times New Roman"/>
          <w:sz w:val="24"/>
          <w:szCs w:val="24"/>
        </w:rPr>
      </w:pPr>
    </w:p>
    <w:p w:rsidR="005A4D62" w:rsidRPr="00D946B0" w:rsidRDefault="005A4D62" w:rsidP="009E20D0">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THREE</w:t>
      </w:r>
    </w:p>
    <w:p w:rsidR="005A4D62" w:rsidRPr="00D946B0" w:rsidRDefault="005A4D62" w:rsidP="009E20D0">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Healthcare Landscape and the Strategic Position of FairBanks</w:t>
      </w:r>
    </w:p>
    <w:p w:rsidR="005A4D62" w:rsidRPr="00D946B0" w:rsidRDefault="005A4D62" w:rsidP="005A4D6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Finding Our Place in a Changing Health System</w:t>
      </w:r>
    </w:p>
    <w:p w:rsidR="003B13C3" w:rsidRPr="00D946B0" w:rsidRDefault="005A4D62" w:rsidP="003B13C3">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"Institutions create lasting value when they understand not only what they do, but why their contribution is uniquely needed."</w:t>
      </w:r>
    </w:p>
    <w:p w:rsidR="005A4D62" w:rsidRPr="00D946B0" w:rsidRDefault="005A4D62" w:rsidP="003B13C3">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Chapter Opening</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No healthcare institution exists in isolation.</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clinic, hospital, pharmacy, university, research centre, insurance provider, community organisation, and government agency forms part of a wider ecosystem whose collective purpose is to improve the health and wellbeing of society.</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Within such an ecosystem, the success of one institution is increasingly connected to the strength of its relationships with others.</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has therefore become a shared responsibility.</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Governments establish policy and regulation.</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Universities educate the next generation of professionals and generate new knowledge.</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shape health behaviours and local priorities.</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Development partners strengthen programmes and systems.</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Private healthcare providers expand access, foster innovation, and complement public services.</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Professional associations uphold standards and advocate for excellence.</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Insurance providers improve financial protection and access to care.</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institution contributes differently, yet each depends upon the others.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question facing FairBanks Medical Centre Limited is therefore not simply how to grow as an organisation.</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more important question is:</w:t>
      </w:r>
    </w:p>
    <w:p w:rsidR="005A4D62" w:rsidRPr="00D946B0" w:rsidRDefault="005A4D62" w:rsidP="003B13C3">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"What distinctive role can FairBanks play within Uganda's evolving healthcare system?"</w:t>
      </w:r>
    </w:p>
    <w:p w:rsidR="003B13C3" w:rsidRPr="00D946B0" w:rsidRDefault="003B13C3" w:rsidP="003B13C3">
      <w:pPr>
        <w:spacing w:before="100" w:beforeAutospacing="1" w:after="100" w:afterAutospacing="1" w:line="240" w:lineRule="auto"/>
        <w:jc w:val="both"/>
        <w:rPr>
          <w:rFonts w:ascii="Times New Roman" w:eastAsia="Times New Roman" w:hAnsi="Times New Roman" w:cs="Times New Roman"/>
          <w:sz w:val="24"/>
          <w:szCs w:val="24"/>
        </w:rPr>
      </w:pP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chapter seeks to answer that question.</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It examines the changing healthcare landscape, identifies the opportunities emerging within it, and explains why FairBanks has chosen to position itself as a </w:t>
      </w:r>
      <w:r w:rsidRPr="00D946B0">
        <w:rPr>
          <w:rFonts w:ascii="Times New Roman" w:eastAsia="Times New Roman" w:hAnsi="Times New Roman" w:cs="Times New Roman"/>
          <w:b/>
          <w:bCs/>
          <w:sz w:val="24"/>
          <w:szCs w:val="24"/>
        </w:rPr>
        <w:t>Family &amp; Community Health Social Enterprise</w:t>
      </w:r>
      <w:r w:rsidRPr="00D946B0">
        <w:rPr>
          <w:rFonts w:ascii="Times New Roman" w:eastAsia="Times New Roman" w:hAnsi="Times New Roman" w:cs="Times New Roman"/>
          <w:sz w:val="24"/>
          <w:szCs w:val="24"/>
        </w:rPr>
        <w:t xml:space="preserve"> committed to integrating clinical excellence with community impact, digital innovation, research, and strategic partnerships.</w:t>
      </w:r>
    </w:p>
    <w:p w:rsidR="005A4D62" w:rsidRPr="00D946B0" w:rsidRDefault="005A4D62" w:rsidP="005A4D62">
      <w:pPr>
        <w:spacing w:after="0" w:line="240" w:lineRule="auto"/>
        <w:rPr>
          <w:rFonts w:ascii="Times New Roman" w:eastAsia="Times New Roman" w:hAnsi="Times New Roman" w:cs="Times New Roman"/>
          <w:sz w:val="24"/>
          <w:szCs w:val="24"/>
        </w:rPr>
      </w:pPr>
    </w:p>
    <w:p w:rsidR="005A4D62" w:rsidRPr="00D946B0" w:rsidRDefault="005A4D62"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3.1 Uganda's Healthcare Landscape</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Uganda's healthcare system has made significant progress over recent decades through investments in primary healthcare, disease prevention, maternal and child health, immunisation programmes, and partnerships between public and private actors.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achievements have contributed to improvements in life expectancy, expanded access to essential health services, and strengthened responses to major public health challenges.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At the same time, the healthcare system continues to face important and evolving challenges.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Population growth is increasing demand for healthcare services.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Urbanisation is changing patterns of disease and healthcare utilisation.</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Non-communicable diseases are becoming more prevalent alongside infectious diseases.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financing remains a challenge for many families.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demand for specialised services continues to grow.</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transformation is creating new opportunities while requiring new capabilities.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realities require institutions that are adaptive, collaborative, and committed to continuous improvement.</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these trends represent an opportunity to contribute in ways that complement national priorities while responding directly to community needs.</w:t>
      </w:r>
    </w:p>
    <w:p w:rsidR="005A4D62" w:rsidRPr="00D946B0" w:rsidRDefault="005A4D62"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3.2 The Evolving Role of Private Healthcare</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Private healthcare institutions have traditionally been recognised for expanding access to clinical services, introducing innovation, and complementing public healthcare systems.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Their contribution remains indispensable.</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However, the expectations placed upon private providers are changing.</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Increasingly, society expects private healthcare institutions to contribute not only to service delivery but also to prevention, community engagement, workforce development, digital innovation, research, and health systems strengthening.</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broader expectation aligns closely with the direction FairBanks has chosen.</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limiting its role to the provision of healthcare services, FairBanks seeks to become an institution that contributes to the overall health of communities while maintaining the highest standards of clinical care.</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 doing so, the Medical Centre embraces a dual responsibility:</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deliver excellent healthcare today.</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And to help build a stronger </w:t>
      </w:r>
      <w:r w:rsidR="003B13C3" w:rsidRPr="00D946B0">
        <w:rPr>
          <w:rFonts w:ascii="Times New Roman" w:eastAsia="Times New Roman" w:hAnsi="Times New Roman" w:cs="Times New Roman"/>
          <w:sz w:val="24"/>
          <w:szCs w:val="24"/>
        </w:rPr>
        <w:t>healthcare system for tomorrow.</w:t>
      </w:r>
    </w:p>
    <w:p w:rsidR="005A4D62" w:rsidRPr="00D946B0" w:rsidRDefault="005A4D62"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3.3 A Gap Worth Addressing</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meaningful innovation begins with recognising an unmet need.</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its experience serving patients and communities, FairBanks has identified several important gaps that continue to influence health outcomes.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Many individuals seek medical attention only after illness has progressed.</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health programmes often remain underutilised.</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Families frequently lack access to continuous health education and follow-up.</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information is fragmented, limiting opportunities for early intervention.</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barriers delay access to quality healthcare for many households.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findings do not always translate into practical improvements in community health.</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Partnerships between sectors are sometimes underdeveloped, reducing opportunities for coordinated action.</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observations suggest that the challenge is not simply one of expanding healthcare services.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It is one of integrating healthcare more effectively.</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believes this integration represents one of the greatest opportunities for impro</w:t>
      </w:r>
      <w:r w:rsidR="003B13C3" w:rsidRPr="00D946B0">
        <w:rPr>
          <w:rFonts w:ascii="Times New Roman" w:eastAsia="Times New Roman" w:hAnsi="Times New Roman" w:cs="Times New Roman"/>
          <w:sz w:val="24"/>
          <w:szCs w:val="24"/>
        </w:rPr>
        <w:t>ving health outcomes in Uganda.</w:t>
      </w:r>
    </w:p>
    <w:p w:rsidR="005A4D62" w:rsidRPr="00D946B0" w:rsidRDefault="005A4D62"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3.4 The FairBanks Health Ecosystem Continuum</w:t>
      </w:r>
    </w:p>
    <w:p w:rsidR="005A4D62" w:rsidRPr="00D946B0" w:rsidRDefault="005A4D62" w:rsidP="005A4D6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Connecting People, Communities, and Health Systems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One of the central insights that has shaped the FairBanks transformation is the recognition that health is created through a continuum of interconnected relationships rather than isolated interventions.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Individuals do not experience health independently.</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belong to families.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Families exist within communities.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interact with healthcare providers.</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providers contribute to research, innovation, and policy.</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these relationships form a living health ecosystem.</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Recognising these interdependencies, FairBanks has developed the </w:t>
      </w:r>
      <w:r w:rsidRPr="00D946B0">
        <w:rPr>
          <w:rFonts w:ascii="Times New Roman" w:eastAsia="Times New Roman" w:hAnsi="Times New Roman" w:cs="Times New Roman"/>
          <w:b/>
          <w:bCs/>
          <w:sz w:val="24"/>
          <w:szCs w:val="24"/>
        </w:rPr>
        <w:t>FairBanks Health Ecosystem Continuum</w:t>
      </w:r>
      <w:r w:rsidRPr="00D946B0">
        <w:rPr>
          <w:rFonts w:ascii="Times New Roman" w:eastAsia="Times New Roman" w:hAnsi="Times New Roman" w:cs="Times New Roman"/>
          <w:sz w:val="24"/>
          <w:szCs w:val="24"/>
        </w:rPr>
        <w:t xml:space="preserve"> as a conceptual model for understanding how healthcare creates value across society.</w:t>
      </w:r>
    </w:p>
    <w:p w:rsidR="005A4D62" w:rsidRPr="00D946B0" w:rsidRDefault="005A4D62" w:rsidP="003B13C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Unlike traditional models that begin with illness and end with treatment, the FairBanks continuum begins with people and extends to the strengtheni</w:t>
      </w:r>
      <w:r w:rsidR="003B13C3" w:rsidRPr="00D946B0">
        <w:rPr>
          <w:rFonts w:ascii="Times New Roman" w:eastAsia="Times New Roman" w:hAnsi="Times New Roman" w:cs="Times New Roman"/>
          <w:sz w:val="24"/>
          <w:szCs w:val="24"/>
        </w:rPr>
        <w:t>ng of the entire health system.</w:t>
      </w:r>
    </w:p>
    <w:p w:rsidR="003B13C3" w:rsidRPr="00D946B0" w:rsidRDefault="003B13C3" w:rsidP="005A4D62">
      <w:pPr>
        <w:spacing w:before="100" w:beforeAutospacing="1" w:after="100" w:afterAutospacing="1" w:line="240" w:lineRule="auto"/>
        <w:outlineLvl w:val="1"/>
        <w:rPr>
          <w:rFonts w:ascii="Times New Roman" w:eastAsia="Times New Roman" w:hAnsi="Times New Roman" w:cs="Times New Roman"/>
          <w:b/>
          <w:bCs/>
          <w:sz w:val="24"/>
          <w:szCs w:val="24"/>
        </w:rPr>
      </w:pPr>
    </w:p>
    <w:p w:rsidR="003B13C3" w:rsidRPr="00D946B0" w:rsidRDefault="003B13C3" w:rsidP="005A4D62">
      <w:pPr>
        <w:spacing w:before="100" w:beforeAutospacing="1" w:after="100" w:afterAutospacing="1" w:line="240" w:lineRule="auto"/>
        <w:outlineLvl w:val="1"/>
        <w:rPr>
          <w:rFonts w:ascii="Times New Roman" w:eastAsia="Times New Roman" w:hAnsi="Times New Roman" w:cs="Times New Roman"/>
          <w:b/>
          <w:bCs/>
          <w:sz w:val="24"/>
          <w:szCs w:val="24"/>
        </w:rPr>
      </w:pPr>
    </w:p>
    <w:p w:rsidR="003B13C3" w:rsidRPr="00D946B0" w:rsidRDefault="003B13C3" w:rsidP="005A4D62">
      <w:pPr>
        <w:spacing w:before="100" w:beforeAutospacing="1" w:after="100" w:afterAutospacing="1" w:line="240" w:lineRule="auto"/>
        <w:outlineLvl w:val="1"/>
        <w:rPr>
          <w:rFonts w:ascii="Times New Roman" w:eastAsia="Times New Roman" w:hAnsi="Times New Roman" w:cs="Times New Roman"/>
          <w:b/>
          <w:bCs/>
          <w:sz w:val="24"/>
          <w:szCs w:val="24"/>
        </w:rPr>
      </w:pPr>
    </w:p>
    <w:p w:rsidR="003B13C3" w:rsidRPr="00D946B0" w:rsidRDefault="003B13C3" w:rsidP="005A4D62">
      <w:pPr>
        <w:spacing w:before="100" w:beforeAutospacing="1" w:after="100" w:afterAutospacing="1" w:line="240" w:lineRule="auto"/>
        <w:outlineLvl w:val="1"/>
        <w:rPr>
          <w:rFonts w:ascii="Times New Roman" w:eastAsia="Times New Roman" w:hAnsi="Times New Roman" w:cs="Times New Roman"/>
          <w:b/>
          <w:bCs/>
          <w:sz w:val="24"/>
          <w:szCs w:val="24"/>
        </w:rPr>
      </w:pPr>
    </w:p>
    <w:p w:rsidR="003B13C3" w:rsidRPr="00D946B0" w:rsidRDefault="003B13C3" w:rsidP="005A4D62">
      <w:pPr>
        <w:spacing w:before="100" w:beforeAutospacing="1" w:after="100" w:afterAutospacing="1" w:line="240" w:lineRule="auto"/>
        <w:outlineLvl w:val="1"/>
        <w:rPr>
          <w:rFonts w:ascii="Times New Roman" w:eastAsia="Times New Roman" w:hAnsi="Times New Roman" w:cs="Times New Roman"/>
          <w:b/>
          <w:bCs/>
          <w:sz w:val="24"/>
          <w:szCs w:val="24"/>
        </w:rPr>
      </w:pPr>
    </w:p>
    <w:p w:rsidR="003B13C3" w:rsidRPr="00D946B0" w:rsidRDefault="003B13C3" w:rsidP="005A4D62">
      <w:pPr>
        <w:spacing w:before="100" w:beforeAutospacing="1" w:after="100" w:afterAutospacing="1" w:line="240" w:lineRule="auto"/>
        <w:outlineLvl w:val="1"/>
        <w:rPr>
          <w:rFonts w:ascii="Times New Roman" w:eastAsia="Times New Roman" w:hAnsi="Times New Roman" w:cs="Times New Roman"/>
          <w:b/>
          <w:bCs/>
          <w:sz w:val="24"/>
          <w:szCs w:val="24"/>
        </w:rPr>
      </w:pPr>
    </w:p>
    <w:p w:rsidR="003B13C3" w:rsidRPr="00D946B0" w:rsidRDefault="003B13C3" w:rsidP="005A4D62">
      <w:pPr>
        <w:spacing w:before="100" w:beforeAutospacing="1" w:after="100" w:afterAutospacing="1" w:line="240" w:lineRule="auto"/>
        <w:outlineLvl w:val="1"/>
        <w:rPr>
          <w:rFonts w:ascii="Times New Roman" w:eastAsia="Times New Roman" w:hAnsi="Times New Roman" w:cs="Times New Roman"/>
          <w:b/>
          <w:bCs/>
          <w:sz w:val="24"/>
          <w:szCs w:val="24"/>
        </w:rPr>
      </w:pPr>
    </w:p>
    <w:p w:rsidR="003B13C3" w:rsidRPr="00D946B0" w:rsidRDefault="003B13C3" w:rsidP="005A4D62">
      <w:pPr>
        <w:spacing w:before="100" w:beforeAutospacing="1" w:after="100" w:afterAutospacing="1" w:line="240" w:lineRule="auto"/>
        <w:outlineLvl w:val="1"/>
        <w:rPr>
          <w:rFonts w:ascii="Times New Roman" w:eastAsia="Times New Roman" w:hAnsi="Times New Roman" w:cs="Times New Roman"/>
          <w:b/>
          <w:bCs/>
          <w:sz w:val="24"/>
          <w:szCs w:val="24"/>
        </w:rPr>
      </w:pPr>
    </w:p>
    <w:p w:rsidR="003B13C3" w:rsidRPr="00D946B0" w:rsidRDefault="003B13C3" w:rsidP="005A4D62">
      <w:pPr>
        <w:spacing w:before="100" w:beforeAutospacing="1" w:after="100" w:afterAutospacing="1" w:line="240" w:lineRule="auto"/>
        <w:outlineLvl w:val="1"/>
        <w:rPr>
          <w:rFonts w:ascii="Times New Roman" w:eastAsia="Times New Roman" w:hAnsi="Times New Roman" w:cs="Times New Roman"/>
          <w:b/>
          <w:bCs/>
          <w:sz w:val="24"/>
          <w:szCs w:val="24"/>
        </w:rPr>
      </w:pPr>
    </w:p>
    <w:p w:rsidR="003B13C3" w:rsidRPr="00D946B0" w:rsidRDefault="003B13C3" w:rsidP="005A4D62">
      <w:pPr>
        <w:spacing w:before="100" w:beforeAutospacing="1" w:after="100" w:afterAutospacing="1" w:line="240" w:lineRule="auto"/>
        <w:outlineLvl w:val="1"/>
        <w:rPr>
          <w:rFonts w:ascii="Times New Roman" w:eastAsia="Times New Roman" w:hAnsi="Times New Roman" w:cs="Times New Roman"/>
          <w:b/>
          <w:bCs/>
          <w:sz w:val="24"/>
          <w:szCs w:val="24"/>
        </w:rPr>
      </w:pPr>
    </w:p>
    <w:p w:rsidR="005A4D62" w:rsidRPr="00D946B0" w:rsidRDefault="005A4D62" w:rsidP="005A4D62">
      <w:pPr>
        <w:spacing w:after="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F50EC5" w:rsidRPr="00D946B0" w:rsidTr="00F50EC5">
        <w:tc>
          <w:tcPr>
            <w:tcW w:w="9350" w:type="dxa"/>
          </w:tcPr>
          <w:p w:rsidR="00F50EC5" w:rsidRPr="00D946B0" w:rsidRDefault="00F50EC5" w:rsidP="00F50EC5">
            <w:pPr>
              <w:spacing w:before="100" w:beforeAutospacing="1" w:after="100" w:afterAutospacing="1"/>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The FairBanks Health Ecosystem Continuum</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THE FAIRBANKS HEALTH ECOSYSTEM CONTINUUM</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INDIVIDUALS</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HEALTHY FAMILIES</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EMPOWERED COMMUNITIES</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PRIMARY HEALTHCARE</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SPECIALISED CLINICAL SERVICES</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RESEARCH &amp; INNOVATION</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DIGITAL HEALTH &amp; FCHIP</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COMMUNITY HEALTH INSURANCE (CHIP)</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STRATEGIC PARTNERSHIPS</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HEALTH SYSTEM STRENGTHENING</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F50EC5" w:rsidRPr="00D946B0" w:rsidRDefault="00F50EC5" w:rsidP="00F50E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IMPROVED POPULATION HEALTH</w:t>
            </w:r>
          </w:p>
          <w:p w:rsidR="00F50EC5" w:rsidRPr="00D946B0" w:rsidRDefault="00F50EC5" w:rsidP="005A4D62">
            <w:pPr>
              <w:spacing w:before="100" w:beforeAutospacing="1" w:after="100" w:afterAutospacing="1"/>
              <w:outlineLvl w:val="1"/>
              <w:rPr>
                <w:rFonts w:ascii="Times New Roman" w:eastAsia="Times New Roman" w:hAnsi="Times New Roman" w:cs="Times New Roman"/>
                <w:b/>
                <w:bCs/>
                <w:sz w:val="24"/>
                <w:szCs w:val="24"/>
              </w:rPr>
            </w:pPr>
          </w:p>
        </w:tc>
      </w:tr>
    </w:tbl>
    <w:p w:rsidR="003B13C3" w:rsidRPr="00D946B0" w:rsidRDefault="003B13C3" w:rsidP="005A4D62">
      <w:pPr>
        <w:spacing w:before="100" w:beforeAutospacing="1" w:after="100" w:afterAutospacing="1" w:line="240" w:lineRule="auto"/>
        <w:outlineLvl w:val="1"/>
        <w:rPr>
          <w:rFonts w:ascii="Times New Roman" w:eastAsia="Times New Roman" w:hAnsi="Times New Roman" w:cs="Times New Roman"/>
          <w:b/>
          <w:bCs/>
          <w:sz w:val="24"/>
          <w:szCs w:val="24"/>
        </w:rPr>
      </w:pPr>
    </w:p>
    <w:p w:rsidR="003B13C3" w:rsidRPr="00D946B0" w:rsidRDefault="003B13C3" w:rsidP="005A4D62">
      <w:pPr>
        <w:spacing w:before="100" w:beforeAutospacing="1" w:after="100" w:afterAutospacing="1" w:line="240" w:lineRule="auto"/>
        <w:outlineLvl w:val="1"/>
        <w:rPr>
          <w:rFonts w:ascii="Times New Roman" w:eastAsia="Times New Roman" w:hAnsi="Times New Roman" w:cs="Times New Roman"/>
          <w:b/>
          <w:bCs/>
          <w:sz w:val="24"/>
          <w:szCs w:val="24"/>
        </w:rPr>
      </w:pPr>
    </w:p>
    <w:p w:rsidR="003B13C3" w:rsidRPr="00D946B0" w:rsidRDefault="003B13C3" w:rsidP="005A4D62">
      <w:pPr>
        <w:spacing w:before="100" w:beforeAutospacing="1" w:after="100" w:afterAutospacing="1" w:line="240" w:lineRule="auto"/>
        <w:outlineLvl w:val="1"/>
        <w:rPr>
          <w:rFonts w:ascii="Times New Roman" w:eastAsia="Times New Roman" w:hAnsi="Times New Roman" w:cs="Times New Roman"/>
          <w:b/>
          <w:bCs/>
          <w:sz w:val="24"/>
          <w:szCs w:val="24"/>
        </w:rPr>
      </w:pPr>
    </w:p>
    <w:p w:rsidR="003B13C3" w:rsidRPr="00D946B0" w:rsidRDefault="003B13C3" w:rsidP="005A4D62">
      <w:pPr>
        <w:spacing w:before="100" w:beforeAutospacing="1" w:after="100" w:afterAutospacing="1" w:line="240" w:lineRule="auto"/>
        <w:outlineLvl w:val="1"/>
        <w:rPr>
          <w:rFonts w:ascii="Times New Roman" w:eastAsia="Times New Roman" w:hAnsi="Times New Roman" w:cs="Times New Roman"/>
          <w:b/>
          <w:bCs/>
          <w:sz w:val="24"/>
          <w:szCs w:val="24"/>
        </w:rPr>
      </w:pPr>
    </w:p>
    <w:p w:rsidR="005A4D62" w:rsidRPr="00D946B0" w:rsidRDefault="005A4D62" w:rsidP="005A4D6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Understanding the Continuum</w:t>
      </w:r>
    </w:p>
    <w:p w:rsidR="005A4D62" w:rsidRPr="00D946B0" w:rsidRDefault="005A4D62" w:rsidP="005A4D62">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Individuals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healthcare journey begins with a person.</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recognises the dignity, rights, and unique circumstances of every individual who seeks care.</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 therefore commits itself to delivering person-centred, compassionate, and evidence-based healthcare that responds to both</w:t>
      </w:r>
      <w:r w:rsidR="003B13C3" w:rsidRPr="00D946B0">
        <w:rPr>
          <w:rFonts w:ascii="Times New Roman" w:eastAsia="Times New Roman" w:hAnsi="Times New Roman" w:cs="Times New Roman"/>
          <w:sz w:val="24"/>
          <w:szCs w:val="24"/>
        </w:rPr>
        <w:t xml:space="preserve"> immediate and long-term needs.</w:t>
      </w:r>
    </w:p>
    <w:p w:rsidR="005A4D62" w:rsidRPr="00D946B0" w:rsidRDefault="005A4D62" w:rsidP="00F50EC5">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Healthy Families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Individuals do not exist in isolation.</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Family environments influence nutrition, health-seeking behaviour, treatment adherence, emotional wellbeing, and disease prevention.</w:t>
      </w:r>
    </w:p>
    <w:p w:rsidR="00F50EC5"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Supporting families therefore strengthens heal</w:t>
      </w:r>
      <w:r w:rsidR="003B13C3" w:rsidRPr="00D946B0">
        <w:rPr>
          <w:rFonts w:ascii="Times New Roman" w:eastAsia="Times New Roman" w:hAnsi="Times New Roman" w:cs="Times New Roman"/>
          <w:sz w:val="24"/>
          <w:szCs w:val="24"/>
        </w:rPr>
        <w:t>th outcomes across generations.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Empowered Communities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create the social conditions within which health either flourishes or deteriorates.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education, outreach programmes, preventive services, Village Health Teams, schools, faith communities, and local leadership all contribute to healthier populations.</w:t>
      </w:r>
    </w:p>
    <w:p w:rsidR="00F50EC5" w:rsidRPr="00D946B0" w:rsidRDefault="00F50EC5"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seeks to work with not merely within communities.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Primary Healthcare</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Primary healthcare represents the first point of contact between individuals and the health system.</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strengthening primary care, FairBanks promotes early diagnosis, continuity of care, disease prevention, and coordinated referrals.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Primary healthcare is viewed as the cornerstone of sustainable health systems.</w:t>
      </w:r>
    </w:p>
    <w:p w:rsidR="005A4D62" w:rsidRPr="00D946B0" w:rsidRDefault="005A4D62" w:rsidP="00F50EC5">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Specialised Clinical Services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As health needs become more complex, patients require access to specialised diagnostics, treatment, and multidisciplinary care.</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remains committed to maintaining high standards of clinical excellence while ensuring that specialist services remain connected to the broader continuum of care.</w:t>
      </w:r>
    </w:p>
    <w:p w:rsidR="005A4D62" w:rsidRPr="00D946B0" w:rsidRDefault="005A4D62" w:rsidP="005A4D62">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Research and Innovation</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patient encounter presents an opportunity to learn.</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transforms experience into knowledge.</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transforms knowledge into better practice.</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seeks to become a learning institution in which evidence co</w:t>
      </w:r>
      <w:r w:rsidR="00F50EC5" w:rsidRPr="00D946B0">
        <w:rPr>
          <w:rFonts w:ascii="Times New Roman" w:eastAsia="Times New Roman" w:hAnsi="Times New Roman" w:cs="Times New Roman"/>
          <w:sz w:val="24"/>
          <w:szCs w:val="24"/>
        </w:rPr>
        <w:t>ntinuously informs improvement.</w:t>
      </w:r>
    </w:p>
    <w:p w:rsidR="005A4D62" w:rsidRPr="00D946B0" w:rsidRDefault="005A4D62" w:rsidP="005A4D62">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Digital Health and FCHIP</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w:t>
      </w:r>
      <w:r w:rsidRPr="00D946B0">
        <w:rPr>
          <w:rFonts w:ascii="Times New Roman" w:eastAsia="Times New Roman" w:hAnsi="Times New Roman" w:cs="Times New Roman"/>
          <w:b/>
          <w:bCs/>
          <w:sz w:val="24"/>
          <w:szCs w:val="24"/>
        </w:rPr>
        <w:t>FairBanks Community Health Intelligence Platform (FCHIP)</w:t>
      </w:r>
      <w:r w:rsidRPr="00D946B0">
        <w:rPr>
          <w:rFonts w:ascii="Times New Roman" w:eastAsia="Times New Roman" w:hAnsi="Times New Roman" w:cs="Times New Roman"/>
          <w:sz w:val="24"/>
          <w:szCs w:val="24"/>
        </w:rPr>
        <w:t xml:space="preserve"> serves as the digital backbone of the ecosystem.</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integrating clinical information, community health intelligence, geographic data, predictive analytics, and research, FCHIP supports evidence-informed decision-making and proactive health planning.</w:t>
      </w:r>
    </w:p>
    <w:p w:rsidR="00F50EC5"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simply storing information, the platform is designed to generate actionable intelligence that improves pat</w:t>
      </w:r>
      <w:r w:rsidR="00F50EC5" w:rsidRPr="00D946B0">
        <w:rPr>
          <w:rFonts w:ascii="Times New Roman" w:eastAsia="Times New Roman" w:hAnsi="Times New Roman" w:cs="Times New Roman"/>
          <w:sz w:val="24"/>
          <w:szCs w:val="24"/>
        </w:rPr>
        <w:t>ient care and community health.</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Community Health Insurance Programme (CHIP)</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Access to healthcare should not depend solely upon a family's immediate financial capacity.</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Community Health Insurance Programme (CHIP) is designed to reduce financial barriers by providing affordable, community-based health financing that expands access while supporting institutional sustainability.</w:t>
      </w:r>
    </w:p>
    <w:p w:rsidR="00F50EC5"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CHIP therefore strengthens both health equity and organizational resi</w:t>
      </w:r>
      <w:r w:rsidR="00F50EC5" w:rsidRPr="00D946B0">
        <w:rPr>
          <w:rFonts w:ascii="Times New Roman" w:eastAsia="Times New Roman" w:hAnsi="Times New Roman" w:cs="Times New Roman"/>
          <w:sz w:val="24"/>
          <w:szCs w:val="24"/>
        </w:rPr>
        <w:t>lience.</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Strategic Partnerships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transformation requires collaboration.</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seeks long-term partnerships with government institutions, universities, the Uganda Healthcare Federation (UHF), development partners, insurers, corporate organisations, faith-based institutions, community organisations, and research networks.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These partnerships multiply institutional capacity and create opportunities for shared learning and collective impact.</w:t>
      </w:r>
    </w:p>
    <w:p w:rsidR="005A4D62" w:rsidRPr="00D946B0" w:rsidRDefault="005A4D62" w:rsidP="00F50EC5">
      <w:pPr>
        <w:spacing w:after="0" w:line="240" w:lineRule="auto"/>
        <w:jc w:val="both"/>
        <w:rPr>
          <w:rFonts w:ascii="Times New Roman" w:eastAsia="Times New Roman" w:hAnsi="Times New Roman" w:cs="Times New Roman"/>
          <w:sz w:val="24"/>
          <w:szCs w:val="24"/>
        </w:rPr>
      </w:pPr>
    </w:p>
    <w:p w:rsidR="005A4D62" w:rsidRPr="00D946B0" w:rsidRDefault="005A4D62" w:rsidP="005A4D62">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Health System Strengthening</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ultimate purpose of the FairBanks Health Ecosystem Continuum extends beyond organizational success.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Its aim is to contribute to stronger health systems through improved service integration, knowledge generation, innovation, workforce development, and collaborative leadership.</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When individuals, families, communities, institutions, and partners work together, health systems become more responsi</w:t>
      </w:r>
      <w:r w:rsidR="00F50EC5" w:rsidRPr="00D946B0">
        <w:rPr>
          <w:rFonts w:ascii="Times New Roman" w:eastAsia="Times New Roman" w:hAnsi="Times New Roman" w:cs="Times New Roman"/>
          <w:sz w:val="24"/>
          <w:szCs w:val="24"/>
        </w:rPr>
        <w:t>ve, resilient, and sustainable.</w:t>
      </w:r>
    </w:p>
    <w:p w:rsidR="005A4D62" w:rsidRPr="00D946B0" w:rsidRDefault="005A4D62" w:rsidP="00F50EC5">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3.5 FairBanks' Strategic Position</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Healthcare Ecosystem Continuum illustrates that FairBanks is not positioned at a single point within the healthcare system.</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Instead, it serves as an integrating institution that connects multiple components of the health ecosystem.</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Its strategic contribution is therefore defined not by the size of its infrastructure but by its ability to connect people, services, knowledge, technology, and partnerships into one coordinated system.</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integrated position distinguishes FairBanks from conventional healthcare models.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operating solely as a provider of clinical services, FairBanks seeks to become:</w:t>
      </w:r>
    </w:p>
    <w:p w:rsidR="005A4D62" w:rsidRPr="00D946B0" w:rsidRDefault="005A4D62" w:rsidP="00F50EC5">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trusted healthcare provider.</w:t>
      </w:r>
    </w:p>
    <w:p w:rsidR="005A4D62" w:rsidRPr="00D946B0" w:rsidRDefault="005A4D62" w:rsidP="00F50EC5">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family health partner.</w:t>
      </w:r>
    </w:p>
    <w:p w:rsidR="005A4D62" w:rsidRPr="00D946B0" w:rsidRDefault="005A4D62" w:rsidP="00F50EC5">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community health catalyst.</w:t>
      </w:r>
    </w:p>
    <w:p w:rsidR="005A4D62" w:rsidRPr="00D946B0" w:rsidRDefault="005A4D62" w:rsidP="00F50EC5">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digital health innovator.</w:t>
      </w:r>
    </w:p>
    <w:p w:rsidR="005A4D62" w:rsidRPr="00D946B0" w:rsidRDefault="005A4D62" w:rsidP="00F50EC5">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research and learning institution.</w:t>
      </w:r>
    </w:p>
    <w:p w:rsidR="005A4D62" w:rsidRPr="00D946B0" w:rsidRDefault="005A4D62" w:rsidP="00F50EC5">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health financing innovator.</w:t>
      </w:r>
    </w:p>
    <w:p w:rsidR="005A4D62" w:rsidRPr="00D946B0" w:rsidRDefault="005A4D62" w:rsidP="00F50EC5">
      <w:pPr>
        <w:numPr>
          <w:ilvl w:val="0"/>
          <w:numId w:val="3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strategic partner in health system strengthening.</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identity forms the foundation upon which the institutional frameworks introduced in Part II are built.</w:t>
      </w:r>
    </w:p>
    <w:p w:rsidR="005A4D62" w:rsidRPr="00D946B0" w:rsidRDefault="005A4D62" w:rsidP="005A4D62">
      <w:pPr>
        <w:spacing w:after="0" w:line="240" w:lineRule="auto"/>
        <w:rPr>
          <w:rFonts w:ascii="Times New Roman" w:eastAsia="Times New Roman" w:hAnsi="Times New Roman" w:cs="Times New Roman"/>
          <w:sz w:val="24"/>
          <w:szCs w:val="24"/>
        </w:rPr>
      </w:pPr>
    </w:p>
    <w:p w:rsidR="005A4D62" w:rsidRPr="00D946B0" w:rsidRDefault="005A4D62" w:rsidP="00FB1874">
      <w:pPr>
        <w:spacing w:before="100" w:beforeAutospacing="1" w:after="100" w:afterAutospacing="1" w:line="240" w:lineRule="auto"/>
        <w:rPr>
          <w:rFonts w:ascii="Times New Roman" w:eastAsia="Times New Roman" w:hAnsi="Times New Roman" w:cs="Times New Roman"/>
          <w:b/>
          <w:bCs/>
          <w:kern w:val="36"/>
          <w:sz w:val="24"/>
          <w:szCs w:val="24"/>
        </w:rPr>
      </w:pPr>
    </w:p>
    <w:p w:rsidR="005A4D62" w:rsidRPr="00D946B0" w:rsidRDefault="005A4D62" w:rsidP="005A4D62">
      <w:pPr>
        <w:spacing w:after="0" w:line="240" w:lineRule="auto"/>
        <w:rPr>
          <w:rFonts w:ascii="Times New Roman" w:eastAsia="Times New Roman" w:hAnsi="Times New Roman" w:cs="Times New Roman"/>
          <w:sz w:val="24"/>
          <w:szCs w:val="24"/>
        </w:rPr>
      </w:pPr>
    </w:p>
    <w:p w:rsidR="00F50EC5" w:rsidRPr="00D946B0" w:rsidRDefault="00F50EC5" w:rsidP="005A4D62">
      <w:pPr>
        <w:spacing w:after="0" w:line="240" w:lineRule="auto"/>
        <w:rPr>
          <w:rFonts w:ascii="Times New Roman" w:eastAsia="Times New Roman" w:hAnsi="Times New Roman" w:cs="Times New Roman"/>
          <w:sz w:val="24"/>
          <w:szCs w:val="24"/>
        </w:rPr>
      </w:pPr>
    </w:p>
    <w:p w:rsidR="00F50EC5" w:rsidRPr="00D946B0" w:rsidRDefault="00F50EC5" w:rsidP="005A4D62">
      <w:pPr>
        <w:spacing w:after="0" w:line="240" w:lineRule="auto"/>
        <w:rPr>
          <w:rFonts w:ascii="Times New Roman" w:eastAsia="Times New Roman" w:hAnsi="Times New Roman" w:cs="Times New Roman"/>
          <w:sz w:val="24"/>
          <w:szCs w:val="24"/>
        </w:rPr>
      </w:pPr>
    </w:p>
    <w:p w:rsidR="00F50EC5" w:rsidRPr="00D946B0" w:rsidRDefault="00F50EC5" w:rsidP="005A4D62">
      <w:pPr>
        <w:spacing w:after="0" w:line="240" w:lineRule="auto"/>
        <w:rPr>
          <w:rFonts w:ascii="Times New Roman" w:eastAsia="Times New Roman" w:hAnsi="Times New Roman" w:cs="Times New Roman"/>
          <w:sz w:val="24"/>
          <w:szCs w:val="24"/>
        </w:rPr>
      </w:pPr>
    </w:p>
    <w:p w:rsidR="005A4D62" w:rsidRPr="00D946B0" w:rsidRDefault="005A4D62" w:rsidP="00F50EC5">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3.6 The FairBanks Value Proposition</w:t>
      </w:r>
    </w:p>
    <w:p w:rsidR="005A4D62" w:rsidRPr="00D946B0" w:rsidRDefault="005A4D62" w:rsidP="00F50EC5">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What Makes FairBanks Different?</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healthcare institution must answer an essential strategic question:</w:t>
      </w:r>
    </w:p>
    <w:p w:rsidR="005A4D62" w:rsidRPr="00D946B0" w:rsidRDefault="005A4D62" w:rsidP="00F50EC5">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Why should patients, partners, communities, and investors choose to work with us?</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Medical Centre Limited, the answer is not found in a single service, technology, or facility.</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lies in the institution's ability to integrate healthcare across the entire continuum of health.</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offers a value proposition built upon six interconnected commitments.</w:t>
      </w:r>
    </w:p>
    <w:p w:rsidR="005A4D62" w:rsidRPr="00D946B0" w:rsidRDefault="005A4D62" w:rsidP="00F50EC5">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Clinical Excellence</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Providing safe, ethical, evidence-based, and compassionate healthcare that places patients and families at the centre of every clinical decision.</w:t>
      </w:r>
    </w:p>
    <w:p w:rsidR="005A4D62" w:rsidRPr="00D946B0" w:rsidRDefault="005A4D62" w:rsidP="00F50EC5">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Family &amp; Community Health</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Supporting healthier lives through preventive healthcare, health education, outreach programmes, family-centred care, and community engagement.</w:t>
      </w:r>
    </w:p>
    <w:p w:rsidR="005A4D62" w:rsidRPr="00D946B0" w:rsidRDefault="005A4D62" w:rsidP="00F50EC5">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Digital Intelligence</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Leveraging the FairBanks Community Health Intelligence Platform (FCHIP) to transform health data into actionable knowledge that improves clinical care, population health, and strategic planning.</w:t>
      </w:r>
    </w:p>
    <w:p w:rsidR="005A4D62" w:rsidRPr="00D946B0" w:rsidRDefault="005A4D62" w:rsidP="00F50EC5">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Innovation &amp; Research</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Generating knowledge through research, implementation science, continuous learning, and innovation that improves both institutional performance and community health outcomes.</w:t>
      </w:r>
    </w:p>
    <w:p w:rsidR="005A4D62" w:rsidRPr="00D946B0" w:rsidRDefault="005A4D62" w:rsidP="00F50EC5">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Collaborative Partnerships</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Working alongside government, the Uganda Healthcare Federation (UHF), universities, insurers, development partners, corporate organisations, and communities to achieve shared health goals.</w:t>
      </w:r>
    </w:p>
    <w:p w:rsidR="005A4D62" w:rsidRPr="00D946B0" w:rsidRDefault="005A4D62" w:rsidP="00F50EC5">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lastRenderedPageBreak/>
        <w:t>Sustainable Impact</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Building an institution capable of creating measurable health, social, and economic value while remaining financially sustainable and environmentally responsible.</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these commitments define what FairBanks offers to every stakeholder.</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are not separate priorities.</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are complementary expressions o</w:t>
      </w:r>
      <w:r w:rsidR="00F50EC5" w:rsidRPr="00D946B0">
        <w:rPr>
          <w:rFonts w:ascii="Times New Roman" w:eastAsia="Times New Roman" w:hAnsi="Times New Roman" w:cs="Times New Roman"/>
          <w:sz w:val="24"/>
          <w:szCs w:val="24"/>
        </w:rPr>
        <w:t>f one institutional philosophy.</w:t>
      </w:r>
    </w:p>
    <w:p w:rsidR="005A4D62" w:rsidRPr="00D946B0" w:rsidRDefault="005A4D62"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3.7 From Healthcare Provider to Health System Partner</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systems become stronger when institutions recognise that success is shared.</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does not aspire to replace existing actors within Uganda's healthcare system.</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Instead, it seeks to become a trusted partner that complements and strengthens the work of others.</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As a </w:t>
      </w:r>
      <w:r w:rsidRPr="00D946B0">
        <w:rPr>
          <w:rFonts w:ascii="Times New Roman" w:eastAsia="Times New Roman" w:hAnsi="Times New Roman" w:cs="Times New Roman"/>
          <w:b/>
          <w:bCs/>
          <w:sz w:val="24"/>
          <w:szCs w:val="24"/>
        </w:rPr>
        <w:t>Health System Partner</w:t>
      </w:r>
      <w:r w:rsidRPr="00D946B0">
        <w:rPr>
          <w:rFonts w:ascii="Times New Roman" w:eastAsia="Times New Roman" w:hAnsi="Times New Roman" w:cs="Times New Roman"/>
          <w:sz w:val="24"/>
          <w:szCs w:val="24"/>
        </w:rPr>
        <w:t>, FairBanks will:</w:t>
      </w:r>
    </w:p>
    <w:p w:rsidR="005A4D62" w:rsidRPr="00D946B0" w:rsidRDefault="005A4D62" w:rsidP="00B2089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Expand access to quality primary healthcare.</w:t>
      </w:r>
    </w:p>
    <w:p w:rsidR="005A4D62" w:rsidRPr="00D946B0" w:rsidRDefault="005A4D62" w:rsidP="00B2089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referral pathways through collaborative relationships.</w:t>
      </w:r>
    </w:p>
    <w:p w:rsidR="005A4D62" w:rsidRPr="00D946B0" w:rsidRDefault="005A4D62" w:rsidP="00B2089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 community-based health promotion and disease prevention.</w:t>
      </w:r>
    </w:p>
    <w:p w:rsidR="005A4D62" w:rsidRPr="00D946B0" w:rsidRDefault="005A4D62" w:rsidP="00B2089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Contribute to research and evidence generation.</w:t>
      </w:r>
    </w:p>
    <w:p w:rsidR="005A4D62" w:rsidRPr="00D946B0" w:rsidRDefault="005A4D62" w:rsidP="00B2089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Advance digital health innovation through FCHIP.</w:t>
      </w:r>
    </w:p>
    <w:p w:rsidR="005A4D62" w:rsidRPr="00D946B0" w:rsidRDefault="005A4D62" w:rsidP="00B2089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financial inclusion through CHIP.</w:t>
      </w:r>
    </w:p>
    <w:p w:rsidR="005A4D62" w:rsidRPr="00D946B0" w:rsidRDefault="005A4D62" w:rsidP="00B2089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Participate actively in policy dialogue and professional networks.</w:t>
      </w:r>
    </w:p>
    <w:p w:rsidR="005A4D62" w:rsidRPr="00D946B0" w:rsidRDefault="005A4D62" w:rsidP="00B2089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 workforce development through training, mentorship, and continuous professional education.</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collaborative positioning reflects a simple belief:</w:t>
      </w:r>
    </w:p>
    <w:p w:rsidR="005A4D62" w:rsidRPr="00D946B0" w:rsidRDefault="005A4D62" w:rsidP="005A4D62">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No institution transforms healthcare alone.</w:t>
      </w:r>
    </w:p>
    <w:p w:rsidR="005A4D62" w:rsidRPr="00D946B0" w:rsidRDefault="005A4D62" w:rsidP="00F50E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Transformation i</w:t>
      </w:r>
      <w:r w:rsidR="00F50EC5" w:rsidRPr="00D946B0">
        <w:rPr>
          <w:rFonts w:ascii="Times New Roman" w:eastAsia="Times New Roman" w:hAnsi="Times New Roman" w:cs="Times New Roman"/>
          <w:sz w:val="24"/>
          <w:szCs w:val="24"/>
        </w:rPr>
        <w:t>s achieved through partnership.</w:t>
      </w:r>
    </w:p>
    <w:p w:rsidR="005A4D62" w:rsidRPr="00D946B0" w:rsidRDefault="005A4D62"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3.8 Looking Towards the Future</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future of healthcare will not be defined solely by larger hospitals or more advanced technology.</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will be defined by institutions that successfully integrate compassion, science, technology, community engagement, and responsible leadership.</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FairBanks intends to become one of those institutions.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Its aspiration is not simply to grow.</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Its aspiration is to become increasingly valuable.</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Valuable to patients.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Valuable to families.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Valuable to communities.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Valuable to healthcare professionals.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Valuable to government.</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Valuable to research.</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Valuable to the national health system.</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Valuable to future generations.</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distinction is important.</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Growth is measured by size.</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Value is measured by impact.</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Blueprint chooses impact as i</w:t>
      </w:r>
      <w:r w:rsidR="00F50EC5" w:rsidRPr="00D946B0">
        <w:rPr>
          <w:rFonts w:ascii="Times New Roman" w:eastAsia="Times New Roman" w:hAnsi="Times New Roman" w:cs="Times New Roman"/>
          <w:sz w:val="24"/>
          <w:szCs w:val="24"/>
        </w:rPr>
        <w:t>ts defining measure of success.</w:t>
      </w:r>
    </w:p>
    <w:p w:rsidR="005A4D62" w:rsidRPr="00D946B0" w:rsidRDefault="005A4D62" w:rsidP="00F50EC5">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Summary</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chapter has positioned FairBanks within Uganda's evolving healthcare landscape and explained why institutional transformation is both necessary and timely.</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has shown that the future of healthcare depends upon collaboration, innovation, prevention, research, digital transformation, and community engagement.</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It has introduced the </w:t>
      </w:r>
      <w:r w:rsidRPr="00D946B0">
        <w:rPr>
          <w:rFonts w:ascii="Times New Roman" w:eastAsia="Times New Roman" w:hAnsi="Times New Roman" w:cs="Times New Roman"/>
          <w:b/>
          <w:bCs/>
          <w:sz w:val="24"/>
          <w:szCs w:val="24"/>
        </w:rPr>
        <w:t>FairBanks Health Ecosystem Continuum</w:t>
      </w:r>
      <w:r w:rsidRPr="00D946B0">
        <w:rPr>
          <w:rFonts w:ascii="Times New Roman" w:eastAsia="Times New Roman" w:hAnsi="Times New Roman" w:cs="Times New Roman"/>
          <w:sz w:val="24"/>
          <w:szCs w:val="24"/>
        </w:rPr>
        <w:t>, illustrating how individuals, families, communities, healthcare providers, technology, financing, partnerships, and health systems interact to improve population health.</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chapter concludes that FairBanks' greatest opportunity lies not in becoming simply a larger healthcare provider, but in becoming an institution that integrates these elements into one coherent model for improving health.</w:t>
      </w:r>
    </w:p>
    <w:p w:rsidR="005A4D62" w:rsidRPr="00D946B0" w:rsidRDefault="005A4D62" w:rsidP="00F50EC5">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This integrated vision provides the foundation upon which the institutional frameworks presented in Part II are built.</w:t>
      </w:r>
    </w:p>
    <w:p w:rsidR="005A4D62" w:rsidRPr="00D946B0" w:rsidRDefault="005A4D62" w:rsidP="005A4D62">
      <w:pPr>
        <w:spacing w:after="0" w:line="240" w:lineRule="auto"/>
        <w:rPr>
          <w:rFonts w:ascii="Times New Roman" w:eastAsia="Times New Roman" w:hAnsi="Times New Roman" w:cs="Times New Roman"/>
          <w:sz w:val="24"/>
          <w:szCs w:val="24"/>
        </w:rPr>
      </w:pP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B533EB" w:rsidRPr="00D946B0" w:rsidTr="00B533EB">
        <w:tc>
          <w:tcPr>
            <w:tcW w:w="9350" w:type="dxa"/>
          </w:tcPr>
          <w:p w:rsidR="00B533EB" w:rsidRPr="00D946B0" w:rsidRDefault="00B533EB" w:rsidP="00B533EB">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B533EB" w:rsidRPr="00D946B0" w:rsidRDefault="00B533EB" w:rsidP="00B533EB">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requires more than managing an organisation.</w:t>
            </w:r>
          </w:p>
          <w:p w:rsidR="00B533EB" w:rsidRPr="00D946B0" w:rsidRDefault="00B533EB" w:rsidP="00B533EB">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requires understanding the ecosystem within which that organisation exists.</w:t>
            </w:r>
          </w:p>
          <w:p w:rsidR="00B533EB" w:rsidRPr="00D946B0" w:rsidRDefault="00B533EB" w:rsidP="00B533EB">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upon this chapter, consider the following questions:</w:t>
            </w:r>
          </w:p>
          <w:p w:rsidR="00B533EB" w:rsidRPr="00D946B0" w:rsidRDefault="00B533EB" w:rsidP="00B533EB">
            <w:pPr>
              <w:numPr>
                <w:ilvl w:val="0"/>
                <w:numId w:val="32"/>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unique contribution is FairBanks positioned to make within Uganda's healthcare system?</w:t>
            </w:r>
          </w:p>
          <w:p w:rsidR="00B533EB" w:rsidRPr="00D946B0" w:rsidRDefault="00B533EB" w:rsidP="00B533EB">
            <w:pPr>
              <w:numPr>
                <w:ilvl w:val="0"/>
                <w:numId w:val="32"/>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can collaboration create greater value than working independently?</w:t>
            </w:r>
          </w:p>
          <w:p w:rsidR="00B533EB" w:rsidRPr="00D946B0" w:rsidRDefault="00B533EB" w:rsidP="00B533EB">
            <w:pPr>
              <w:numPr>
                <w:ilvl w:val="0"/>
                <w:numId w:val="32"/>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we measuring our success primarily by organisational growth, or by the health and wellbeing of the people and communities we serve?</w:t>
            </w:r>
          </w:p>
          <w:p w:rsidR="00B533EB" w:rsidRPr="00D946B0" w:rsidRDefault="00B533EB" w:rsidP="00B533EB">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institutions that shape the future are those that understand their purpose within the wider system not only within their own walls.</w:t>
            </w:r>
          </w:p>
        </w:tc>
      </w:tr>
    </w:tbl>
    <w:p w:rsidR="00B533EB" w:rsidRPr="00D946B0" w:rsidRDefault="00B533EB" w:rsidP="005A4D62">
      <w:pPr>
        <w:spacing w:before="100"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B533EB" w:rsidRPr="00D946B0" w:rsidTr="00B533EB">
        <w:tc>
          <w:tcPr>
            <w:tcW w:w="9350" w:type="dxa"/>
          </w:tcPr>
          <w:p w:rsidR="00B533EB" w:rsidRPr="00D946B0" w:rsidRDefault="00B533EB" w:rsidP="00B533EB">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B533EB" w:rsidRPr="00D946B0" w:rsidRDefault="00B533EB" w:rsidP="00B533EB">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"Healthcare institutions achieve their greatest significance when they move beyond delivering services to connecting people, knowledge, partnerships, and innovation. The future belongs to institutions that see themselves not merely as providers of care, but as architects of healthier systems."</w:t>
            </w:r>
          </w:p>
        </w:tc>
      </w:tr>
    </w:tbl>
    <w:p w:rsidR="005A4D62" w:rsidRPr="00D946B0" w:rsidRDefault="005A4D62" w:rsidP="005A4D62">
      <w:pPr>
        <w:spacing w:after="0" w:line="240" w:lineRule="auto"/>
        <w:rPr>
          <w:rFonts w:ascii="Times New Roman" w:eastAsia="Times New Roman" w:hAnsi="Times New Roman" w:cs="Times New Roman"/>
          <w:sz w:val="24"/>
          <w:szCs w:val="24"/>
        </w:rPr>
      </w:pPr>
    </w:p>
    <w:p w:rsidR="005A4D62" w:rsidRPr="00D946B0" w:rsidRDefault="005A4D62" w:rsidP="005A4D62">
      <w:pPr>
        <w:spacing w:after="0" w:line="240" w:lineRule="auto"/>
        <w:rPr>
          <w:rFonts w:ascii="Times New Roman" w:eastAsia="Times New Roman" w:hAnsi="Times New Roman" w:cs="Times New Roman"/>
          <w:sz w:val="24"/>
          <w:szCs w:val="24"/>
        </w:rPr>
      </w:pPr>
    </w:p>
    <w:p w:rsidR="00B533EB" w:rsidRPr="00D946B0" w:rsidRDefault="00B533EB"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533EB" w:rsidRPr="00D946B0" w:rsidRDefault="00B533EB"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533EB" w:rsidRPr="00D946B0" w:rsidRDefault="00B533EB"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533EB" w:rsidRPr="00D946B0" w:rsidRDefault="00B533EB"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533EB" w:rsidRPr="00D946B0" w:rsidRDefault="00B533EB"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533EB" w:rsidRPr="00D946B0" w:rsidRDefault="00B533EB"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533EB" w:rsidRPr="00D946B0" w:rsidRDefault="00B533EB"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533EB" w:rsidRPr="00D946B0" w:rsidRDefault="00B533EB"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533EB" w:rsidRPr="00D946B0" w:rsidRDefault="00B533EB"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A4D62" w:rsidRPr="00D946B0" w:rsidRDefault="005A4D62"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Executive Feature</w:t>
      </w:r>
    </w:p>
    <w:p w:rsidR="005A4D62" w:rsidRPr="00D946B0" w:rsidRDefault="005A4D62" w:rsidP="005A4D6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The FairBanks Transformation Journey</w:t>
      </w: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highlight w:val="yellow"/>
        </w:rPr>
        <w:t>To reinforce the narrative developed in Chapters One to Three, I recommend placing a full-page visual immediately after Chapter Three.</w:t>
      </w:r>
    </w:p>
    <w:tbl>
      <w:tblPr>
        <w:tblStyle w:val="TableGrid"/>
        <w:tblW w:w="0" w:type="auto"/>
        <w:tblLook w:val="04A0" w:firstRow="1" w:lastRow="0" w:firstColumn="1" w:lastColumn="0" w:noHBand="0" w:noVBand="1"/>
      </w:tblPr>
      <w:tblGrid>
        <w:gridCol w:w="9350"/>
      </w:tblGrid>
      <w:tr w:rsidR="00B533EB" w:rsidRPr="00D946B0" w:rsidTr="00B533EB">
        <w:tc>
          <w:tcPr>
            <w:tcW w:w="9350" w:type="dxa"/>
          </w:tcPr>
          <w:p w:rsidR="00B533EB" w:rsidRPr="00D946B0" w:rsidRDefault="00B533EB" w:rsidP="00B533EB">
            <w:pPr>
              <w:spacing w:before="100" w:beforeAutospacing="1" w:after="100" w:afterAutospacing="1"/>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The FairBanks Transformation Journey</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THE FAIRBANKS TRANSFORMATION JOURNEY</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WHERE WE BEGAN</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Compassionate Private Medical Centre</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Trusted Community Healthcare Provider</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Integrated Family Health Institution</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Family &amp; Community Health Social Enterprise</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Digital Health &amp; Research Institution</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Strategic Health System Partner</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B533EB" w:rsidRPr="00D946B0" w:rsidRDefault="00B533EB" w:rsidP="00B533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B533EB" w:rsidRPr="00D946B0" w:rsidRDefault="00B533EB" w:rsidP="00B533EB">
            <w:pPr>
              <w:rPr>
                <w:rFonts w:ascii="Times New Roman" w:eastAsia="Times New Roman" w:hAnsi="Times New Roman" w:cs="Times New Roman"/>
                <w:sz w:val="24"/>
                <w:szCs w:val="24"/>
              </w:rPr>
            </w:pPr>
            <w:r w:rsidRPr="00D946B0">
              <w:rPr>
                <w:rFonts w:ascii="Courier New" w:eastAsia="Times New Roman" w:hAnsi="Courier New" w:cs="Courier New"/>
                <w:sz w:val="24"/>
                <w:szCs w:val="24"/>
              </w:rPr>
              <w:t xml:space="preserve">     National Centre for Community Health Innovation</w:t>
            </w:r>
          </w:p>
        </w:tc>
      </w:tr>
    </w:tbl>
    <w:p w:rsidR="005A4D62" w:rsidRPr="00D946B0" w:rsidRDefault="005A4D62" w:rsidP="005A4D62">
      <w:pPr>
        <w:spacing w:after="0" w:line="240" w:lineRule="auto"/>
        <w:rPr>
          <w:rFonts w:ascii="Times New Roman" w:eastAsia="Times New Roman" w:hAnsi="Times New Roman" w:cs="Times New Roman"/>
          <w:sz w:val="24"/>
          <w:szCs w:val="24"/>
        </w:rPr>
      </w:pPr>
    </w:p>
    <w:p w:rsidR="005A4D62" w:rsidRPr="00D946B0" w:rsidRDefault="005A4D62" w:rsidP="005A4D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5A4D62" w:rsidRPr="00D946B0" w:rsidRDefault="005A4D62" w:rsidP="005A4D6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Vision Statement</w:t>
      </w:r>
    </w:p>
    <w:p w:rsidR="005A4D62" w:rsidRPr="00D946B0" w:rsidRDefault="005A4D62" w:rsidP="005A4D62">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"Transforming from a provider of healthcare services into a catalyst for healthier families, stronger communities, and resilient health systems."</w:t>
      </w:r>
    </w:p>
    <w:p w:rsidR="005A4D62" w:rsidRPr="00D946B0" w:rsidRDefault="005A4D62" w:rsidP="00FB1874">
      <w:pPr>
        <w:spacing w:before="100" w:beforeAutospacing="1" w:after="100" w:afterAutospacing="1" w:line="240" w:lineRule="auto"/>
        <w:rPr>
          <w:rFonts w:ascii="Times New Roman" w:eastAsia="Times New Roman" w:hAnsi="Times New Roman" w:cs="Times New Roman"/>
          <w:sz w:val="24"/>
          <w:szCs w:val="24"/>
        </w:rPr>
      </w:pPr>
    </w:p>
    <w:p w:rsidR="00B533EB" w:rsidRPr="00D946B0" w:rsidRDefault="00B533EB" w:rsidP="00FB1874">
      <w:pPr>
        <w:spacing w:before="100" w:beforeAutospacing="1" w:after="100" w:afterAutospacing="1" w:line="240" w:lineRule="auto"/>
        <w:rPr>
          <w:rFonts w:ascii="Times New Roman" w:eastAsia="Times New Roman" w:hAnsi="Times New Roman" w:cs="Times New Roman"/>
          <w:b/>
          <w:bCs/>
          <w:kern w:val="36"/>
          <w:sz w:val="24"/>
          <w:szCs w:val="24"/>
        </w:rPr>
      </w:pPr>
    </w:p>
    <w:p w:rsidR="005A4D62" w:rsidRPr="00D946B0" w:rsidRDefault="005A4D62" w:rsidP="00FB1874">
      <w:pPr>
        <w:spacing w:before="100" w:beforeAutospacing="1" w:after="100" w:afterAutospacing="1" w:line="240" w:lineRule="auto"/>
        <w:rPr>
          <w:rFonts w:ascii="Times New Roman" w:eastAsia="Times New Roman" w:hAnsi="Times New Roman" w:cs="Times New Roman"/>
          <w:b/>
          <w:bCs/>
          <w:kern w:val="36"/>
          <w:sz w:val="24"/>
          <w:szCs w:val="24"/>
        </w:rPr>
      </w:pPr>
    </w:p>
    <w:p w:rsidR="005A4D62" w:rsidRPr="00D946B0" w:rsidRDefault="005A4D62"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TRANSITIONAL DECLARATION</w:t>
      </w:r>
    </w:p>
    <w:p w:rsidR="005A4D62" w:rsidRPr="00D946B0" w:rsidRDefault="005A4D62" w:rsidP="005A4D6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FairBanks Transformation Manifesto</w:t>
      </w:r>
    </w:p>
    <w:p w:rsidR="005A4D62" w:rsidRPr="00D946B0" w:rsidRDefault="005A4D62" w:rsidP="005A4D6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A Declaration Before We Build</w:t>
      </w:r>
    </w:p>
    <w:p w:rsidR="00B533EB" w:rsidRPr="00D946B0" w:rsidRDefault="005A4D62" w:rsidP="00B533EB">
      <w:pPr>
        <w:spacing w:beforeAutospacing="1"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"Every transformation begins with a decision. Every enduring institution begins with a belief."</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believe that healthcare is one of humanity's greatest responsibilities.</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more than the treatment of illness.</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the protection of dignity.</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the restoration of hope.</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the promotion of wellbeing.</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the foundation upon which thriving families, productive communities, and prosperous nations are built.</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believe that healthcare should begin long before disease appears.</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should be nurtured within families.</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Strengthened through communities.</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Supported by education.</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Enabled by technology.</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Guided by research.</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Sustained through responsible leadership.</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believe that every patient deserves compassionate, respectful, and high-quality care.</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That every family deserves the knowledge and support necessary to live healthier lives.</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That every community possesses strengths which, when recognised and empowered, become powerful drivers of better health.</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believe that technology should never replace compassion.</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Instead, it should enhance human connection, improve decision-making, and expand equitable access to healthcare.</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believe that research has meaning only when it improves lives.</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That innovation has value only when it strengthens communities.</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And that partnerships achieve their greatest purpose when they create opportunities that no institution could achieve alone.</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believe that sustainability is not measured solely by financial performance.</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True sustainability is achieved when institutions generate lasting value for patients, families, staff, partners, and society.</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Above all, we believe that leadership is stewardship.</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requires courage to embrace change.</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Wisdom to learn continuously.</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Integrity to serve faithfully.</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And humility to recognise that meaningful transformation is always a shared journey.</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these reasons, FairBanks Medical Centre Limited chooses a new path.</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path that integrates clinical excellence with family health.</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engagement with digital innovation.</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with practical action.</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sustainability with social responsibility.</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growth with national development.</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is more than our strategy.</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our commitment.</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is more than our ambition.</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our responsibility.</w:t>
      </w:r>
    </w:p>
    <w:p w:rsidR="005A4D62"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is more than our future.</w:t>
      </w:r>
    </w:p>
    <w:p w:rsidR="00B533EB" w:rsidRPr="00D946B0" w:rsidRDefault="005A4D62"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w:t>
      </w:r>
      <w:r w:rsidR="00B533EB" w:rsidRPr="00D946B0">
        <w:rPr>
          <w:rFonts w:ascii="Times New Roman" w:eastAsia="Times New Roman" w:hAnsi="Times New Roman" w:cs="Times New Roman"/>
          <w:sz w:val="24"/>
          <w:szCs w:val="24"/>
        </w:rPr>
        <w:t xml:space="preserve"> the future we choose to build.</w:t>
      </w:r>
    </w:p>
    <w:p w:rsidR="00E24E2E" w:rsidRPr="00D946B0" w:rsidRDefault="00B533EB" w:rsidP="00B533EB">
      <w:pPr>
        <w:spacing w:before="240"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Together.</w:t>
      </w:r>
    </w:p>
    <w:p w:rsidR="00B533EB" w:rsidRPr="00D946B0" w:rsidRDefault="00B533EB" w:rsidP="00B533EB">
      <w:pPr>
        <w:spacing w:before="240" w:after="0" w:line="240" w:lineRule="auto"/>
        <w:rPr>
          <w:rFonts w:ascii="Times New Roman" w:eastAsia="Times New Roman" w:hAnsi="Times New Roman" w:cs="Times New Roman"/>
          <w:sz w:val="24"/>
          <w:szCs w:val="24"/>
        </w:rPr>
      </w:pPr>
    </w:p>
    <w:p w:rsidR="00B533EB" w:rsidRPr="00D946B0" w:rsidRDefault="00B533EB" w:rsidP="00E24E2E">
      <w:pPr>
        <w:spacing w:before="100" w:beforeAutospacing="1" w:after="100" w:afterAutospacing="1" w:line="240" w:lineRule="auto"/>
        <w:outlineLvl w:val="0"/>
        <w:rPr>
          <w:sz w:val="24"/>
          <w:szCs w:val="24"/>
        </w:rPr>
      </w:pPr>
    </w:p>
    <w:p w:rsidR="00E24E2E" w:rsidRPr="00D946B0" w:rsidRDefault="00E24E2E" w:rsidP="00B533EB">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PART II</w:t>
      </w:r>
    </w:p>
    <w:p w:rsidR="00E24E2E" w:rsidRPr="00D946B0" w:rsidRDefault="00E24E2E" w:rsidP="00B533EB">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FAIRBANKS INSTITUTIONAL ARCHITECTURE</w:t>
      </w:r>
    </w:p>
    <w:p w:rsidR="00E24E2E" w:rsidRPr="00D946B0" w:rsidRDefault="00E24E2E" w:rsidP="00E24E2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Designing the Institution of the Future</w:t>
      </w:r>
    </w:p>
    <w:p w:rsidR="00E24E2E" w:rsidRPr="00D946B0" w:rsidRDefault="00E24E2E" w:rsidP="00B533EB">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"Vision inspires institutions. Architecture enables institutions. Leadership sustains institutions."</w:t>
      </w:r>
    </w:p>
    <w:p w:rsidR="00E24E2E" w:rsidRPr="00D946B0" w:rsidRDefault="00E24E2E" w:rsidP="00E24E2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FOUR</w:t>
      </w:r>
    </w:p>
    <w:p w:rsidR="00E24E2E" w:rsidRPr="00D946B0" w:rsidRDefault="00E24E2E" w:rsidP="00E24E2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FairBanks Institutional Transformation Framework (FITF)</w:t>
      </w:r>
    </w:p>
    <w:p w:rsidR="00E24E2E" w:rsidRPr="00D946B0" w:rsidRDefault="00E24E2E" w:rsidP="00E24E2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The Architecture of Institutional Excellence</w:t>
      </w:r>
    </w:p>
    <w:p w:rsidR="00E24E2E" w:rsidRPr="00D946B0" w:rsidRDefault="00E24E2E" w:rsidP="00B533EB">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"Great institutions are not built through isolated achievements. They are intentionally designed through the integration of purpose, people, systems, partnerships, knowledge, and impact."</w:t>
      </w:r>
    </w:p>
    <w:p w:rsidR="00E24E2E" w:rsidRPr="00D946B0" w:rsidRDefault="00E24E2E" w:rsidP="00E24E2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Opening</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enduring institution possesses an invisible architecture.</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Unlike physical buildings, whose strength is determined by foundations, columns, and structural design, institutions derive their strength from the way their purpose, leadership, governance, systems, people, partnerships, and resources are connected. When these elements operate in harmony, institutions become resilient, adaptive, and capable of sustaining excellence across generations.</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are no exception.</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Many healthcare organisations invest significantly in infrastructure, medical equipment, technology, and skilled professionals. While these investments are essential, experience has consistently demonstrated that sustainable institutional excellence depends upon something deeper than physical assets. It depends upon the quality of the institutional architecture that connects every component into one coherent whole.</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Without such architecture, organisations often experience fragmented growth. Departments pursue competing priorities, innovation develops in isolation, partnerships remain transactional, and resources are consumed without producing lasting institutional value. Over time, complexity increases while strategic coherence diminishes.</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FairBanks Medical Centre Limited recognises that meaningful transformation requires more than expanding healthcare services.</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requires intentionally designing the institution itself.</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For this reason, the </w:t>
      </w:r>
      <w:r w:rsidRPr="00D946B0">
        <w:rPr>
          <w:rFonts w:ascii="Times New Roman" w:eastAsia="Times New Roman" w:hAnsi="Times New Roman" w:cs="Times New Roman"/>
          <w:b/>
          <w:bCs/>
          <w:sz w:val="24"/>
          <w:szCs w:val="24"/>
        </w:rPr>
        <w:t>FairBanks Institutional Transformation Framework (FITF)</w:t>
      </w:r>
      <w:r w:rsidRPr="00D946B0">
        <w:rPr>
          <w:rFonts w:ascii="Times New Roman" w:eastAsia="Times New Roman" w:hAnsi="Times New Roman" w:cs="Times New Roman"/>
          <w:sz w:val="24"/>
          <w:szCs w:val="24"/>
        </w:rPr>
        <w:t xml:space="preserve"> has been developed as the foundational architecture of </w:t>
      </w:r>
      <w:r w:rsidRPr="00D946B0">
        <w:rPr>
          <w:rFonts w:ascii="Times New Roman" w:eastAsia="Times New Roman" w:hAnsi="Times New Roman" w:cs="Times New Roman"/>
          <w:i/>
          <w:iCs/>
          <w:sz w:val="24"/>
          <w:szCs w:val="24"/>
        </w:rPr>
        <w:t>The FairBanks Blueprint</w:t>
      </w:r>
      <w:r w:rsidRPr="00D946B0">
        <w:rPr>
          <w:rFonts w:ascii="Times New Roman" w:eastAsia="Times New Roman" w:hAnsi="Times New Roman" w:cs="Times New Roman"/>
          <w:sz w:val="24"/>
          <w:szCs w:val="24"/>
        </w:rPr>
        <w:t>.</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FITF is not simply another management framework.</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the institutional blueprint that aligns every dimension of FairBanks—from its founding philosophy to its long-term societal impact.</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establishes the structure through which governance, leadership, clinical services, digital transformation, research, partnerships, financing, organisational culture, and continuous improvement operate as one integrated system.</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framework presented throughout this Blueprint—including the FairBanks Integrated Health Ecosystem (FIHE), the FairBanks 7×7 Transformation Matrix (F7TM), the FairBanks Maturity Model (FMM), the FairBanks Community Health Intelligence Platform (FCHIP), and the Community Health Insurance Programme (CHIP)—finds its place within this architecture.</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 this sense, FITF serves as the institutional operating system of FairBanks.</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transforms vision into structure.</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Structure into action.</w:t>
      </w:r>
    </w:p>
    <w:p w:rsidR="00E24E2E" w:rsidRPr="00D946B0" w:rsidRDefault="00B533EB"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Action into measurable impact.</w:t>
      </w:r>
    </w:p>
    <w:p w:rsidR="00E24E2E" w:rsidRPr="00D946B0" w:rsidRDefault="00E24E2E" w:rsidP="00B533EB">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4.1 Why Institutions Need Architecture</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are among the most complex organisations in society.</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bring together clinical professionals, administrators, researchers, educators, regulators, financiers, insurers, technology providers, suppliers, volunteers, communities, and development partners in pursuit of one shared purpose: improving health.</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Managing such complexity requires more than effective administration.</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requires intentional design.</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architecture provides that design.</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ensures that every department understands its contribution to the overall mission.</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It aligns decision-making across governance and management structures.</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creates consistency in organisational culture.</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supports innovation without compromising accountability.</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Most importantly, it enables institutions to grow while remaining faithful to their founding purpose.</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institutional architecture serves five strategic functions.</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First, it provides </w:t>
      </w:r>
      <w:r w:rsidRPr="00D946B0">
        <w:rPr>
          <w:rFonts w:ascii="Times New Roman" w:eastAsia="Times New Roman" w:hAnsi="Times New Roman" w:cs="Times New Roman"/>
          <w:b/>
          <w:bCs/>
          <w:sz w:val="24"/>
          <w:szCs w:val="24"/>
        </w:rPr>
        <w:t>clarity of purpose</w:t>
      </w:r>
      <w:r w:rsidRPr="00D946B0">
        <w:rPr>
          <w:rFonts w:ascii="Times New Roman" w:eastAsia="Times New Roman" w:hAnsi="Times New Roman" w:cs="Times New Roman"/>
          <w:sz w:val="24"/>
          <w:szCs w:val="24"/>
        </w:rPr>
        <w:t>, ensuring that every initiative advances the institution's mission.</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Second, it promotes </w:t>
      </w:r>
      <w:r w:rsidRPr="00D946B0">
        <w:rPr>
          <w:rFonts w:ascii="Times New Roman" w:eastAsia="Times New Roman" w:hAnsi="Times New Roman" w:cs="Times New Roman"/>
          <w:b/>
          <w:bCs/>
          <w:sz w:val="24"/>
          <w:szCs w:val="24"/>
        </w:rPr>
        <w:t>integration</w:t>
      </w:r>
      <w:r w:rsidRPr="00D946B0">
        <w:rPr>
          <w:rFonts w:ascii="Times New Roman" w:eastAsia="Times New Roman" w:hAnsi="Times New Roman" w:cs="Times New Roman"/>
          <w:sz w:val="24"/>
          <w:szCs w:val="24"/>
        </w:rPr>
        <w:t>, connecting clinical services, community health, research, digital systems, and partnerships into one coordinated model.</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Third, it strengthens </w:t>
      </w:r>
      <w:r w:rsidRPr="00D946B0">
        <w:rPr>
          <w:rFonts w:ascii="Times New Roman" w:eastAsia="Times New Roman" w:hAnsi="Times New Roman" w:cs="Times New Roman"/>
          <w:b/>
          <w:bCs/>
          <w:sz w:val="24"/>
          <w:szCs w:val="24"/>
        </w:rPr>
        <w:t>governance</w:t>
      </w:r>
      <w:r w:rsidRPr="00D946B0">
        <w:rPr>
          <w:rFonts w:ascii="Times New Roman" w:eastAsia="Times New Roman" w:hAnsi="Times New Roman" w:cs="Times New Roman"/>
          <w:sz w:val="24"/>
          <w:szCs w:val="24"/>
        </w:rPr>
        <w:t>, creating clear lines of accountability and responsible stewardship.</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Fourth, it supports </w:t>
      </w:r>
      <w:r w:rsidRPr="00D946B0">
        <w:rPr>
          <w:rFonts w:ascii="Times New Roman" w:eastAsia="Times New Roman" w:hAnsi="Times New Roman" w:cs="Times New Roman"/>
          <w:b/>
          <w:bCs/>
          <w:sz w:val="24"/>
          <w:szCs w:val="24"/>
        </w:rPr>
        <w:t>adaptability</w:t>
      </w:r>
      <w:r w:rsidRPr="00D946B0">
        <w:rPr>
          <w:rFonts w:ascii="Times New Roman" w:eastAsia="Times New Roman" w:hAnsi="Times New Roman" w:cs="Times New Roman"/>
          <w:sz w:val="24"/>
          <w:szCs w:val="24"/>
        </w:rPr>
        <w:t>, enabling FairBanks to respond to emerging healthcare needs while maintaining strategic direction.</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Finally, it builds </w:t>
      </w:r>
      <w:r w:rsidRPr="00D946B0">
        <w:rPr>
          <w:rFonts w:ascii="Times New Roman" w:eastAsia="Times New Roman" w:hAnsi="Times New Roman" w:cs="Times New Roman"/>
          <w:b/>
          <w:bCs/>
          <w:sz w:val="24"/>
          <w:szCs w:val="24"/>
        </w:rPr>
        <w:t>institutional resilience</w:t>
      </w:r>
      <w:r w:rsidRPr="00D946B0">
        <w:rPr>
          <w:rFonts w:ascii="Times New Roman" w:eastAsia="Times New Roman" w:hAnsi="Times New Roman" w:cs="Times New Roman"/>
          <w:sz w:val="24"/>
          <w:szCs w:val="24"/>
        </w:rPr>
        <w:t>, ensuring that growth strengthens rather than fragments the organisation.</w:t>
      </w:r>
    </w:p>
    <w:p w:rsidR="00E24E2E" w:rsidRPr="00D946B0" w:rsidRDefault="00E24E2E" w:rsidP="00B533E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FITF has therefore been designed not merely to organise FairBanks today, but to guide its evolution over t</w:t>
      </w:r>
      <w:r w:rsidR="00B533EB" w:rsidRPr="00D946B0">
        <w:rPr>
          <w:rFonts w:ascii="Times New Roman" w:eastAsia="Times New Roman" w:hAnsi="Times New Roman" w:cs="Times New Roman"/>
          <w:sz w:val="24"/>
          <w:szCs w:val="24"/>
        </w:rPr>
        <w:t>he coming decades.</w:t>
      </w:r>
    </w:p>
    <w:p w:rsidR="00E24E2E" w:rsidRPr="00D946B0" w:rsidRDefault="00E24E2E" w:rsidP="00E24E2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4.2 The Philosophy Behind FITF</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institutional framework reflects a philosophy.</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FITF is founded upon a simple but transformative belief:</w:t>
      </w:r>
    </w:p>
    <w:p w:rsidR="00E24E2E" w:rsidRPr="00D946B0" w:rsidRDefault="00E24E2E" w:rsidP="00B533EB">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Strong healthcare institutions create lasting impact when purpose, people, systems, services, partnerships, knowledge, and societal outcomes are intentionally aligned.</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philosophy challenges the traditional view that organisational success is achieved primarily through operational efficiency or financial performance.</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While these remain important, FairBanks recognises that enduring excellence depends upon balancing multiple dimensions of institutional development.</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healthcare institution must know why it exists before deciding how it operates.</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It must invest in its people as intentionally as it invests in its infrastructure.</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must value partnerships as highly as internal capability.</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must treat learning as a continuous institutional responsibility rather than an occasional activity.</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And it must measure success not only by organisational growth but by the health and wellbeing it creates for society.</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FITF therefore serves as both a management framework and a philosophy of institutional leadership.</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reminds every leader within FairBanks that sustainable transf</w:t>
      </w:r>
      <w:r w:rsidR="00B533EB" w:rsidRPr="00D946B0">
        <w:rPr>
          <w:rFonts w:ascii="Times New Roman" w:eastAsia="Times New Roman" w:hAnsi="Times New Roman" w:cs="Times New Roman"/>
          <w:sz w:val="24"/>
          <w:szCs w:val="24"/>
        </w:rPr>
        <w:t>ormation begins with alignment.</w:t>
      </w:r>
    </w:p>
    <w:p w:rsidR="00E24E2E" w:rsidRPr="00D946B0" w:rsidRDefault="00E24E2E" w:rsidP="00B533EB">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4.3 The Seven Layers of Institutional Excellence</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Institutional Transformation Framework is organised into seven interconnected layers.</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layer represents a critical dimension of institutional development.</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they create one integrated architecture through which FairBanks pursues excellence.</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layers are sequential yet interdependent.</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supports the next.</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strengthens the whole.</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functioning independently, they form a living institutional ecosystem that enables continuous learning, adaptation, and sustainable growth.</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seven layers are:</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Layer One:</w:t>
      </w:r>
      <w:r w:rsidRPr="00D946B0">
        <w:rPr>
          <w:rFonts w:ascii="Times New Roman" w:eastAsia="Times New Roman" w:hAnsi="Times New Roman" w:cs="Times New Roman"/>
          <w:sz w:val="24"/>
          <w:szCs w:val="24"/>
        </w:rPr>
        <w:t xml:space="preserve"> Purpose and Identity</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Layer Two:</w:t>
      </w:r>
      <w:r w:rsidRPr="00D946B0">
        <w:rPr>
          <w:rFonts w:ascii="Times New Roman" w:eastAsia="Times New Roman" w:hAnsi="Times New Roman" w:cs="Times New Roman"/>
          <w:sz w:val="24"/>
          <w:szCs w:val="24"/>
        </w:rPr>
        <w:t xml:space="preserve"> Systems and Operations</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Layer Three:</w:t>
      </w:r>
      <w:r w:rsidRPr="00D946B0">
        <w:rPr>
          <w:rFonts w:ascii="Times New Roman" w:eastAsia="Times New Roman" w:hAnsi="Times New Roman" w:cs="Times New Roman"/>
          <w:sz w:val="24"/>
          <w:szCs w:val="24"/>
        </w:rPr>
        <w:t xml:space="preserve"> People and Organisational Culture</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Layer Four:</w:t>
      </w:r>
      <w:r w:rsidRPr="00D946B0">
        <w:rPr>
          <w:rFonts w:ascii="Times New Roman" w:eastAsia="Times New Roman" w:hAnsi="Times New Roman" w:cs="Times New Roman"/>
          <w:sz w:val="24"/>
          <w:szCs w:val="24"/>
        </w:rPr>
        <w:t xml:space="preserve"> Service Integration</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Layer Five:</w:t>
      </w:r>
      <w:r w:rsidRPr="00D946B0">
        <w:rPr>
          <w:rFonts w:ascii="Times New Roman" w:eastAsia="Times New Roman" w:hAnsi="Times New Roman" w:cs="Times New Roman"/>
          <w:sz w:val="24"/>
          <w:szCs w:val="24"/>
        </w:rPr>
        <w:t xml:space="preserve"> Partnerships and Resources</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Layer Six:</w:t>
      </w:r>
      <w:r w:rsidRPr="00D946B0">
        <w:rPr>
          <w:rFonts w:ascii="Times New Roman" w:eastAsia="Times New Roman" w:hAnsi="Times New Roman" w:cs="Times New Roman"/>
          <w:sz w:val="24"/>
          <w:szCs w:val="24"/>
        </w:rPr>
        <w:t xml:space="preserve"> Learning and Innovation</w:t>
      </w:r>
    </w:p>
    <w:p w:rsidR="00E24E2E" w:rsidRPr="00D946B0" w:rsidRDefault="00E24E2E" w:rsidP="00B533E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lastRenderedPageBreak/>
        <w:t>Layer Seven:</w:t>
      </w:r>
      <w:r w:rsidRPr="00D946B0">
        <w:rPr>
          <w:rFonts w:ascii="Times New Roman" w:eastAsia="Times New Roman" w:hAnsi="Times New Roman" w:cs="Times New Roman"/>
          <w:sz w:val="24"/>
          <w:szCs w:val="24"/>
        </w:rPr>
        <w:t xml:space="preserve"> Impact and Legacy</w:t>
      </w:r>
    </w:p>
    <w:p w:rsidR="00E24E2E" w:rsidRPr="00D946B0" w:rsidRDefault="00E24E2E" w:rsidP="0031014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following sections examine each layer in detail, demonstrating how together they create the institutional architecture of Fa</w:t>
      </w:r>
      <w:r w:rsidR="00310144" w:rsidRPr="00D946B0">
        <w:rPr>
          <w:rFonts w:ascii="Times New Roman" w:eastAsia="Times New Roman" w:hAnsi="Times New Roman" w:cs="Times New Roman"/>
          <w:sz w:val="24"/>
          <w:szCs w:val="24"/>
        </w:rPr>
        <w:t>irBanks Medical Centre Limited.</w:t>
      </w:r>
    </w:p>
    <w:p w:rsidR="00E24E2E" w:rsidRPr="00D946B0" w:rsidRDefault="00E24E2E" w:rsidP="00E24E2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4.4 Layer One – Purpose and Identity</w:t>
      </w:r>
    </w:p>
    <w:p w:rsidR="00E24E2E" w:rsidRPr="00D946B0" w:rsidRDefault="00E24E2E" w:rsidP="00E24E2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The Foundation of Institutional Transformation</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enduring institution begins with a clearly defined purpose.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Before strategies are developed, structures established, or resources mobilised, an institution must first answer the most fundamental questions of its existence: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Why do we exist?</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Whom do we serve?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What values guide our decisions?</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What future are we seeking to create?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questions form the foundation of institutional identity. Without clear answers, even well-resourced organisations risk becoming reactive, fragmented, and inconsistent in their decision-making.</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Medical Centre Limited, institutional transformation begins not with systems or infrastructure, but with purpose.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 provides direction.</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Identity provides character.</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they establish the moral and strategic compass that guides every aspect of institutional life.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Within the FairBanks Institutional Transformation Framework (FITF), </w:t>
      </w:r>
      <w:r w:rsidRPr="00D946B0">
        <w:rPr>
          <w:rFonts w:ascii="Times New Roman" w:eastAsia="Times New Roman" w:hAnsi="Times New Roman" w:cs="Times New Roman"/>
          <w:b/>
          <w:bCs/>
          <w:sz w:val="24"/>
          <w:szCs w:val="24"/>
        </w:rPr>
        <w:t>Purpose and Identity</w:t>
      </w:r>
      <w:r w:rsidRPr="00D946B0">
        <w:rPr>
          <w:rFonts w:ascii="Times New Roman" w:eastAsia="Times New Roman" w:hAnsi="Times New Roman" w:cs="Times New Roman"/>
          <w:sz w:val="24"/>
          <w:szCs w:val="24"/>
        </w:rPr>
        <w:t xml:space="preserve"> form the foundational layer upon which all subsequent layers depend. Every policy, programme, investment, partnership, and innovation must ultimately reinforce the institution's reason for existence.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foundational layer comprises six interconnected elements.</w:t>
      </w:r>
    </w:p>
    <w:p w:rsidR="00E24E2E" w:rsidRPr="00D946B0" w:rsidRDefault="00E24E2E" w:rsidP="00310144">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Vision</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Vision describes the future FairBanks seeks to create.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It inspires long-term thinking and provides a shared destination for leadership, staff, partners, and communities.</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focusing solely on organisational growth, the FairBanks Vision expresses an aspiration to contribute meaningfully to healthier families, stronger communities, and resilient health systems.</w:t>
      </w:r>
    </w:p>
    <w:p w:rsidR="00E24E2E" w:rsidRPr="00D946B0" w:rsidRDefault="00E24E2E" w:rsidP="00310144">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Mission</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Mission defines the institution's everyday commitment.</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translates aspiration into practical responsibility by explaining how FairBanks intends to fulfil its purpose through compassionate healthcare, community engagement, innovation, research, and strategic partnerships.</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While the Vision points towards the future, the Mission shapes present action.</w:t>
      </w:r>
    </w:p>
    <w:p w:rsidR="00E24E2E" w:rsidRPr="00D946B0" w:rsidRDefault="00E24E2E" w:rsidP="00310144">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Core Values</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Values define institutional behaviour.</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influence leadership decisions, professional conduct, organisational culture, and relationships with patients and partners.</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values are not statements displayed on walls; they are principles demonstrated through daily practice.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Integrity.</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Compassion.</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Excellence.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Collaboration.</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Stewardship.</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Respect.</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values establish the ethical foundation upon which institutional trust is built.</w:t>
      </w:r>
    </w:p>
    <w:p w:rsidR="00310144" w:rsidRPr="00D946B0" w:rsidRDefault="00310144" w:rsidP="00310144">
      <w:pPr>
        <w:spacing w:before="100" w:beforeAutospacing="1" w:after="100" w:afterAutospacing="1" w:line="240" w:lineRule="auto"/>
        <w:jc w:val="both"/>
        <w:outlineLvl w:val="2"/>
        <w:rPr>
          <w:rFonts w:ascii="Times New Roman" w:eastAsia="Times New Roman" w:hAnsi="Times New Roman" w:cs="Times New Roman"/>
          <w:b/>
          <w:bCs/>
          <w:sz w:val="24"/>
          <w:szCs w:val="24"/>
        </w:rPr>
      </w:pPr>
    </w:p>
    <w:p w:rsidR="00310144" w:rsidRPr="00D946B0" w:rsidRDefault="00310144" w:rsidP="00310144">
      <w:pPr>
        <w:spacing w:before="100" w:beforeAutospacing="1" w:after="100" w:afterAutospacing="1" w:line="240" w:lineRule="auto"/>
        <w:jc w:val="both"/>
        <w:outlineLvl w:val="2"/>
        <w:rPr>
          <w:rFonts w:ascii="Times New Roman" w:eastAsia="Times New Roman" w:hAnsi="Times New Roman" w:cs="Times New Roman"/>
          <w:b/>
          <w:bCs/>
          <w:sz w:val="24"/>
          <w:szCs w:val="24"/>
        </w:rPr>
      </w:pPr>
    </w:p>
    <w:p w:rsidR="00E24E2E" w:rsidRPr="00D946B0" w:rsidRDefault="00E24E2E" w:rsidP="00310144">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lastRenderedPageBreak/>
        <w:t>Institutional Philosophy</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Beyond vision and values lies philosophy.</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philosophy recognises that healthcare extends beyond the treatment of illness.</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embraces prevention.</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Family wellbeing.</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participation.</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transformation.</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Sustainability.</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systems strengthening.</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philosophy gives coherence to every strategic decision presented throughout this Blueprint.</w:t>
      </w:r>
    </w:p>
    <w:p w:rsidR="00310144" w:rsidRPr="00D946B0" w:rsidRDefault="00310144" w:rsidP="00E24E2E">
      <w:pPr>
        <w:spacing w:before="100" w:beforeAutospacing="1" w:after="100" w:afterAutospacing="1" w:line="240" w:lineRule="auto"/>
        <w:rPr>
          <w:rFonts w:ascii="Times New Roman" w:eastAsia="Times New Roman" w:hAnsi="Times New Roman" w:cs="Times New Roman"/>
          <w:sz w:val="24"/>
          <w:szCs w:val="24"/>
        </w:rPr>
      </w:pPr>
    </w:p>
    <w:p w:rsidR="00E24E2E" w:rsidRPr="00D946B0" w:rsidRDefault="00E24E2E" w:rsidP="00E24E2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The FairBanks Covenant</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Covenant represents the institution's enduring promise.</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defines the commitments FairBanks makes to patients, families, staff, partners, and society.</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Unlike operational policies, the Covenant transcends organisational change.</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serves as a permanent reminder of the principles that should guide every generation of leadership.</w:t>
      </w:r>
    </w:p>
    <w:p w:rsidR="00310144" w:rsidRPr="00D946B0" w:rsidRDefault="00310144" w:rsidP="00E24E2E">
      <w:pPr>
        <w:spacing w:before="100" w:beforeAutospacing="1" w:after="100" w:afterAutospacing="1" w:line="240" w:lineRule="auto"/>
        <w:rPr>
          <w:rFonts w:ascii="Times New Roman" w:eastAsia="Times New Roman" w:hAnsi="Times New Roman" w:cs="Times New Roman"/>
          <w:sz w:val="24"/>
          <w:szCs w:val="24"/>
        </w:rPr>
      </w:pPr>
    </w:p>
    <w:p w:rsidR="00E24E2E" w:rsidRPr="00D946B0" w:rsidRDefault="00E24E2E" w:rsidP="00E24E2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Institutional Identity</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Collectively, these elements establish FairBanks' identity as a </w:t>
      </w:r>
      <w:r w:rsidRPr="00D946B0">
        <w:rPr>
          <w:rFonts w:ascii="Times New Roman" w:eastAsia="Times New Roman" w:hAnsi="Times New Roman" w:cs="Times New Roman"/>
          <w:b/>
          <w:bCs/>
          <w:sz w:val="24"/>
          <w:szCs w:val="24"/>
        </w:rPr>
        <w:t>Family &amp; Community Health Social Enterprise</w:t>
      </w:r>
      <w:r w:rsidRPr="00D946B0">
        <w:rPr>
          <w:rFonts w:ascii="Times New Roman" w:eastAsia="Times New Roman" w:hAnsi="Times New Roman" w:cs="Times New Roman"/>
          <w:sz w:val="24"/>
          <w:szCs w:val="24"/>
        </w:rPr>
        <w:t>.</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identity is not merely descriptive.</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defines how FairBanks understands its role within Uganda's healthcare system and distinguishes the institution from traditional healthcare models.</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Identity therefore becomes both the starting point and the constant reference point for institutional transformation.</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Without a clear identity, organisations struggle to make consistent strategic choices.</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 a clear identity, every decision reinforces a common purpose.</w:t>
      </w:r>
    </w:p>
    <w:p w:rsidR="00E24E2E" w:rsidRPr="00D946B0" w:rsidRDefault="00E24E2E" w:rsidP="00E24E2E">
      <w:pPr>
        <w:spacing w:after="0" w:line="240" w:lineRule="auto"/>
        <w:rPr>
          <w:rFonts w:ascii="Times New Roman" w:eastAsia="Times New Roman" w:hAnsi="Times New Roman" w:cs="Times New Roman"/>
          <w:sz w:val="24"/>
          <w:szCs w:val="24"/>
        </w:rPr>
      </w:pPr>
    </w:p>
    <w:p w:rsidR="00E24E2E" w:rsidRPr="00D946B0" w:rsidRDefault="00E24E2E" w:rsidP="00E24E2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Strategic Significance</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Purpose and Identity layer performs a unique function within FITF.</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does not manage operations.</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guides them.</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does not deliver services.</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gives those services meaning.</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does not replace governance.</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shapes the principles upon which governance is exercised.</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other layer within the FairBanks Institutional Transformation Framework ultimately derives its legitimacy from this foundational layer.</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 gives direction.</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Identity gives consistency.</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they create the foundation upon which institutional excellence is built.</w:t>
      </w:r>
    </w:p>
    <w:tbl>
      <w:tblPr>
        <w:tblStyle w:val="TableGrid"/>
        <w:tblW w:w="0" w:type="auto"/>
        <w:tblLook w:val="04A0" w:firstRow="1" w:lastRow="0" w:firstColumn="1" w:lastColumn="0" w:noHBand="0" w:noVBand="1"/>
      </w:tblPr>
      <w:tblGrid>
        <w:gridCol w:w="9350"/>
      </w:tblGrid>
      <w:tr w:rsidR="00310144" w:rsidRPr="00D946B0" w:rsidTr="00310144">
        <w:tc>
          <w:tcPr>
            <w:tcW w:w="9350" w:type="dxa"/>
          </w:tcPr>
          <w:p w:rsidR="00310144" w:rsidRPr="00D946B0" w:rsidRDefault="00310144" w:rsidP="00310144">
            <w:pP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310144" w:rsidRPr="00D946B0" w:rsidRDefault="00310144" w:rsidP="00310144">
            <w:pP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sz w:val="24"/>
                <w:szCs w:val="24"/>
              </w:rPr>
              <w:t>Institutional transformation begins long before organisational restructuring.</w:t>
            </w:r>
          </w:p>
          <w:p w:rsidR="00310144" w:rsidRPr="00D946B0" w:rsidRDefault="00310144" w:rsidP="00310144">
            <w:p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begins when leaders achieve clarity about purpose.</w:t>
            </w:r>
          </w:p>
          <w:p w:rsidR="00310144" w:rsidRPr="00D946B0" w:rsidRDefault="00310144" w:rsidP="00310144">
            <w:p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on this foundational layer, consider the following questions:</w:t>
            </w:r>
          </w:p>
          <w:p w:rsidR="00310144" w:rsidRPr="00D946B0" w:rsidRDefault="00310144" w:rsidP="00310144">
            <w:pPr>
              <w:numPr>
                <w:ilvl w:val="0"/>
                <w:numId w:val="33"/>
              </w:num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Does every strategic decision reinforce the institution's stated purpose?</w:t>
            </w:r>
          </w:p>
          <w:p w:rsidR="00310144" w:rsidRPr="00D946B0" w:rsidRDefault="00310144" w:rsidP="00310144">
            <w:pPr>
              <w:numPr>
                <w:ilvl w:val="0"/>
                <w:numId w:val="33"/>
              </w:num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our values consistently reflected in the way we serve patients, lead staff, and engage partners?</w:t>
            </w:r>
          </w:p>
          <w:p w:rsidR="00310144" w:rsidRPr="00D946B0" w:rsidRDefault="00310144" w:rsidP="00310144">
            <w:pPr>
              <w:numPr>
                <w:ilvl w:val="0"/>
                <w:numId w:val="33"/>
              </w:num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If future generations inherit FairBanks, will they clearly understand not only what we built, but why we built it?</w:t>
            </w:r>
          </w:p>
          <w:p w:rsidR="00310144" w:rsidRPr="00D946B0" w:rsidRDefault="00310144" w:rsidP="00310144">
            <w:p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 institutions endure because their identity remains constant even as their methods evolve.</w:t>
            </w:r>
          </w:p>
          <w:p w:rsidR="00310144" w:rsidRPr="00D946B0" w:rsidRDefault="00310144" w:rsidP="00E24E2E">
            <w:pPr>
              <w:rPr>
                <w:rFonts w:ascii="Times New Roman" w:eastAsia="Times New Roman" w:hAnsi="Times New Roman" w:cs="Times New Roman"/>
                <w:sz w:val="24"/>
                <w:szCs w:val="24"/>
              </w:rPr>
            </w:pPr>
          </w:p>
        </w:tc>
      </w:tr>
      <w:tr w:rsidR="00310144" w:rsidRPr="00D946B0" w:rsidTr="00310144">
        <w:tc>
          <w:tcPr>
            <w:tcW w:w="9350" w:type="dxa"/>
          </w:tcPr>
          <w:p w:rsidR="00310144" w:rsidRPr="00D946B0" w:rsidRDefault="00310144" w:rsidP="00310144">
            <w:pPr>
              <w:outlineLvl w:val="0"/>
              <w:rPr>
                <w:rFonts w:ascii="Times New Roman" w:eastAsia="Times New Roman" w:hAnsi="Times New Roman" w:cs="Times New Roman"/>
                <w:b/>
                <w:bCs/>
                <w:kern w:val="36"/>
                <w:sz w:val="24"/>
                <w:szCs w:val="24"/>
              </w:rPr>
            </w:pPr>
          </w:p>
        </w:tc>
      </w:tr>
    </w:tbl>
    <w:p w:rsidR="00E24E2E" w:rsidRPr="00D946B0" w:rsidRDefault="00E24E2E" w:rsidP="00E24E2E">
      <w:pPr>
        <w:spacing w:after="0" w:line="240" w:lineRule="auto"/>
        <w:rPr>
          <w:rFonts w:ascii="Times New Roman" w:eastAsia="Times New Roman" w:hAnsi="Times New Roman" w:cs="Times New Roman"/>
          <w:sz w:val="24"/>
          <w:szCs w:val="24"/>
        </w:rPr>
      </w:pPr>
    </w:p>
    <w:p w:rsidR="00310144" w:rsidRPr="00D946B0" w:rsidRDefault="00310144" w:rsidP="00E24E2E">
      <w:pPr>
        <w:spacing w:after="0" w:line="240" w:lineRule="auto"/>
        <w:rPr>
          <w:rFonts w:ascii="Times New Roman" w:eastAsia="Times New Roman" w:hAnsi="Times New Roman" w:cs="Times New Roman"/>
          <w:sz w:val="24"/>
          <w:szCs w:val="24"/>
        </w:rPr>
      </w:pPr>
    </w:p>
    <w:p w:rsidR="00310144" w:rsidRPr="00D946B0" w:rsidRDefault="00310144" w:rsidP="00E24E2E">
      <w:pPr>
        <w:spacing w:after="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310144" w:rsidRPr="00D946B0" w:rsidTr="00310144">
        <w:tc>
          <w:tcPr>
            <w:tcW w:w="9350" w:type="dxa"/>
          </w:tcPr>
          <w:p w:rsidR="00310144" w:rsidRPr="00D946B0" w:rsidRDefault="00310144" w:rsidP="00310144">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310144" w:rsidRPr="00D946B0" w:rsidRDefault="00310144" w:rsidP="00310144">
            <w:pPr>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"Purpose is the foundation upon which institutions are built. Identity is the thread that holds them together through change. Without both, transformation becomes directionless; with both, every decision becomes part of a larger legacy."</w:t>
            </w:r>
          </w:p>
        </w:tc>
      </w:tr>
    </w:tbl>
    <w:p w:rsidR="00E24E2E" w:rsidRPr="00D946B0" w:rsidRDefault="00E24E2E" w:rsidP="00E24E2E">
      <w:pPr>
        <w:spacing w:after="0" w:line="240" w:lineRule="auto"/>
        <w:rPr>
          <w:rFonts w:ascii="Times New Roman" w:eastAsia="Times New Roman" w:hAnsi="Times New Roman" w:cs="Times New Roman"/>
          <w:sz w:val="24"/>
          <w:szCs w:val="24"/>
        </w:rPr>
      </w:pPr>
    </w:p>
    <w:p w:rsidR="00E24E2E" w:rsidRPr="00D946B0" w:rsidRDefault="00E24E2E"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b/>
          <w:bCs/>
          <w:sz w:val="24"/>
          <w:szCs w:val="24"/>
        </w:rPr>
      </w:pPr>
    </w:p>
    <w:p w:rsidR="00310144" w:rsidRPr="00D946B0" w:rsidRDefault="00310144" w:rsidP="00E24E2E">
      <w:pPr>
        <w:spacing w:after="0" w:line="240" w:lineRule="auto"/>
        <w:rPr>
          <w:rFonts w:ascii="Times New Roman" w:eastAsia="Times New Roman" w:hAnsi="Times New Roman" w:cs="Times New Roman"/>
          <w:sz w:val="24"/>
          <w:szCs w:val="24"/>
        </w:rPr>
      </w:pPr>
    </w:p>
    <w:p w:rsidR="00E24E2E" w:rsidRPr="00D946B0" w:rsidRDefault="00E24E2E" w:rsidP="00310144">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4.5 Layer Two – Systems and Operations</w:t>
      </w:r>
    </w:p>
    <w:p w:rsidR="00E24E2E" w:rsidRPr="00D946B0" w:rsidRDefault="00E24E2E" w:rsidP="0031014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Building the Operational Backbone of Institutional Excellence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successful institution depends upon systems that quietly sustain excellence.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Patients often see the consultation room, the laboratory, the pharmacy, or the operating theatre. They rarely see the operational systems working behind the scenes. Yet it is these systems that ensure services are safe, efficient, accountable, and sustainable.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Medical Centre Limited, operational excellence is not viewed as an administrative function alone. It is a strategic capability that enables the institution to fulfil its mission consistently and responsibly.</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Within the FairBanks Institutional Transformation Framework (FITF), the </w:t>
      </w:r>
      <w:r w:rsidRPr="00D946B0">
        <w:rPr>
          <w:rFonts w:ascii="Times New Roman" w:eastAsia="Times New Roman" w:hAnsi="Times New Roman" w:cs="Times New Roman"/>
          <w:b/>
          <w:bCs/>
          <w:sz w:val="24"/>
          <w:szCs w:val="24"/>
        </w:rPr>
        <w:t>Systems and Operations</w:t>
      </w:r>
      <w:r w:rsidRPr="00D946B0">
        <w:rPr>
          <w:rFonts w:ascii="Times New Roman" w:eastAsia="Times New Roman" w:hAnsi="Times New Roman" w:cs="Times New Roman"/>
          <w:sz w:val="24"/>
          <w:szCs w:val="24"/>
        </w:rPr>
        <w:t xml:space="preserve"> layer provides the operational backbone of the institution. It transforms purpose into organised action by establishing the structures, processes, and standards required for reliable service delivery.</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functioning independently, every operational system is designed to reinforce the others, creating an integrated environment where efficiency supports quality and accountability strengthens trust.</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layer comprises eight inte</w:t>
      </w:r>
      <w:r w:rsidR="00310144" w:rsidRPr="00D946B0">
        <w:rPr>
          <w:rFonts w:ascii="Times New Roman" w:eastAsia="Times New Roman" w:hAnsi="Times New Roman" w:cs="Times New Roman"/>
          <w:sz w:val="24"/>
          <w:szCs w:val="24"/>
        </w:rPr>
        <w:t>rconnected operational domains.</w:t>
      </w:r>
    </w:p>
    <w:p w:rsidR="00E24E2E" w:rsidRPr="00D946B0" w:rsidRDefault="00E24E2E" w:rsidP="0031014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Clinical Governance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governance provides the framework through which FairBanks safeguards the quality and safety of patient care.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promotes evidence-based practice, professional accountability, clinical audit, patient safety, risk management, continuous professional development, and ethical decision-making.</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governance ensures that excellence is not left to individual effort alone but bec</w:t>
      </w:r>
      <w:r w:rsidR="00310144" w:rsidRPr="00D946B0">
        <w:rPr>
          <w:rFonts w:ascii="Times New Roman" w:eastAsia="Times New Roman" w:hAnsi="Times New Roman" w:cs="Times New Roman"/>
          <w:sz w:val="24"/>
          <w:szCs w:val="24"/>
        </w:rPr>
        <w:t>omes an institutional standard.</w:t>
      </w:r>
    </w:p>
    <w:p w:rsidR="00E24E2E" w:rsidRPr="00D946B0" w:rsidRDefault="00E24E2E" w:rsidP="0031014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Human Resource Management</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People remain the institution's most valuable resource.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Human Resource function is therefore responsible not only for recruitment and administration but also for workforce planning, professional development, performance management, staff wellbeing, succession planning, and organisational culture.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recognises that investing in people is one of the most effective investments an institution can make</w:t>
      </w:r>
      <w:r w:rsidR="00310144" w:rsidRPr="00D946B0">
        <w:rPr>
          <w:rFonts w:ascii="Times New Roman" w:eastAsia="Times New Roman" w:hAnsi="Times New Roman" w:cs="Times New Roman"/>
          <w:sz w:val="24"/>
          <w:szCs w:val="24"/>
        </w:rPr>
        <w:t>.</w:t>
      </w:r>
    </w:p>
    <w:p w:rsidR="00E24E2E" w:rsidRPr="00D946B0" w:rsidRDefault="00E24E2E" w:rsidP="0031014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Financial Stewardship</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sustainability enables institutional sustainability.</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component focuses on prudent budgeting, transparent financial management, internal controls, resource mobilisation, revenue diversification, financial reporting, and responsible investment.</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Financial stewardship is understood as an expression of accountability to patients, partners, investors, </w:t>
      </w:r>
      <w:r w:rsidR="00310144" w:rsidRPr="00D946B0">
        <w:rPr>
          <w:rFonts w:ascii="Times New Roman" w:eastAsia="Times New Roman" w:hAnsi="Times New Roman" w:cs="Times New Roman"/>
          <w:sz w:val="24"/>
          <w:szCs w:val="24"/>
        </w:rPr>
        <w:t>donors, and future generations.</w:t>
      </w:r>
    </w:p>
    <w:p w:rsidR="00E24E2E" w:rsidRPr="00D946B0" w:rsidRDefault="00E24E2E" w:rsidP="0031014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Digital Systems and Information Management</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Modern healthcare depends increasingly upon reliable information systems.</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commits itself to developing secure, integrated, and interoperable digital platforms that support clinical care, operational efficiency, decision-making, and organisational learning.</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operational layer prepares the institution for the more advanced digital capabilities introduced later through the FairBanks Community Health</w:t>
      </w:r>
      <w:r w:rsidR="00310144" w:rsidRPr="00D946B0">
        <w:rPr>
          <w:rFonts w:ascii="Times New Roman" w:eastAsia="Times New Roman" w:hAnsi="Times New Roman" w:cs="Times New Roman"/>
          <w:sz w:val="24"/>
          <w:szCs w:val="24"/>
        </w:rPr>
        <w:t xml:space="preserve"> Intelligence Platform (FCHIP).</w:t>
      </w:r>
    </w:p>
    <w:p w:rsidR="00E24E2E" w:rsidRPr="00D946B0" w:rsidRDefault="00E24E2E" w:rsidP="0031014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Infrastructure and Facilities Management</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environments influence patient safety, staff productivity, and public confidence.</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Infrastructure management therefore extends beyond buildings and equipment to include maintenance, environmental sustainability, energy resilience, biomedical equipment management, security, accessibility, and future infrastructure planning.</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physical environment should consistently reflect the institut</w:t>
      </w:r>
      <w:r w:rsidR="00310144" w:rsidRPr="00D946B0">
        <w:rPr>
          <w:rFonts w:ascii="Times New Roman" w:eastAsia="Times New Roman" w:hAnsi="Times New Roman" w:cs="Times New Roman"/>
          <w:sz w:val="24"/>
          <w:szCs w:val="24"/>
        </w:rPr>
        <w:t>ion's commitment to excellence.</w:t>
      </w:r>
    </w:p>
    <w:p w:rsidR="00E24E2E" w:rsidRPr="00D946B0" w:rsidRDefault="00E24E2E" w:rsidP="0031014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Procurement and Supply Chain Management</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Reliable healthcare depends upon reliable supply systems.</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seeks to establish transparent, efficient, and accountable procurement processes that ensure the timely availability of medicines, medical supplies, equipment, and essential services.</w:t>
      </w:r>
    </w:p>
    <w:p w:rsidR="00E24E2E" w:rsidRPr="00D946B0" w:rsidRDefault="00E24E2E" w:rsidP="00310144">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Strategic procurement supports both quality healthcare and responsible financial management.</w:t>
      </w:r>
    </w:p>
    <w:p w:rsidR="00E24E2E" w:rsidRPr="00D946B0" w:rsidRDefault="00E24E2E" w:rsidP="00E24E2E">
      <w:pPr>
        <w:spacing w:after="0" w:line="240" w:lineRule="auto"/>
        <w:rPr>
          <w:rFonts w:ascii="Times New Roman" w:eastAsia="Times New Roman" w:hAnsi="Times New Roman" w:cs="Times New Roman"/>
          <w:sz w:val="24"/>
          <w:szCs w:val="24"/>
        </w:rPr>
      </w:pPr>
    </w:p>
    <w:p w:rsidR="00310144" w:rsidRPr="00D946B0" w:rsidRDefault="00310144" w:rsidP="00E24E2E">
      <w:pPr>
        <w:spacing w:after="0" w:line="240" w:lineRule="auto"/>
        <w:rPr>
          <w:rFonts w:ascii="Times New Roman" w:eastAsia="Times New Roman" w:hAnsi="Times New Roman" w:cs="Times New Roman"/>
          <w:sz w:val="24"/>
          <w:szCs w:val="24"/>
        </w:rPr>
      </w:pPr>
    </w:p>
    <w:p w:rsidR="00310144" w:rsidRPr="00D946B0" w:rsidRDefault="00310144" w:rsidP="00E24E2E">
      <w:pPr>
        <w:spacing w:after="0" w:line="240" w:lineRule="auto"/>
        <w:rPr>
          <w:rFonts w:ascii="Times New Roman" w:eastAsia="Times New Roman" w:hAnsi="Times New Roman" w:cs="Times New Roman"/>
          <w:sz w:val="24"/>
          <w:szCs w:val="24"/>
        </w:rPr>
      </w:pPr>
    </w:p>
    <w:p w:rsidR="00310144" w:rsidRPr="00D946B0" w:rsidRDefault="00310144" w:rsidP="00E24E2E">
      <w:pPr>
        <w:spacing w:after="0" w:line="240" w:lineRule="auto"/>
        <w:rPr>
          <w:rFonts w:ascii="Times New Roman" w:eastAsia="Times New Roman" w:hAnsi="Times New Roman" w:cs="Times New Roman"/>
          <w:sz w:val="24"/>
          <w:szCs w:val="24"/>
        </w:rPr>
      </w:pPr>
    </w:p>
    <w:p w:rsidR="00E24E2E" w:rsidRPr="00D946B0" w:rsidRDefault="00E24E2E" w:rsidP="00E24E2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Quality Assurance and Continuous Improvement</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excellence requires continuous evaluation.</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will establish quality assurance systems that monitor performance, encourage innovation, promote patient feedback, analyse outcomes, and support evidence-based improvement.</w:t>
      </w:r>
    </w:p>
    <w:p w:rsidR="00310144" w:rsidRPr="00D946B0" w:rsidRDefault="00E24E2E" w:rsidP="0031014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Quality is viewed not as an endpoint but as an ongoin</w:t>
      </w:r>
      <w:r w:rsidR="00310144" w:rsidRPr="00D946B0">
        <w:rPr>
          <w:rFonts w:ascii="Times New Roman" w:eastAsia="Times New Roman" w:hAnsi="Times New Roman" w:cs="Times New Roman"/>
          <w:sz w:val="24"/>
          <w:szCs w:val="24"/>
        </w:rPr>
        <w:t>g institutional responsibility.</w:t>
      </w:r>
    </w:p>
    <w:p w:rsidR="00E24E2E" w:rsidRPr="00D946B0" w:rsidRDefault="00E24E2E" w:rsidP="0031014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Policy and Standard Operating Procedures</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Consistency is achieved through clear guidance.</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Policies define institutional direction.</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Standard Operating Procedures (SOPs) define consistent practice.</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they provide the operational discipline necessary for safe, efficient, and equitable healthcare delivery.</w:t>
      </w:r>
    </w:p>
    <w:p w:rsidR="00310144" w:rsidRPr="00D946B0" w:rsidRDefault="00E24E2E" w:rsidP="0031014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FairBanks grows, these documents will ensure that organisational learning is translated i</w:t>
      </w:r>
      <w:r w:rsidR="00310144" w:rsidRPr="00D946B0">
        <w:rPr>
          <w:rFonts w:ascii="Times New Roman" w:eastAsia="Times New Roman" w:hAnsi="Times New Roman" w:cs="Times New Roman"/>
          <w:sz w:val="24"/>
          <w:szCs w:val="24"/>
        </w:rPr>
        <w:t>nto institutional practice.</w:t>
      </w:r>
    </w:p>
    <w:p w:rsidR="00E24E2E" w:rsidRPr="00D946B0" w:rsidRDefault="00E24E2E" w:rsidP="0031014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Strategic Significance</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Systems and Operations layer transforms institutional aspiration into operational capability.</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 inspires.</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Systems enable.</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Without reliable systems, even the strongest vision cannot be implemented consistently.</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strengthening operational excellence across every department, FairBanks creates the institutional capacity required to deliver compassionate, efficient, and sustainable healthcare.</w:t>
      </w:r>
    </w:p>
    <w:p w:rsidR="00E24E2E" w:rsidRPr="00D946B0" w:rsidRDefault="00E24E2E" w:rsidP="00E24E2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layer therefore serves as the bridge between philosophy and practice.</w:t>
      </w:r>
    </w:p>
    <w:p w:rsidR="009C0C81" w:rsidRPr="00D946B0" w:rsidRDefault="009C0C81" w:rsidP="00E24E2E">
      <w:pPr>
        <w:spacing w:before="100" w:beforeAutospacing="1" w:after="100" w:afterAutospacing="1" w:line="240" w:lineRule="auto"/>
        <w:rPr>
          <w:rFonts w:ascii="Times New Roman" w:eastAsia="Times New Roman" w:hAnsi="Times New Roman" w:cs="Times New Roman"/>
          <w:sz w:val="24"/>
          <w:szCs w:val="24"/>
        </w:rPr>
      </w:pPr>
    </w:p>
    <w:p w:rsidR="009C0C81" w:rsidRPr="00D946B0" w:rsidRDefault="009C0C81" w:rsidP="00E24E2E">
      <w:pPr>
        <w:spacing w:before="100" w:beforeAutospacing="1" w:after="100" w:afterAutospacing="1" w:line="240" w:lineRule="auto"/>
        <w:rPr>
          <w:rFonts w:ascii="Times New Roman" w:eastAsia="Times New Roman" w:hAnsi="Times New Roman" w:cs="Times New Roman"/>
          <w:sz w:val="24"/>
          <w:szCs w:val="24"/>
        </w:rPr>
      </w:pPr>
    </w:p>
    <w:p w:rsidR="009C0C81" w:rsidRPr="00D946B0" w:rsidRDefault="009C0C81" w:rsidP="00E24E2E">
      <w:pPr>
        <w:spacing w:before="100"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9C0C81" w:rsidRPr="00D946B0" w:rsidTr="009C0C81">
        <w:tc>
          <w:tcPr>
            <w:tcW w:w="9350" w:type="dxa"/>
          </w:tcPr>
          <w:p w:rsidR="009C0C81" w:rsidRPr="00D946B0" w:rsidRDefault="009C0C81" w:rsidP="009C0C81">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9C0C81" w:rsidRPr="00D946B0" w:rsidRDefault="009C0C81" w:rsidP="009C0C81">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Operational excellence is rarely noticed when everything works well.</w:t>
            </w:r>
          </w:p>
          <w:p w:rsidR="009C0C81" w:rsidRPr="00D946B0" w:rsidRDefault="009C0C81" w:rsidP="009C0C81">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Its value becomes most apparent when systems fail.</w:t>
            </w:r>
          </w:p>
          <w:p w:rsidR="009C0C81" w:rsidRPr="00D946B0" w:rsidRDefault="009C0C81" w:rsidP="009C0C81">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on this layer, consider the following questions:</w:t>
            </w:r>
          </w:p>
          <w:p w:rsidR="009C0C81" w:rsidRPr="00D946B0" w:rsidRDefault="009C0C81" w:rsidP="00D946B0">
            <w:pPr>
              <w:numPr>
                <w:ilvl w:val="0"/>
                <w:numId w:val="34"/>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our operational systems designed to support our mission or have they evolved independently over time?</w:t>
            </w:r>
          </w:p>
          <w:p w:rsidR="009C0C81" w:rsidRPr="00D946B0" w:rsidRDefault="009C0C81" w:rsidP="00D946B0">
            <w:pPr>
              <w:numPr>
                <w:ilvl w:val="0"/>
                <w:numId w:val="34"/>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do our daily processes contribute to patient safety, organisational learning, and institutional sustainability?</w:t>
            </w:r>
          </w:p>
          <w:p w:rsidR="009C0C81" w:rsidRPr="00D946B0" w:rsidRDefault="009C0C81" w:rsidP="00D946B0">
            <w:pPr>
              <w:numPr>
                <w:ilvl w:val="0"/>
                <w:numId w:val="34"/>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If FairBanks were to double in size tomorrow, would our current systems support responsible growth?</w:t>
            </w:r>
          </w:p>
          <w:p w:rsidR="009C0C81" w:rsidRPr="00D946B0" w:rsidRDefault="009C0C81" w:rsidP="009C0C81">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 institutions are distinguished not only by visionary leadership but also by the quality of the systems that quietly sustain their work every day.</w:t>
            </w:r>
          </w:p>
          <w:p w:rsidR="009C0C81" w:rsidRPr="00D946B0" w:rsidRDefault="009C0C81" w:rsidP="00E24E2E">
            <w:pPr>
              <w:spacing w:before="100" w:beforeAutospacing="1" w:after="100" w:afterAutospacing="1"/>
              <w:rPr>
                <w:rFonts w:ascii="Times New Roman" w:eastAsia="Times New Roman" w:hAnsi="Times New Roman" w:cs="Times New Roman"/>
                <w:sz w:val="24"/>
                <w:szCs w:val="24"/>
              </w:rPr>
            </w:pPr>
          </w:p>
        </w:tc>
      </w:tr>
    </w:tbl>
    <w:p w:rsidR="00E24E2E" w:rsidRPr="00D946B0" w:rsidRDefault="00E24E2E" w:rsidP="00E24E2E">
      <w:pPr>
        <w:spacing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9C0C81" w:rsidRPr="00D946B0" w:rsidTr="009C0C81">
        <w:tc>
          <w:tcPr>
            <w:tcW w:w="9350" w:type="dxa"/>
          </w:tcPr>
          <w:p w:rsidR="009C0C81" w:rsidRPr="00D946B0" w:rsidRDefault="009C0C81" w:rsidP="009C0C81">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Editorial Insight</w:t>
            </w:r>
          </w:p>
          <w:p w:rsidR="009C0C81" w:rsidRPr="00D946B0" w:rsidRDefault="009C0C81" w:rsidP="009C0C81">
            <w:pPr>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"Purpose provides direction, but systems provide reliability. Institutions become trusted when excellence is not dependent upon individuals alone, but is embedded within the systems through which people work together."</w:t>
            </w:r>
          </w:p>
        </w:tc>
      </w:tr>
    </w:tbl>
    <w:p w:rsidR="00E24E2E" w:rsidRPr="00D946B0" w:rsidRDefault="00E24E2E" w:rsidP="00E24E2E">
      <w:pPr>
        <w:spacing w:after="0" w:line="240" w:lineRule="auto"/>
        <w:rPr>
          <w:rFonts w:ascii="Times New Roman" w:eastAsia="Times New Roman" w:hAnsi="Times New Roman" w:cs="Times New Roman"/>
          <w:sz w:val="24"/>
          <w:szCs w:val="24"/>
        </w:rPr>
      </w:pPr>
    </w:p>
    <w:p w:rsidR="00E24E2E" w:rsidRPr="00D946B0" w:rsidRDefault="00E24E2E" w:rsidP="00FB1874">
      <w:pPr>
        <w:spacing w:before="100" w:beforeAutospacing="1" w:after="100" w:afterAutospacing="1" w:line="240" w:lineRule="auto"/>
        <w:rPr>
          <w:rFonts w:ascii="Times New Roman" w:eastAsia="Times New Roman" w:hAnsi="Times New Roman" w:cs="Times New Roman"/>
          <w:b/>
          <w:bCs/>
          <w:sz w:val="24"/>
          <w:szCs w:val="24"/>
        </w:rPr>
      </w:pPr>
    </w:p>
    <w:p w:rsidR="00E24E2E" w:rsidRPr="00D946B0" w:rsidRDefault="00E24E2E" w:rsidP="00FB1874">
      <w:pPr>
        <w:spacing w:before="100" w:beforeAutospacing="1" w:after="100" w:afterAutospacing="1" w:line="240" w:lineRule="auto"/>
        <w:rPr>
          <w:rFonts w:ascii="Times New Roman" w:eastAsia="Times New Roman" w:hAnsi="Times New Roman" w:cs="Times New Roman"/>
          <w:b/>
          <w:bCs/>
          <w:sz w:val="24"/>
          <w:szCs w:val="24"/>
        </w:rPr>
      </w:pPr>
    </w:p>
    <w:p w:rsidR="00E24E2E" w:rsidRPr="00D946B0" w:rsidRDefault="00E24E2E" w:rsidP="00FB1874">
      <w:pPr>
        <w:spacing w:before="100" w:beforeAutospacing="1" w:after="100" w:afterAutospacing="1" w:line="240" w:lineRule="auto"/>
        <w:rPr>
          <w:rFonts w:ascii="Times New Roman" w:eastAsia="Times New Roman" w:hAnsi="Times New Roman" w:cs="Times New Roman"/>
          <w:b/>
          <w:bCs/>
          <w:sz w:val="24"/>
          <w:szCs w:val="24"/>
        </w:rPr>
      </w:pPr>
    </w:p>
    <w:p w:rsidR="00E24E2E" w:rsidRPr="00D946B0" w:rsidRDefault="00E24E2E" w:rsidP="00FB1874">
      <w:pPr>
        <w:spacing w:before="100" w:beforeAutospacing="1" w:after="100" w:afterAutospacing="1" w:line="240" w:lineRule="auto"/>
        <w:rPr>
          <w:rFonts w:ascii="Times New Roman" w:eastAsia="Times New Roman" w:hAnsi="Times New Roman" w:cs="Times New Roman"/>
          <w:b/>
          <w:bCs/>
          <w:sz w:val="24"/>
          <w:szCs w:val="24"/>
        </w:rPr>
      </w:pPr>
    </w:p>
    <w:p w:rsidR="00E24E2E" w:rsidRPr="00D946B0" w:rsidRDefault="00E24E2E" w:rsidP="00FB1874">
      <w:pPr>
        <w:spacing w:before="100" w:beforeAutospacing="1" w:after="100" w:afterAutospacing="1" w:line="240" w:lineRule="auto"/>
        <w:rPr>
          <w:rFonts w:ascii="Times New Roman" w:eastAsia="Times New Roman" w:hAnsi="Times New Roman" w:cs="Times New Roman"/>
          <w:b/>
          <w:bCs/>
          <w:sz w:val="24"/>
          <w:szCs w:val="24"/>
        </w:rPr>
      </w:pPr>
    </w:p>
    <w:p w:rsidR="00E24E2E" w:rsidRPr="00D946B0" w:rsidRDefault="00E24E2E" w:rsidP="00FB1874">
      <w:pPr>
        <w:spacing w:before="100" w:beforeAutospacing="1" w:after="100" w:afterAutospacing="1" w:line="240" w:lineRule="auto"/>
        <w:rPr>
          <w:rFonts w:ascii="Times New Roman" w:eastAsia="Times New Roman" w:hAnsi="Times New Roman" w:cs="Times New Roman"/>
          <w:b/>
          <w:bCs/>
          <w:sz w:val="24"/>
          <w:szCs w:val="24"/>
        </w:rPr>
      </w:pPr>
    </w:p>
    <w:p w:rsidR="00E24E2E" w:rsidRPr="00D946B0" w:rsidRDefault="00E24E2E" w:rsidP="00FB1874">
      <w:pPr>
        <w:spacing w:before="100" w:beforeAutospacing="1" w:after="100" w:afterAutospacing="1" w:line="240" w:lineRule="auto"/>
        <w:rPr>
          <w:rFonts w:ascii="Times New Roman" w:eastAsia="Times New Roman" w:hAnsi="Times New Roman" w:cs="Times New Roman"/>
          <w:b/>
          <w:bCs/>
          <w:sz w:val="24"/>
          <w:szCs w:val="24"/>
        </w:rPr>
      </w:pPr>
    </w:p>
    <w:p w:rsidR="00E24E2E" w:rsidRPr="00D946B0" w:rsidRDefault="00E24E2E" w:rsidP="00E24E2E">
      <w:pPr>
        <w:spacing w:after="0" w:line="240" w:lineRule="auto"/>
        <w:rPr>
          <w:rFonts w:ascii="Times New Roman" w:eastAsia="Times New Roman" w:hAnsi="Times New Roman" w:cs="Times New Roman"/>
          <w:b/>
          <w:bCs/>
          <w:sz w:val="24"/>
          <w:szCs w:val="24"/>
        </w:rPr>
      </w:pPr>
    </w:p>
    <w:p w:rsidR="009C0C81" w:rsidRPr="00D946B0" w:rsidRDefault="009C0C81" w:rsidP="00E24E2E">
      <w:pPr>
        <w:spacing w:after="0" w:line="240" w:lineRule="auto"/>
        <w:rPr>
          <w:rFonts w:ascii="Times New Roman" w:eastAsia="Times New Roman" w:hAnsi="Times New Roman" w:cs="Times New Roman"/>
          <w:sz w:val="24"/>
          <w:szCs w:val="24"/>
        </w:rPr>
      </w:pPr>
    </w:p>
    <w:p w:rsidR="00E24E2E" w:rsidRPr="00D946B0" w:rsidRDefault="00E24E2E" w:rsidP="00E24E2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4.6 Layer Three – People and Organisational Culture</w:t>
      </w:r>
    </w:p>
    <w:p w:rsidR="00E24E2E" w:rsidRPr="00D946B0" w:rsidRDefault="00E24E2E" w:rsidP="009A010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The Human Foundation of Institutional Excellence</w:t>
      </w:r>
    </w:p>
    <w:p w:rsidR="00E24E2E" w:rsidRPr="00D946B0" w:rsidRDefault="00E24E2E" w:rsidP="009A0100">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"Institutions do not transform themselves. People transform institutions."</w:t>
      </w:r>
    </w:p>
    <w:p w:rsidR="00E24E2E" w:rsidRPr="00D946B0" w:rsidRDefault="00E24E2E" w:rsidP="009A010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Section Opening</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Behind every respected healthcare institution are individuals whose commitment, professionalism, compassion, and integrity shape the experience of every patient and every partner.</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Buildings provide space.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provides capability.</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Systems provide structure.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But people provide life.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this reason, the FairBanks Institutional Transformation Framework recognises people not simply as employees, but as the institution's greatest strategic asset.</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interaction between a receptionist and a patient, a nurse and a family, a clinician and a colleague, a laboratory professional and a community partner contributes to the culture of FairBanks.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culture is therefore not defined by slogans or policy statements.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expressed through daily behaviour.</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reflected in how decisions are made, how challenges are addressed, how patients are treated, and how colleagues support one another.</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Medical Centre Limited, organisational culture is intentionally cultivated.</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not left to chance.</w:t>
      </w:r>
    </w:p>
    <w:p w:rsidR="00E24E2E" w:rsidRPr="00D946B0" w:rsidRDefault="00E24E2E" w:rsidP="009A0100">
      <w:pPr>
        <w:spacing w:after="0" w:line="240" w:lineRule="auto"/>
        <w:jc w:val="both"/>
        <w:rPr>
          <w:rFonts w:ascii="Times New Roman" w:eastAsia="Times New Roman" w:hAnsi="Times New Roman" w:cs="Times New Roman"/>
          <w:sz w:val="24"/>
          <w:szCs w:val="24"/>
        </w:rPr>
      </w:pPr>
    </w:p>
    <w:p w:rsidR="00E24E2E" w:rsidRPr="00D946B0" w:rsidRDefault="00E24E2E" w:rsidP="009A010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Leadership as Stewardship</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Leadership within FairBanks is understood as stewardship rather than authority.</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 are entrusted with protecting the institution's mission, developing its people, strengthening its systems, and ensuring that every decision reflects the values upon which FairBanks was founded.</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therefore extends beyond formal positions.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individual who influences others contributes to institutional leadership.</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Whether supervising a department, mentoring a colleague, coordinating an outreach programme, or serving a patient with compassion, leadership is demonstrated through responsibility and service.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seeks to cultivate leaders who are:</w:t>
      </w:r>
    </w:p>
    <w:p w:rsidR="00E24E2E" w:rsidRPr="00D946B0" w:rsidRDefault="00E24E2E" w:rsidP="00D946B0">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Vision-driven.</w:t>
      </w:r>
    </w:p>
    <w:p w:rsidR="00E24E2E" w:rsidRPr="00D946B0" w:rsidRDefault="00E24E2E" w:rsidP="00D946B0">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Ethical.</w:t>
      </w:r>
    </w:p>
    <w:p w:rsidR="00E24E2E" w:rsidRPr="00D946B0" w:rsidRDefault="00E24E2E" w:rsidP="00D946B0">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Collaborative.</w:t>
      </w:r>
    </w:p>
    <w:p w:rsidR="00E24E2E" w:rsidRPr="00D946B0" w:rsidRDefault="00E24E2E" w:rsidP="00D946B0">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Innovative.</w:t>
      </w:r>
    </w:p>
    <w:p w:rsidR="00E24E2E" w:rsidRPr="00D946B0" w:rsidRDefault="00E24E2E" w:rsidP="00D946B0">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Accountable.</w:t>
      </w:r>
    </w:p>
    <w:p w:rsidR="00E24E2E" w:rsidRPr="00D946B0" w:rsidRDefault="00E24E2E" w:rsidP="00D946B0">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Compassionate.</w:t>
      </w:r>
    </w:p>
    <w:p w:rsidR="00E24E2E" w:rsidRPr="00D946B0" w:rsidRDefault="00E24E2E" w:rsidP="00D946B0">
      <w:pPr>
        <w:numPr>
          <w:ilvl w:val="0"/>
          <w:numId w:val="3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Committed to lifelong learning.</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qualities define leadership as a practice rather than a title.</w:t>
      </w:r>
    </w:p>
    <w:p w:rsidR="00E24E2E" w:rsidRPr="00D946B0" w:rsidRDefault="003A25A7" w:rsidP="009A01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E24E2E" w:rsidRPr="00D946B0" w:rsidRDefault="00E24E2E" w:rsidP="009A010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Building a Culture of Excellence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Excellence is not achieved through isolated moments of exceptional performance.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emerges from consistent habits practised across the institution.</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seeks to cultivate a culture characterised by:</w:t>
      </w:r>
    </w:p>
    <w:p w:rsidR="00E24E2E" w:rsidRPr="00D946B0" w:rsidRDefault="00E24E2E" w:rsidP="00D946B0">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Professional integrity.</w:t>
      </w:r>
    </w:p>
    <w:p w:rsidR="00E24E2E" w:rsidRPr="00D946B0" w:rsidRDefault="00E24E2E" w:rsidP="00D946B0">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Respect for every individual.</w:t>
      </w:r>
    </w:p>
    <w:p w:rsidR="00E24E2E" w:rsidRPr="00D946B0" w:rsidRDefault="00E24E2E" w:rsidP="00D946B0">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learning.</w:t>
      </w:r>
    </w:p>
    <w:p w:rsidR="00E24E2E" w:rsidRPr="00D946B0" w:rsidRDefault="00E24E2E" w:rsidP="00D946B0">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Teamwork.</w:t>
      </w:r>
    </w:p>
    <w:p w:rsidR="00E24E2E" w:rsidRPr="00D946B0" w:rsidRDefault="00E24E2E" w:rsidP="00D946B0">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Accountability.</w:t>
      </w:r>
    </w:p>
    <w:p w:rsidR="00E24E2E" w:rsidRPr="00D946B0" w:rsidRDefault="00E24E2E" w:rsidP="00D946B0">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w:t>
      </w:r>
    </w:p>
    <w:p w:rsidR="00E24E2E" w:rsidRPr="00D946B0" w:rsidRDefault="00E24E2E" w:rsidP="00D946B0">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Patient-centred care.</w:t>
      </w:r>
    </w:p>
    <w:p w:rsidR="00E24E2E" w:rsidRPr="00D946B0" w:rsidRDefault="00E24E2E" w:rsidP="00D946B0">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engagement.</w:t>
      </w:r>
    </w:p>
    <w:p w:rsidR="00E24E2E" w:rsidRPr="00D946B0" w:rsidRDefault="00E24E2E" w:rsidP="00D946B0">
      <w:pPr>
        <w:numPr>
          <w:ilvl w:val="0"/>
          <w:numId w:val="3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stewardship.</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These characteristics become the behavioural expression of the institution's Vision, Mission, and Core Values.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Culture transforms values from words into lived experience.</w:t>
      </w:r>
    </w:p>
    <w:p w:rsidR="00E24E2E" w:rsidRPr="00D946B0" w:rsidRDefault="003A25A7" w:rsidP="009A01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E24E2E" w:rsidRPr="00D946B0" w:rsidRDefault="00E24E2E" w:rsidP="009A010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Learning as an Institutional Responsibility</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knowledge evolves continuously.</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Consequently, institutions that stop learning eventually stop improving.</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FairBanks embraces the principle of becoming a </w:t>
      </w:r>
      <w:r w:rsidRPr="00D946B0">
        <w:rPr>
          <w:rFonts w:ascii="Times New Roman" w:eastAsia="Times New Roman" w:hAnsi="Times New Roman" w:cs="Times New Roman"/>
          <w:b/>
          <w:bCs/>
          <w:sz w:val="24"/>
          <w:szCs w:val="24"/>
        </w:rPr>
        <w:t>Learning Organisation</w:t>
      </w:r>
      <w:r w:rsidRPr="00D946B0">
        <w:rPr>
          <w:rFonts w:ascii="Times New Roman" w:eastAsia="Times New Roman" w:hAnsi="Times New Roman" w:cs="Times New Roman"/>
          <w:sz w:val="24"/>
          <w:szCs w:val="24"/>
        </w:rPr>
        <w:t>.</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commitment includes:</w:t>
      </w:r>
    </w:p>
    <w:p w:rsidR="00E24E2E" w:rsidRPr="00D946B0" w:rsidRDefault="00E24E2E" w:rsidP="00D946B0">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Professional Development (CPD).</w:t>
      </w:r>
    </w:p>
    <w:p w:rsidR="00E24E2E" w:rsidRPr="00D946B0" w:rsidRDefault="00E24E2E" w:rsidP="00D946B0">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mentorship.</w:t>
      </w:r>
    </w:p>
    <w:p w:rsidR="00E24E2E" w:rsidRPr="00D946B0" w:rsidRDefault="00E24E2E" w:rsidP="00D946B0">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development.</w:t>
      </w:r>
    </w:p>
    <w:p w:rsidR="00E24E2E" w:rsidRPr="00D946B0" w:rsidRDefault="00E24E2E" w:rsidP="00D946B0">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participation.</w:t>
      </w:r>
    </w:p>
    <w:p w:rsidR="00E24E2E" w:rsidRPr="00D946B0" w:rsidRDefault="00E24E2E" w:rsidP="00D946B0">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Quality improvement initiatives.</w:t>
      </w:r>
    </w:p>
    <w:p w:rsidR="00E24E2E" w:rsidRPr="00D946B0" w:rsidRDefault="00E24E2E" w:rsidP="00D946B0">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sharing across departments.</w:t>
      </w:r>
    </w:p>
    <w:p w:rsidR="00E24E2E" w:rsidRPr="00D946B0" w:rsidRDefault="00E24E2E" w:rsidP="00D946B0">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Reflective practice.</w:t>
      </w:r>
    </w:p>
    <w:p w:rsidR="00E24E2E" w:rsidRPr="00D946B0" w:rsidRDefault="00E24E2E" w:rsidP="00D946B0">
      <w:pPr>
        <w:numPr>
          <w:ilvl w:val="0"/>
          <w:numId w:val="3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learning from both successes and challenges.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Learning is viewed not as an individual obligation alone but as an institutional capability.</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organisation itself must learn.</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Only then can it adapt responsibly to changing healthcare needs.</w:t>
      </w:r>
    </w:p>
    <w:p w:rsidR="00E24E2E" w:rsidRPr="00D946B0" w:rsidRDefault="003A25A7" w:rsidP="009A01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E24E2E" w:rsidRPr="00D946B0" w:rsidRDefault="00E24E2E" w:rsidP="009A010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Employee Wellbeing</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wellbeing of healthcare professionals directly influences the quality of patient care.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recognises that supporting staff wellbeing is both an ethical responsibility and a strategic priority.</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healthy workforce is more resilient.</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More engaged.</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More compassionate.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More innovative.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wellbeing includes:</w:t>
      </w:r>
    </w:p>
    <w:p w:rsidR="00E24E2E" w:rsidRPr="00D946B0" w:rsidRDefault="00E24E2E" w:rsidP="00D946B0">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Safe working environments.</w:t>
      </w:r>
    </w:p>
    <w:p w:rsidR="00E24E2E" w:rsidRPr="00D946B0" w:rsidRDefault="00E24E2E" w:rsidP="00D946B0">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Psychological wellbeing.</w:t>
      </w:r>
    </w:p>
    <w:p w:rsidR="00E24E2E" w:rsidRPr="00D946B0" w:rsidRDefault="00E24E2E" w:rsidP="00D946B0">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Professional recognition.</w:t>
      </w:r>
    </w:p>
    <w:p w:rsidR="00E24E2E" w:rsidRPr="00D946B0" w:rsidRDefault="00E24E2E" w:rsidP="00D946B0">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 performance management.</w:t>
      </w:r>
    </w:p>
    <w:p w:rsidR="00E24E2E" w:rsidRPr="00D946B0" w:rsidRDefault="00E24E2E" w:rsidP="00D946B0">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Work-life balance.</w:t>
      </w:r>
    </w:p>
    <w:p w:rsidR="00E24E2E" w:rsidRPr="00D946B0" w:rsidRDefault="00E24E2E" w:rsidP="00D946B0">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Opportunities for career development.</w:t>
      </w:r>
    </w:p>
    <w:p w:rsidR="00E24E2E" w:rsidRPr="00D946B0" w:rsidRDefault="00E24E2E" w:rsidP="00D946B0">
      <w:pPr>
        <w:numPr>
          <w:ilvl w:val="0"/>
          <w:numId w:val="3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Respectful workplace relationships.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caring for those who provide care, FairBanks strengthens its capacity to care for others.</w:t>
      </w:r>
    </w:p>
    <w:p w:rsidR="00E24E2E" w:rsidRPr="00D946B0" w:rsidRDefault="003A25A7" w:rsidP="009A01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E24E2E" w:rsidRPr="00D946B0" w:rsidRDefault="00E24E2E" w:rsidP="009A010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Developing Future Leaders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One of the defining characteristics of enduring institutions is their ability to prepare future generations of leadership.</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commits itself to intentional succession planning.</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development programmes.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Mentorship.</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Graduate internships.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Professional coaching.</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opportunities.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leadership experiences.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initiatives ensure that institutional knowledge is preserved and that future leaders are prepared before leadership transitions occur.</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Transformation therefore becomes sustainable rather than personality-dependent.</w:t>
      </w:r>
    </w:p>
    <w:p w:rsidR="00E24E2E" w:rsidRPr="00D946B0" w:rsidRDefault="003A25A7" w:rsidP="009A01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E24E2E" w:rsidRPr="00D946B0" w:rsidRDefault="00E24E2E" w:rsidP="009A010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People and Organisational Culture layer transforms institutional architecture into institutional behaviour.</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Policies establish expectations.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People give those expectations meaning.</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Systems provide consistency.</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Culture provides commitment.</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Without capable people, systems remain underutilised.</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Without healthy culture, strategies remain unimplemented.</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investing intentionally in leadership, learning, wellbeing, and culture, FairBanks creates the human capability necessary to sustain institutional excellence across generations.</w:t>
      </w:r>
    </w:p>
    <w:tbl>
      <w:tblPr>
        <w:tblStyle w:val="TableGrid"/>
        <w:tblW w:w="0" w:type="auto"/>
        <w:tblLook w:val="04A0" w:firstRow="1" w:lastRow="0" w:firstColumn="1" w:lastColumn="0" w:noHBand="0" w:noVBand="1"/>
      </w:tblPr>
      <w:tblGrid>
        <w:gridCol w:w="9350"/>
      </w:tblGrid>
      <w:tr w:rsidR="009A0100" w:rsidRPr="00D946B0" w:rsidTr="009A0100">
        <w:tc>
          <w:tcPr>
            <w:tcW w:w="9350" w:type="dxa"/>
          </w:tcPr>
          <w:p w:rsidR="009A0100" w:rsidRPr="00D946B0" w:rsidRDefault="009A0100" w:rsidP="009A0100">
            <w:pPr>
              <w:spacing w:before="100" w:beforeAutospacing="1" w:after="100" w:afterAutospacing="1"/>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9A0100" w:rsidRPr="00D946B0" w:rsidRDefault="009A0100" w:rsidP="009A0100">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leader contributes to organisational culture, whether intentionally or unintentionally.</w:t>
            </w:r>
          </w:p>
          <w:p w:rsidR="009A0100" w:rsidRPr="00D946B0" w:rsidRDefault="009A0100" w:rsidP="009A0100">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upon this layer, consider the following questions:</w:t>
            </w:r>
          </w:p>
          <w:p w:rsidR="009A0100" w:rsidRPr="00D946B0" w:rsidRDefault="009A0100" w:rsidP="00D946B0">
            <w:pPr>
              <w:numPr>
                <w:ilvl w:val="0"/>
                <w:numId w:val="39"/>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Does our organisational culture reflect the values we profess?</w:t>
            </w:r>
          </w:p>
          <w:p w:rsidR="009A0100" w:rsidRPr="00D946B0" w:rsidRDefault="009A0100" w:rsidP="00D946B0">
            <w:pPr>
              <w:numPr>
                <w:ilvl w:val="0"/>
                <w:numId w:val="39"/>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we developing future leaders as intentionally as we develop infrastructure?</w:t>
            </w:r>
          </w:p>
          <w:p w:rsidR="009A0100" w:rsidRPr="00D946B0" w:rsidRDefault="009A0100" w:rsidP="00D946B0">
            <w:pPr>
              <w:numPr>
                <w:ilvl w:val="0"/>
                <w:numId w:val="39"/>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can we ensure that every member of the FairBanks family experiences dignity, opportunity, and purpose in their work?</w:t>
            </w:r>
          </w:p>
          <w:p w:rsidR="009A0100" w:rsidRPr="00D946B0" w:rsidRDefault="009A0100" w:rsidP="009A0100">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Institutions become exceptional when their people believe they are contributing to something greater than themselves.</w:t>
            </w:r>
          </w:p>
          <w:p w:rsidR="009A0100" w:rsidRPr="00D946B0" w:rsidRDefault="009A0100" w:rsidP="009A0100">
            <w:pPr>
              <w:jc w:val="both"/>
              <w:rPr>
                <w:rFonts w:ascii="Times New Roman" w:eastAsia="Times New Roman" w:hAnsi="Times New Roman" w:cs="Times New Roman"/>
                <w:sz w:val="24"/>
                <w:szCs w:val="24"/>
              </w:rPr>
            </w:pPr>
          </w:p>
        </w:tc>
      </w:tr>
    </w:tbl>
    <w:p w:rsidR="00E24E2E" w:rsidRPr="00D946B0" w:rsidRDefault="00E24E2E" w:rsidP="009A0100">
      <w:pPr>
        <w:spacing w:after="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9A0100" w:rsidRPr="00D946B0" w:rsidTr="009A0100">
        <w:tc>
          <w:tcPr>
            <w:tcW w:w="9350" w:type="dxa"/>
          </w:tcPr>
          <w:p w:rsidR="009A0100" w:rsidRPr="00D946B0" w:rsidRDefault="009A0100" w:rsidP="009A0100">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9A0100" w:rsidRPr="00D946B0" w:rsidRDefault="009A0100" w:rsidP="009A0100">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"Purpose inspires institutions. Systems organise institutions. People bring institutions to life. When people share a common purpose and culture, transformation becomes not merely a strategic initiative but a collective way of working."</w:t>
            </w:r>
          </w:p>
          <w:p w:rsidR="009A0100" w:rsidRPr="00D946B0" w:rsidRDefault="009A0100" w:rsidP="009A0100">
            <w:pPr>
              <w:jc w:val="both"/>
              <w:rPr>
                <w:rFonts w:ascii="Times New Roman" w:eastAsia="Times New Roman" w:hAnsi="Times New Roman" w:cs="Times New Roman"/>
                <w:sz w:val="24"/>
                <w:szCs w:val="24"/>
              </w:rPr>
            </w:pPr>
          </w:p>
        </w:tc>
      </w:tr>
    </w:tbl>
    <w:p w:rsidR="009A0100" w:rsidRPr="00D946B0" w:rsidRDefault="009A0100" w:rsidP="009A0100">
      <w:pPr>
        <w:spacing w:after="0" w:line="240" w:lineRule="auto"/>
        <w:jc w:val="both"/>
        <w:rPr>
          <w:rFonts w:ascii="Times New Roman" w:eastAsia="Times New Roman" w:hAnsi="Times New Roman" w:cs="Times New Roman"/>
          <w:sz w:val="24"/>
          <w:szCs w:val="24"/>
        </w:rPr>
      </w:pPr>
    </w:p>
    <w:p w:rsidR="00E24E2E" w:rsidRPr="00D946B0" w:rsidRDefault="00E24E2E" w:rsidP="00E24E2E">
      <w:pPr>
        <w:spacing w:after="0" w:line="240" w:lineRule="auto"/>
        <w:rPr>
          <w:rFonts w:ascii="Times New Roman" w:eastAsia="Times New Roman" w:hAnsi="Times New Roman" w:cs="Times New Roman"/>
          <w:sz w:val="24"/>
          <w:szCs w:val="24"/>
        </w:rPr>
      </w:pPr>
    </w:p>
    <w:p w:rsidR="00E24E2E" w:rsidRPr="00D946B0" w:rsidRDefault="00E24E2E" w:rsidP="00E24E2E">
      <w:pPr>
        <w:spacing w:after="0" w:line="240" w:lineRule="auto"/>
        <w:rPr>
          <w:rFonts w:ascii="Times New Roman" w:eastAsia="Times New Roman" w:hAnsi="Times New Roman" w:cs="Times New Roman"/>
          <w:sz w:val="24"/>
          <w:szCs w:val="24"/>
        </w:rPr>
      </w:pPr>
    </w:p>
    <w:p w:rsidR="00E24E2E" w:rsidRPr="00D946B0" w:rsidRDefault="00E24E2E" w:rsidP="00E24E2E">
      <w:pPr>
        <w:spacing w:after="0" w:line="240" w:lineRule="auto"/>
        <w:rPr>
          <w:rFonts w:ascii="Times New Roman" w:eastAsia="Times New Roman" w:hAnsi="Times New Roman" w:cs="Times New Roman"/>
          <w:sz w:val="24"/>
          <w:szCs w:val="24"/>
        </w:rPr>
      </w:pPr>
    </w:p>
    <w:p w:rsidR="009A0100" w:rsidRPr="00D946B0" w:rsidRDefault="009A0100" w:rsidP="00E24E2E">
      <w:pPr>
        <w:spacing w:after="0" w:line="240" w:lineRule="auto"/>
        <w:rPr>
          <w:rFonts w:ascii="Times New Roman" w:eastAsia="Times New Roman" w:hAnsi="Times New Roman" w:cs="Times New Roman"/>
          <w:sz w:val="24"/>
          <w:szCs w:val="24"/>
        </w:rPr>
      </w:pPr>
    </w:p>
    <w:p w:rsidR="009A0100" w:rsidRPr="00D946B0" w:rsidRDefault="009A0100" w:rsidP="00E24E2E">
      <w:pPr>
        <w:spacing w:after="0" w:line="240" w:lineRule="auto"/>
        <w:rPr>
          <w:rFonts w:ascii="Times New Roman" w:eastAsia="Times New Roman" w:hAnsi="Times New Roman" w:cs="Times New Roman"/>
          <w:sz w:val="24"/>
          <w:szCs w:val="24"/>
        </w:rPr>
      </w:pPr>
    </w:p>
    <w:p w:rsidR="009A0100" w:rsidRPr="00D946B0" w:rsidRDefault="009A0100" w:rsidP="00E24E2E">
      <w:pPr>
        <w:spacing w:after="0" w:line="240" w:lineRule="auto"/>
        <w:rPr>
          <w:rFonts w:ascii="Times New Roman" w:eastAsia="Times New Roman" w:hAnsi="Times New Roman" w:cs="Times New Roman"/>
          <w:sz w:val="24"/>
          <w:szCs w:val="24"/>
        </w:rPr>
      </w:pPr>
    </w:p>
    <w:p w:rsidR="009A0100" w:rsidRPr="00D946B0" w:rsidRDefault="009A0100" w:rsidP="00E24E2E">
      <w:pPr>
        <w:spacing w:after="0" w:line="240" w:lineRule="auto"/>
        <w:rPr>
          <w:rFonts w:ascii="Times New Roman" w:eastAsia="Times New Roman" w:hAnsi="Times New Roman" w:cs="Times New Roman"/>
          <w:sz w:val="24"/>
          <w:szCs w:val="24"/>
        </w:rPr>
      </w:pPr>
    </w:p>
    <w:p w:rsidR="009A0100" w:rsidRPr="00D946B0" w:rsidRDefault="009A0100" w:rsidP="00E24E2E">
      <w:pPr>
        <w:spacing w:after="0" w:line="240" w:lineRule="auto"/>
        <w:rPr>
          <w:rFonts w:ascii="Times New Roman" w:eastAsia="Times New Roman" w:hAnsi="Times New Roman" w:cs="Times New Roman"/>
          <w:sz w:val="24"/>
          <w:szCs w:val="24"/>
        </w:rPr>
      </w:pPr>
    </w:p>
    <w:p w:rsidR="009A0100" w:rsidRPr="00D946B0" w:rsidRDefault="009A0100" w:rsidP="00E24E2E">
      <w:pPr>
        <w:spacing w:after="0" w:line="240" w:lineRule="auto"/>
        <w:rPr>
          <w:rFonts w:ascii="Times New Roman" w:eastAsia="Times New Roman" w:hAnsi="Times New Roman" w:cs="Times New Roman"/>
          <w:sz w:val="24"/>
          <w:szCs w:val="24"/>
        </w:rPr>
      </w:pPr>
    </w:p>
    <w:p w:rsidR="009A0100" w:rsidRPr="00D946B0" w:rsidRDefault="009A0100" w:rsidP="00E24E2E">
      <w:pPr>
        <w:spacing w:after="0" w:line="240" w:lineRule="auto"/>
        <w:rPr>
          <w:rFonts w:ascii="Times New Roman" w:eastAsia="Times New Roman" w:hAnsi="Times New Roman" w:cs="Times New Roman"/>
          <w:sz w:val="24"/>
          <w:szCs w:val="24"/>
        </w:rPr>
      </w:pPr>
    </w:p>
    <w:p w:rsidR="009A0100" w:rsidRPr="00D946B0" w:rsidRDefault="009A0100" w:rsidP="00E24E2E">
      <w:pPr>
        <w:spacing w:after="0" w:line="240" w:lineRule="auto"/>
        <w:rPr>
          <w:rFonts w:ascii="Times New Roman" w:eastAsia="Times New Roman" w:hAnsi="Times New Roman" w:cs="Times New Roman"/>
          <w:sz w:val="24"/>
          <w:szCs w:val="24"/>
        </w:rPr>
      </w:pPr>
    </w:p>
    <w:p w:rsidR="009A0100" w:rsidRPr="00D946B0" w:rsidRDefault="009A0100" w:rsidP="00E24E2E">
      <w:pPr>
        <w:spacing w:after="0" w:line="240" w:lineRule="auto"/>
        <w:rPr>
          <w:rFonts w:ascii="Times New Roman" w:eastAsia="Times New Roman" w:hAnsi="Times New Roman" w:cs="Times New Roman"/>
          <w:sz w:val="24"/>
          <w:szCs w:val="24"/>
        </w:rPr>
      </w:pPr>
    </w:p>
    <w:p w:rsidR="00E24E2E" w:rsidRPr="00D946B0" w:rsidRDefault="00E24E2E" w:rsidP="009A010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4.7 Layer Four – Service Integration</w:t>
      </w:r>
    </w:p>
    <w:p w:rsidR="00E24E2E" w:rsidRPr="00D946B0" w:rsidRDefault="00E24E2E" w:rsidP="009A010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Connecting Care Across the Continuum of Health</w:t>
      </w:r>
    </w:p>
    <w:p w:rsidR="00E24E2E" w:rsidRPr="00D946B0" w:rsidRDefault="00E24E2E" w:rsidP="009A0100">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"Healthcare achieves its greatest impact when every service, every professional, and every partnership works together as one coordinated system."</w:t>
      </w:r>
    </w:p>
    <w:p w:rsidR="00E24E2E" w:rsidRPr="00D946B0" w:rsidRDefault="00E24E2E" w:rsidP="009A010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Section Opening</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is often experienced as a series of separate encounters.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patient visits a clinician.</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laboratory performs diagnostic tests.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pharmacist dispenses medicines.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specialist provides further treatment.</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community health worker conducts follow-up.</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interaction is valuable.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Yet when these services operate independently, patients frequently experience fragmented care, duplicated effort, delayed decision-making, and missed opportunities for prevention and continuity.</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Modern healthcare therefore demands more than the availability of individual services.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requires their deliberate integration.</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Medical Centre Limited believes that integration is the defining characteristic of high-performing healthcare institutions.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Within the FairBanks Institutional Transformation Framework (FITF), </w:t>
      </w:r>
      <w:r w:rsidRPr="00D946B0">
        <w:rPr>
          <w:rFonts w:ascii="Times New Roman" w:eastAsia="Times New Roman" w:hAnsi="Times New Roman" w:cs="Times New Roman"/>
          <w:b/>
          <w:bCs/>
          <w:sz w:val="24"/>
          <w:szCs w:val="24"/>
        </w:rPr>
        <w:t>Service Integration</w:t>
      </w:r>
      <w:r w:rsidRPr="00D946B0">
        <w:rPr>
          <w:rFonts w:ascii="Times New Roman" w:eastAsia="Times New Roman" w:hAnsi="Times New Roman" w:cs="Times New Roman"/>
          <w:sz w:val="24"/>
          <w:szCs w:val="24"/>
        </w:rPr>
        <w:t xml:space="preserve"> represents the point at which institutional purpose, operational systems, and professional expertise converge to create seamless, person-centred healthcare.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layer transforms healthcare from a collection of services into a coordinated continuum of care that accompanies individuals and families t</w:t>
      </w:r>
      <w:r w:rsidR="009A0100" w:rsidRPr="00D946B0">
        <w:rPr>
          <w:rFonts w:ascii="Times New Roman" w:eastAsia="Times New Roman" w:hAnsi="Times New Roman" w:cs="Times New Roman"/>
          <w:sz w:val="24"/>
          <w:szCs w:val="24"/>
        </w:rPr>
        <w:t>hroughout their health journey.</w:t>
      </w:r>
    </w:p>
    <w:p w:rsidR="00E24E2E" w:rsidRPr="00D946B0" w:rsidRDefault="00E24E2E" w:rsidP="009A010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The Principle of Integrated Care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Integrated care recognises that patients should experience healthcare as one coordinated journey rather than a sequence of disconnected events.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Whether an individual seeks preventive advice, primary healthcare, specialist consultation, diagnostic services, pharmaceutical care, rehabilitation, or community follow-up, every interaction should contribute to one coherent care pathway.</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integration is therefore both a clinical principle and an organisational commitment.</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seeks to reduce fragmentation by strengthening communication, coordination, continuity, and collaboration across every point of care.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 doing so, the institution promotes safer clinical decisions, improved patient experiences, more efficient resource utilisation, and stro</w:t>
      </w:r>
      <w:r w:rsidR="009A0100" w:rsidRPr="00D946B0">
        <w:rPr>
          <w:rFonts w:ascii="Times New Roman" w:eastAsia="Times New Roman" w:hAnsi="Times New Roman" w:cs="Times New Roman"/>
          <w:sz w:val="24"/>
          <w:szCs w:val="24"/>
        </w:rPr>
        <w:t>nger long-term health outcomes.</w:t>
      </w:r>
    </w:p>
    <w:p w:rsidR="00E24E2E" w:rsidRPr="00D946B0" w:rsidRDefault="00E24E2E" w:rsidP="009A010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Four Dimensions of Service Integration</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achieve this vision, FairBanks organises service integration around four complementary dimensions.</w:t>
      </w:r>
    </w:p>
    <w:p w:rsidR="00E24E2E" w:rsidRPr="00D946B0" w:rsidRDefault="00E24E2E" w:rsidP="009A0100">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Clinical Integration</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integration ensures that healthcare professionals work collaboratively across disciplines to provide coordinated, evidence-based, and patient-centred care.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General practitioners, specialists, nurses, pharmacists, laboratory professionals, physiotherapists, and other health professionals contribute their expertise within one integrated clinical system.</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objective is not merely multidisciplinary practice </w:t>
      </w:r>
      <w:r w:rsidR="009A0100" w:rsidRPr="00D946B0">
        <w:rPr>
          <w:rFonts w:ascii="Times New Roman" w:eastAsia="Times New Roman" w:hAnsi="Times New Roman" w:cs="Times New Roman"/>
          <w:sz w:val="24"/>
          <w:szCs w:val="24"/>
        </w:rPr>
        <w:t>but genuinely coordinated care.</w:t>
      </w:r>
    </w:p>
    <w:p w:rsidR="00E24E2E" w:rsidRPr="00D946B0" w:rsidRDefault="00E24E2E" w:rsidP="009A0100">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Family Integration</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decisions are rarely made by individuals alone.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Families influence treatment adherence, nutrition, emotional wellbeing, caregiving, and preventive health behaviours.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incorporates family engagement into clinical planning wherever appropriate, recognising that healthier families contribute to healthier individuals and more resilient communities.</w:t>
      </w:r>
    </w:p>
    <w:p w:rsidR="00E24E2E" w:rsidRPr="00D946B0" w:rsidRDefault="00E24E2E" w:rsidP="009A0100">
      <w:pPr>
        <w:spacing w:after="0" w:line="240" w:lineRule="auto"/>
        <w:jc w:val="both"/>
        <w:rPr>
          <w:rFonts w:ascii="Times New Roman" w:eastAsia="Times New Roman" w:hAnsi="Times New Roman" w:cs="Times New Roman"/>
          <w:sz w:val="24"/>
          <w:szCs w:val="24"/>
        </w:rPr>
      </w:pPr>
    </w:p>
    <w:p w:rsidR="00E24E2E" w:rsidRPr="00D946B0" w:rsidRDefault="00E24E2E" w:rsidP="009A0100">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Community Integration</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Healthcare does not end when patients leave the Medical Centre.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outreach, preventive health programmes, home-based follow-up, school health initiatives, workplace wellness programmes, Village Health Teams, and community partnerships extend the continuum of care beyond the facility.</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integration strengthens prevention, promotes early intervention, and</w:t>
      </w:r>
      <w:r w:rsidR="009A0100" w:rsidRPr="00D946B0">
        <w:rPr>
          <w:rFonts w:ascii="Times New Roman" w:eastAsia="Times New Roman" w:hAnsi="Times New Roman" w:cs="Times New Roman"/>
          <w:sz w:val="24"/>
          <w:szCs w:val="24"/>
        </w:rPr>
        <w:t xml:space="preserve"> reinforces continuity of care.</w:t>
      </w:r>
    </w:p>
    <w:p w:rsidR="00E24E2E" w:rsidRPr="00D946B0" w:rsidRDefault="00E24E2E" w:rsidP="009A0100">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Digital Integration</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Information must move as effectively as patients.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integration ensures that clinical records, diagnostic information, pharmacy services, referrals, research data, and community health intelligence are connected through secure and interoperable digital platforms.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capability provides the foundation upon which the FairBanks Community Health Intelligence Platform (FCHIP) will later be established.</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integration enables informed decision-making while reducing duplication, improving communication, and supporting continuity across t</w:t>
      </w:r>
      <w:r w:rsidR="009A0100" w:rsidRPr="00D946B0">
        <w:rPr>
          <w:rFonts w:ascii="Times New Roman" w:eastAsia="Times New Roman" w:hAnsi="Times New Roman" w:cs="Times New Roman"/>
          <w:sz w:val="24"/>
          <w:szCs w:val="24"/>
        </w:rPr>
        <w:t>he health system.</w:t>
      </w:r>
    </w:p>
    <w:p w:rsidR="00E24E2E" w:rsidRPr="00D946B0" w:rsidRDefault="00E24E2E" w:rsidP="009A010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FairBanks Integrated Health Ecosystem (FIHE)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Service Integration layer finds its fullest expression through the </w:t>
      </w:r>
      <w:r w:rsidRPr="00D946B0">
        <w:rPr>
          <w:rFonts w:ascii="Times New Roman" w:eastAsia="Times New Roman" w:hAnsi="Times New Roman" w:cs="Times New Roman"/>
          <w:b/>
          <w:bCs/>
          <w:sz w:val="24"/>
          <w:szCs w:val="24"/>
        </w:rPr>
        <w:t>FairBanks Integrated Health Ecosystem (FIHE)</w:t>
      </w:r>
      <w:r w:rsidRPr="00D946B0">
        <w:rPr>
          <w:rFonts w:ascii="Times New Roman" w:eastAsia="Times New Roman" w:hAnsi="Times New Roman" w:cs="Times New Roman"/>
          <w:sz w:val="24"/>
          <w:szCs w:val="24"/>
        </w:rPr>
        <w:t>.</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FIHE represents the institution's service delivery model.</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brings together:</w:t>
      </w:r>
    </w:p>
    <w:p w:rsidR="00E24E2E" w:rsidRPr="00D946B0" w:rsidRDefault="00E24E2E" w:rsidP="00D946B0">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care.</w:t>
      </w:r>
    </w:p>
    <w:p w:rsidR="00E24E2E" w:rsidRPr="00D946B0" w:rsidRDefault="00E24E2E" w:rsidP="00D946B0">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Family health.</w:t>
      </w:r>
    </w:p>
    <w:p w:rsidR="00E24E2E" w:rsidRPr="00D946B0" w:rsidRDefault="00E24E2E" w:rsidP="00D946B0">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w:t>
      </w:r>
    </w:p>
    <w:p w:rsidR="00E24E2E" w:rsidRPr="00D946B0" w:rsidRDefault="00E24E2E" w:rsidP="00D946B0">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services.</w:t>
      </w:r>
    </w:p>
    <w:p w:rsidR="00E24E2E" w:rsidRPr="00D946B0" w:rsidRDefault="00E24E2E" w:rsidP="00D946B0">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w:t>
      </w:r>
    </w:p>
    <w:p w:rsidR="00E24E2E" w:rsidRPr="00D946B0" w:rsidRDefault="00E24E2E" w:rsidP="00D946B0">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Education.</w:t>
      </w:r>
    </w:p>
    <w:p w:rsidR="00E24E2E" w:rsidRPr="00D946B0" w:rsidRDefault="00E24E2E" w:rsidP="00D946B0">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health.</w:t>
      </w:r>
    </w:p>
    <w:p w:rsidR="00E24E2E" w:rsidRPr="00D946B0" w:rsidRDefault="00E24E2E" w:rsidP="00D946B0">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partnerships.</w:t>
      </w:r>
    </w:p>
    <w:p w:rsidR="00E24E2E" w:rsidRPr="00D946B0" w:rsidRDefault="00E24E2E" w:rsidP="00D946B0">
      <w:pPr>
        <w:numPr>
          <w:ilvl w:val="0"/>
          <w:numId w:val="4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financing.</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components are not separate programmes.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are mutually reinforcing elements of one integrated healthcare ecosystem.</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While FITF provides the institutional architecture, FIHE provides the operational expression of that architecture.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For this reason, the next chapter of this Blueprint is devoted entirely to explaining the FairBanks Integrated </w:t>
      </w:r>
      <w:r w:rsidR="009A0100" w:rsidRPr="00D946B0">
        <w:rPr>
          <w:rFonts w:ascii="Times New Roman" w:eastAsia="Times New Roman" w:hAnsi="Times New Roman" w:cs="Times New Roman"/>
          <w:sz w:val="24"/>
          <w:szCs w:val="24"/>
        </w:rPr>
        <w:t>Health Ecosystem in detail.</w:t>
      </w:r>
    </w:p>
    <w:p w:rsidR="00E24E2E" w:rsidRPr="00D946B0" w:rsidRDefault="00E24E2E" w:rsidP="009A010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Service Integration transforms institutional capability into patient value.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ensures that every investment made in people, systems, technology, and partnerships ultimately improves the experience and outcomes of those whom FairBanks exists to serve.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layer therefore represents the practical expression of the institution's philosophy.</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 becomes care.</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Care becomes relationships.</w:t>
      </w:r>
    </w:p>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Relationships become healthier families and communities.</w:t>
      </w:r>
    </w:p>
    <w:p w:rsidR="00E24E2E" w:rsidRPr="00D946B0" w:rsidRDefault="00E24E2E" w:rsidP="009A0100">
      <w:pPr>
        <w:spacing w:after="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9A0100" w:rsidRPr="00D946B0" w:rsidTr="009A0100">
        <w:tc>
          <w:tcPr>
            <w:tcW w:w="9350" w:type="dxa"/>
          </w:tcPr>
          <w:p w:rsidR="009A0100" w:rsidRPr="00D946B0" w:rsidRDefault="009A0100" w:rsidP="009A0100">
            <w:pPr>
              <w:spacing w:before="100" w:beforeAutospacing="1" w:after="100" w:afterAutospacing="1"/>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9A0100" w:rsidRPr="00D946B0" w:rsidRDefault="009A0100" w:rsidP="009A0100">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integration begins with leadership that sees beyond departmental boundaries.</w:t>
            </w:r>
          </w:p>
          <w:p w:rsidR="009A0100" w:rsidRPr="00D946B0" w:rsidRDefault="009A0100" w:rsidP="009A0100">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on this layer, consider the following questions:</w:t>
            </w:r>
          </w:p>
          <w:p w:rsidR="009A0100" w:rsidRPr="00D946B0" w:rsidRDefault="009A0100" w:rsidP="00D946B0">
            <w:pPr>
              <w:numPr>
                <w:ilvl w:val="0"/>
                <w:numId w:val="41"/>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our services organised around the convenience of the institution or the needs of the patient?</w:t>
            </w:r>
          </w:p>
          <w:p w:rsidR="009A0100" w:rsidRPr="00D946B0" w:rsidRDefault="009A0100" w:rsidP="00D946B0">
            <w:pPr>
              <w:numPr>
                <w:ilvl w:val="0"/>
                <w:numId w:val="41"/>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effectively do our clinical, community, and digital systems communicate with one another?</w:t>
            </w:r>
          </w:p>
          <w:p w:rsidR="009A0100" w:rsidRPr="00D946B0" w:rsidRDefault="009A0100" w:rsidP="00D946B0">
            <w:pPr>
              <w:numPr>
                <w:ilvl w:val="0"/>
                <w:numId w:val="41"/>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opportunities exist to strengthen continuity of care from prevention through long-term follow-up?</w:t>
            </w:r>
          </w:p>
          <w:p w:rsidR="009A0100" w:rsidRPr="00D946B0" w:rsidRDefault="009A0100" w:rsidP="009A0100">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True integration is achieved when patients experience one coordinated journey rather than many disconnected encounters.</w:t>
            </w:r>
          </w:p>
        </w:tc>
      </w:tr>
    </w:tbl>
    <w:p w:rsidR="00E24E2E" w:rsidRPr="00D946B0" w:rsidRDefault="00E24E2E" w:rsidP="009A0100">
      <w:pPr>
        <w:spacing w:before="100" w:beforeAutospacing="1" w:after="100" w:afterAutospacing="1"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9A0100" w:rsidRPr="00D946B0" w:rsidTr="009A0100">
        <w:tc>
          <w:tcPr>
            <w:tcW w:w="9350" w:type="dxa"/>
          </w:tcPr>
          <w:p w:rsidR="009A0100" w:rsidRPr="00D946B0" w:rsidRDefault="009A0100" w:rsidP="009A0100">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9A0100" w:rsidRPr="00D946B0" w:rsidRDefault="009A0100" w:rsidP="009A0100">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"Integration is the discipline of ensuring that every part of the institution works together to improve the life of every person it serves. Excellence is no longer measured by individual departments, but by the quality of the whole journey."</w:t>
            </w:r>
          </w:p>
        </w:tc>
      </w:tr>
    </w:tbl>
    <w:p w:rsidR="0037039F" w:rsidRPr="00D946B0" w:rsidRDefault="0037039F" w:rsidP="00FB1874">
      <w:pPr>
        <w:spacing w:before="100" w:beforeAutospacing="1" w:after="100" w:afterAutospacing="1" w:line="240" w:lineRule="auto"/>
        <w:rPr>
          <w:sz w:val="24"/>
          <w:szCs w:val="24"/>
        </w:rPr>
      </w:pPr>
    </w:p>
    <w:p w:rsidR="0037039F" w:rsidRPr="00D946B0" w:rsidRDefault="0037039F" w:rsidP="0037039F">
      <w:pPr>
        <w:spacing w:after="0" w:line="240" w:lineRule="auto"/>
        <w:rPr>
          <w:rFonts w:ascii="Times New Roman" w:eastAsia="Times New Roman" w:hAnsi="Times New Roman" w:cs="Times New Roman"/>
          <w:sz w:val="24"/>
          <w:szCs w:val="24"/>
        </w:rPr>
      </w:pP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4.8 Layer Five – Partnerships and Resources</w:t>
      </w:r>
    </w:p>
    <w:p w:rsidR="0037039F" w:rsidRPr="00D946B0" w:rsidRDefault="0037039F" w:rsidP="009A010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Building Institutional Strength Through Collaboration and Stewardship</w:t>
      </w:r>
    </w:p>
    <w:p w:rsidR="0037039F" w:rsidRPr="00D946B0" w:rsidRDefault="0037039F" w:rsidP="009A0100">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"The strength of an institution is measured not only by what it can accomplish independently, but also by the quality of the partnerships it cultivates and the resources it stewards responsibly."</w:t>
      </w:r>
    </w:p>
    <w:p w:rsidR="0037039F" w:rsidRPr="00D946B0" w:rsidRDefault="0037039F" w:rsidP="009A010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Section Opening</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No healthcare institution possesses all the expertise, resources, infrastructure, or influence necessary to address the complex health challenges of modern society.</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Improving health requires collaboration.</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requires institutions that recognise their interdependence and deliberately build relationships based upon shared purpose, mutual respect, complementary strengths, and collective accountability.</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Medical Centre Limited, partnerships are not viewed as occasional opportunities or external support mechanisms.</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are recognised as strategic assets.</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Within the FairBanks Institutional Transformation Framework (FITF), the </w:t>
      </w:r>
      <w:r w:rsidRPr="00D946B0">
        <w:rPr>
          <w:rFonts w:ascii="Times New Roman" w:eastAsia="Times New Roman" w:hAnsi="Times New Roman" w:cs="Times New Roman"/>
          <w:b/>
          <w:bCs/>
          <w:sz w:val="24"/>
          <w:szCs w:val="24"/>
        </w:rPr>
        <w:t>Partnerships and Resources</w:t>
      </w:r>
      <w:r w:rsidRPr="00D946B0">
        <w:rPr>
          <w:rFonts w:ascii="Times New Roman" w:eastAsia="Times New Roman" w:hAnsi="Times New Roman" w:cs="Times New Roman"/>
          <w:sz w:val="24"/>
          <w:szCs w:val="24"/>
        </w:rPr>
        <w:t xml:space="preserve"> layer acknowledges that sustainable institutional development depends upon the ability to mobilise knowledge, expertise, financial resources, technology, infrastructure, and community goodwill through collaborative engagement.</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This layer therefore extends the institution beyond its physical boundaries, enabling FairBanks to become part of a wider ecosystem dedicated </w:t>
      </w:r>
      <w:r w:rsidR="009A0100" w:rsidRPr="00D946B0">
        <w:rPr>
          <w:rFonts w:ascii="Times New Roman" w:eastAsia="Times New Roman" w:hAnsi="Times New Roman" w:cs="Times New Roman"/>
          <w:sz w:val="24"/>
          <w:szCs w:val="24"/>
        </w:rPr>
        <w:t>to improving population health.</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Philosophy of Partnership</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embraces the principle that healthcare transformation is a shared responsibility.</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stakeholder contributes unique capabilities.</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Government provides leadership, regulation, and public health policy.</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Universities contribute education, research, and scientific inquiry.</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Development partners strengthen programmes and build institutional capacity.</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Professional associations promote standards and professional excellence.</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Insurance providers expand financial access to healthcare.</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Corporate organisations contribute innovation, investment, and social responsibility.</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organisations provide local knowledge, trust, and grassroots mobilisation.</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Patients and families contribute lived experience, participation, and partnership in their own care.</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role of FairBanks is not to replace these actors but to connect them in pursuit of shared health outcomes.</w:t>
      </w:r>
    </w:p>
    <w:p w:rsidR="009A0100"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Collaboration therefore becomes an institutional capability rather th</w:t>
      </w:r>
      <w:r w:rsidR="009A0100" w:rsidRPr="00D946B0">
        <w:rPr>
          <w:rFonts w:ascii="Times New Roman" w:eastAsia="Times New Roman" w:hAnsi="Times New Roman" w:cs="Times New Roman"/>
          <w:sz w:val="24"/>
          <w:szCs w:val="24"/>
        </w:rPr>
        <w:t>an a project-specific activity.</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Strategic Partnership Domains</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ensure that partnerships contribute meaningfully to institutional development, FairBanks identifies several strategic partnership domains.</w:t>
      </w:r>
    </w:p>
    <w:p w:rsidR="0037039F" w:rsidRPr="00D946B0" w:rsidRDefault="0037039F" w:rsidP="009A0100">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Government and Public Institutions</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seeks constructive collaboration with national and local government institutions to strengthen health service delivery, contribute to national health priorities, and support Universal Health Coverage.</w:t>
      </w:r>
    </w:p>
    <w:p w:rsidR="009A0100"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relationships are founded upon transparency, accountability, and a shared commitm</w:t>
      </w:r>
      <w:r w:rsidR="009A0100" w:rsidRPr="00D946B0">
        <w:rPr>
          <w:rFonts w:ascii="Times New Roman" w:eastAsia="Times New Roman" w:hAnsi="Times New Roman" w:cs="Times New Roman"/>
          <w:sz w:val="24"/>
          <w:szCs w:val="24"/>
        </w:rPr>
        <w:t>ent to improving public health.</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Academic and Research Institutions</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Universities and research organisations play a critical role in generating knowledge, strengthening professional education, and advancing innovation.</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seeks long-term academic partnerships that promote collaborative research, student placements, continuing professional education, implementation science, and evidence-informed practice.</w:t>
      </w:r>
    </w:p>
    <w:p w:rsidR="009A0100"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These partnerships reinforce the institution's aspiration to </w:t>
      </w:r>
      <w:r w:rsidR="009A0100" w:rsidRPr="00D946B0">
        <w:rPr>
          <w:rFonts w:ascii="Times New Roman" w:eastAsia="Times New Roman" w:hAnsi="Times New Roman" w:cs="Times New Roman"/>
          <w:sz w:val="24"/>
          <w:szCs w:val="24"/>
        </w:rPr>
        <w:t>become a learning organisation.</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Development Partners and Philanthropic Organisations</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Development partners provide valuable technical expertise, programme support, and opportunities for institutional capacity building.</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FairBanks seeks partnerships that align with its strategic priorities and contribute to sustainable improvements in healthcare access, quality, innovation, and community wellbeing.</w:t>
      </w:r>
    </w:p>
    <w:p w:rsidR="0037039F" w:rsidRPr="00D946B0" w:rsidRDefault="0037039F" w:rsidP="009A010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Such partnerships are pursued with a commitment to mutual accountability and measurable impact.</w:t>
      </w:r>
    </w:p>
    <w:p w:rsidR="0037039F" w:rsidRPr="00D946B0" w:rsidRDefault="0037039F" w:rsidP="0037039F">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Healthcare Providers and Professional Networks</w:t>
      </w:r>
    </w:p>
    <w:p w:rsidR="0037039F" w:rsidRPr="00D946B0" w:rsidRDefault="0037039F" w:rsidP="00BF3D8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Collaboration among healthcare providers strengthens referral systems, knowledge exchange, clinical quality, and continuity of care.</w:t>
      </w:r>
    </w:p>
    <w:p w:rsidR="0037039F" w:rsidRPr="00D946B0" w:rsidRDefault="0037039F" w:rsidP="00BF3D8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actively supports professional collaboration with hospitals, specialist centres, laboratories, pharmacies, and professional associations.</w:t>
      </w:r>
    </w:p>
    <w:p w:rsidR="00BF3D8A" w:rsidRPr="00D946B0" w:rsidRDefault="0037039F" w:rsidP="00BF3D8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relationships contribute to a mor</w:t>
      </w:r>
      <w:r w:rsidR="00BF3D8A" w:rsidRPr="00D946B0">
        <w:rPr>
          <w:rFonts w:ascii="Times New Roman" w:eastAsia="Times New Roman" w:hAnsi="Times New Roman" w:cs="Times New Roman"/>
          <w:sz w:val="24"/>
          <w:szCs w:val="24"/>
        </w:rPr>
        <w:t>e integrated healthcare system.</w:t>
      </w:r>
    </w:p>
    <w:p w:rsidR="0037039F" w:rsidRPr="00D946B0" w:rsidRDefault="0037039F" w:rsidP="00BF3D8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Insurance and Financial Partners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protection remains an essential component of equitable healthcare access.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seeks strategic relationships with insurance providers, financial institutions, and innovative healthcare financing partners to expand access while strengthening institutional sustainability.</w:t>
      </w:r>
    </w:p>
    <w:p w:rsidR="00BF3D8A" w:rsidRPr="00D946B0" w:rsidRDefault="0037039F" w:rsidP="00BF3D8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collaborations complement the Community Health Insurance Programme (CHIP), which will b</w:t>
      </w:r>
      <w:r w:rsidR="00BF3D8A" w:rsidRPr="00D946B0">
        <w:rPr>
          <w:rFonts w:ascii="Times New Roman" w:eastAsia="Times New Roman" w:hAnsi="Times New Roman" w:cs="Times New Roman"/>
          <w:sz w:val="24"/>
          <w:szCs w:val="24"/>
        </w:rPr>
        <w:t>e discussed in a later chapter.</w:t>
      </w:r>
    </w:p>
    <w:p w:rsidR="0037039F" w:rsidRPr="00D946B0" w:rsidRDefault="0037039F" w:rsidP="00BF3D8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Corporate and Private Sector Partners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private sector engagement creates opportunities for innovation, technology transfer, workforce development, and corporate social responsibility.</w:t>
      </w:r>
    </w:p>
    <w:p w:rsidR="0037039F" w:rsidRPr="00D946B0" w:rsidRDefault="0037039F" w:rsidP="00BF3D8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welcomes partnerships that align commercial capability with social impact, recognising that sustainable development often require</w:t>
      </w:r>
      <w:r w:rsidR="00BF3D8A" w:rsidRPr="00D946B0">
        <w:rPr>
          <w:rFonts w:ascii="Times New Roman" w:eastAsia="Times New Roman" w:hAnsi="Times New Roman" w:cs="Times New Roman"/>
          <w:sz w:val="24"/>
          <w:szCs w:val="24"/>
        </w:rPr>
        <w:t>s collaboration across sectors.</w:t>
      </w:r>
    </w:p>
    <w:p w:rsidR="0037039F" w:rsidRPr="00D946B0" w:rsidRDefault="0037039F" w:rsidP="0037039F">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Community Partnerships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are not passive beneficiaries of healthcare.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are active participants in creating healthier societies.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values partnerships with local leaders, Village Health Teams (VHTs), schools, faith-based organisations, women's groups, youth organisations, and community-based associations.</w:t>
      </w:r>
    </w:p>
    <w:p w:rsidR="0037039F" w:rsidRPr="00D946B0" w:rsidRDefault="0037039F" w:rsidP="00BF3D8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partnerships strengthen trust, promote preventive healthcare, and ensure that institutional priorities re</w:t>
      </w:r>
      <w:r w:rsidR="00BF3D8A" w:rsidRPr="00D946B0">
        <w:rPr>
          <w:rFonts w:ascii="Times New Roman" w:eastAsia="Times New Roman" w:hAnsi="Times New Roman" w:cs="Times New Roman"/>
          <w:sz w:val="24"/>
          <w:szCs w:val="24"/>
        </w:rPr>
        <w:t>main responsive to local needs.</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Stewardship of Resources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Partnerships create opportunities.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Stewardship ensures those opportunities are used wisely.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recognises that every resource entrusted to the institution carries with it a responsibility for ethical, transparent, and effective management.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Stewardship extends beyond financial accountability.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encompasses the responsible management of:</w:t>
      </w:r>
    </w:p>
    <w:p w:rsidR="0037039F" w:rsidRPr="00D946B0" w:rsidRDefault="0037039F" w:rsidP="00D946B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Human resources.</w:t>
      </w:r>
    </w:p>
    <w:p w:rsidR="0037039F" w:rsidRPr="00D946B0" w:rsidRDefault="0037039F" w:rsidP="00D946B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Infrastructure.</w:t>
      </w:r>
    </w:p>
    <w:p w:rsidR="0037039F" w:rsidRPr="00D946B0" w:rsidRDefault="0037039F" w:rsidP="00D946B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w:t>
      </w:r>
    </w:p>
    <w:p w:rsidR="0037039F" w:rsidRPr="00D946B0" w:rsidRDefault="0037039F" w:rsidP="00D946B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Medical equipment.</w:t>
      </w:r>
    </w:p>
    <w:p w:rsidR="0037039F" w:rsidRPr="00D946B0" w:rsidRDefault="0037039F" w:rsidP="00D946B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Information.</w:t>
      </w:r>
    </w:p>
    <w:p w:rsidR="0037039F" w:rsidRPr="00D946B0" w:rsidRDefault="0037039F" w:rsidP="00D946B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Time.</w:t>
      </w:r>
    </w:p>
    <w:p w:rsidR="0037039F" w:rsidRPr="00D946B0" w:rsidRDefault="0037039F" w:rsidP="00D946B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Environmental resources.</w:t>
      </w:r>
    </w:p>
    <w:p w:rsidR="0037039F" w:rsidRPr="00D946B0" w:rsidRDefault="0037039F" w:rsidP="00D946B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reputation.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investment should contribute to the long-term sustainability of the institution and the wellbeing of the communities it serves.</w:t>
      </w:r>
    </w:p>
    <w:p w:rsidR="00BF3D8A" w:rsidRPr="00D946B0" w:rsidRDefault="0037039F" w:rsidP="00BF3D8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Stewardship therefore beco</w:t>
      </w:r>
      <w:r w:rsidR="00BF3D8A" w:rsidRPr="00D946B0">
        <w:rPr>
          <w:rFonts w:ascii="Times New Roman" w:eastAsia="Times New Roman" w:hAnsi="Times New Roman" w:cs="Times New Roman"/>
          <w:sz w:val="24"/>
          <w:szCs w:val="24"/>
        </w:rPr>
        <w:t>mes an expression of integrity.</w:t>
      </w:r>
    </w:p>
    <w:p w:rsidR="0037039F" w:rsidRPr="00D946B0" w:rsidRDefault="0037039F" w:rsidP="00BF3D8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Strategic Significance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Partnerships and Resources layer expands the institutional capacity of FairBanks beyond what could be achieved through internal capability alone.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cultivating trusted relationships and responsibly managing available resources, FairBanks strengthens its ability to innovate, respond to emerging health challenges, and create lasting value for society.</w:t>
      </w:r>
    </w:p>
    <w:p w:rsidR="0037039F" w:rsidRPr="00D946B0" w:rsidRDefault="0037039F" w:rsidP="00BF3D8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layer demonstrates that institutional excellence is not achieved through independence but through purposeful collaborati</w:t>
      </w:r>
      <w:r w:rsidR="00BF3D8A" w:rsidRPr="00D946B0">
        <w:rPr>
          <w:rFonts w:ascii="Times New Roman" w:eastAsia="Times New Roman" w:hAnsi="Times New Roman" w:cs="Times New Roman"/>
          <w:sz w:val="24"/>
          <w:szCs w:val="24"/>
        </w:rPr>
        <w:t>on and responsible stewardship.</w:t>
      </w:r>
    </w:p>
    <w:tbl>
      <w:tblPr>
        <w:tblStyle w:val="TableGrid"/>
        <w:tblW w:w="0" w:type="auto"/>
        <w:tblLook w:val="04A0" w:firstRow="1" w:lastRow="0" w:firstColumn="1" w:lastColumn="0" w:noHBand="0" w:noVBand="1"/>
      </w:tblPr>
      <w:tblGrid>
        <w:gridCol w:w="9350"/>
      </w:tblGrid>
      <w:tr w:rsidR="00BF3D8A" w:rsidRPr="00D946B0" w:rsidTr="00BF3D8A">
        <w:tc>
          <w:tcPr>
            <w:tcW w:w="9350" w:type="dxa"/>
          </w:tcPr>
          <w:p w:rsidR="00BF3D8A" w:rsidRPr="00D946B0" w:rsidRDefault="00BF3D8A" w:rsidP="00BF3D8A">
            <w:pP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BF3D8A" w:rsidRPr="00D946B0" w:rsidRDefault="00BF3D8A" w:rsidP="00BF3D8A">
            <w:p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Effective partnerships require more than agreements.</w:t>
            </w:r>
          </w:p>
          <w:p w:rsidR="00BF3D8A" w:rsidRPr="00D946B0" w:rsidRDefault="00BF3D8A" w:rsidP="00BF3D8A">
            <w:p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require trust, shared purpose, and sustained commitment.</w:t>
            </w:r>
          </w:p>
          <w:p w:rsidR="00BF3D8A" w:rsidRPr="00D946B0" w:rsidRDefault="00BF3D8A" w:rsidP="00BF3D8A">
            <w:p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upon this layer, consider the following questions:</w:t>
            </w:r>
          </w:p>
          <w:p w:rsidR="00BF3D8A" w:rsidRPr="00D946B0" w:rsidRDefault="00BF3D8A" w:rsidP="00D946B0">
            <w:pPr>
              <w:numPr>
                <w:ilvl w:val="0"/>
                <w:numId w:val="43"/>
              </w:num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our partnerships advancing our mission or simply expanding our network?</w:t>
            </w:r>
          </w:p>
          <w:p w:rsidR="00BF3D8A" w:rsidRPr="00D946B0" w:rsidRDefault="00BF3D8A" w:rsidP="00D946B0">
            <w:pPr>
              <w:numPr>
                <w:ilvl w:val="0"/>
                <w:numId w:val="43"/>
              </w:num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effectively are we stewarding the resources entrusted to us?</w:t>
            </w:r>
          </w:p>
          <w:p w:rsidR="00BF3D8A" w:rsidRPr="00D946B0" w:rsidRDefault="00BF3D8A" w:rsidP="00D946B0">
            <w:pPr>
              <w:numPr>
                <w:ilvl w:val="0"/>
                <w:numId w:val="43"/>
              </w:num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What opportunities exist to create greater value through deeper collaboration with communities, government, academia, and the private sector?</w:t>
            </w:r>
          </w:p>
          <w:p w:rsidR="00BF3D8A" w:rsidRPr="00D946B0" w:rsidRDefault="00BF3D8A" w:rsidP="00BF3D8A">
            <w:p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 institutions do not measure success by the number of partnerships they sign, but by the quality of the outcomes those partnerships produce.</w:t>
            </w:r>
          </w:p>
        </w:tc>
      </w:tr>
    </w:tbl>
    <w:p w:rsidR="0037039F" w:rsidRPr="00D946B0" w:rsidRDefault="0037039F" w:rsidP="0037039F">
      <w:pPr>
        <w:spacing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BF3D8A" w:rsidRPr="00D946B0" w:rsidTr="00BF3D8A">
        <w:tc>
          <w:tcPr>
            <w:tcW w:w="9350" w:type="dxa"/>
          </w:tcPr>
          <w:p w:rsidR="00BF3D8A" w:rsidRPr="00D946B0" w:rsidRDefault="00BF3D8A" w:rsidP="00BF3D8A">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BF3D8A" w:rsidRPr="00D946B0" w:rsidRDefault="00BF3D8A" w:rsidP="00BF3D8A">
            <w:pPr>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"Partnerships multiply institutional capacity. Stewardship preserves institutional trust. Together, they enable organisations to achieve outcomes that would be impossible through individual effort alone."</w:t>
            </w:r>
          </w:p>
        </w:tc>
      </w:tr>
    </w:tbl>
    <w:p w:rsidR="0037039F" w:rsidRPr="00D946B0" w:rsidRDefault="0037039F" w:rsidP="0037039F">
      <w:pPr>
        <w:spacing w:after="0" w:line="240" w:lineRule="auto"/>
        <w:rPr>
          <w:rFonts w:ascii="Times New Roman" w:eastAsia="Times New Roman" w:hAnsi="Times New Roman" w:cs="Times New Roman"/>
          <w:sz w:val="24"/>
          <w:szCs w:val="24"/>
        </w:rPr>
      </w:pPr>
    </w:p>
    <w:p w:rsidR="0037039F" w:rsidRPr="00D946B0" w:rsidRDefault="0037039F" w:rsidP="00FB1874">
      <w:pPr>
        <w:spacing w:before="100" w:beforeAutospacing="1" w:after="100" w:afterAutospacing="1" w:line="240" w:lineRule="auto"/>
        <w:rPr>
          <w:rFonts w:ascii="Times New Roman" w:eastAsia="Times New Roman" w:hAnsi="Times New Roman" w:cs="Times New Roman"/>
          <w:b/>
          <w:bCs/>
          <w:sz w:val="24"/>
          <w:szCs w:val="24"/>
        </w:rPr>
      </w:pPr>
    </w:p>
    <w:p w:rsidR="0037039F" w:rsidRPr="00D946B0" w:rsidRDefault="0037039F" w:rsidP="00FB1874">
      <w:pPr>
        <w:spacing w:before="100" w:beforeAutospacing="1" w:after="100" w:afterAutospacing="1" w:line="240" w:lineRule="auto"/>
        <w:rPr>
          <w:rFonts w:ascii="Times New Roman" w:eastAsia="Times New Roman" w:hAnsi="Times New Roman" w:cs="Times New Roman"/>
          <w:b/>
          <w:bCs/>
          <w:sz w:val="24"/>
          <w:szCs w:val="24"/>
        </w:rPr>
      </w:pPr>
    </w:p>
    <w:p w:rsidR="0037039F" w:rsidRPr="00D946B0" w:rsidRDefault="0037039F" w:rsidP="00FB1874">
      <w:pPr>
        <w:spacing w:before="100" w:beforeAutospacing="1" w:after="100" w:afterAutospacing="1" w:line="240" w:lineRule="auto"/>
        <w:rPr>
          <w:rFonts w:ascii="Times New Roman" w:eastAsia="Times New Roman" w:hAnsi="Times New Roman" w:cs="Times New Roman"/>
          <w:b/>
          <w:bCs/>
          <w:sz w:val="24"/>
          <w:szCs w:val="24"/>
        </w:rPr>
      </w:pPr>
    </w:p>
    <w:p w:rsidR="0037039F" w:rsidRPr="00D946B0" w:rsidRDefault="0037039F" w:rsidP="00FB1874">
      <w:pPr>
        <w:spacing w:before="100" w:beforeAutospacing="1" w:after="100" w:afterAutospacing="1" w:line="240" w:lineRule="auto"/>
        <w:rPr>
          <w:rFonts w:ascii="Times New Roman" w:eastAsia="Times New Roman" w:hAnsi="Times New Roman" w:cs="Times New Roman"/>
          <w:b/>
          <w:bCs/>
          <w:sz w:val="24"/>
          <w:szCs w:val="24"/>
        </w:rPr>
      </w:pPr>
    </w:p>
    <w:p w:rsidR="0037039F" w:rsidRPr="00D946B0" w:rsidRDefault="0037039F" w:rsidP="00FB1874">
      <w:pPr>
        <w:spacing w:before="100" w:beforeAutospacing="1" w:after="100" w:afterAutospacing="1" w:line="240" w:lineRule="auto"/>
        <w:rPr>
          <w:rFonts w:ascii="Times New Roman" w:eastAsia="Times New Roman" w:hAnsi="Times New Roman" w:cs="Times New Roman"/>
          <w:b/>
          <w:bCs/>
          <w:sz w:val="24"/>
          <w:szCs w:val="24"/>
        </w:rPr>
      </w:pPr>
    </w:p>
    <w:p w:rsidR="0037039F" w:rsidRPr="00D946B0" w:rsidRDefault="0037039F" w:rsidP="00FB1874">
      <w:pPr>
        <w:spacing w:before="100" w:beforeAutospacing="1" w:after="100" w:afterAutospacing="1" w:line="240" w:lineRule="auto"/>
        <w:rPr>
          <w:rFonts w:ascii="Times New Roman" w:eastAsia="Times New Roman" w:hAnsi="Times New Roman" w:cs="Times New Roman"/>
          <w:b/>
          <w:bCs/>
          <w:sz w:val="24"/>
          <w:szCs w:val="24"/>
        </w:rPr>
      </w:pPr>
    </w:p>
    <w:p w:rsidR="0037039F" w:rsidRPr="00D946B0" w:rsidRDefault="0037039F" w:rsidP="00FB1874">
      <w:pPr>
        <w:spacing w:before="100" w:beforeAutospacing="1" w:after="100" w:afterAutospacing="1" w:line="240" w:lineRule="auto"/>
        <w:rPr>
          <w:rFonts w:ascii="Times New Roman" w:eastAsia="Times New Roman" w:hAnsi="Times New Roman" w:cs="Times New Roman"/>
          <w:b/>
          <w:bCs/>
          <w:sz w:val="24"/>
          <w:szCs w:val="24"/>
        </w:rPr>
      </w:pPr>
    </w:p>
    <w:p w:rsidR="0037039F" w:rsidRPr="00D946B0" w:rsidRDefault="0037039F" w:rsidP="00FB1874">
      <w:pPr>
        <w:spacing w:before="100" w:beforeAutospacing="1" w:after="100" w:afterAutospacing="1" w:line="240" w:lineRule="auto"/>
        <w:rPr>
          <w:rFonts w:ascii="Times New Roman" w:eastAsia="Times New Roman" w:hAnsi="Times New Roman" w:cs="Times New Roman"/>
          <w:b/>
          <w:bCs/>
          <w:sz w:val="24"/>
          <w:szCs w:val="24"/>
        </w:rPr>
      </w:pPr>
    </w:p>
    <w:p w:rsidR="0037039F" w:rsidRPr="00D946B0" w:rsidRDefault="0037039F" w:rsidP="00FB1874">
      <w:pPr>
        <w:spacing w:before="100" w:beforeAutospacing="1" w:after="100" w:afterAutospacing="1" w:line="240" w:lineRule="auto"/>
        <w:rPr>
          <w:rFonts w:ascii="Times New Roman" w:eastAsia="Times New Roman" w:hAnsi="Times New Roman" w:cs="Times New Roman"/>
          <w:b/>
          <w:bCs/>
          <w:sz w:val="24"/>
          <w:szCs w:val="24"/>
        </w:rPr>
      </w:pPr>
    </w:p>
    <w:p w:rsidR="0037039F" w:rsidRPr="00D946B0" w:rsidRDefault="0037039F" w:rsidP="00FB1874">
      <w:pPr>
        <w:spacing w:before="100" w:beforeAutospacing="1" w:after="100" w:afterAutospacing="1" w:line="240" w:lineRule="auto"/>
        <w:rPr>
          <w:rFonts w:ascii="Times New Roman" w:eastAsia="Times New Roman" w:hAnsi="Times New Roman" w:cs="Times New Roman"/>
          <w:b/>
          <w:bCs/>
          <w:sz w:val="24"/>
          <w:szCs w:val="24"/>
        </w:rPr>
      </w:pPr>
    </w:p>
    <w:p w:rsidR="0037039F" w:rsidRPr="00D946B0" w:rsidRDefault="0037039F" w:rsidP="00FB1874">
      <w:pPr>
        <w:spacing w:before="100" w:beforeAutospacing="1" w:after="100" w:afterAutospacing="1" w:line="240" w:lineRule="auto"/>
        <w:rPr>
          <w:rFonts w:ascii="Times New Roman" w:eastAsia="Times New Roman" w:hAnsi="Times New Roman" w:cs="Times New Roman"/>
          <w:b/>
          <w:bCs/>
          <w:sz w:val="24"/>
          <w:szCs w:val="24"/>
        </w:rPr>
      </w:pPr>
    </w:p>
    <w:p w:rsidR="0037039F" w:rsidRPr="00D946B0" w:rsidRDefault="0037039F" w:rsidP="00FB1874">
      <w:pPr>
        <w:spacing w:before="100" w:beforeAutospacing="1" w:after="100" w:afterAutospacing="1" w:line="240" w:lineRule="auto"/>
        <w:rPr>
          <w:rFonts w:ascii="Times New Roman" w:eastAsia="Times New Roman" w:hAnsi="Times New Roman" w:cs="Times New Roman"/>
          <w:b/>
          <w:bCs/>
          <w:sz w:val="24"/>
          <w:szCs w:val="24"/>
        </w:rPr>
      </w:pPr>
    </w:p>
    <w:p w:rsidR="0037039F" w:rsidRPr="00D946B0" w:rsidRDefault="0037039F" w:rsidP="00FB1874">
      <w:pPr>
        <w:spacing w:before="100" w:beforeAutospacing="1" w:after="100" w:afterAutospacing="1" w:line="240" w:lineRule="auto"/>
        <w:rPr>
          <w:rFonts w:ascii="Times New Roman" w:eastAsia="Times New Roman" w:hAnsi="Times New Roman" w:cs="Times New Roman"/>
          <w:b/>
          <w:bCs/>
          <w:sz w:val="24"/>
          <w:szCs w:val="24"/>
        </w:rPr>
      </w:pPr>
    </w:p>
    <w:p w:rsidR="00BF3D8A" w:rsidRPr="00D946B0" w:rsidRDefault="00BF3D8A" w:rsidP="00FB1874">
      <w:pPr>
        <w:spacing w:before="100" w:beforeAutospacing="1" w:after="100" w:afterAutospacing="1" w:line="240" w:lineRule="auto"/>
        <w:rPr>
          <w:rFonts w:ascii="Times New Roman" w:eastAsia="Times New Roman" w:hAnsi="Times New Roman" w:cs="Times New Roman"/>
          <w:b/>
          <w:bCs/>
          <w:sz w:val="24"/>
          <w:szCs w:val="24"/>
        </w:rPr>
      </w:pPr>
    </w:p>
    <w:p w:rsidR="00BF3D8A" w:rsidRPr="00D946B0" w:rsidRDefault="00BF3D8A" w:rsidP="00FB1874">
      <w:pPr>
        <w:spacing w:before="100" w:beforeAutospacing="1" w:after="100" w:afterAutospacing="1" w:line="240" w:lineRule="auto"/>
        <w:rPr>
          <w:rFonts w:ascii="Times New Roman" w:eastAsia="Times New Roman" w:hAnsi="Times New Roman" w:cs="Times New Roman"/>
          <w:b/>
          <w:bCs/>
          <w:sz w:val="24"/>
          <w:szCs w:val="24"/>
        </w:rPr>
      </w:pPr>
    </w:p>
    <w:p w:rsidR="00BF3D8A" w:rsidRPr="00D946B0" w:rsidRDefault="00BF3D8A" w:rsidP="00FB1874">
      <w:pPr>
        <w:spacing w:before="100" w:beforeAutospacing="1" w:after="100" w:afterAutospacing="1" w:line="240" w:lineRule="auto"/>
        <w:rPr>
          <w:rFonts w:ascii="Times New Roman" w:eastAsia="Times New Roman" w:hAnsi="Times New Roman" w:cs="Times New Roman"/>
          <w:b/>
          <w:bCs/>
          <w:sz w:val="24"/>
          <w:szCs w:val="24"/>
        </w:rPr>
      </w:pPr>
    </w:p>
    <w:p w:rsidR="00BF3D8A" w:rsidRPr="00D946B0" w:rsidRDefault="00BF3D8A" w:rsidP="00FB1874">
      <w:pPr>
        <w:spacing w:before="100" w:beforeAutospacing="1" w:after="100" w:afterAutospacing="1" w:line="240" w:lineRule="auto"/>
        <w:rPr>
          <w:rFonts w:ascii="Times New Roman" w:eastAsia="Times New Roman" w:hAnsi="Times New Roman" w:cs="Times New Roman"/>
          <w:b/>
          <w:bCs/>
          <w:sz w:val="24"/>
          <w:szCs w:val="24"/>
        </w:rPr>
      </w:pPr>
    </w:p>
    <w:p w:rsidR="00BF3D8A" w:rsidRPr="00D946B0" w:rsidRDefault="00BF3D8A" w:rsidP="00FB1874">
      <w:pPr>
        <w:spacing w:before="100" w:beforeAutospacing="1" w:after="100" w:afterAutospacing="1" w:line="240" w:lineRule="auto"/>
        <w:rPr>
          <w:rFonts w:ascii="Times New Roman" w:eastAsia="Times New Roman" w:hAnsi="Times New Roman" w:cs="Times New Roman"/>
          <w:b/>
          <w:bCs/>
          <w:sz w:val="24"/>
          <w:szCs w:val="24"/>
        </w:rPr>
      </w:pPr>
    </w:p>
    <w:p w:rsidR="0037039F" w:rsidRPr="00D946B0" w:rsidRDefault="0037039F" w:rsidP="00FB1874">
      <w:pPr>
        <w:spacing w:before="100" w:beforeAutospacing="1" w:after="100" w:afterAutospacing="1" w:line="240" w:lineRule="auto"/>
        <w:rPr>
          <w:rFonts w:ascii="Times New Roman" w:eastAsia="Times New Roman" w:hAnsi="Times New Roman" w:cs="Times New Roman"/>
          <w:b/>
          <w:bCs/>
          <w:sz w:val="24"/>
          <w:szCs w:val="24"/>
        </w:rPr>
      </w:pP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4.9 Layer Six – Learning and Innovation</w:t>
      </w:r>
    </w:p>
    <w:p w:rsidR="0037039F" w:rsidRPr="00D946B0" w:rsidRDefault="0037039F" w:rsidP="0037039F">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Building a Learning Institution for a Changing World</w:t>
      </w:r>
    </w:p>
    <w:p w:rsidR="00BF3D8A" w:rsidRPr="00D946B0" w:rsidRDefault="0037039F" w:rsidP="00BF3D8A">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"The institutions that will lead the future are those that never stop learning."</w:t>
      </w:r>
    </w:p>
    <w:p w:rsidR="0037039F" w:rsidRPr="00D946B0" w:rsidRDefault="0037039F" w:rsidP="00BF3D8A">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Chapter Section Opening</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is one of the most dynamic fields of human endeavour.</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Scientific discoveries reshape clinical practice.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transforms service delivery.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priorities evolve.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expectations continue to change.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Public health emergencies emerge unexpectedly.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Consequently, healthcare institutions cannot rely solely upon past experience to guide future decisions.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must become learning institutions.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Medical Centre Limited, learning is not viewed as an occasional activity undertaken through workshops or formal education alone.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understood as a continuous institutional capability that enables the organisation to adapt, improve, innovate, and remain relevant within an ever-changing healthcare environment.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Within the FairBanks Institutional Transformation Framework (FITF), the </w:t>
      </w:r>
      <w:r w:rsidRPr="00D946B0">
        <w:rPr>
          <w:rFonts w:ascii="Times New Roman" w:eastAsia="Times New Roman" w:hAnsi="Times New Roman" w:cs="Times New Roman"/>
          <w:b/>
          <w:bCs/>
          <w:sz w:val="24"/>
          <w:szCs w:val="24"/>
        </w:rPr>
        <w:t>Learning and Innovation</w:t>
      </w:r>
      <w:r w:rsidRPr="00D946B0">
        <w:rPr>
          <w:rFonts w:ascii="Times New Roman" w:eastAsia="Times New Roman" w:hAnsi="Times New Roman" w:cs="Times New Roman"/>
          <w:sz w:val="24"/>
          <w:szCs w:val="24"/>
        </w:rPr>
        <w:t xml:space="preserve"> layer represents the institutional engine that converts experience into knowledge, knowledge into innovation, and innovation into measurable improvements in health outcomes.</w:t>
      </w:r>
    </w:p>
    <w:p w:rsidR="00BF3D8A" w:rsidRPr="00D946B0" w:rsidRDefault="0037039F" w:rsidP="00BF3D8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layer ensures that transformation remains a continuous journey rat</w:t>
      </w:r>
      <w:r w:rsidR="00BF3D8A" w:rsidRPr="00D946B0">
        <w:rPr>
          <w:rFonts w:ascii="Times New Roman" w:eastAsia="Times New Roman" w:hAnsi="Times New Roman" w:cs="Times New Roman"/>
          <w:sz w:val="24"/>
          <w:szCs w:val="24"/>
        </w:rPr>
        <w:t>her than a one-time initiative.</w:t>
      </w:r>
    </w:p>
    <w:p w:rsidR="0037039F" w:rsidRPr="00D946B0" w:rsidRDefault="0037039F" w:rsidP="00BF3D8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The Learning Organisation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A learning organisation is one that deliberately creates, acquires, shares, and applies knowledge to improve its performance and fulfil its mission.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organisational learning extends across every level of the institution.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teams learn from patient outcomes.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Managers learn from operational performance.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programmes learn from outreach experiences.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Researchers generate new evidence.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 learn from strategic partnerships.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systems generate insights from data.</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success provides an opportunity for replication.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challenge provides an opportunity for improvement.</w:t>
      </w:r>
    </w:p>
    <w:p w:rsidR="00BF3D8A" w:rsidRPr="00D946B0" w:rsidRDefault="0037039F" w:rsidP="00BF3D8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Learning therefore becomes embedded within the</w:t>
      </w:r>
      <w:r w:rsidR="00BF3D8A" w:rsidRPr="00D946B0">
        <w:rPr>
          <w:rFonts w:ascii="Times New Roman" w:eastAsia="Times New Roman" w:hAnsi="Times New Roman" w:cs="Times New Roman"/>
          <w:sz w:val="24"/>
          <w:szCs w:val="24"/>
        </w:rPr>
        <w:t xml:space="preserve"> daily life of the institution.</w:t>
      </w:r>
    </w:p>
    <w:p w:rsidR="0037039F" w:rsidRPr="00D946B0" w:rsidRDefault="0037039F" w:rsidP="00BF3D8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Innovation as Responsible Improvement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is often associated with new technologies or groundbreaking discoveries.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Within FairBanks, innovation is understood more broadly.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the disciplined process of identifying better ways to improve patient care, strengthen organisational performance, expand community impact, and increase institutional sustainability.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may involve:</w:t>
      </w:r>
    </w:p>
    <w:p w:rsidR="0037039F" w:rsidRPr="00D946B0" w:rsidRDefault="0037039F" w:rsidP="00D946B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Improving clinical workflows.</w:t>
      </w:r>
    </w:p>
    <w:p w:rsidR="0037039F" w:rsidRPr="00D946B0" w:rsidRDefault="0037039F" w:rsidP="00D946B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Introducing new models of community engagement.</w:t>
      </w:r>
    </w:p>
    <w:p w:rsidR="0037039F" w:rsidRPr="00D946B0" w:rsidRDefault="0037039F" w:rsidP="00D946B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Expanding digital health services.</w:t>
      </w:r>
    </w:p>
    <w:p w:rsidR="0037039F" w:rsidRPr="00D946B0" w:rsidRDefault="0037039F" w:rsidP="00D946B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Developing new healthcare financing approaches.</w:t>
      </w:r>
    </w:p>
    <w:p w:rsidR="0037039F" w:rsidRPr="00D946B0" w:rsidRDefault="0037039F" w:rsidP="00D946B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Strengthening partnerships.</w:t>
      </w:r>
    </w:p>
    <w:p w:rsidR="0037039F" w:rsidRPr="00D946B0" w:rsidRDefault="0037039F" w:rsidP="00D946B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Applying research findings to practice.</w:t>
      </w:r>
    </w:p>
    <w:p w:rsidR="0037039F" w:rsidRPr="00D946B0" w:rsidRDefault="0037039F" w:rsidP="00D946B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Improving patient experiences.</w:t>
      </w:r>
    </w:p>
    <w:p w:rsidR="0037039F" w:rsidRPr="00D946B0" w:rsidRDefault="0037039F" w:rsidP="00D946B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Enhancing organisational efficiency.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is therefore measured not by novelty alone but by meaningful improvement.</w:t>
      </w:r>
    </w:p>
    <w:tbl>
      <w:tblPr>
        <w:tblStyle w:val="TableGrid"/>
        <w:tblW w:w="0" w:type="auto"/>
        <w:tblLook w:val="04A0" w:firstRow="1" w:lastRow="0" w:firstColumn="1" w:lastColumn="0" w:noHBand="0" w:noVBand="1"/>
      </w:tblPr>
      <w:tblGrid>
        <w:gridCol w:w="9350"/>
      </w:tblGrid>
      <w:tr w:rsidR="00BF3D8A" w:rsidRPr="00D946B0" w:rsidTr="00BF3D8A">
        <w:tc>
          <w:tcPr>
            <w:tcW w:w="9350" w:type="dxa"/>
          </w:tcPr>
          <w:p w:rsidR="00BF3D8A" w:rsidRPr="00D946B0" w:rsidRDefault="00BF3D8A" w:rsidP="00BF3D8A">
            <w:pP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Research and Knowledge Generation</w:t>
            </w:r>
          </w:p>
          <w:p w:rsidR="00BF3D8A" w:rsidRPr="00D946B0" w:rsidRDefault="00BF3D8A" w:rsidP="00BF3D8A">
            <w:p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Every healthcare institution generates valuable experience.</w:t>
            </w:r>
          </w:p>
          <w:p w:rsidR="00BF3D8A" w:rsidRPr="00D946B0" w:rsidRDefault="00BF3D8A" w:rsidP="00BF3D8A">
            <w:p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transforms that experience into evidence that can improve future practice.</w:t>
            </w:r>
          </w:p>
          <w:p w:rsidR="00BF3D8A" w:rsidRPr="00D946B0" w:rsidRDefault="00BF3D8A" w:rsidP="00BF3D8A">
            <w:p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recognises research as a strategic institutional responsibility rather than an academic exercise alone.</w:t>
            </w:r>
          </w:p>
          <w:p w:rsidR="00BF3D8A" w:rsidRPr="00D946B0" w:rsidRDefault="00BF3D8A" w:rsidP="00BF3D8A">
            <w:p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within FairBanks will seek to:</w:t>
            </w:r>
          </w:p>
          <w:p w:rsidR="00BF3D8A" w:rsidRPr="00D946B0" w:rsidRDefault="00BF3D8A" w:rsidP="00D946B0">
            <w:pPr>
              <w:numPr>
                <w:ilvl w:val="0"/>
                <w:numId w:val="45"/>
              </w:num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Improve patient care.</w:t>
            </w:r>
          </w:p>
          <w:p w:rsidR="00BF3D8A" w:rsidRPr="00D946B0" w:rsidRDefault="00BF3D8A" w:rsidP="00D946B0">
            <w:pPr>
              <w:numPr>
                <w:ilvl w:val="0"/>
                <w:numId w:val="45"/>
              </w:num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community health programmes.</w:t>
            </w:r>
          </w:p>
          <w:p w:rsidR="00BF3D8A" w:rsidRPr="00D946B0" w:rsidRDefault="00BF3D8A" w:rsidP="00D946B0">
            <w:pPr>
              <w:numPr>
                <w:ilvl w:val="0"/>
                <w:numId w:val="45"/>
              </w:num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Evaluate institutional performance.</w:t>
            </w:r>
          </w:p>
          <w:p w:rsidR="00BF3D8A" w:rsidRPr="00D946B0" w:rsidRDefault="00BF3D8A" w:rsidP="00D946B0">
            <w:pPr>
              <w:numPr>
                <w:ilvl w:val="0"/>
                <w:numId w:val="45"/>
              </w:num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Inform strategic planning.</w:t>
            </w:r>
          </w:p>
          <w:p w:rsidR="00BF3D8A" w:rsidRPr="00D946B0" w:rsidRDefault="00BF3D8A" w:rsidP="00D946B0">
            <w:pPr>
              <w:numPr>
                <w:ilvl w:val="0"/>
                <w:numId w:val="45"/>
              </w:num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Contribute to national and international knowledge.</w:t>
            </w:r>
          </w:p>
          <w:p w:rsidR="00BF3D8A" w:rsidRPr="00D946B0" w:rsidRDefault="00BF3D8A" w:rsidP="00D946B0">
            <w:pPr>
              <w:numPr>
                <w:ilvl w:val="0"/>
                <w:numId w:val="45"/>
              </w:num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 evidence-informed decision-making.</w:t>
            </w:r>
          </w:p>
          <w:p w:rsidR="00BF3D8A" w:rsidRPr="00D946B0" w:rsidRDefault="00BF3D8A" w:rsidP="00BF3D8A">
            <w:pP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 also recognises the importance of implementation research, ensuring that innovations are evaluated not only for their effectiveness but also for their practical application within real healthcare settings.</w:t>
            </w:r>
          </w:p>
          <w:p w:rsidR="00BF3D8A" w:rsidRPr="00D946B0" w:rsidRDefault="00BF3D8A" w:rsidP="0037039F">
            <w:pPr>
              <w:rPr>
                <w:rFonts w:ascii="Times New Roman" w:eastAsia="Times New Roman" w:hAnsi="Times New Roman" w:cs="Times New Roman"/>
                <w:sz w:val="24"/>
                <w:szCs w:val="24"/>
              </w:rPr>
            </w:pPr>
          </w:p>
        </w:tc>
      </w:tr>
    </w:tbl>
    <w:p w:rsidR="0037039F" w:rsidRPr="00D946B0" w:rsidRDefault="0037039F" w:rsidP="0037039F">
      <w:pPr>
        <w:spacing w:after="0" w:line="240" w:lineRule="auto"/>
        <w:rPr>
          <w:rFonts w:ascii="Times New Roman" w:eastAsia="Times New Roman" w:hAnsi="Times New Roman" w:cs="Times New Roman"/>
          <w:sz w:val="24"/>
          <w:szCs w:val="24"/>
        </w:rPr>
      </w:pPr>
    </w:p>
    <w:p w:rsidR="0037039F" w:rsidRPr="00D946B0" w:rsidRDefault="0037039F" w:rsidP="0037039F">
      <w:pPr>
        <w:spacing w:after="0" w:line="240" w:lineRule="auto"/>
        <w:rPr>
          <w:rFonts w:ascii="Times New Roman" w:eastAsia="Times New Roman" w:hAnsi="Times New Roman" w:cs="Times New Roman"/>
          <w:sz w:val="24"/>
          <w:szCs w:val="24"/>
        </w:rPr>
      </w:pPr>
    </w:p>
    <w:p w:rsidR="00BF3D8A" w:rsidRPr="00D946B0" w:rsidRDefault="00BF3D8A"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C83D95" w:rsidRPr="00D946B0" w:rsidRDefault="00C83D95" w:rsidP="0037039F">
      <w:pPr>
        <w:spacing w:after="0" w:line="240" w:lineRule="auto"/>
        <w:rPr>
          <w:rFonts w:ascii="Times New Roman" w:eastAsia="Times New Roman" w:hAnsi="Times New Roman" w:cs="Times New Roman"/>
          <w:sz w:val="24"/>
          <w:szCs w:val="24"/>
        </w:rPr>
      </w:pP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Digital Intelligence and FCHIP</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One of the defining features of the Learning and Innovation layer is the integration of the </w:t>
      </w:r>
      <w:r w:rsidRPr="00D946B0">
        <w:rPr>
          <w:rFonts w:ascii="Times New Roman" w:eastAsia="Times New Roman" w:hAnsi="Times New Roman" w:cs="Times New Roman"/>
          <w:b/>
          <w:bCs/>
          <w:sz w:val="24"/>
          <w:szCs w:val="24"/>
        </w:rPr>
        <w:t>FairBanks Community Health Intelligence Platform (FCHIP).</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represents the institution's digital intelligence capability.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functioning simply as an information system, it serves as a strategic platform for collecting, integrating, analysing, and applying knowledge across the entire healthcare ecosystem.</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FCHIP, FairBanks seeks to:</w:t>
      </w:r>
    </w:p>
    <w:p w:rsidR="0037039F" w:rsidRPr="00D946B0" w:rsidRDefault="0037039F" w:rsidP="00D946B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clinical decision-making.</w:t>
      </w:r>
    </w:p>
    <w:p w:rsidR="0037039F" w:rsidRPr="00D946B0" w:rsidRDefault="0037039F" w:rsidP="00D946B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Monitor community health trends.</w:t>
      </w:r>
    </w:p>
    <w:p w:rsidR="0037039F" w:rsidRPr="00D946B0" w:rsidRDefault="0037039F" w:rsidP="00D946B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 predictive analytics.</w:t>
      </w:r>
    </w:p>
    <w:p w:rsidR="0037039F" w:rsidRPr="00D946B0" w:rsidRDefault="0037039F" w:rsidP="00D946B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Inform preventive health programmes.</w:t>
      </w:r>
    </w:p>
    <w:p w:rsidR="0037039F" w:rsidRPr="00D946B0" w:rsidRDefault="0037039F" w:rsidP="00D946B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Guide resource allocation.</w:t>
      </w:r>
    </w:p>
    <w:p w:rsidR="0037039F" w:rsidRPr="00D946B0" w:rsidRDefault="0037039F" w:rsidP="00D946B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research.</w:t>
      </w:r>
    </w:p>
    <w:p w:rsidR="0037039F" w:rsidRPr="00D946B0" w:rsidRDefault="0037039F" w:rsidP="00D946B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Evaluate institutional performance.</w:t>
      </w:r>
    </w:p>
    <w:p w:rsidR="0037039F" w:rsidRPr="00D946B0" w:rsidRDefault="0037039F" w:rsidP="00D946B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Improve strategic planning.</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Data therefore becomes more than information.</w:t>
      </w:r>
    </w:p>
    <w:p w:rsidR="00C83D95" w:rsidRPr="00D946B0" w:rsidRDefault="0037039F" w:rsidP="00C83D9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beco</w:t>
      </w:r>
      <w:r w:rsidR="00C83D95" w:rsidRPr="00D946B0">
        <w:rPr>
          <w:rFonts w:ascii="Times New Roman" w:eastAsia="Times New Roman" w:hAnsi="Times New Roman" w:cs="Times New Roman"/>
          <w:sz w:val="24"/>
          <w:szCs w:val="24"/>
        </w:rPr>
        <w:t>mes institutional intelligence.</w:t>
      </w:r>
    </w:p>
    <w:p w:rsidR="0037039F" w:rsidRPr="00D946B0" w:rsidRDefault="0037039F" w:rsidP="00C83D9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Continuous Improvement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excellence is never final.</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embraces continuous improvement as a permanent organisational discipline.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includes:</w:t>
      </w:r>
    </w:p>
    <w:p w:rsidR="0037039F" w:rsidRPr="00D946B0" w:rsidRDefault="0037039F" w:rsidP="00D946B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Regular performance reviews.</w:t>
      </w:r>
    </w:p>
    <w:p w:rsidR="0037039F" w:rsidRPr="00D946B0" w:rsidRDefault="0037039F" w:rsidP="00D946B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audits.</w:t>
      </w:r>
    </w:p>
    <w:p w:rsidR="0037039F" w:rsidRPr="00D946B0" w:rsidRDefault="0037039F" w:rsidP="00D946B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feedback systems.</w:t>
      </w:r>
    </w:p>
    <w:p w:rsidR="0037039F" w:rsidRPr="00D946B0" w:rsidRDefault="0037039F" w:rsidP="00D946B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Staff learning forums.</w:t>
      </w:r>
    </w:p>
    <w:p w:rsidR="0037039F" w:rsidRPr="00D946B0" w:rsidRDefault="0037039F" w:rsidP="00D946B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Quality improvement projects.</w:t>
      </w:r>
    </w:p>
    <w:p w:rsidR="0037039F" w:rsidRPr="00D946B0" w:rsidRDefault="0037039F" w:rsidP="00D946B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Research dissemination.</w:t>
      </w:r>
    </w:p>
    <w:p w:rsidR="0037039F" w:rsidRPr="00D946B0" w:rsidRDefault="0037039F" w:rsidP="00D946B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laboratories.</w:t>
      </w:r>
    </w:p>
    <w:p w:rsidR="0037039F" w:rsidRPr="00D946B0" w:rsidRDefault="0037039F" w:rsidP="00D946B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reflection.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improvement, regardless of size, contributes to the long-term development of the institution.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improvement ensures that FairBanks remains responsive to changing healthcare needs while preserving the values upon which it was founded.</w:t>
      </w:r>
    </w:p>
    <w:p w:rsidR="0037039F" w:rsidRPr="00D946B0" w:rsidRDefault="0037039F" w:rsidP="0037039F">
      <w:pPr>
        <w:spacing w:after="0" w:line="240" w:lineRule="auto"/>
        <w:rPr>
          <w:rFonts w:ascii="Times New Roman" w:eastAsia="Times New Roman" w:hAnsi="Times New Roman" w:cs="Times New Roman"/>
          <w:sz w:val="24"/>
          <w:szCs w:val="24"/>
        </w:rPr>
      </w:pP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Learning and Innovation layer ensures that FairBanks remains adaptive rather than static.</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strengthens institutional resilience by enabling the organisation to respond intelligently to new challenges, emerging opportunities, and evolving community needs.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More importantly, it creates a culture in which learning is shared, innovation is encouraged, and improvement becomes everyone's responsibility.</w:t>
      </w:r>
    </w:p>
    <w:p w:rsidR="0037039F" w:rsidRPr="00D946B0" w:rsidRDefault="0037039F" w:rsidP="00C83D9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layer therefore safeguards the long-term relevance of FairBanks within an increasingly complex healthcare environ</w:t>
      </w:r>
      <w:r w:rsidR="00C83D95" w:rsidRPr="00D946B0">
        <w:rPr>
          <w:rFonts w:ascii="Times New Roman" w:eastAsia="Times New Roman" w:hAnsi="Times New Roman" w:cs="Times New Roman"/>
          <w:sz w:val="24"/>
          <w:szCs w:val="24"/>
        </w:rPr>
        <w:t>ment.</w:t>
      </w:r>
    </w:p>
    <w:p w:rsidR="00C83D95" w:rsidRPr="00D946B0" w:rsidRDefault="00C83D95" w:rsidP="00C83D95">
      <w:pPr>
        <w:spacing w:before="100"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C83D95" w:rsidRPr="00D946B0" w:rsidTr="00C83D95">
        <w:tc>
          <w:tcPr>
            <w:tcW w:w="9350" w:type="dxa"/>
          </w:tcPr>
          <w:p w:rsidR="00C83D95" w:rsidRPr="00D946B0" w:rsidRDefault="00C83D95" w:rsidP="00C83D95">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C83D95" w:rsidRPr="00D946B0" w:rsidRDefault="00C83D95" w:rsidP="00C83D95">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future belongs to institutions that learn faster than the challenges they face.</w:t>
            </w:r>
          </w:p>
          <w:p w:rsidR="00C83D95" w:rsidRPr="00D946B0" w:rsidRDefault="00C83D95" w:rsidP="00C83D95">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upon this layer, consider the following questions:</w:t>
            </w:r>
          </w:p>
          <w:p w:rsidR="00C83D95" w:rsidRPr="00D946B0" w:rsidRDefault="00C83D95" w:rsidP="00D946B0">
            <w:pPr>
              <w:numPr>
                <w:ilvl w:val="0"/>
                <w:numId w:val="48"/>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effectively does our institution transform experience into knowledge?</w:t>
            </w:r>
          </w:p>
          <w:p w:rsidR="00C83D95" w:rsidRPr="00D946B0" w:rsidRDefault="00C83D95" w:rsidP="00D946B0">
            <w:pPr>
              <w:numPr>
                <w:ilvl w:val="0"/>
                <w:numId w:val="48"/>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we encouraging responsible innovation throughout the organisation?</w:t>
            </w:r>
          </w:p>
          <w:p w:rsidR="00C83D95" w:rsidRPr="00D946B0" w:rsidRDefault="00C83D95" w:rsidP="00D946B0">
            <w:pPr>
              <w:numPr>
                <w:ilvl w:val="0"/>
                <w:numId w:val="48"/>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can research, digital intelligence, and continuous learning strengthen the health of the communities we serve?</w:t>
            </w:r>
          </w:p>
          <w:p w:rsidR="00C83D95" w:rsidRPr="00D946B0" w:rsidRDefault="00C83D95" w:rsidP="00C83D95">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Learning is not merely about acquiring knowledge.</w:t>
            </w:r>
          </w:p>
          <w:p w:rsidR="00C83D95" w:rsidRPr="00D946B0" w:rsidRDefault="00C83D95" w:rsidP="00C83D95">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about applying knowledge in ways that improve lives.</w:t>
            </w:r>
          </w:p>
          <w:p w:rsidR="00C83D95" w:rsidRPr="00D946B0" w:rsidRDefault="00C83D95" w:rsidP="00C83D95">
            <w:pPr>
              <w:spacing w:before="100" w:beforeAutospacing="1" w:after="100" w:afterAutospacing="1"/>
              <w:rPr>
                <w:rFonts w:ascii="Times New Roman" w:eastAsia="Times New Roman" w:hAnsi="Times New Roman" w:cs="Times New Roman"/>
                <w:sz w:val="24"/>
                <w:szCs w:val="24"/>
              </w:rPr>
            </w:pPr>
          </w:p>
        </w:tc>
      </w:tr>
    </w:tbl>
    <w:p w:rsidR="00C83D95" w:rsidRPr="00D946B0" w:rsidRDefault="00C83D95" w:rsidP="00C83D95">
      <w:pPr>
        <w:spacing w:before="100"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C83D95" w:rsidRPr="00D946B0" w:rsidTr="00C83D95">
        <w:tc>
          <w:tcPr>
            <w:tcW w:w="9350" w:type="dxa"/>
          </w:tcPr>
          <w:p w:rsidR="00C83D95" w:rsidRPr="00D946B0" w:rsidRDefault="00C83D95" w:rsidP="00C83D95">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Editorial Insight</w:t>
            </w:r>
          </w:p>
          <w:p w:rsidR="00C83D95" w:rsidRPr="00D946B0" w:rsidRDefault="00C83D95" w:rsidP="00C83D95">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"Institutions remain relevant not because they resist change, but because they learn from it. Innovation is most valuable when it strengthens compassion, improves practice, and expands the institution's capacity to serve society."</w:t>
            </w:r>
          </w:p>
          <w:p w:rsidR="00C83D95" w:rsidRPr="00D946B0" w:rsidRDefault="00C83D95" w:rsidP="00C83D95">
            <w:pPr>
              <w:spacing w:before="100" w:beforeAutospacing="1" w:after="100" w:afterAutospacing="1"/>
              <w:rPr>
                <w:rFonts w:ascii="Times New Roman" w:eastAsia="Times New Roman" w:hAnsi="Times New Roman" w:cs="Times New Roman"/>
                <w:sz w:val="24"/>
                <w:szCs w:val="24"/>
              </w:rPr>
            </w:pPr>
          </w:p>
        </w:tc>
      </w:tr>
    </w:tbl>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4.10 Layer Seven – Impact and Legacy</w:t>
      </w:r>
    </w:p>
    <w:p w:rsidR="0037039F" w:rsidRPr="00D946B0" w:rsidRDefault="0037039F" w:rsidP="0037039F">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Creating Lasting Value for People, Communities, and Society</w:t>
      </w:r>
    </w:p>
    <w:p w:rsidR="00C83D95" w:rsidRPr="00D946B0" w:rsidRDefault="0037039F" w:rsidP="00C83D95">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"The true measure of an institution is not the size of its buildings or the balance of its accounts, but the lasting difference it makes in the lives of people and the communities it serves."</w:t>
      </w:r>
    </w:p>
    <w:p w:rsidR="0037039F" w:rsidRPr="00D946B0" w:rsidRDefault="0037039F" w:rsidP="00C83D95">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Chapter Section Opening</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institution invests time, people, knowledge, infrastructure, and resources in pursuit of its mission.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Yet the ultimate question remains: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What difference does the institution make?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question moves beyond activity and outputs.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asks whether lives have improved.</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Whether communities have become healthier.</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Whether knowledge has advanced.</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Whether future generations inherit stronger systems because the institution existed.</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Medical Centre Limited, this question defines the highest purpose of institutional transformation.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Within the FairBanks Institutional Transformation Framework (FITF), the </w:t>
      </w:r>
      <w:r w:rsidRPr="00D946B0">
        <w:rPr>
          <w:rFonts w:ascii="Times New Roman" w:eastAsia="Times New Roman" w:hAnsi="Times New Roman" w:cs="Times New Roman"/>
          <w:b/>
          <w:bCs/>
          <w:sz w:val="24"/>
          <w:szCs w:val="24"/>
        </w:rPr>
        <w:t>Impact and Legacy</w:t>
      </w:r>
      <w:r w:rsidRPr="00D946B0">
        <w:rPr>
          <w:rFonts w:ascii="Times New Roman" w:eastAsia="Times New Roman" w:hAnsi="Times New Roman" w:cs="Times New Roman"/>
          <w:sz w:val="24"/>
          <w:szCs w:val="24"/>
        </w:rPr>
        <w:t xml:space="preserve"> layer represents the culmination of all preceding layers.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 inspires.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Systems organise.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People lead.</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Services create value.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Partnerships expand capacity.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Learning drives improvement.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these elements should produce lasting and measurable impact.</w:t>
      </w:r>
    </w:p>
    <w:p w:rsidR="0037039F" w:rsidRPr="00D946B0" w:rsidRDefault="0037039F" w:rsidP="00C83D9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excellence therefore reaches its fullest expression not within the organisation itself, but in the positive changes experienced by patients, fami</w:t>
      </w:r>
      <w:r w:rsidR="00C83D95" w:rsidRPr="00D946B0">
        <w:rPr>
          <w:rFonts w:ascii="Times New Roman" w:eastAsia="Times New Roman" w:hAnsi="Times New Roman" w:cs="Times New Roman"/>
          <w:sz w:val="24"/>
          <w:szCs w:val="24"/>
        </w:rPr>
        <w:t>lies, communities, and society.</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Understanding Institutional Impact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Impact is more than activity.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the measurable improvement that occurs because of intentional action.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evaluates its success not simply by the number of consultations conducted, medicines dispensed, or outreach activities completed.</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While these indicators remain important, they are understood as means rather than ends.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 ultimately seeks to contribute to outcomes such as:</w:t>
      </w:r>
    </w:p>
    <w:p w:rsidR="0037039F" w:rsidRPr="00D946B0" w:rsidRDefault="0037039F" w:rsidP="00D946B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Improved patient health and wellbeing.</w:t>
      </w:r>
    </w:p>
    <w:p w:rsidR="0037039F" w:rsidRPr="00D946B0" w:rsidRDefault="0037039F" w:rsidP="00D946B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Healthier families.</w:t>
      </w:r>
    </w:p>
    <w:p w:rsidR="0037039F" w:rsidRPr="00D946B0" w:rsidRDefault="0037039F" w:rsidP="00D946B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More informed and empowered communities.</w:t>
      </w:r>
    </w:p>
    <w:p w:rsidR="0037039F" w:rsidRPr="00D946B0" w:rsidRDefault="0037039F" w:rsidP="00D946B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Greater access to quality healthcare.</w:t>
      </w:r>
    </w:p>
    <w:p w:rsidR="0037039F" w:rsidRPr="00D946B0" w:rsidRDefault="0037039F" w:rsidP="00D946B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Stronger health literacy.</w:t>
      </w:r>
    </w:p>
    <w:p w:rsidR="0037039F" w:rsidRPr="00D946B0" w:rsidRDefault="0037039F" w:rsidP="00D946B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Reduced preventable illness.</w:t>
      </w:r>
    </w:p>
    <w:p w:rsidR="0037039F" w:rsidRPr="00D946B0" w:rsidRDefault="0037039F" w:rsidP="00D946B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Enhanced workforce capability.</w:t>
      </w:r>
    </w:p>
    <w:p w:rsidR="0037039F" w:rsidRPr="00D946B0" w:rsidRDefault="0037039F" w:rsidP="00D946B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Better use of health information for decision-making.</w:t>
      </w:r>
    </w:p>
    <w:p w:rsidR="0037039F" w:rsidRPr="00D946B0" w:rsidRDefault="0037039F" w:rsidP="00D946B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Stronger partnerships across the healthcare system.</w:t>
      </w:r>
    </w:p>
    <w:p w:rsidR="0037039F" w:rsidRPr="00D946B0" w:rsidRDefault="0037039F" w:rsidP="00C83D9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These outcomes represent the real value </w:t>
      </w:r>
      <w:r w:rsidR="00C83D95" w:rsidRPr="00D946B0">
        <w:rPr>
          <w:rFonts w:ascii="Times New Roman" w:eastAsia="Times New Roman" w:hAnsi="Times New Roman" w:cs="Times New Roman"/>
          <w:sz w:val="24"/>
          <w:szCs w:val="24"/>
        </w:rPr>
        <w:t>that FairBanks seeks to create.</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Creating Social Value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generate value in many ways.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value improves health.</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Economic value supports sustainability.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Educational value strengthens professional development.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Research value advances knowledge.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value builds resilience and trust.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Collectively, these contributions create social value.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understands its mission as extending beyond healthcare delivery to the creation of healthier and more resilient communities.</w:t>
      </w:r>
    </w:p>
    <w:p w:rsidR="0037039F" w:rsidRPr="00D946B0" w:rsidRDefault="0037039F" w:rsidP="00C83D9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This broader perspective reinforces the institution's identity as a </w:t>
      </w:r>
      <w:r w:rsidRPr="00D946B0">
        <w:rPr>
          <w:rFonts w:ascii="Times New Roman" w:eastAsia="Times New Roman" w:hAnsi="Times New Roman" w:cs="Times New Roman"/>
          <w:b/>
          <w:bCs/>
          <w:sz w:val="24"/>
          <w:szCs w:val="24"/>
        </w:rPr>
        <w:t>Family &amp; Community Health Social Enterprise</w:t>
      </w:r>
      <w:r w:rsidRPr="00D946B0">
        <w:rPr>
          <w:rFonts w:ascii="Times New Roman" w:eastAsia="Times New Roman" w:hAnsi="Times New Roman" w:cs="Times New Roman"/>
          <w:sz w:val="24"/>
          <w:szCs w:val="24"/>
        </w:rPr>
        <w:t>, where success is measured not only by organisational performance but al</w:t>
      </w:r>
      <w:r w:rsidR="00C83D95" w:rsidRPr="00D946B0">
        <w:rPr>
          <w:rFonts w:ascii="Times New Roman" w:eastAsia="Times New Roman" w:hAnsi="Times New Roman" w:cs="Times New Roman"/>
          <w:sz w:val="24"/>
          <w:szCs w:val="24"/>
        </w:rPr>
        <w:t>so by positive social outcomes.</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Contributing to National Development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play a vital role in national development.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Healthy populations are more productive.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Healthy children learn more effectively.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Healthy families are more economically resilient.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Healthy communities contribute to social stability and sustainable development.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seeks to align its work with national health priorities and contribute meaningfully to broader development goals.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clinical services, preventive programmes, research, digital innovation, workforce development, and strategic partnerships, the institution aspires to strengthen both local communities and the wider healthcare system.</w:t>
      </w:r>
    </w:p>
    <w:p w:rsidR="0037039F" w:rsidRPr="00D946B0" w:rsidRDefault="0037039F" w:rsidP="00C83D9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Institutional success and national progress are therefore </w:t>
      </w:r>
      <w:r w:rsidR="00C83D95" w:rsidRPr="00D946B0">
        <w:rPr>
          <w:rFonts w:ascii="Times New Roman" w:eastAsia="Times New Roman" w:hAnsi="Times New Roman" w:cs="Times New Roman"/>
          <w:sz w:val="24"/>
          <w:szCs w:val="24"/>
        </w:rPr>
        <w:t>viewed as mutually reinforcing.</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Building an Enduring Legacy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Legacy is often misunderstood as reputation.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Within FairBanks, legacy has a deeper meaning.</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Legacy is what remains valuable long after today's leaders have completed their service.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reflected in:</w:t>
      </w:r>
    </w:p>
    <w:p w:rsidR="0037039F" w:rsidRPr="00D946B0" w:rsidRDefault="0037039F" w:rsidP="00D946B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 institutional culture.</w:t>
      </w:r>
    </w:p>
    <w:p w:rsidR="0037039F" w:rsidRPr="00D946B0" w:rsidRDefault="0037039F" w:rsidP="00D946B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systems.</w:t>
      </w:r>
    </w:p>
    <w:p w:rsidR="0037039F" w:rsidRPr="00D946B0" w:rsidRDefault="0037039F" w:rsidP="00D946B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Ethical leadership.</w:t>
      </w:r>
    </w:p>
    <w:p w:rsidR="0037039F" w:rsidRPr="00D946B0" w:rsidRDefault="0037039F" w:rsidP="00D946B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shared with future generations.</w:t>
      </w:r>
    </w:p>
    <w:p w:rsidR="0037039F" w:rsidRPr="00D946B0" w:rsidRDefault="0037039F" w:rsidP="00D946B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Partnerships that continue to create value.</w:t>
      </w:r>
    </w:p>
    <w:p w:rsidR="0037039F" w:rsidRPr="00D946B0" w:rsidRDefault="0037039F" w:rsidP="00D946B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whose health has improved.</w:t>
      </w:r>
    </w:p>
    <w:p w:rsidR="0037039F" w:rsidRPr="00D946B0" w:rsidRDefault="0037039F" w:rsidP="00D946B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Professionals whose careers have been strengthened.</w:t>
      </w:r>
    </w:p>
    <w:p w:rsidR="0037039F" w:rsidRPr="00D946B0" w:rsidRDefault="0037039F" w:rsidP="00D946B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Families whose lives have been changed.</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greatest legacy of FairBanks will not be measured by its physical infrastructure alone.</w:t>
      </w:r>
    </w:p>
    <w:p w:rsidR="0037039F" w:rsidRPr="00D946B0" w:rsidRDefault="0037039F" w:rsidP="00C83D9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will be measured by the positive influence i</w:t>
      </w:r>
      <w:r w:rsidR="00C83D95" w:rsidRPr="00D946B0">
        <w:rPr>
          <w:rFonts w:ascii="Times New Roman" w:eastAsia="Times New Roman" w:hAnsi="Times New Roman" w:cs="Times New Roman"/>
          <w:sz w:val="24"/>
          <w:szCs w:val="24"/>
        </w:rPr>
        <w:t>t leaves on people and society.</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Institutional Sustainability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Lasting impact requires long-term sustainability.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recognises sustainability as a multidimensional commitment.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includes:</w:t>
      </w:r>
    </w:p>
    <w:p w:rsidR="0037039F" w:rsidRPr="00D946B0" w:rsidRDefault="0037039F" w:rsidP="0037039F">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Financial Sustainability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Ensuring that resources are managed responsibly to support continued service delivery and institutional growth.</w:t>
      </w:r>
    </w:p>
    <w:p w:rsidR="0037039F" w:rsidRPr="00D946B0" w:rsidRDefault="0037039F" w:rsidP="0037039F">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Social Sustainability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Maintaining meaningful relationships with patients, communities, staff, and partners built upon trust and shared purpose.</w:t>
      </w:r>
    </w:p>
    <w:p w:rsidR="0037039F" w:rsidRPr="00D946B0" w:rsidRDefault="0037039F" w:rsidP="0037039F">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Environmental Sustainability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Promoting responsible environmental practices that protect public health and support future generations.</w:t>
      </w:r>
    </w:p>
    <w:p w:rsidR="0037039F" w:rsidRPr="00D946B0" w:rsidRDefault="0037039F" w:rsidP="0037039F">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Institutional Sustainability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Developing governance systems, leadership capacity, organisational culture, and knowledge management practices that enable the institution to thrive across successive generations of leadership.</w:t>
      </w:r>
    </w:p>
    <w:p w:rsidR="0037039F" w:rsidRPr="00D946B0" w:rsidRDefault="0037039F" w:rsidP="00C83D9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Sustainability therefore becomes the bridge between today's achievement</w:t>
      </w:r>
      <w:r w:rsidR="00C83D95" w:rsidRPr="00D946B0">
        <w:rPr>
          <w:rFonts w:ascii="Times New Roman" w:eastAsia="Times New Roman" w:hAnsi="Times New Roman" w:cs="Times New Roman"/>
          <w:sz w:val="24"/>
          <w:szCs w:val="24"/>
        </w:rPr>
        <w:t>s and tomorrow's opportunities.</w:t>
      </w:r>
    </w:p>
    <w:p w:rsidR="00687CEC" w:rsidRPr="00D946B0" w:rsidRDefault="00687CEC" w:rsidP="00687CE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687CEC" w:rsidRPr="00D946B0" w:rsidRDefault="00687CEC" w:rsidP="00687CE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Impact and Legacy layer provides the ultimate purpose of the FairBanks Institutional Transformation Framework.</w:t>
      </w:r>
    </w:p>
    <w:p w:rsidR="00687CEC" w:rsidRPr="00D946B0" w:rsidRDefault="00687CEC" w:rsidP="00687CE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preceding layer exists to support this one.</w:t>
      </w:r>
    </w:p>
    <w:p w:rsidR="00687CEC" w:rsidRPr="00D946B0" w:rsidRDefault="00687CEC" w:rsidP="00687CE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 without impact remains aspiration.</w:t>
      </w:r>
    </w:p>
    <w:p w:rsidR="00687CEC" w:rsidRPr="00D946B0" w:rsidRDefault="00687CEC" w:rsidP="00687CE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Systems without impact become administration.</w:t>
      </w:r>
    </w:p>
    <w:p w:rsidR="00687CEC" w:rsidRPr="00D946B0" w:rsidRDefault="00687CEC" w:rsidP="00687CE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without impact becomes experimentation.</w:t>
      </w:r>
    </w:p>
    <w:p w:rsidR="00687CEC" w:rsidRPr="00D946B0" w:rsidRDefault="00687CEC" w:rsidP="00687CE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Partnerships without impact become networking.</w:t>
      </w:r>
    </w:p>
    <w:p w:rsidR="00687CEC" w:rsidRPr="00D946B0" w:rsidRDefault="00687CEC"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highest responsibility of FairBanks is therefore to ensure that every investment, every decision, and every innovation contributes meaningfully to improving lives and strengthening communities.</w:t>
      </w:r>
    </w:p>
    <w:p w:rsidR="00C83D95" w:rsidRPr="00D946B0" w:rsidRDefault="00687CEC"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layer reminds the institution that its greatest achievement will always be measured beyond its own walls.</w:t>
      </w:r>
    </w:p>
    <w:tbl>
      <w:tblPr>
        <w:tblStyle w:val="TableGrid"/>
        <w:tblW w:w="0" w:type="auto"/>
        <w:tblLook w:val="04A0" w:firstRow="1" w:lastRow="0" w:firstColumn="1" w:lastColumn="0" w:noHBand="0" w:noVBand="1"/>
      </w:tblPr>
      <w:tblGrid>
        <w:gridCol w:w="9350"/>
      </w:tblGrid>
      <w:tr w:rsidR="00C83D95" w:rsidRPr="00D946B0" w:rsidTr="00C83D95">
        <w:tc>
          <w:tcPr>
            <w:tcW w:w="9350" w:type="dxa"/>
          </w:tcPr>
          <w:p w:rsidR="00C83D95" w:rsidRPr="00D946B0" w:rsidRDefault="00C83D95" w:rsidP="00C83D95">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C83D95" w:rsidRPr="00D946B0" w:rsidRDefault="00C83D95" w:rsidP="00C83D95">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is ultimately judged by the legacy it leaves behind.</w:t>
            </w:r>
          </w:p>
          <w:p w:rsidR="00C83D95" w:rsidRPr="00D946B0" w:rsidRDefault="00C83D95" w:rsidP="00C83D95">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upon this final layer, consider the following questions:</w:t>
            </w:r>
          </w:p>
          <w:p w:rsidR="00C83D95" w:rsidRPr="00D946B0" w:rsidRDefault="00C83D95" w:rsidP="00D946B0">
            <w:pPr>
              <w:numPr>
                <w:ilvl w:val="0"/>
                <w:numId w:val="51"/>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If FairBanks did not exist, what opportunities for better health would our communities lose?</w:t>
            </w:r>
          </w:p>
          <w:p w:rsidR="00C83D95" w:rsidRPr="00D946B0" w:rsidRDefault="00C83D95" w:rsidP="00D946B0">
            <w:pPr>
              <w:numPr>
                <w:ilvl w:val="0"/>
                <w:numId w:val="51"/>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legacy are we intentionally creating for future generations of patients, professionals, and leaders?</w:t>
            </w:r>
          </w:p>
          <w:p w:rsidR="00C83D95" w:rsidRPr="00D946B0" w:rsidRDefault="00C83D95" w:rsidP="00D946B0">
            <w:pPr>
              <w:numPr>
                <w:ilvl w:val="0"/>
                <w:numId w:val="51"/>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can every strategic decision today contribute to healthier families, stronger communities, and a more resilient healthcare system tomorrow?</w:t>
            </w:r>
          </w:p>
          <w:p w:rsidR="00C83D95" w:rsidRPr="00D946B0" w:rsidRDefault="00C83D95" w:rsidP="00C83D95">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Great institutions do not seek merely to be remembered.</w:t>
            </w:r>
          </w:p>
          <w:p w:rsidR="00C83D95" w:rsidRPr="00D946B0" w:rsidRDefault="00C83D95" w:rsidP="00C83D95">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seek to leave society better than they found it.</w:t>
            </w:r>
          </w:p>
          <w:p w:rsidR="00C83D95" w:rsidRPr="00D946B0" w:rsidRDefault="00C83D95" w:rsidP="0037039F">
            <w:pPr>
              <w:spacing w:before="100" w:beforeAutospacing="1" w:after="100" w:afterAutospacing="1"/>
              <w:rPr>
                <w:rFonts w:ascii="Times New Roman" w:eastAsia="Times New Roman" w:hAnsi="Times New Roman" w:cs="Times New Roman"/>
                <w:sz w:val="24"/>
                <w:szCs w:val="24"/>
              </w:rPr>
            </w:pPr>
          </w:p>
        </w:tc>
      </w:tr>
    </w:tbl>
    <w:p w:rsidR="00C83D95" w:rsidRPr="00D946B0" w:rsidRDefault="00C83D95" w:rsidP="0037039F">
      <w:pPr>
        <w:spacing w:before="100"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687CEC" w:rsidRPr="00D946B0" w:rsidTr="00687CEC">
        <w:tc>
          <w:tcPr>
            <w:tcW w:w="9350" w:type="dxa"/>
          </w:tcPr>
          <w:p w:rsidR="00687CEC" w:rsidRPr="00D946B0" w:rsidRDefault="00687CEC" w:rsidP="00687CEC">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687CEC" w:rsidRPr="00D946B0" w:rsidRDefault="00687CEC" w:rsidP="00687CEC">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lastRenderedPageBreak/>
              <w:t>"The highest purpose of institutional transformation is not organisational success alone. It is the creation of enduring value that improves lives, strengthens communities, advances knowledge, and inspires future generations to build upon what has been achieved."</w:t>
            </w:r>
          </w:p>
          <w:p w:rsidR="00687CEC" w:rsidRPr="00D946B0" w:rsidRDefault="00687CEC" w:rsidP="0037039F">
            <w:pPr>
              <w:rPr>
                <w:rFonts w:ascii="Times New Roman" w:eastAsia="Times New Roman" w:hAnsi="Times New Roman" w:cs="Times New Roman"/>
                <w:sz w:val="24"/>
                <w:szCs w:val="24"/>
              </w:rPr>
            </w:pPr>
          </w:p>
        </w:tc>
      </w:tr>
    </w:tbl>
    <w:p w:rsidR="0037039F" w:rsidRPr="00D946B0" w:rsidRDefault="0037039F" w:rsidP="0037039F">
      <w:pPr>
        <w:spacing w:after="0" w:line="240" w:lineRule="auto"/>
        <w:rPr>
          <w:rFonts w:ascii="Times New Roman" w:eastAsia="Times New Roman" w:hAnsi="Times New Roman" w:cs="Times New Roman"/>
          <w:sz w:val="24"/>
          <w:szCs w:val="24"/>
        </w:rPr>
      </w:pPr>
    </w:p>
    <w:p w:rsidR="00687CEC" w:rsidRPr="00D946B0" w:rsidRDefault="00687CEC"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87CEC" w:rsidRPr="00D946B0" w:rsidRDefault="00687CEC"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87CEC" w:rsidRPr="00D946B0" w:rsidRDefault="00687CEC"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87CEC" w:rsidRPr="00D946B0" w:rsidRDefault="00687CEC"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4.11 Integrating the Seven Layers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strength of the FairBanks Institutional Transformation Framework lies not in its individual components but in the deliberate integration of all seven layers into one coherent institutional architecture.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layer answers a fundamental leadership question: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7"/>
        <w:gridCol w:w="6123"/>
      </w:tblGrid>
      <w:tr w:rsidR="0037039F" w:rsidRPr="00D946B0" w:rsidTr="00687CEC">
        <w:trPr>
          <w:tblHeader/>
          <w:tblCellSpacing w:w="15" w:type="dxa"/>
        </w:trPr>
        <w:tc>
          <w:tcPr>
            <w:tcW w:w="0" w:type="auto"/>
            <w:vAlign w:val="center"/>
            <w:hideMark/>
          </w:tcPr>
          <w:p w:rsidR="0037039F" w:rsidRPr="00D946B0" w:rsidRDefault="0037039F" w:rsidP="0037039F">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Layer</w:t>
            </w:r>
          </w:p>
        </w:tc>
        <w:tc>
          <w:tcPr>
            <w:tcW w:w="0" w:type="auto"/>
            <w:vAlign w:val="center"/>
            <w:hideMark/>
          </w:tcPr>
          <w:p w:rsidR="0037039F" w:rsidRPr="00D946B0" w:rsidRDefault="0037039F" w:rsidP="0037039F">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Leadership Question</w:t>
            </w:r>
          </w:p>
        </w:tc>
      </w:tr>
      <w:tr w:rsidR="0037039F" w:rsidRPr="00D946B0" w:rsidTr="00687CEC">
        <w:trPr>
          <w:tblCellSpacing w:w="15" w:type="dxa"/>
        </w:trPr>
        <w:tc>
          <w:tcPr>
            <w:tcW w:w="0" w:type="auto"/>
            <w:vAlign w:val="center"/>
            <w:hideMark/>
          </w:tcPr>
          <w:p w:rsidR="0037039F" w:rsidRPr="00D946B0" w:rsidRDefault="0037039F" w:rsidP="0037039F">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1. Purpose &amp; Identity</w:t>
            </w:r>
          </w:p>
        </w:tc>
        <w:tc>
          <w:tcPr>
            <w:tcW w:w="0" w:type="auto"/>
            <w:vAlign w:val="center"/>
            <w:hideMark/>
          </w:tcPr>
          <w:p w:rsidR="0037039F" w:rsidRPr="00D946B0" w:rsidRDefault="0037039F" w:rsidP="0037039F">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Why do we exist?</w:t>
            </w:r>
          </w:p>
        </w:tc>
      </w:tr>
      <w:tr w:rsidR="0037039F" w:rsidRPr="00D946B0" w:rsidTr="00687CEC">
        <w:trPr>
          <w:tblCellSpacing w:w="15" w:type="dxa"/>
        </w:trPr>
        <w:tc>
          <w:tcPr>
            <w:tcW w:w="0" w:type="auto"/>
            <w:vAlign w:val="center"/>
            <w:hideMark/>
          </w:tcPr>
          <w:p w:rsidR="0037039F" w:rsidRPr="00D946B0" w:rsidRDefault="0037039F" w:rsidP="0037039F">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2. Systems &amp; Operations</w:t>
            </w:r>
          </w:p>
        </w:tc>
        <w:tc>
          <w:tcPr>
            <w:tcW w:w="0" w:type="auto"/>
            <w:vAlign w:val="center"/>
            <w:hideMark/>
          </w:tcPr>
          <w:p w:rsidR="0037039F" w:rsidRPr="00D946B0" w:rsidRDefault="0037039F" w:rsidP="0037039F">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do we operate effectively?</w:t>
            </w:r>
          </w:p>
        </w:tc>
      </w:tr>
      <w:tr w:rsidR="0037039F" w:rsidRPr="00D946B0" w:rsidTr="00687CEC">
        <w:trPr>
          <w:tblCellSpacing w:w="15" w:type="dxa"/>
        </w:trPr>
        <w:tc>
          <w:tcPr>
            <w:tcW w:w="0" w:type="auto"/>
            <w:vAlign w:val="center"/>
            <w:hideMark/>
          </w:tcPr>
          <w:p w:rsidR="0037039F" w:rsidRPr="00D946B0" w:rsidRDefault="0037039F" w:rsidP="0037039F">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3. People &amp; Organisational Culture</w:t>
            </w:r>
          </w:p>
        </w:tc>
        <w:tc>
          <w:tcPr>
            <w:tcW w:w="0" w:type="auto"/>
            <w:vAlign w:val="center"/>
            <w:hideMark/>
          </w:tcPr>
          <w:p w:rsidR="0037039F" w:rsidRPr="00D946B0" w:rsidRDefault="0037039F" w:rsidP="0037039F">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Who will bring the vision to life?</w:t>
            </w:r>
          </w:p>
        </w:tc>
      </w:tr>
      <w:tr w:rsidR="0037039F" w:rsidRPr="00D946B0" w:rsidTr="00687CEC">
        <w:trPr>
          <w:tblCellSpacing w:w="15" w:type="dxa"/>
        </w:trPr>
        <w:tc>
          <w:tcPr>
            <w:tcW w:w="0" w:type="auto"/>
            <w:vAlign w:val="center"/>
            <w:hideMark/>
          </w:tcPr>
          <w:p w:rsidR="0037039F" w:rsidRPr="00D946B0" w:rsidRDefault="0037039F" w:rsidP="0037039F">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4. Service Integration</w:t>
            </w:r>
          </w:p>
        </w:tc>
        <w:tc>
          <w:tcPr>
            <w:tcW w:w="0" w:type="auto"/>
            <w:vAlign w:val="center"/>
            <w:hideMark/>
          </w:tcPr>
          <w:p w:rsidR="0037039F" w:rsidRPr="00D946B0" w:rsidRDefault="0037039F" w:rsidP="0037039F">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do we create value for patients and communities?</w:t>
            </w:r>
          </w:p>
        </w:tc>
      </w:tr>
      <w:tr w:rsidR="0037039F" w:rsidRPr="00D946B0" w:rsidTr="00687CEC">
        <w:trPr>
          <w:tblCellSpacing w:w="15" w:type="dxa"/>
        </w:trPr>
        <w:tc>
          <w:tcPr>
            <w:tcW w:w="0" w:type="auto"/>
            <w:vAlign w:val="center"/>
            <w:hideMark/>
          </w:tcPr>
          <w:p w:rsidR="0037039F" w:rsidRPr="00D946B0" w:rsidRDefault="0037039F" w:rsidP="0037039F">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5. Partnerships &amp; Resources</w:t>
            </w:r>
          </w:p>
        </w:tc>
        <w:tc>
          <w:tcPr>
            <w:tcW w:w="0" w:type="auto"/>
            <w:vAlign w:val="center"/>
            <w:hideMark/>
          </w:tcPr>
          <w:p w:rsidR="0037039F" w:rsidRPr="00D946B0" w:rsidRDefault="0037039F" w:rsidP="0037039F">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Who strengthens our capacity and how do we steward what is entrusted to us?</w:t>
            </w:r>
          </w:p>
        </w:tc>
      </w:tr>
      <w:tr w:rsidR="0037039F" w:rsidRPr="00D946B0" w:rsidTr="00687CEC">
        <w:trPr>
          <w:tblCellSpacing w:w="15" w:type="dxa"/>
        </w:trPr>
        <w:tc>
          <w:tcPr>
            <w:tcW w:w="0" w:type="auto"/>
            <w:vAlign w:val="center"/>
            <w:hideMark/>
          </w:tcPr>
          <w:p w:rsidR="0037039F" w:rsidRPr="00D946B0" w:rsidRDefault="0037039F" w:rsidP="0037039F">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6. Learning &amp; Innovation</w:t>
            </w:r>
          </w:p>
        </w:tc>
        <w:tc>
          <w:tcPr>
            <w:tcW w:w="0" w:type="auto"/>
            <w:vAlign w:val="center"/>
            <w:hideMark/>
          </w:tcPr>
          <w:p w:rsidR="0037039F" w:rsidRPr="00D946B0" w:rsidRDefault="0037039F" w:rsidP="0037039F">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do we remain relevant and continuously improve?</w:t>
            </w:r>
          </w:p>
        </w:tc>
      </w:tr>
      <w:tr w:rsidR="0037039F" w:rsidRPr="00D946B0" w:rsidTr="00687CEC">
        <w:trPr>
          <w:tblCellSpacing w:w="15" w:type="dxa"/>
        </w:trPr>
        <w:tc>
          <w:tcPr>
            <w:tcW w:w="0" w:type="auto"/>
            <w:vAlign w:val="center"/>
            <w:hideMark/>
          </w:tcPr>
          <w:p w:rsidR="0037039F" w:rsidRPr="00D946B0" w:rsidRDefault="0037039F" w:rsidP="0037039F">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7. Impact &amp; Legacy</w:t>
            </w:r>
          </w:p>
        </w:tc>
        <w:tc>
          <w:tcPr>
            <w:tcW w:w="0" w:type="auto"/>
            <w:vAlign w:val="center"/>
            <w:hideMark/>
          </w:tcPr>
          <w:p w:rsidR="0037039F" w:rsidRPr="00D946B0" w:rsidRDefault="0037039F" w:rsidP="0037039F">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lasting difference will we make?</w:t>
            </w:r>
          </w:p>
        </w:tc>
      </w:tr>
    </w:tbl>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these seven layers provide a comprehensive architecture for institutional transformation.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functioning as independent programmes, they reinforce one another.</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 shapes systems.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Systems support people.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People deliver integrated services.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Services are strengthened through partnerships.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Partnerships create opportunities for learning.</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Learning drives innovation.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expands impact.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Impact fulfils purpose.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 this way, the Framework becomes a continuous cycle of institutional development rather than a linear process with a fixed endpoint.</w:t>
      </w:r>
    </w:p>
    <w:p w:rsidR="0037039F" w:rsidRPr="00D946B0" w:rsidRDefault="0037039F" w:rsidP="0037039F">
      <w:pPr>
        <w:spacing w:after="0" w:line="240" w:lineRule="auto"/>
        <w:rPr>
          <w:rFonts w:ascii="Times New Roman" w:eastAsia="Times New Roman" w:hAnsi="Times New Roman" w:cs="Times New Roman"/>
          <w:sz w:val="24"/>
          <w:szCs w:val="24"/>
        </w:rPr>
      </w:pP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Summary</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Institutional Transformation Framework (FITF) establishes the foundational architecture through which FairBanks Medical Centre Limited will pursue institutional excellence.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Built upon seven interconnected layers—Purpose and Identity; Systems and Operations; People and Organisational Culture; Service Integration; Partnerships and Resources; Learning and Innovation; and Impact and Legacy—the Framework provides a comprehensive model for aligning leadership, governance, operations, partnerships, innovation, and societal impact.</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FITF is both an institutional philosophy and an operational architecture. It ensures that every component of FairBanks contributes to one shared mission: improving the health and wellbeing of individuals, families, communities, and society.</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As the master institutional framework of </w:t>
      </w:r>
      <w:r w:rsidRPr="00D946B0">
        <w:rPr>
          <w:rFonts w:ascii="Times New Roman" w:eastAsia="Times New Roman" w:hAnsi="Times New Roman" w:cs="Times New Roman"/>
          <w:i/>
          <w:iCs/>
          <w:sz w:val="24"/>
          <w:szCs w:val="24"/>
        </w:rPr>
        <w:t>The FairBanks Blueprint</w:t>
      </w:r>
      <w:r w:rsidRPr="00D946B0">
        <w:rPr>
          <w:rFonts w:ascii="Times New Roman" w:eastAsia="Times New Roman" w:hAnsi="Times New Roman" w:cs="Times New Roman"/>
          <w:sz w:val="24"/>
          <w:szCs w:val="24"/>
        </w:rPr>
        <w:t>, FITF serves as the foundation upon which all subsequent frameworks and strategic initiatives are built.</w:t>
      </w:r>
    </w:p>
    <w:p w:rsidR="0037039F" w:rsidRPr="00D946B0" w:rsidRDefault="0037039F" w:rsidP="0037039F">
      <w:pPr>
        <w:spacing w:after="0" w:line="240" w:lineRule="auto"/>
        <w:rPr>
          <w:rFonts w:ascii="Times New Roman" w:eastAsia="Times New Roman" w:hAnsi="Times New Roman" w:cs="Times New Roman"/>
          <w:sz w:val="24"/>
          <w:szCs w:val="24"/>
        </w:rPr>
      </w:pP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highlight w:val="yellow"/>
        </w:rPr>
      </w:pPr>
      <w:r w:rsidRPr="00D946B0">
        <w:rPr>
          <w:rFonts w:ascii="Times New Roman" w:eastAsia="Times New Roman" w:hAnsi="Times New Roman" w:cs="Times New Roman"/>
          <w:b/>
          <w:bCs/>
          <w:kern w:val="36"/>
          <w:sz w:val="24"/>
          <w:szCs w:val="24"/>
          <w:highlight w:val="yellow"/>
        </w:rPr>
        <w:t>Transition to Chapter Five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highlight w:val="yellow"/>
        </w:rPr>
      </w:pPr>
      <w:r w:rsidRPr="00D946B0">
        <w:rPr>
          <w:rFonts w:ascii="Times New Roman" w:eastAsia="Times New Roman" w:hAnsi="Times New Roman" w:cs="Times New Roman"/>
          <w:sz w:val="24"/>
          <w:szCs w:val="24"/>
          <w:highlight w:val="yellow"/>
        </w:rPr>
        <w:t xml:space="preserve">Having established the institutional architecture through the FairBanks Institutional Transformation Framework, the next chapter examines how this architecture is translated into coordinated healthcare delivery through the </w:t>
      </w:r>
      <w:r w:rsidRPr="00D946B0">
        <w:rPr>
          <w:rFonts w:ascii="Times New Roman" w:eastAsia="Times New Roman" w:hAnsi="Times New Roman" w:cs="Times New Roman"/>
          <w:b/>
          <w:bCs/>
          <w:sz w:val="24"/>
          <w:szCs w:val="24"/>
          <w:highlight w:val="yellow"/>
        </w:rPr>
        <w:t>FairBanks Integrated Health Ecosystem (FIHE).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highlight w:val="yellow"/>
        </w:rPr>
      </w:pPr>
      <w:r w:rsidRPr="00D946B0">
        <w:rPr>
          <w:rFonts w:ascii="Times New Roman" w:eastAsia="Times New Roman" w:hAnsi="Times New Roman" w:cs="Times New Roman"/>
          <w:sz w:val="24"/>
          <w:szCs w:val="24"/>
          <w:highlight w:val="yellow"/>
        </w:rPr>
        <w:t xml:space="preserve">While FITF explains </w:t>
      </w:r>
      <w:r w:rsidRPr="00D946B0">
        <w:rPr>
          <w:rFonts w:ascii="Times New Roman" w:eastAsia="Times New Roman" w:hAnsi="Times New Roman" w:cs="Times New Roman"/>
          <w:b/>
          <w:bCs/>
          <w:sz w:val="24"/>
          <w:szCs w:val="24"/>
          <w:highlight w:val="yellow"/>
        </w:rPr>
        <w:t>how the institution is designed</w:t>
      </w:r>
      <w:r w:rsidRPr="00D946B0">
        <w:rPr>
          <w:rFonts w:ascii="Times New Roman" w:eastAsia="Times New Roman" w:hAnsi="Times New Roman" w:cs="Times New Roman"/>
          <w:sz w:val="24"/>
          <w:szCs w:val="24"/>
          <w:highlight w:val="yellow"/>
        </w:rPr>
        <w:t xml:space="preserve">, FIHE demonstrates </w:t>
      </w:r>
      <w:r w:rsidRPr="00D946B0">
        <w:rPr>
          <w:rFonts w:ascii="Times New Roman" w:eastAsia="Times New Roman" w:hAnsi="Times New Roman" w:cs="Times New Roman"/>
          <w:b/>
          <w:bCs/>
          <w:sz w:val="24"/>
          <w:szCs w:val="24"/>
          <w:highlight w:val="yellow"/>
        </w:rPr>
        <w:t>how the institution delivers integrated, person-centred, family-centred, and community-centred healthcare</w:t>
      </w:r>
      <w:r w:rsidRPr="00D946B0">
        <w:rPr>
          <w:rFonts w:ascii="Times New Roman" w:eastAsia="Times New Roman" w:hAnsi="Times New Roman" w:cs="Times New Roman"/>
          <w:sz w:val="24"/>
          <w:szCs w:val="24"/>
          <w:highlight w:val="yellow"/>
        </w:rPr>
        <w:t>.</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highlight w:val="yellow"/>
        </w:rPr>
        <w:t>Together, these two frameworks provide the structural and operational foundations of the FairBanks transformation journey.</w:t>
      </w:r>
    </w:p>
    <w:p w:rsidR="0037039F" w:rsidRPr="00D946B0" w:rsidRDefault="0037039F" w:rsidP="0037039F">
      <w:pPr>
        <w:spacing w:after="0" w:line="240" w:lineRule="auto"/>
        <w:rPr>
          <w:rFonts w:ascii="Times New Roman" w:eastAsia="Times New Roman" w:hAnsi="Times New Roman" w:cs="Times New Roman"/>
          <w:sz w:val="24"/>
          <w:szCs w:val="24"/>
        </w:rPr>
      </w:pPr>
    </w:p>
    <w:p w:rsidR="0037039F" w:rsidRPr="00D946B0" w:rsidRDefault="0037039F" w:rsidP="00FB1874">
      <w:pPr>
        <w:spacing w:before="100" w:beforeAutospacing="1" w:after="100" w:afterAutospacing="1" w:line="240" w:lineRule="auto"/>
        <w:rPr>
          <w:sz w:val="24"/>
          <w:szCs w:val="24"/>
        </w:rPr>
      </w:pPr>
    </w:p>
    <w:p w:rsidR="0037039F" w:rsidRPr="00D946B0" w:rsidRDefault="0037039F" w:rsidP="00FB1874">
      <w:pPr>
        <w:spacing w:before="100" w:beforeAutospacing="1" w:after="100" w:afterAutospacing="1" w:line="240" w:lineRule="auto"/>
        <w:rPr>
          <w:sz w:val="24"/>
          <w:szCs w:val="24"/>
        </w:rPr>
      </w:pPr>
    </w:p>
    <w:p w:rsidR="0037039F" w:rsidRPr="00D946B0" w:rsidRDefault="0037039F" w:rsidP="00FB1874">
      <w:pPr>
        <w:spacing w:before="100" w:beforeAutospacing="1" w:after="100" w:afterAutospacing="1" w:line="240" w:lineRule="auto"/>
        <w:rPr>
          <w:sz w:val="24"/>
          <w:szCs w:val="24"/>
        </w:rPr>
      </w:pPr>
    </w:p>
    <w:p w:rsidR="0037039F" w:rsidRPr="00D946B0" w:rsidRDefault="0037039F" w:rsidP="00FB1874">
      <w:pPr>
        <w:spacing w:before="100" w:beforeAutospacing="1" w:after="100" w:afterAutospacing="1" w:line="240" w:lineRule="auto"/>
        <w:rPr>
          <w:sz w:val="24"/>
          <w:szCs w:val="24"/>
        </w:rPr>
      </w:pPr>
    </w:p>
    <w:p w:rsidR="0037039F" w:rsidRPr="00D946B0" w:rsidRDefault="0037039F" w:rsidP="00FB1874">
      <w:pPr>
        <w:spacing w:before="100" w:beforeAutospacing="1" w:after="100" w:afterAutospacing="1" w:line="240" w:lineRule="auto"/>
        <w:rPr>
          <w:sz w:val="24"/>
          <w:szCs w:val="24"/>
        </w:rPr>
      </w:pPr>
    </w:p>
    <w:p w:rsidR="0037039F" w:rsidRPr="00D946B0" w:rsidRDefault="0037039F" w:rsidP="0037039F">
      <w:pPr>
        <w:spacing w:after="0" w:line="240" w:lineRule="auto"/>
        <w:rPr>
          <w:sz w:val="24"/>
          <w:szCs w:val="24"/>
        </w:rPr>
      </w:pPr>
    </w:p>
    <w:p w:rsidR="00687CEC" w:rsidRPr="00D946B0" w:rsidRDefault="00687CEC" w:rsidP="0037039F">
      <w:pPr>
        <w:spacing w:after="0" w:line="240" w:lineRule="auto"/>
        <w:rPr>
          <w:rFonts w:ascii="Times New Roman" w:eastAsia="Times New Roman" w:hAnsi="Times New Roman" w:cs="Times New Roman"/>
          <w:sz w:val="24"/>
          <w:szCs w:val="24"/>
        </w:rPr>
      </w:pP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5.6 The Patient Journey Within the FairBanks Integrated Health Ecosystem</w:t>
      </w:r>
    </w:p>
    <w:p w:rsidR="0037039F" w:rsidRPr="00D946B0" w:rsidRDefault="0037039F" w:rsidP="0037039F">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From Episodic Care to Continuous Health Partnership</w:t>
      </w:r>
    </w:p>
    <w:p w:rsidR="0037039F" w:rsidRPr="00D946B0" w:rsidRDefault="0037039F" w:rsidP="00687CEC">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"Healthcare should not begin when illness appears, nor end when treatment is completed. It should accompany people throughout their journey towards healthier lives."</w:t>
      </w:r>
    </w:p>
    <w:p w:rsidR="0037039F" w:rsidRPr="00D946B0" w:rsidRDefault="0037039F" w:rsidP="0037039F">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Section Opening</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Traditional healthcare models often focus on episodes of illness.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Individuals seek healthcare when symptoms develop.</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receive treatment.</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return home.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relationship between the healthcare institution and the patient frequently concludes until another illness occurs.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While such an approach addresses immediate clinical needs, it often overlooks opportunities for prevention, early intervention, long-term health promotion, and sustained community engagement.</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Integrated Health Ecosystem proposes a different approach.</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Within FIHE, healthcare is understood as a continuous partnership rather than a series of isolated encounters.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 therefore seeks to accompany individuals throughout their health journey, supporting prevention, diagnosis, treatment, recovery, rehabilitation, and lifelong wellbeing.</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This approach strengthens continuity of care while building enduring relationships between FairBanks</w:t>
      </w:r>
      <w:r w:rsidR="00687CEC" w:rsidRPr="00D946B0">
        <w:rPr>
          <w:rFonts w:ascii="Times New Roman" w:eastAsia="Times New Roman" w:hAnsi="Times New Roman" w:cs="Times New Roman"/>
          <w:sz w:val="24"/>
          <w:szCs w:val="24"/>
        </w:rPr>
        <w:t xml:space="preserve"> and the communities it serves.</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Stage One – Health Promotion and Prevention</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journey begins before illness occurs.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recognises that the greatest improvements in population health are achieved by preventing disease and promoting healthy lifestyles.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community outreach, health education, screening programmes, school health initiatives, workplace wellness programmes, maternal and child health services, and preventive clinics, the institution empowers individuals and families to make informed health decisions.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Prevention therefore becomes the first expression of compassionate healthcare.</w:t>
      </w:r>
    </w:p>
    <w:p w:rsidR="0037039F" w:rsidRPr="00D946B0" w:rsidRDefault="0037039F" w:rsidP="00687CEC">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Stage Two – Access and First Contact</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When healthcare is needed, individuals should experience timely, respectful, and equitable access to services.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first encounter with FairBanks establishes the foundation of trust.</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Reception services, triage, clinical assessment, patient registration, and digital records work together to ensure that care begins efficiently and compassionately.</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institution seeks to remove unnecessary barriers while maintaining high standards </w:t>
      </w:r>
      <w:r w:rsidR="00687CEC" w:rsidRPr="00D946B0">
        <w:rPr>
          <w:rFonts w:ascii="Times New Roman" w:eastAsia="Times New Roman" w:hAnsi="Times New Roman" w:cs="Times New Roman"/>
          <w:sz w:val="24"/>
          <w:szCs w:val="24"/>
        </w:rPr>
        <w:t>of quality and professionalism.</w:t>
      </w:r>
    </w:p>
    <w:p w:rsidR="0037039F" w:rsidRPr="00D946B0" w:rsidRDefault="0037039F" w:rsidP="00687CEC">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Stage Three – Comprehensive Clinical Care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care remains central to the ecosystem.</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General practitioners, specialists, nurses, laboratory professionals, pharmacists, physiotherapists, and allied health professionals collaborate to provide coordinated, evidence-based healthcare.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clinical decision considers not only the immediate illness but also the patient's wider family, social, and community context.</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integrated perspective supports more persona</w:t>
      </w:r>
      <w:r w:rsidR="00687CEC" w:rsidRPr="00D946B0">
        <w:rPr>
          <w:rFonts w:ascii="Times New Roman" w:eastAsia="Times New Roman" w:hAnsi="Times New Roman" w:cs="Times New Roman"/>
          <w:sz w:val="24"/>
          <w:szCs w:val="24"/>
        </w:rPr>
        <w:t>lised and effective healthcare.</w:t>
      </w:r>
    </w:p>
    <w:p w:rsidR="0037039F" w:rsidRPr="00D946B0" w:rsidRDefault="0037039F" w:rsidP="00687CEC">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Stage Four – Family Engagement</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Families influence health outcomes in profound ways.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Treatment adherence.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Nutrition.</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Psychological support.</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Home care.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Lifestyle modification.</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Medication management.</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depends significantly upon family participation.</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encourages appropriate family involvement in health education, care planning, discharge preparation, and long-term disease management.</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becomes stronger when families become informed partners.</w:t>
      </w:r>
    </w:p>
    <w:p w:rsidR="0037039F" w:rsidRPr="00D946B0" w:rsidRDefault="0037039F" w:rsidP="00687CEC">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Stage Five – Community Continuity</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healthcare journey does not conclude when the patient leaves the Medical Centre.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Where appropriate, continuity is strengthened through follow-up communication, community outreach, preventive education, home visits, support groups, and collaboration with community health structures.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continuity reinforces treatment outcomes while strengthening trust between FairBanks</w:t>
      </w:r>
      <w:r w:rsidR="00687CEC" w:rsidRPr="00D946B0">
        <w:rPr>
          <w:rFonts w:ascii="Times New Roman" w:eastAsia="Times New Roman" w:hAnsi="Times New Roman" w:cs="Times New Roman"/>
          <w:sz w:val="24"/>
          <w:szCs w:val="24"/>
        </w:rPr>
        <w:t xml:space="preserve"> and the communities it serves.</w:t>
      </w:r>
    </w:p>
    <w:p w:rsidR="0037039F" w:rsidRPr="00D946B0" w:rsidRDefault="0037039F" w:rsidP="00687CEC">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Stage Six – Learning and Improvement</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patient interaction contributes to institutional learning.</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outcomes.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experiences.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feedback.</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Service utilisation.</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findings.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intelligence.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sources of knowledge are analysed to strengthen clinical practice, improve operational systems, guide community programmes, and inform strategic decision-making.</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 xml:space="preserve">In this way, every healthcare journey contributes to improving future healthcare </w:t>
      </w:r>
      <w:r w:rsidR="00687CEC" w:rsidRPr="00D946B0">
        <w:rPr>
          <w:rFonts w:ascii="Times New Roman" w:eastAsia="Times New Roman" w:hAnsi="Times New Roman" w:cs="Times New Roman"/>
          <w:sz w:val="24"/>
          <w:szCs w:val="24"/>
        </w:rPr>
        <w:t>journeys.</w:t>
      </w:r>
    </w:p>
    <w:p w:rsidR="0037039F" w:rsidRPr="00D946B0" w:rsidRDefault="0037039F" w:rsidP="00687CEC">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Continuous Cycle of Health Creation</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Unlike traditional linear models of healthcare, the FairBanks patient journey operates as a continuous cycle.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promotion encourages prevention.</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Prevention reduces avoidable illness.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care restores health.</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Family engagement strengthens recovery.</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continuity supports long-term wellbeing.</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learning improves future care.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cycle then begins again with greater knowledge and stronger capability.</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continuous process reflects the institution's commitment to creating health rather tha</w:t>
      </w:r>
      <w:r w:rsidR="00687CEC" w:rsidRPr="00D946B0">
        <w:rPr>
          <w:rFonts w:ascii="Times New Roman" w:eastAsia="Times New Roman" w:hAnsi="Times New Roman" w:cs="Times New Roman"/>
          <w:sz w:val="24"/>
          <w:szCs w:val="24"/>
        </w:rPr>
        <w:t>n simply responding to disease.</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5.7 Integrating Services Across the Continuum of Care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One of the distinguishing characteristics of FIHE is its commitment to integrating healthcare across the entire continuum of care.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organising services around departments alone, FairBanks seeks to organise care around the evolving needs of individuals and families.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continuum includes:</w:t>
      </w:r>
    </w:p>
    <w:p w:rsidR="0037039F" w:rsidRPr="00D946B0" w:rsidRDefault="0037039F" w:rsidP="00687CE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Preventive Care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promotion, vaccination, screening, nutrition education, lifestyle counselling, and early risk identification.</w:t>
      </w:r>
    </w:p>
    <w:p w:rsidR="0037039F" w:rsidRPr="00D946B0" w:rsidRDefault="0037039F" w:rsidP="00687CE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Primary Healthcare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First-contact clinical services, diagnosis, treatment, health education, and coordination of care.</w:t>
      </w:r>
    </w:p>
    <w:p w:rsidR="0037039F" w:rsidRPr="00D946B0" w:rsidRDefault="0037039F" w:rsidP="00687CE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Specialist Care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Referral to specialist clinics, advanced diagnostics, multidisciplinary consultation, and comprehensive disease management.</w:t>
      </w:r>
    </w:p>
    <w:p w:rsidR="0037039F" w:rsidRPr="00D946B0" w:rsidRDefault="0037039F" w:rsidP="00687CE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Rehabilitation and Recovery</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Physiotherapy, chronic disease follow-up, medication adherence support, counselling, and ongoing clinical monitoring.</w:t>
      </w:r>
    </w:p>
    <w:p w:rsidR="0037039F" w:rsidRPr="00D946B0" w:rsidRDefault="0037039F" w:rsidP="00687CEC">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Community Reintegration</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Home-based support where appropriate, community education, support networks, workplace health programmes, school engagement, and preventive follow-up.</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continuum ensures that healthcare remains connected at every stage rather than fragmented across separate providers or departments.</w:t>
      </w:r>
    </w:p>
    <w:p w:rsidR="0037039F" w:rsidRPr="00D946B0" w:rsidRDefault="003A25A7" w:rsidP="00687CE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37039F" w:rsidRPr="00D946B0" w:rsidRDefault="0037039F" w:rsidP="00687CEC">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Patient Journey demonstrates how the FairBanks Integrated Health Ecosystem transforms institutional philosophy into lived experience.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reinforces continuity.</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Strengthens relationships.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Promotes prevention.</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Supports integrated decision-making.</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Creates opportunities for learning.</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Most importantly, it places the individual, the family, and the community at the centre of every institutional process.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ecosystem therefore delivers not only healthcare services but also enduring pa</w:t>
      </w:r>
      <w:r w:rsidR="00687CEC" w:rsidRPr="00D946B0">
        <w:rPr>
          <w:rFonts w:ascii="Times New Roman" w:eastAsia="Times New Roman" w:hAnsi="Times New Roman" w:cs="Times New Roman"/>
          <w:sz w:val="24"/>
          <w:szCs w:val="24"/>
        </w:rPr>
        <w:t>rtnerships for healthier lives.</w:t>
      </w:r>
    </w:p>
    <w:tbl>
      <w:tblPr>
        <w:tblStyle w:val="TableGrid"/>
        <w:tblW w:w="0" w:type="auto"/>
        <w:tblLook w:val="04A0" w:firstRow="1" w:lastRow="0" w:firstColumn="1" w:lastColumn="0" w:noHBand="0" w:noVBand="1"/>
      </w:tblPr>
      <w:tblGrid>
        <w:gridCol w:w="9350"/>
      </w:tblGrid>
      <w:tr w:rsidR="00687CEC" w:rsidRPr="00D946B0" w:rsidTr="00687CEC">
        <w:tc>
          <w:tcPr>
            <w:tcW w:w="9350" w:type="dxa"/>
          </w:tcPr>
          <w:p w:rsidR="00687CEC" w:rsidRPr="00D946B0" w:rsidRDefault="00687CEC" w:rsidP="00687CEC">
            <w:pPr>
              <w:spacing w:before="100" w:beforeAutospacing="1" w:after="100" w:afterAutospacing="1"/>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687CEC" w:rsidRPr="00D946B0" w:rsidRDefault="00687CEC" w:rsidP="00687CEC">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patient interaction is an opportunity to strengthen trust, improve health, and deepen institutional learning.</w:t>
            </w:r>
          </w:p>
          <w:p w:rsidR="00687CEC" w:rsidRPr="00D946B0" w:rsidRDefault="00687CEC" w:rsidP="00687CEC">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upon this section, consider the following questions:</w:t>
            </w:r>
          </w:p>
          <w:p w:rsidR="00687CEC" w:rsidRPr="00D946B0" w:rsidRDefault="00687CEC" w:rsidP="00D946B0">
            <w:pPr>
              <w:numPr>
                <w:ilvl w:val="0"/>
                <w:numId w:val="52"/>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Does every stage of our patient journey reflect the values of compassion, continuity, and excellence?</w:t>
            </w:r>
          </w:p>
          <w:p w:rsidR="00687CEC" w:rsidRPr="00D946B0" w:rsidRDefault="00687CEC" w:rsidP="00D946B0">
            <w:pPr>
              <w:numPr>
                <w:ilvl w:val="0"/>
                <w:numId w:val="52"/>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effectively do we support individuals beyond the point of clinical treatment?</w:t>
            </w:r>
          </w:p>
          <w:p w:rsidR="00687CEC" w:rsidRPr="00D946B0" w:rsidRDefault="00687CEC" w:rsidP="00D946B0">
            <w:pPr>
              <w:numPr>
                <w:ilvl w:val="0"/>
                <w:numId w:val="52"/>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 what ways can we strengthen the connection between healthcare services, families, and community wellbeing?</w:t>
            </w:r>
          </w:p>
          <w:p w:rsidR="00687CEC" w:rsidRPr="00D946B0" w:rsidRDefault="00687CEC" w:rsidP="00687CEC">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Institutions create lasting value when every encounter contributes to a healthier future rather than merely resolving an immediate need.</w:t>
            </w:r>
          </w:p>
        </w:tc>
      </w:tr>
    </w:tbl>
    <w:p w:rsidR="0037039F" w:rsidRPr="00D946B0" w:rsidRDefault="0037039F" w:rsidP="0037039F">
      <w:pPr>
        <w:spacing w:beforeAutospacing="1" w:after="100" w:afterAutospacing="1" w:line="240" w:lineRule="auto"/>
        <w:rPr>
          <w:rFonts w:ascii="Times New Roman" w:eastAsia="Times New Roman" w:hAnsi="Times New Roman" w:cs="Times New Roman"/>
          <w:i/>
          <w:iCs/>
          <w:sz w:val="24"/>
          <w:szCs w:val="24"/>
        </w:rPr>
      </w:pPr>
    </w:p>
    <w:tbl>
      <w:tblPr>
        <w:tblStyle w:val="TableGrid"/>
        <w:tblW w:w="0" w:type="auto"/>
        <w:tblLook w:val="04A0" w:firstRow="1" w:lastRow="0" w:firstColumn="1" w:lastColumn="0" w:noHBand="0" w:noVBand="1"/>
      </w:tblPr>
      <w:tblGrid>
        <w:gridCol w:w="9350"/>
      </w:tblGrid>
      <w:tr w:rsidR="00687CEC" w:rsidRPr="00D946B0" w:rsidTr="00687CEC">
        <w:tc>
          <w:tcPr>
            <w:tcW w:w="9350" w:type="dxa"/>
          </w:tcPr>
          <w:p w:rsidR="00687CEC" w:rsidRPr="00D946B0" w:rsidRDefault="00687CEC" w:rsidP="00687CEC">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687CEC" w:rsidRPr="00D946B0" w:rsidRDefault="00687CEC" w:rsidP="00687CEC">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"The quality of a healthcare institution is measured not only by how well it treats illness, but by how effectively it accompanies people throughout their journey towards lifelong health and wellbeing."</w:t>
            </w:r>
          </w:p>
        </w:tc>
      </w:tr>
    </w:tbl>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5.8 The Distinctive Features of the FairBanks Integrated Health Ecosystem</w:t>
      </w:r>
    </w:p>
    <w:p w:rsidR="0037039F" w:rsidRPr="00D946B0" w:rsidRDefault="0037039F" w:rsidP="0037039F">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A New Model for Integrated Healthcare</w:t>
      </w:r>
    </w:p>
    <w:p w:rsidR="0037039F" w:rsidRPr="00D946B0" w:rsidRDefault="0037039F" w:rsidP="00687CEC">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"Healthcare systems achieve their greatest potential when they move beyond treating disease to creating the conditions in which people, families, and communities can thrive."</w:t>
      </w:r>
    </w:p>
    <w:p w:rsidR="0037039F" w:rsidRPr="00D946B0" w:rsidRDefault="0037039F" w:rsidP="0037039F">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Section Opening</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Integrated Health Ecosystem does not seek to replace existing healthcare models.</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it builds upon their strengths while intentionally expanding the scope of healthcare beyond the traditional boundaries of clinical service delivery.</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FIHE recognises that hospitals, clinics, laboratories, pharmacies, community programmes, researchers, educators, insurers, government institutions, and development partners each play essential roles within the healthcare system.</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Its contribution is to strengthen the relationships between these components so that healthcare becomes more coordinated, person-centred, and responsive to the evolving needs of society.</w:t>
      </w:r>
    </w:p>
    <w:p w:rsidR="00687CEC"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distinguishing characteristics of FIHE therefore lie not in individual services, but in the way those services are intentionally inte</w:t>
      </w:r>
      <w:r w:rsidR="00687CEC" w:rsidRPr="00D946B0">
        <w:rPr>
          <w:rFonts w:ascii="Times New Roman" w:eastAsia="Times New Roman" w:hAnsi="Times New Roman" w:cs="Times New Roman"/>
          <w:sz w:val="24"/>
          <w:szCs w:val="24"/>
        </w:rPr>
        <w:t>grated to create greater value.</w:t>
      </w:r>
    </w:p>
    <w:p w:rsidR="0037039F" w:rsidRPr="00D946B0" w:rsidRDefault="0037039F" w:rsidP="00687CE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A Person-Centred Rather Than Institution-Centred Model</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Traditional healthcare systems are often organised around institutional departments and professional disciplines.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Patients move between units according to organisational structures.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Within FIHE, this perspective is deliberately reversed.</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ecosystem is organised around the individual's health journey.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Departments exist to support the patient.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patient does not exist to navigate the departments.</w:t>
      </w:r>
    </w:p>
    <w:p w:rsidR="00687CEC" w:rsidRPr="00D946B0" w:rsidRDefault="0037039F" w:rsidP="00687CE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shift encourages continuity, coordinatio</w:t>
      </w:r>
      <w:r w:rsidR="00687CEC" w:rsidRPr="00D946B0">
        <w:rPr>
          <w:rFonts w:ascii="Times New Roman" w:eastAsia="Times New Roman" w:hAnsi="Times New Roman" w:cs="Times New Roman"/>
          <w:sz w:val="24"/>
          <w:szCs w:val="24"/>
        </w:rPr>
        <w:t>n, and more compassionate care.</w:t>
      </w:r>
    </w:p>
    <w:p w:rsidR="0037039F" w:rsidRPr="00D946B0" w:rsidRDefault="0037039F" w:rsidP="00687CE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From Patients to Partners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FIHE recognises that lasting improvements in health require active participation.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Individuals and families are therefore viewed not merely as recipients of healthcare but as partners in creating healthier lives.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education.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Shared decision-making.</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care.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Treatment adherence.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Self-management of chronic conditions.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participation.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become essential components of healthcare rather than optional additions.</w:t>
      </w:r>
    </w:p>
    <w:p w:rsidR="0037039F" w:rsidRPr="00D946B0" w:rsidRDefault="0037039F" w:rsidP="00687CE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relationship between FairBanks and the people it serves is therefore collabora</w:t>
      </w:r>
      <w:r w:rsidR="00687CEC" w:rsidRPr="00D946B0">
        <w:rPr>
          <w:rFonts w:ascii="Times New Roman" w:eastAsia="Times New Roman" w:hAnsi="Times New Roman" w:cs="Times New Roman"/>
          <w:sz w:val="24"/>
          <w:szCs w:val="24"/>
        </w:rPr>
        <w:t>tive rather than transactional.</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From Episodic Treatment to Lifelong Health</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Many healthcare encounters begin when illness develops and conclude when treatment ends.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FIHE adopts a broader perspective.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ecosystem supports individuals before illness through prevention.</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During illness through integrated clinical care.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After treatment through rehabilitation, follow-up, health education, and community engagement.</w:t>
      </w:r>
    </w:p>
    <w:p w:rsidR="00C20076" w:rsidRPr="00D946B0" w:rsidRDefault="0037039F" w:rsidP="00C20076">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therefore becomes a lifelong partnership rather than a sequ</w:t>
      </w:r>
      <w:r w:rsidR="00C20076" w:rsidRPr="00D946B0">
        <w:rPr>
          <w:rFonts w:ascii="Times New Roman" w:eastAsia="Times New Roman" w:hAnsi="Times New Roman" w:cs="Times New Roman"/>
          <w:sz w:val="24"/>
          <w:szCs w:val="24"/>
        </w:rPr>
        <w:t>ence of isolated interventions.</w:t>
      </w:r>
    </w:p>
    <w:p w:rsidR="0037039F" w:rsidRPr="00D946B0" w:rsidRDefault="0037039F" w:rsidP="00C20076">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From Fragmentation to Integration</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quality depends not only upon the competence of individual professionals but also upon the quality of coordination between them.</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FIHE therefore strengthens communication across clinical services, diagnostics, pharmacy, rehabilitation, community programmes, digital systems, and strategic partners.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integration reduces unnecessary duplication, improves continuity of care, and supports better clinical and organisational decision-making.</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From Data Collection to Health Intelligence</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generate enormous amounts of information.</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challenge lies in transforming information into actionable knowledge.</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the FairBanks Community Health Intelligence Platform (FCHIP), FIHE seeks to convert clinical information, community health data, research findings, and operational performance into meaningful intelligence that supports patient care, population health management, institutional learning, and strategic planning.</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therefore becomes an active institutional resource.</w:t>
      </w:r>
    </w:p>
    <w:p w:rsidR="0037039F" w:rsidRPr="00D946B0" w:rsidRDefault="0037039F" w:rsidP="00C20076">
      <w:pPr>
        <w:spacing w:after="0" w:line="240" w:lineRule="auto"/>
        <w:jc w:val="both"/>
        <w:rPr>
          <w:rFonts w:ascii="Times New Roman" w:eastAsia="Times New Roman" w:hAnsi="Times New Roman" w:cs="Times New Roman"/>
          <w:sz w:val="24"/>
          <w:szCs w:val="24"/>
        </w:rPr>
      </w:pPr>
    </w:p>
    <w:p w:rsidR="0037039F" w:rsidRPr="00D946B0" w:rsidRDefault="0037039F" w:rsidP="00C20076">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From Service Delivery to Community Transformation</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Perhaps the most significant distinction of FIHE lies in its understanding of institutional success.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Success is not measured solely by the volume of services delivered.</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measured by healthier families.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Empowered communities.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Better health literacy.</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Earlier disease prevention.</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Improved access to quality healthcare.</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Strengthened partnerships.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generation.</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sustainability.</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therefore becomes a catalys</w:t>
      </w:r>
      <w:r w:rsidR="00C20076" w:rsidRPr="00D946B0">
        <w:rPr>
          <w:rFonts w:ascii="Times New Roman" w:eastAsia="Times New Roman" w:hAnsi="Times New Roman" w:cs="Times New Roman"/>
          <w:sz w:val="24"/>
          <w:szCs w:val="24"/>
        </w:rPr>
        <w:t>t for community transformation.</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distinguishing characteristics position FIHE as more than an operational model.</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establish it as an institutional philosophy for integrated healthcare delivery.</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intentionally connecting people, services, knowledge, technology, and partnerships, FairBanks seeks to create a healthcare ecosystem capable of responding to the complex realities of modern health systems while remaining deeply rooted in compassion, professional</w:t>
      </w:r>
      <w:r w:rsidR="00C20076" w:rsidRPr="00D946B0">
        <w:rPr>
          <w:rFonts w:ascii="Times New Roman" w:eastAsia="Times New Roman" w:hAnsi="Times New Roman" w:cs="Times New Roman"/>
          <w:sz w:val="24"/>
          <w:szCs w:val="24"/>
        </w:rPr>
        <w:t>ism, and community partnership.</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5.9 The Strategic Value of FIHE</w:t>
      </w:r>
    </w:p>
    <w:p w:rsidR="0037039F" w:rsidRPr="00D946B0" w:rsidRDefault="0037039F" w:rsidP="00C20076">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Integrated Health Ecosystem creates value across multiple levels of society.</w:t>
      </w:r>
    </w:p>
    <w:p w:rsidR="0037039F" w:rsidRPr="00D946B0" w:rsidRDefault="0037039F" w:rsidP="00C20076">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For </w:t>
      </w:r>
      <w:r w:rsidRPr="00D946B0">
        <w:rPr>
          <w:rFonts w:ascii="Times New Roman" w:eastAsia="Times New Roman" w:hAnsi="Times New Roman" w:cs="Times New Roman"/>
          <w:b/>
          <w:bCs/>
          <w:sz w:val="24"/>
          <w:szCs w:val="24"/>
        </w:rPr>
        <w:t>individuals</w:t>
      </w:r>
      <w:r w:rsidRPr="00D946B0">
        <w:rPr>
          <w:rFonts w:ascii="Times New Roman" w:eastAsia="Times New Roman" w:hAnsi="Times New Roman" w:cs="Times New Roman"/>
          <w:sz w:val="24"/>
          <w:szCs w:val="24"/>
        </w:rPr>
        <w:t>, it provides coordinated, compassionate, and continuous care.</w:t>
      </w:r>
    </w:p>
    <w:p w:rsidR="0037039F" w:rsidRPr="00D946B0" w:rsidRDefault="0037039F" w:rsidP="00C20076">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For </w:t>
      </w:r>
      <w:r w:rsidRPr="00D946B0">
        <w:rPr>
          <w:rFonts w:ascii="Times New Roman" w:eastAsia="Times New Roman" w:hAnsi="Times New Roman" w:cs="Times New Roman"/>
          <w:b/>
          <w:bCs/>
          <w:sz w:val="24"/>
          <w:szCs w:val="24"/>
        </w:rPr>
        <w:t>families</w:t>
      </w:r>
      <w:r w:rsidRPr="00D946B0">
        <w:rPr>
          <w:rFonts w:ascii="Times New Roman" w:eastAsia="Times New Roman" w:hAnsi="Times New Roman" w:cs="Times New Roman"/>
          <w:sz w:val="24"/>
          <w:szCs w:val="24"/>
        </w:rPr>
        <w:t>, it strengthens health literacy, participation, and long-term wellbeing.</w:t>
      </w:r>
    </w:p>
    <w:p w:rsidR="0037039F" w:rsidRPr="00D946B0" w:rsidRDefault="0037039F" w:rsidP="00C20076">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For </w:t>
      </w:r>
      <w:r w:rsidRPr="00D946B0">
        <w:rPr>
          <w:rFonts w:ascii="Times New Roman" w:eastAsia="Times New Roman" w:hAnsi="Times New Roman" w:cs="Times New Roman"/>
          <w:b/>
          <w:bCs/>
          <w:sz w:val="24"/>
          <w:szCs w:val="24"/>
        </w:rPr>
        <w:t>communities</w:t>
      </w:r>
      <w:r w:rsidRPr="00D946B0">
        <w:rPr>
          <w:rFonts w:ascii="Times New Roman" w:eastAsia="Times New Roman" w:hAnsi="Times New Roman" w:cs="Times New Roman"/>
          <w:sz w:val="24"/>
          <w:szCs w:val="24"/>
        </w:rPr>
        <w:t>, it promotes prevention, resilience, and collaborative health improvement.</w:t>
      </w:r>
    </w:p>
    <w:p w:rsidR="0037039F" w:rsidRPr="00D946B0" w:rsidRDefault="0037039F" w:rsidP="00C20076">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For </w:t>
      </w:r>
      <w:r w:rsidRPr="00D946B0">
        <w:rPr>
          <w:rFonts w:ascii="Times New Roman" w:eastAsia="Times New Roman" w:hAnsi="Times New Roman" w:cs="Times New Roman"/>
          <w:b/>
          <w:bCs/>
          <w:sz w:val="24"/>
          <w:szCs w:val="24"/>
        </w:rPr>
        <w:t>healthcare professionals</w:t>
      </w:r>
      <w:r w:rsidRPr="00D946B0">
        <w:rPr>
          <w:rFonts w:ascii="Times New Roman" w:eastAsia="Times New Roman" w:hAnsi="Times New Roman" w:cs="Times New Roman"/>
          <w:sz w:val="24"/>
          <w:szCs w:val="24"/>
        </w:rPr>
        <w:t>, it encourages multidisciplinary teamwork, continuous learning, and evidence-informed practice.</w:t>
      </w:r>
    </w:p>
    <w:p w:rsidR="0037039F" w:rsidRPr="00D946B0" w:rsidRDefault="0037039F" w:rsidP="00C20076">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For </w:t>
      </w:r>
      <w:r w:rsidRPr="00D946B0">
        <w:rPr>
          <w:rFonts w:ascii="Times New Roman" w:eastAsia="Times New Roman" w:hAnsi="Times New Roman" w:cs="Times New Roman"/>
          <w:b/>
          <w:bCs/>
          <w:sz w:val="24"/>
          <w:szCs w:val="24"/>
        </w:rPr>
        <w:t>government and development partners</w:t>
      </w:r>
      <w:r w:rsidRPr="00D946B0">
        <w:rPr>
          <w:rFonts w:ascii="Times New Roman" w:eastAsia="Times New Roman" w:hAnsi="Times New Roman" w:cs="Times New Roman"/>
          <w:sz w:val="24"/>
          <w:szCs w:val="24"/>
        </w:rPr>
        <w:t>, it offers a collaborative platform capable of contributing to broader health system strengthening.</w:t>
      </w:r>
    </w:p>
    <w:p w:rsidR="0037039F" w:rsidRPr="00D946B0" w:rsidRDefault="0037039F" w:rsidP="00C20076">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For </w:t>
      </w:r>
      <w:r w:rsidRPr="00D946B0">
        <w:rPr>
          <w:rFonts w:ascii="Times New Roman" w:eastAsia="Times New Roman" w:hAnsi="Times New Roman" w:cs="Times New Roman"/>
          <w:b/>
          <w:bCs/>
          <w:sz w:val="24"/>
          <w:szCs w:val="24"/>
        </w:rPr>
        <w:t>FairBanks itself</w:t>
      </w:r>
      <w:r w:rsidRPr="00D946B0">
        <w:rPr>
          <w:rFonts w:ascii="Times New Roman" w:eastAsia="Times New Roman" w:hAnsi="Times New Roman" w:cs="Times New Roman"/>
          <w:sz w:val="24"/>
          <w:szCs w:val="24"/>
        </w:rPr>
        <w:t>, FIHE provides an operational model that aligns institutional philosophy with daily practice, ensuring that every programme contributes to one integrated mission.</w:t>
      </w:r>
    </w:p>
    <w:p w:rsidR="0037039F" w:rsidRPr="00D946B0" w:rsidRDefault="0037039F" w:rsidP="00C20076">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result is an ecosystem that creates value far beyond the consultation room.</w:t>
      </w:r>
    </w:p>
    <w:p w:rsidR="00C20076" w:rsidRPr="00D946B0" w:rsidRDefault="00C20076" w:rsidP="00C20076">
      <w:pPr>
        <w:spacing w:after="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C20076" w:rsidRPr="00D946B0" w:rsidTr="00C20076">
        <w:tc>
          <w:tcPr>
            <w:tcW w:w="9350" w:type="dxa"/>
          </w:tcPr>
          <w:p w:rsidR="00C20076" w:rsidRPr="00D946B0" w:rsidRDefault="00C20076" w:rsidP="00C20076">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C20076" w:rsidRPr="00D946B0" w:rsidRDefault="00C20076" w:rsidP="00C20076">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Integrated healthcare requires leaders who think in relationships rather than departments.</w:t>
            </w:r>
          </w:p>
          <w:p w:rsidR="00C20076" w:rsidRPr="00D946B0" w:rsidRDefault="00C20076" w:rsidP="00C20076">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upon this section, consider the following questions:</w:t>
            </w:r>
          </w:p>
          <w:p w:rsidR="00C20076" w:rsidRPr="00D946B0" w:rsidRDefault="00C20076" w:rsidP="00D946B0">
            <w:pPr>
              <w:numPr>
                <w:ilvl w:val="0"/>
                <w:numId w:val="53"/>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we organising healthcare around institutional convenience or around the lived experiences of individuals and families?</w:t>
            </w:r>
          </w:p>
          <w:p w:rsidR="00C20076" w:rsidRPr="00D946B0" w:rsidRDefault="00C20076" w:rsidP="00D946B0">
            <w:pPr>
              <w:numPr>
                <w:ilvl w:val="0"/>
                <w:numId w:val="53"/>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effectively are our services, technologies, partnerships, and community programmes working together?</w:t>
            </w:r>
          </w:p>
          <w:p w:rsidR="00C20076" w:rsidRPr="00D946B0" w:rsidRDefault="00C20076" w:rsidP="00D946B0">
            <w:pPr>
              <w:numPr>
                <w:ilvl w:val="0"/>
                <w:numId w:val="53"/>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opportunities exist to deepen integration across the entire healthcare ecosystem?</w:t>
            </w:r>
          </w:p>
          <w:p w:rsidR="00C20076" w:rsidRPr="00D946B0" w:rsidRDefault="00C20076" w:rsidP="00C20076">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institutions that will shape the future are those that recognise that health is created through connected systems rather than isolated services.</w:t>
            </w:r>
          </w:p>
        </w:tc>
      </w:tr>
    </w:tbl>
    <w:p w:rsidR="0037039F" w:rsidRPr="00D946B0" w:rsidRDefault="0037039F" w:rsidP="0037039F">
      <w:pPr>
        <w:spacing w:after="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C20076" w:rsidRPr="00D946B0" w:rsidTr="00C20076">
        <w:tc>
          <w:tcPr>
            <w:tcW w:w="9350" w:type="dxa"/>
          </w:tcPr>
          <w:p w:rsidR="00C20076" w:rsidRPr="00D946B0" w:rsidRDefault="00C20076" w:rsidP="00C20076">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C20076" w:rsidRPr="00D946B0" w:rsidRDefault="00C20076" w:rsidP="00C20076">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"The future of healthcare will belong to institutions that integrate rather than separate, collaborate rather than compete, and create health rather than simply respond to illness."</w:t>
            </w:r>
          </w:p>
          <w:p w:rsidR="00C20076" w:rsidRPr="00D946B0" w:rsidRDefault="00C20076" w:rsidP="0037039F">
            <w:pPr>
              <w:rPr>
                <w:rFonts w:ascii="Times New Roman" w:eastAsia="Times New Roman" w:hAnsi="Times New Roman" w:cs="Times New Roman"/>
                <w:sz w:val="24"/>
                <w:szCs w:val="24"/>
              </w:rPr>
            </w:pPr>
          </w:p>
        </w:tc>
      </w:tr>
    </w:tbl>
    <w:p w:rsidR="0037039F" w:rsidRPr="00D946B0" w:rsidRDefault="0037039F" w:rsidP="0037039F">
      <w:pPr>
        <w:spacing w:after="0" w:line="240" w:lineRule="auto"/>
        <w:rPr>
          <w:rFonts w:ascii="Times New Roman" w:eastAsia="Times New Roman" w:hAnsi="Times New Roman" w:cs="Times New Roman"/>
          <w:sz w:val="24"/>
          <w:szCs w:val="24"/>
        </w:rPr>
      </w:pPr>
    </w:p>
    <w:p w:rsidR="0037039F" w:rsidRPr="00D946B0" w:rsidRDefault="0037039F" w:rsidP="0037039F">
      <w:pPr>
        <w:spacing w:after="0" w:line="240" w:lineRule="auto"/>
        <w:rPr>
          <w:rFonts w:ascii="Times New Roman" w:eastAsia="Times New Roman" w:hAnsi="Times New Roman" w:cs="Times New Roman"/>
          <w:sz w:val="24"/>
          <w:szCs w:val="24"/>
        </w:rPr>
      </w:pPr>
    </w:p>
    <w:p w:rsidR="0037039F" w:rsidRPr="00D946B0" w:rsidRDefault="0037039F" w:rsidP="00FB1874">
      <w:pPr>
        <w:spacing w:before="100" w:beforeAutospacing="1" w:after="100" w:afterAutospacing="1" w:line="240" w:lineRule="auto"/>
        <w:rPr>
          <w:rFonts w:ascii="Times New Roman" w:eastAsia="Times New Roman" w:hAnsi="Times New Roman" w:cs="Times New Roman"/>
          <w:b/>
          <w:bCs/>
          <w:sz w:val="24"/>
          <w:szCs w:val="24"/>
        </w:rPr>
      </w:pPr>
    </w:p>
    <w:p w:rsidR="00C20076" w:rsidRPr="00D946B0" w:rsidRDefault="00C20076" w:rsidP="00FB1874">
      <w:pPr>
        <w:spacing w:before="100" w:beforeAutospacing="1" w:after="100" w:afterAutospacing="1" w:line="240" w:lineRule="auto"/>
        <w:rPr>
          <w:rFonts w:ascii="Times New Roman" w:eastAsia="Times New Roman" w:hAnsi="Times New Roman" w:cs="Times New Roman"/>
          <w:b/>
          <w:bCs/>
          <w:sz w:val="24"/>
          <w:szCs w:val="24"/>
        </w:rPr>
      </w:pP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5.10 FIHE and Health System Strengthening</w:t>
      </w:r>
    </w:p>
    <w:p w:rsidR="0037039F" w:rsidRPr="00D946B0" w:rsidRDefault="0037039F" w:rsidP="0037039F">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Contributing to Stronger Healthcare Systems Through Integrated Action</w:t>
      </w:r>
    </w:p>
    <w:p w:rsidR="0037039F" w:rsidRPr="00D946B0" w:rsidRDefault="0037039F" w:rsidP="00C20076">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"Strong health systems are built when strong institutions work together with a shared commitment to improving the health of every community."</w:t>
      </w:r>
    </w:p>
    <w:p w:rsidR="0037039F" w:rsidRPr="00D946B0" w:rsidRDefault="0037039F" w:rsidP="0037039F">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Section Opening</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exist within broader health systems.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Their effectiveness is therefore influenced not only by the quality of their internal operations but also by the strength of their relationships with other institutions, communities, policymakers, researchers, and development partners.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recognises that improving health outcomes requires contributions that extend beyond the boundaries of a single medical centre.</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Integrated Health Ecosystem (FIHE) has therefore been designed to complement and strengthen the wider healthcare system by promoting integration, collaboration, innovation, and continuity of care.</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operating independently, FIHE seeks to function as a connected component within Uganda's evolving health system, contributing knowledge, services, partnerships, and innovation that supp</w:t>
      </w:r>
      <w:r w:rsidR="00C20076" w:rsidRPr="00D946B0">
        <w:rPr>
          <w:rFonts w:ascii="Times New Roman" w:eastAsia="Times New Roman" w:hAnsi="Times New Roman" w:cs="Times New Roman"/>
          <w:sz w:val="24"/>
          <w:szCs w:val="24"/>
        </w:rPr>
        <w:t>ort national health priorities.</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Strengthening Primary Healthcare</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Primary healthcare forms the foundation of resilient health systems.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It is the first point of contact for most individuals and families and provides essential preventive, promotive, curative, and rehabilitative services.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Within FIHE, primary healthcare is strengthened through:</w:t>
      </w:r>
    </w:p>
    <w:p w:rsidR="0037039F" w:rsidRPr="00D946B0" w:rsidRDefault="0037039F" w:rsidP="00D946B0">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Accessible and person-centred clinical services.</w:t>
      </w:r>
    </w:p>
    <w:p w:rsidR="0037039F" w:rsidRPr="00D946B0" w:rsidRDefault="0037039F" w:rsidP="00D946B0">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health education.</w:t>
      </w:r>
    </w:p>
    <w:p w:rsidR="0037039F" w:rsidRPr="00D946B0" w:rsidRDefault="0037039F" w:rsidP="00D946B0">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Early disease detection.</w:t>
      </w:r>
    </w:p>
    <w:p w:rsidR="0037039F" w:rsidRPr="00D946B0" w:rsidRDefault="0037039F" w:rsidP="00D946B0">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Chronic disease management.</w:t>
      </w:r>
    </w:p>
    <w:p w:rsidR="0037039F" w:rsidRPr="00D946B0" w:rsidRDefault="0037039F" w:rsidP="00D946B0">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Maternal, newborn, child, and adolescent health services.</w:t>
      </w:r>
    </w:p>
    <w:p w:rsidR="0037039F" w:rsidRPr="00D946B0" w:rsidRDefault="0037039F" w:rsidP="00D946B0">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outreach programmes.</w:t>
      </w:r>
    </w:p>
    <w:p w:rsidR="0037039F" w:rsidRPr="00D946B0" w:rsidRDefault="0037039F" w:rsidP="00D946B0">
      <w:pPr>
        <w:numPr>
          <w:ilvl w:val="0"/>
          <w:numId w:val="5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Timely referral and follow-up systems.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investing in strong primary healthcare, FairBanks contributes to earlier intervention, improved continuity of care, and reduced pressure on higher levels of the health system.</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Supporting Continuity of Care</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outcomes improve when care remains coordinated across different stages of life and different levels of service.</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FIHE therefore promotes continuity by strengthening communication between healthcare professionals, families, community structures, referral facilities, and digital health platforms.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Continuity ensures that patients experience coordinated care rather than fragmented services.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approach is particularly valuable for chronic disease management, maternal and child health, rehabilitat</w:t>
      </w:r>
      <w:r w:rsidR="00C20076" w:rsidRPr="00D946B0">
        <w:rPr>
          <w:rFonts w:ascii="Times New Roman" w:eastAsia="Times New Roman" w:hAnsi="Times New Roman" w:cs="Times New Roman"/>
          <w:sz w:val="24"/>
          <w:szCs w:val="24"/>
        </w:rPr>
        <w:t>ion, and preventive healthcare.</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Advancing Community Health</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are essential partners in strengthening health systems.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FIHE therefore promotes active community participation through:</w:t>
      </w:r>
    </w:p>
    <w:p w:rsidR="0037039F" w:rsidRPr="00D946B0" w:rsidRDefault="0037039F" w:rsidP="00D946B0">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education.</w:t>
      </w:r>
    </w:p>
    <w:p w:rsidR="0037039F" w:rsidRPr="00D946B0" w:rsidRDefault="0037039F" w:rsidP="00D946B0">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health campaigns.</w:t>
      </w:r>
    </w:p>
    <w:p w:rsidR="0037039F" w:rsidRPr="00D946B0" w:rsidRDefault="0037039F" w:rsidP="00D946B0">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Screening initiatives.</w:t>
      </w:r>
    </w:p>
    <w:p w:rsidR="0037039F" w:rsidRPr="00D946B0" w:rsidRDefault="0037039F" w:rsidP="00D946B0">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School health programmes.</w:t>
      </w:r>
    </w:p>
    <w:p w:rsidR="0037039F" w:rsidRPr="00D946B0" w:rsidRDefault="0037039F" w:rsidP="00D946B0">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Workplace wellness programmes.</w:t>
      </w:r>
    </w:p>
    <w:p w:rsidR="0037039F" w:rsidRPr="00D946B0" w:rsidRDefault="0037039F" w:rsidP="00D946B0">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Village Health Team collaboration.</w:t>
      </w:r>
    </w:p>
    <w:p w:rsidR="0037039F" w:rsidRPr="00D946B0" w:rsidRDefault="0037039F" w:rsidP="00D946B0">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Faith-based health initiatives.</w:t>
      </w:r>
    </w:p>
    <w:p w:rsidR="0037039F" w:rsidRPr="00D946B0" w:rsidRDefault="0037039F" w:rsidP="00D946B0">
      <w:pPr>
        <w:numPr>
          <w:ilvl w:val="0"/>
          <w:numId w:val="5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leadership engagement.</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These initiatives strengthen health literacy while encouraging communities to participate actively in protecting </w:t>
      </w:r>
      <w:r w:rsidR="00C20076" w:rsidRPr="00D946B0">
        <w:rPr>
          <w:rFonts w:ascii="Times New Roman" w:eastAsia="Times New Roman" w:hAnsi="Times New Roman" w:cs="Times New Roman"/>
          <w:sz w:val="24"/>
          <w:szCs w:val="24"/>
        </w:rPr>
        <w:t>and improving their own health.</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Strengthening Health Workforce Capacity</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transformation depends upon capable and motivated professionals.</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contributes to workforce development through:</w:t>
      </w:r>
    </w:p>
    <w:p w:rsidR="0037039F" w:rsidRPr="00D946B0" w:rsidRDefault="0037039F" w:rsidP="00D946B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Professional Development.</w:t>
      </w:r>
    </w:p>
    <w:p w:rsidR="0037039F" w:rsidRPr="00D946B0" w:rsidRDefault="0037039F" w:rsidP="00D946B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mentorship.</w:t>
      </w:r>
    </w:p>
    <w:p w:rsidR="0037039F" w:rsidRPr="00D946B0" w:rsidRDefault="0037039F" w:rsidP="00D946B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development.</w:t>
      </w:r>
    </w:p>
    <w:p w:rsidR="0037039F" w:rsidRPr="00D946B0" w:rsidRDefault="0037039F" w:rsidP="00D946B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Student placements.</w:t>
      </w:r>
    </w:p>
    <w:p w:rsidR="0037039F" w:rsidRPr="00D946B0" w:rsidRDefault="0037039F" w:rsidP="00D946B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collaboration.</w:t>
      </w:r>
    </w:p>
    <w:p w:rsidR="0037039F" w:rsidRPr="00D946B0" w:rsidRDefault="0037039F" w:rsidP="00D946B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Interdisciplinary learning.</w:t>
      </w:r>
    </w:p>
    <w:p w:rsidR="0037039F" w:rsidRPr="00D946B0" w:rsidRDefault="0037039F" w:rsidP="00D946B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exchange.</w:t>
      </w:r>
    </w:p>
    <w:p w:rsidR="0037039F" w:rsidRPr="00D946B0" w:rsidRDefault="0037039F" w:rsidP="00C20076">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Strengthening people ultimately streng</w:t>
      </w:r>
      <w:r w:rsidR="00C20076" w:rsidRPr="00D946B0">
        <w:rPr>
          <w:rFonts w:ascii="Times New Roman" w:eastAsia="Times New Roman" w:hAnsi="Times New Roman" w:cs="Times New Roman"/>
          <w:sz w:val="24"/>
          <w:szCs w:val="24"/>
        </w:rPr>
        <w:t>thens the health system itself.</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Promoting Digital Health Transformation</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technologies increasingly influence the quality, accessibility, and coordination of healthcare.</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FCHIP and other digital initiatives, FIHE seeks to contribute to more informed decision-making, improved health information management, predictive analytics, operational efficiency, and evidence-informed planning.</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Digital transformation is therefore viewed as a national opportunity as well </w:t>
      </w:r>
      <w:r w:rsidR="00C20076" w:rsidRPr="00D946B0">
        <w:rPr>
          <w:rFonts w:ascii="Times New Roman" w:eastAsia="Times New Roman" w:hAnsi="Times New Roman" w:cs="Times New Roman"/>
          <w:sz w:val="24"/>
          <w:szCs w:val="24"/>
        </w:rPr>
        <w:t>as an institutional capability.</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Supporting Research and Evidence-Informed Practice</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systems improve when decisions are guided by evidence.</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FIHE encourages research that addresses practical healthcare challenges while strengthening clinical practice, community programmes, institutional performance, and policy dialogue.</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generated through FairBanks is intended to contribute not only to institutional improvement but also to the wider h</w:t>
      </w:r>
      <w:r w:rsidR="00C20076" w:rsidRPr="00D946B0">
        <w:rPr>
          <w:rFonts w:ascii="Times New Roman" w:eastAsia="Times New Roman" w:hAnsi="Times New Roman" w:cs="Times New Roman"/>
          <w:sz w:val="24"/>
          <w:szCs w:val="24"/>
        </w:rPr>
        <w:t>ealthcare community.</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Integrated Health Ecosystem demonstrates that institutional transformation and health system strengthening are mutually reinforcing.</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FairBanks becomes stronger, its ability to contribute to healthier communities, stronger partnerships, improved workforce capability, and better health outcomes also increases.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Conversely, stronger health systems create an environment in which institutions such as FairBanks can continue to innovate and serve more effectively.</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relationship is therefore collaborative rather than competitive.</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success contributes to system success.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System success creates greater opportun</w:t>
      </w:r>
      <w:r w:rsidR="00C20076" w:rsidRPr="00D946B0">
        <w:rPr>
          <w:rFonts w:ascii="Times New Roman" w:eastAsia="Times New Roman" w:hAnsi="Times New Roman" w:cs="Times New Roman"/>
          <w:sz w:val="24"/>
          <w:szCs w:val="24"/>
        </w:rPr>
        <w:t>ities for institutional impact.</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5.11 Measuring the Success of FIHE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Transformation must be measurable.</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this reason, FairBanks recognises that the effectiveness of the Integrated Health Ecosystem should be evaluated using indicators that reflect both institutional performance and community impact.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Illustrative areas of measurement include:</w:t>
      </w:r>
    </w:p>
    <w:p w:rsidR="0037039F" w:rsidRPr="00D946B0" w:rsidRDefault="0037039F" w:rsidP="0037039F">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Clinical Outcomes</w:t>
      </w:r>
    </w:p>
    <w:p w:rsidR="0037039F" w:rsidRPr="00D946B0" w:rsidRDefault="0037039F" w:rsidP="00D946B0">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Quality and safety of care.</w:t>
      </w:r>
    </w:p>
    <w:p w:rsidR="0037039F" w:rsidRPr="00D946B0" w:rsidRDefault="0037039F" w:rsidP="00D946B0">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Continuity of care.</w:t>
      </w:r>
    </w:p>
    <w:p w:rsidR="0037039F" w:rsidRPr="00D946B0" w:rsidRDefault="0037039F" w:rsidP="00D946B0">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recovery and long-term health outcomes.</w:t>
      </w:r>
    </w:p>
    <w:p w:rsidR="0037039F" w:rsidRPr="00D946B0" w:rsidRDefault="0037039F" w:rsidP="0037039F">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Patient and Family Experience</w:t>
      </w:r>
    </w:p>
    <w:p w:rsidR="0037039F" w:rsidRPr="00D946B0" w:rsidRDefault="0037039F" w:rsidP="00D946B0">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satisfaction.</w:t>
      </w:r>
    </w:p>
    <w:p w:rsidR="0037039F" w:rsidRPr="00D946B0" w:rsidRDefault="0037039F" w:rsidP="00D946B0">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Family engagement.</w:t>
      </w:r>
    </w:p>
    <w:p w:rsidR="0037039F" w:rsidRPr="00D946B0" w:rsidRDefault="0037039F" w:rsidP="00D946B0">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Trust in healthcare services.</w:t>
      </w:r>
    </w:p>
    <w:p w:rsidR="0037039F" w:rsidRPr="00D946B0" w:rsidRDefault="0037039F" w:rsidP="00D946B0">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Accessibility and responsiveness.</w:t>
      </w:r>
    </w:p>
    <w:p w:rsidR="0037039F" w:rsidRPr="00D946B0" w:rsidRDefault="0037039F" w:rsidP="0037039F">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Community Impact</w:t>
      </w:r>
    </w:p>
    <w:p w:rsidR="0037039F" w:rsidRPr="00D946B0" w:rsidRDefault="0037039F" w:rsidP="00D946B0">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promotion activities.</w:t>
      </w:r>
    </w:p>
    <w:p w:rsidR="0037039F" w:rsidRPr="00D946B0" w:rsidRDefault="0037039F" w:rsidP="00D946B0">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service uptake.</w:t>
      </w:r>
    </w:p>
    <w:p w:rsidR="0037039F" w:rsidRPr="00D946B0" w:rsidRDefault="0037039F" w:rsidP="00D946B0">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participation.</w:t>
      </w:r>
    </w:p>
    <w:p w:rsidR="0037039F" w:rsidRPr="00D946B0" w:rsidRDefault="0037039F" w:rsidP="00D946B0">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literacy initiatives.</w:t>
      </w:r>
    </w:p>
    <w:p w:rsidR="0037039F" w:rsidRPr="00D946B0" w:rsidRDefault="0037039F" w:rsidP="0037039F">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Institutional Learning</w:t>
      </w:r>
    </w:p>
    <w:p w:rsidR="0037039F" w:rsidRPr="00D946B0" w:rsidRDefault="0037039F" w:rsidP="00D946B0">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outputs.</w:t>
      </w:r>
    </w:p>
    <w:p w:rsidR="0037039F" w:rsidRPr="00D946B0" w:rsidRDefault="0037039F" w:rsidP="00D946B0">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projects.</w:t>
      </w:r>
    </w:p>
    <w:p w:rsidR="0037039F" w:rsidRPr="00D946B0" w:rsidRDefault="0037039F" w:rsidP="00D946B0">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Quality improvement initiatives.</w:t>
      </w:r>
    </w:p>
    <w:p w:rsidR="0037039F" w:rsidRPr="00D946B0" w:rsidRDefault="0037039F" w:rsidP="00D946B0">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Professional development participation.</w:t>
      </w:r>
    </w:p>
    <w:p w:rsidR="0037039F" w:rsidRPr="00D946B0" w:rsidRDefault="0037039F" w:rsidP="0037039F">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lastRenderedPageBreak/>
        <w:t>Partnership Effectiveness</w:t>
      </w:r>
    </w:p>
    <w:p w:rsidR="0037039F" w:rsidRPr="00D946B0" w:rsidRDefault="0037039F" w:rsidP="00D946B0">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Collaborative programmes.</w:t>
      </w:r>
    </w:p>
    <w:p w:rsidR="0037039F" w:rsidRPr="00D946B0" w:rsidRDefault="0037039F" w:rsidP="00D946B0">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Resource mobilisation.</w:t>
      </w:r>
    </w:p>
    <w:p w:rsidR="0037039F" w:rsidRPr="00D946B0" w:rsidRDefault="0037039F" w:rsidP="00D946B0">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Joint initiatives.</w:t>
      </w:r>
    </w:p>
    <w:p w:rsidR="0037039F" w:rsidRPr="00D946B0" w:rsidRDefault="0037039F" w:rsidP="00D946B0">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Shared impact with partners.</w:t>
      </w:r>
    </w:p>
    <w:p w:rsidR="0037039F" w:rsidRPr="00D946B0" w:rsidRDefault="0037039F" w:rsidP="0037039F">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Institutional Sustainability</w:t>
      </w:r>
    </w:p>
    <w:p w:rsidR="0037039F" w:rsidRPr="00D946B0" w:rsidRDefault="0037039F" w:rsidP="00D946B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resilience.</w:t>
      </w:r>
    </w:p>
    <w:p w:rsidR="0037039F" w:rsidRPr="00D946B0" w:rsidRDefault="0037039F" w:rsidP="00D946B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Workforce stability.</w:t>
      </w:r>
    </w:p>
    <w:p w:rsidR="0037039F" w:rsidRPr="00D946B0" w:rsidRDefault="0037039F" w:rsidP="00D946B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maturity.</w:t>
      </w:r>
    </w:p>
    <w:p w:rsidR="0037039F" w:rsidRPr="00D946B0" w:rsidRDefault="0037039F" w:rsidP="00D946B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growth aligned with mission.</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indicators provide a balanced understanding of how effectively FIHE contributes to both institutional excellence and healthier communities.</w:t>
      </w: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Summary</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Integrated Health Ecosystem translates the institutional architecture established through FITF into an integrated model of healthcare delivery.</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connecting individuals, families, communities, clinical services, research, digital intelligence, partnerships, and sustainable financing, FIHE creates a coordinated ecosystem that promotes continuity of care, lifelong health, and institutional learning.</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viewing healthcare as a series of isolated interventions, FIHE presents health as a collaborative and continuous journey supported by multiple stakeholders working towards shared outcomes.</w:t>
      </w:r>
    </w:p>
    <w:p w:rsidR="0037039F" w:rsidRPr="00D946B0" w:rsidRDefault="0037039F"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this ecosystem, FairBanks positions itself as a healthcare institution that not only delivers services but also strengthens communities, contributes to health system development, and advances a broader vision of integrated, people-centred healthcare.</w:t>
      </w:r>
    </w:p>
    <w:p w:rsidR="0037039F" w:rsidRPr="00D946B0" w:rsidRDefault="0037039F" w:rsidP="0037039F">
      <w:pPr>
        <w:spacing w:after="0" w:line="240" w:lineRule="auto"/>
        <w:rPr>
          <w:rFonts w:ascii="Times New Roman" w:eastAsia="Times New Roman" w:hAnsi="Times New Roman" w:cs="Times New Roman"/>
          <w:sz w:val="24"/>
          <w:szCs w:val="24"/>
        </w:rPr>
      </w:pPr>
    </w:p>
    <w:p w:rsidR="0037039F" w:rsidRPr="00D946B0" w:rsidRDefault="0037039F" w:rsidP="0037039F">
      <w:pPr>
        <w:spacing w:before="100" w:beforeAutospacing="1" w:after="100" w:afterAutospacing="1" w:line="240" w:lineRule="auto"/>
        <w:outlineLvl w:val="0"/>
        <w:rPr>
          <w:rFonts w:ascii="Times New Roman" w:eastAsia="Times New Roman" w:hAnsi="Times New Roman" w:cs="Times New Roman"/>
          <w:b/>
          <w:bCs/>
          <w:kern w:val="36"/>
          <w:sz w:val="24"/>
          <w:szCs w:val="24"/>
          <w:highlight w:val="yellow"/>
        </w:rPr>
      </w:pPr>
      <w:r w:rsidRPr="00D946B0">
        <w:rPr>
          <w:rFonts w:ascii="Times New Roman" w:eastAsia="Times New Roman" w:hAnsi="Times New Roman" w:cs="Times New Roman"/>
          <w:b/>
          <w:bCs/>
          <w:kern w:val="36"/>
          <w:sz w:val="24"/>
          <w:szCs w:val="24"/>
          <w:highlight w:val="yellow"/>
        </w:rPr>
        <w:t>Transition to Chapter Six</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highlight w:val="yellow"/>
        </w:rPr>
      </w:pPr>
      <w:r w:rsidRPr="00D946B0">
        <w:rPr>
          <w:rFonts w:ascii="Times New Roman" w:eastAsia="Times New Roman" w:hAnsi="Times New Roman" w:cs="Times New Roman"/>
          <w:sz w:val="24"/>
          <w:szCs w:val="24"/>
          <w:highlight w:val="yellow"/>
        </w:rPr>
        <w:t xml:space="preserve">Having established </w:t>
      </w:r>
      <w:r w:rsidRPr="00D946B0">
        <w:rPr>
          <w:rFonts w:ascii="Times New Roman" w:eastAsia="Times New Roman" w:hAnsi="Times New Roman" w:cs="Times New Roman"/>
          <w:b/>
          <w:bCs/>
          <w:sz w:val="24"/>
          <w:szCs w:val="24"/>
          <w:highlight w:val="yellow"/>
        </w:rPr>
        <w:t>how FairBanks delivers integrated healthcare through the FairBanks Integrated Health Ecosystem</w:t>
      </w:r>
      <w:r w:rsidRPr="00D946B0">
        <w:rPr>
          <w:rFonts w:ascii="Times New Roman" w:eastAsia="Times New Roman" w:hAnsi="Times New Roman" w:cs="Times New Roman"/>
          <w:sz w:val="24"/>
          <w:szCs w:val="24"/>
          <w:highlight w:val="yellow"/>
        </w:rPr>
        <w:t xml:space="preserve">, the next chapter introduces the </w:t>
      </w:r>
      <w:r w:rsidRPr="00D946B0">
        <w:rPr>
          <w:rFonts w:ascii="Times New Roman" w:eastAsia="Times New Roman" w:hAnsi="Times New Roman" w:cs="Times New Roman"/>
          <w:b/>
          <w:bCs/>
          <w:sz w:val="24"/>
          <w:szCs w:val="24"/>
          <w:highlight w:val="yellow"/>
        </w:rPr>
        <w:t>FairBanks 7×7 Transformation Matrix (F7TM).</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highlight w:val="yellow"/>
        </w:rPr>
      </w:pPr>
      <w:r w:rsidRPr="00D946B0">
        <w:rPr>
          <w:rFonts w:ascii="Times New Roman" w:eastAsia="Times New Roman" w:hAnsi="Times New Roman" w:cs="Times New Roman"/>
          <w:sz w:val="24"/>
          <w:szCs w:val="24"/>
          <w:highlight w:val="yellow"/>
        </w:rPr>
        <w:t xml:space="preserve">If FITF provides the institutional architecture and FIHE provides the operational ecosystem, </w:t>
      </w:r>
      <w:r w:rsidRPr="00D946B0">
        <w:rPr>
          <w:rFonts w:ascii="Times New Roman" w:eastAsia="Times New Roman" w:hAnsi="Times New Roman" w:cs="Times New Roman"/>
          <w:b/>
          <w:bCs/>
          <w:sz w:val="24"/>
          <w:szCs w:val="24"/>
          <w:highlight w:val="yellow"/>
        </w:rPr>
        <w:t>F7TM becomes the execution framework</w:t>
      </w:r>
      <w:r w:rsidRPr="00D946B0">
        <w:rPr>
          <w:rFonts w:ascii="Times New Roman" w:eastAsia="Times New Roman" w:hAnsi="Times New Roman" w:cs="Times New Roman"/>
          <w:sz w:val="24"/>
          <w:szCs w:val="24"/>
          <w:highlight w:val="yellow"/>
        </w:rPr>
        <w:t>.</w:t>
      </w:r>
    </w:p>
    <w:p w:rsidR="0037039F" w:rsidRPr="00D946B0" w:rsidRDefault="0037039F" w:rsidP="00370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highlight w:val="yellow"/>
        </w:rPr>
        <w:lastRenderedPageBreak/>
        <w:t>It explains how strategic priorities are translated into coordinated action across every level of the institution, ensuring that transformation is not only envisioned and designed—but consistently implemented.</w:t>
      </w:r>
    </w:p>
    <w:p w:rsidR="0037039F" w:rsidRPr="00D946B0" w:rsidRDefault="0037039F" w:rsidP="0037039F">
      <w:pPr>
        <w:spacing w:after="0" w:line="240" w:lineRule="auto"/>
        <w:rPr>
          <w:rFonts w:ascii="Times New Roman" w:eastAsia="Times New Roman" w:hAnsi="Times New Roman" w:cs="Times New Roman"/>
          <w:sz w:val="24"/>
          <w:szCs w:val="24"/>
        </w:rPr>
      </w:pPr>
    </w:p>
    <w:p w:rsidR="00C20076" w:rsidRPr="00D946B0" w:rsidRDefault="00C20076" w:rsidP="0037039F">
      <w:pPr>
        <w:spacing w:after="0" w:line="240" w:lineRule="auto"/>
        <w:rPr>
          <w:rFonts w:ascii="Times New Roman" w:eastAsia="Times New Roman" w:hAnsi="Times New Roman" w:cs="Times New Roman"/>
          <w:sz w:val="24"/>
          <w:szCs w:val="24"/>
        </w:rPr>
      </w:pPr>
    </w:p>
    <w:p w:rsidR="00C20076" w:rsidRPr="00D946B0" w:rsidRDefault="00C20076" w:rsidP="0037039F">
      <w:pPr>
        <w:spacing w:after="0" w:line="240" w:lineRule="auto"/>
        <w:rPr>
          <w:rFonts w:ascii="Times New Roman" w:eastAsia="Times New Roman" w:hAnsi="Times New Roman" w:cs="Times New Roman"/>
          <w:sz w:val="24"/>
          <w:szCs w:val="24"/>
        </w:rPr>
      </w:pPr>
    </w:p>
    <w:p w:rsidR="00C20076" w:rsidRPr="00D946B0" w:rsidRDefault="00C20076" w:rsidP="0037039F">
      <w:pPr>
        <w:spacing w:after="0" w:line="240" w:lineRule="auto"/>
        <w:rPr>
          <w:rFonts w:ascii="Times New Roman" w:eastAsia="Times New Roman" w:hAnsi="Times New Roman" w:cs="Times New Roman"/>
          <w:sz w:val="24"/>
          <w:szCs w:val="24"/>
        </w:rPr>
      </w:pPr>
    </w:p>
    <w:p w:rsidR="00C20076" w:rsidRPr="00D946B0" w:rsidRDefault="00C20076" w:rsidP="0037039F">
      <w:pPr>
        <w:spacing w:after="0" w:line="240" w:lineRule="auto"/>
        <w:rPr>
          <w:rFonts w:ascii="Times New Roman" w:eastAsia="Times New Roman" w:hAnsi="Times New Roman" w:cs="Times New Roman"/>
          <w:sz w:val="24"/>
          <w:szCs w:val="24"/>
        </w:rPr>
      </w:pPr>
    </w:p>
    <w:p w:rsidR="00C20076" w:rsidRPr="00D946B0" w:rsidRDefault="00C20076" w:rsidP="0037039F">
      <w:pPr>
        <w:spacing w:after="0" w:line="240" w:lineRule="auto"/>
        <w:rPr>
          <w:rFonts w:ascii="Times New Roman" w:eastAsia="Times New Roman" w:hAnsi="Times New Roman" w:cs="Times New Roman"/>
          <w:sz w:val="24"/>
          <w:szCs w:val="24"/>
        </w:rPr>
      </w:pPr>
    </w:p>
    <w:p w:rsidR="00C20076" w:rsidRPr="00D946B0" w:rsidRDefault="00C20076" w:rsidP="0037039F">
      <w:pPr>
        <w:spacing w:after="0" w:line="240" w:lineRule="auto"/>
        <w:rPr>
          <w:rFonts w:ascii="Times New Roman" w:eastAsia="Times New Roman" w:hAnsi="Times New Roman" w:cs="Times New Roman"/>
          <w:sz w:val="24"/>
          <w:szCs w:val="24"/>
        </w:rPr>
      </w:pPr>
    </w:p>
    <w:p w:rsidR="00C20076" w:rsidRPr="00D946B0" w:rsidRDefault="00C20076" w:rsidP="0037039F">
      <w:pPr>
        <w:spacing w:after="0" w:line="240" w:lineRule="auto"/>
        <w:rPr>
          <w:rFonts w:ascii="Times New Roman" w:eastAsia="Times New Roman" w:hAnsi="Times New Roman" w:cs="Times New Roman"/>
          <w:sz w:val="24"/>
          <w:szCs w:val="24"/>
        </w:rPr>
      </w:pPr>
    </w:p>
    <w:p w:rsidR="00C20076" w:rsidRPr="00D946B0" w:rsidRDefault="00C20076" w:rsidP="0037039F">
      <w:pPr>
        <w:spacing w:after="0" w:line="240" w:lineRule="auto"/>
        <w:rPr>
          <w:rFonts w:ascii="Times New Roman" w:eastAsia="Times New Roman" w:hAnsi="Times New Roman" w:cs="Times New Roman"/>
          <w:sz w:val="24"/>
          <w:szCs w:val="24"/>
        </w:rPr>
      </w:pPr>
    </w:p>
    <w:p w:rsidR="00C20076" w:rsidRPr="00D946B0" w:rsidRDefault="00C20076" w:rsidP="0037039F">
      <w:pPr>
        <w:spacing w:after="0" w:line="240" w:lineRule="auto"/>
        <w:rPr>
          <w:rFonts w:ascii="Times New Roman" w:eastAsia="Times New Roman" w:hAnsi="Times New Roman" w:cs="Times New Roman"/>
          <w:sz w:val="24"/>
          <w:szCs w:val="24"/>
        </w:rPr>
      </w:pPr>
    </w:p>
    <w:p w:rsidR="00957B2B" w:rsidRPr="00D946B0" w:rsidRDefault="00957B2B" w:rsidP="00957B2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SIX</w:t>
      </w:r>
    </w:p>
    <w:p w:rsidR="00957B2B" w:rsidRPr="00D946B0" w:rsidRDefault="00957B2B" w:rsidP="00957B2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FairBanks 7×7 Transformation Matrix (F7TM)</w:t>
      </w:r>
    </w:p>
    <w:p w:rsidR="00957B2B" w:rsidRPr="00D946B0" w:rsidRDefault="00957B2B" w:rsidP="00957B2B">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Aligning Strategy, Leadership and Execution</w:t>
      </w:r>
    </w:p>
    <w:p w:rsidR="00957B2B" w:rsidRPr="00D946B0" w:rsidRDefault="00957B2B" w:rsidP="00C20076">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"Vision becomes reality only when strategy is translated into disciplined, coordinated, and measurable action."</w:t>
      </w:r>
    </w:p>
    <w:p w:rsidR="00957B2B" w:rsidRPr="00D946B0" w:rsidRDefault="00957B2B" w:rsidP="00957B2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Opening</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institution begins with ambition.</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Some possess inspiring visions.</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Others develop comprehensive strategic plans.</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Many establish effective organisational structures.</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Yet despite these strengths, institutions often struggle to translate vision into sustained organisational performance.</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challenge rarely lies in the quality of the vision itself.</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it lies in execution.</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Strategies remain within planning documents.</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Departments pursue competing priorities.</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Projects operate independently.</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Performance is measured inconsistently.</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Resources become fragmented.</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Momentum is gradually lost.</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result is a widening gap between aspiration and achievement.</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Medical Centre Limited recognises that institutional transformation cannot depend upon isolated initiatives or individual leadership alone.</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requires a disciplined system that aligns strategy, people, resources, partnerships, innovation, and performance across the entire organisation.</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For this reason, the </w:t>
      </w:r>
      <w:r w:rsidRPr="00D946B0">
        <w:rPr>
          <w:rFonts w:ascii="Times New Roman" w:eastAsia="Times New Roman" w:hAnsi="Times New Roman" w:cs="Times New Roman"/>
          <w:b/>
          <w:bCs/>
          <w:sz w:val="24"/>
          <w:szCs w:val="24"/>
        </w:rPr>
        <w:t>FairBanks 7×7 Transformation Matrix (F7TM)</w:t>
      </w:r>
      <w:r w:rsidRPr="00D946B0">
        <w:rPr>
          <w:rFonts w:ascii="Times New Roman" w:eastAsia="Times New Roman" w:hAnsi="Times New Roman" w:cs="Times New Roman"/>
          <w:sz w:val="24"/>
          <w:szCs w:val="24"/>
        </w:rPr>
        <w:t xml:space="preserve"> has been developed.</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F7TM provides the institutional execution framework of </w:t>
      </w:r>
      <w:r w:rsidRPr="00D946B0">
        <w:rPr>
          <w:rFonts w:ascii="Times New Roman" w:eastAsia="Times New Roman" w:hAnsi="Times New Roman" w:cs="Times New Roman"/>
          <w:i/>
          <w:iCs/>
          <w:sz w:val="24"/>
          <w:szCs w:val="24"/>
        </w:rPr>
        <w:t>The FairBanks Blueprint</w:t>
      </w:r>
      <w:r w:rsidRPr="00D946B0">
        <w:rPr>
          <w:rFonts w:ascii="Times New Roman" w:eastAsia="Times New Roman" w:hAnsi="Times New Roman" w:cs="Times New Roman"/>
          <w:sz w:val="24"/>
          <w:szCs w:val="24"/>
        </w:rPr>
        <w:t>.</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While the FairBanks Institutional Transformation Framework (FITF) establishes the architecture of the institution and the FairBanks Integrated Health Ecosystem (FIHE) defines its operating model, the FairBanks 7×7 Transformation Matrix ensures that every strategic priority is translated into coordinated institutional action.</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therefore the bridge between institutional design and institutional performance.</w:t>
      </w:r>
    </w:p>
    <w:p w:rsidR="00957B2B" w:rsidRPr="00D946B0" w:rsidRDefault="00957B2B" w:rsidP="00957B2B">
      <w:pPr>
        <w:spacing w:after="0" w:line="240" w:lineRule="auto"/>
        <w:rPr>
          <w:rFonts w:ascii="Times New Roman" w:eastAsia="Times New Roman" w:hAnsi="Times New Roman" w:cs="Times New Roman"/>
          <w:sz w:val="24"/>
          <w:szCs w:val="24"/>
        </w:rPr>
      </w:pPr>
    </w:p>
    <w:p w:rsidR="00957B2B" w:rsidRPr="00D946B0" w:rsidRDefault="00957B2B" w:rsidP="00C20076">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6.1 Why Institutions Need an Execution Framework</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Successful institutions recognise that implementation requires more than enthusiasm.</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requires alignment.</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member of the organisation must understand not only their individual responsibilities but also how their work contributes to the broader institutional mission.</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Without such alignment:</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Vision becomes disconnected from operations.</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Departments pursue independent objectives.</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Resources are allocated without strategic coordination.</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Performance measures become inconsistent.</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Innovation occurs without integration.</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learning becomes fragmented.</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Execution frameworks address these challenges by creating a common organisational language through which priorities, responsibilities, resources, and performance become connected.</w:t>
      </w:r>
    </w:p>
    <w:p w:rsidR="00957B2B" w:rsidRPr="00D946B0" w:rsidRDefault="00957B2B" w:rsidP="00C20076">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the purpose of F7TM is to ensure that transformation remains coordinated, measurable, and sustainable.</w:t>
      </w:r>
    </w:p>
    <w:p w:rsidR="00957B2B" w:rsidRPr="00D946B0" w:rsidRDefault="00957B2B" w:rsidP="00957B2B">
      <w:pPr>
        <w:spacing w:after="0" w:line="240" w:lineRule="auto"/>
        <w:rPr>
          <w:rFonts w:ascii="Times New Roman" w:eastAsia="Times New Roman" w:hAnsi="Times New Roman" w:cs="Times New Roman"/>
          <w:sz w:val="24"/>
          <w:szCs w:val="24"/>
        </w:rPr>
      </w:pPr>
    </w:p>
    <w:p w:rsidR="00C20076" w:rsidRPr="00D946B0" w:rsidRDefault="00C20076" w:rsidP="00957B2B">
      <w:pPr>
        <w:spacing w:after="0" w:line="240" w:lineRule="auto"/>
        <w:rPr>
          <w:rFonts w:ascii="Times New Roman" w:eastAsia="Times New Roman" w:hAnsi="Times New Roman" w:cs="Times New Roman"/>
          <w:sz w:val="24"/>
          <w:szCs w:val="24"/>
        </w:rPr>
      </w:pPr>
    </w:p>
    <w:p w:rsidR="00C20076" w:rsidRPr="00D946B0" w:rsidRDefault="00C20076" w:rsidP="00957B2B">
      <w:pPr>
        <w:spacing w:after="0" w:line="240" w:lineRule="auto"/>
        <w:rPr>
          <w:rFonts w:ascii="Times New Roman" w:eastAsia="Times New Roman" w:hAnsi="Times New Roman" w:cs="Times New Roman"/>
          <w:sz w:val="24"/>
          <w:szCs w:val="24"/>
        </w:rPr>
      </w:pPr>
    </w:p>
    <w:p w:rsidR="00D56F1B" w:rsidRPr="00D946B0" w:rsidRDefault="00D56F1B" w:rsidP="00957B2B">
      <w:pPr>
        <w:spacing w:after="0" w:line="240" w:lineRule="auto"/>
        <w:rPr>
          <w:rFonts w:ascii="Times New Roman" w:eastAsia="Times New Roman" w:hAnsi="Times New Roman" w:cs="Times New Roman"/>
          <w:sz w:val="24"/>
          <w:szCs w:val="24"/>
        </w:rPr>
      </w:pPr>
    </w:p>
    <w:p w:rsidR="00D56F1B" w:rsidRPr="00D946B0" w:rsidRDefault="00D56F1B" w:rsidP="00957B2B">
      <w:pPr>
        <w:spacing w:after="0" w:line="240" w:lineRule="auto"/>
        <w:rPr>
          <w:rFonts w:ascii="Times New Roman" w:eastAsia="Times New Roman" w:hAnsi="Times New Roman" w:cs="Times New Roman"/>
          <w:sz w:val="24"/>
          <w:szCs w:val="24"/>
        </w:rPr>
      </w:pPr>
    </w:p>
    <w:p w:rsidR="00D56F1B" w:rsidRPr="00D946B0" w:rsidRDefault="00D56F1B" w:rsidP="00957B2B">
      <w:pPr>
        <w:spacing w:after="0" w:line="240" w:lineRule="auto"/>
        <w:rPr>
          <w:rFonts w:ascii="Times New Roman" w:eastAsia="Times New Roman" w:hAnsi="Times New Roman" w:cs="Times New Roman"/>
          <w:sz w:val="24"/>
          <w:szCs w:val="24"/>
        </w:rPr>
      </w:pPr>
    </w:p>
    <w:p w:rsidR="00D56F1B" w:rsidRPr="00D946B0" w:rsidRDefault="00D56F1B" w:rsidP="00957B2B">
      <w:pPr>
        <w:spacing w:after="0" w:line="240" w:lineRule="auto"/>
        <w:rPr>
          <w:rFonts w:ascii="Times New Roman" w:eastAsia="Times New Roman" w:hAnsi="Times New Roman" w:cs="Times New Roman"/>
          <w:sz w:val="24"/>
          <w:szCs w:val="24"/>
        </w:rPr>
      </w:pPr>
    </w:p>
    <w:p w:rsidR="00957B2B" w:rsidRPr="00D946B0" w:rsidRDefault="00957B2B" w:rsidP="00D56F1B">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6.2 The Philosophy of F7TM</w:t>
      </w:r>
    </w:p>
    <w:p w:rsidR="00957B2B" w:rsidRPr="00D946B0" w:rsidRDefault="00957B2B" w:rsidP="00D56F1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7×7 Transformation Matrix is founded upon one central principle:</w:t>
      </w:r>
    </w:p>
    <w:p w:rsidR="00957B2B" w:rsidRPr="00D946B0" w:rsidRDefault="00957B2B" w:rsidP="00D56F1B">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Institutional transformation occurs when every strategic priority is intentionally aligned with leadership, people, systems, resources, partnerships, innovation, and measurable outcomes.</w:t>
      </w:r>
    </w:p>
    <w:p w:rsidR="00957B2B" w:rsidRPr="00D946B0" w:rsidRDefault="00957B2B" w:rsidP="00D56F1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philosophy recognises that organisational success is not determined by individual excellence alone.</w:t>
      </w:r>
    </w:p>
    <w:p w:rsidR="00957B2B" w:rsidRPr="00D946B0" w:rsidRDefault="00957B2B" w:rsidP="00D56F1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it emerges from coordinated institutional effort.</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department.</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programme.</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partnership.</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investment.</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innovation.</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member of staff.</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contributes to one integrated institutional mission.</w:t>
      </w:r>
    </w:p>
    <w:p w:rsidR="00957B2B" w:rsidRPr="00D946B0" w:rsidRDefault="00957B2B" w:rsidP="00D56F1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Matrix therefore functions as an alignment mechanism that connects strategic int</w:t>
      </w:r>
      <w:r w:rsidR="00D56F1B" w:rsidRPr="00D946B0">
        <w:rPr>
          <w:rFonts w:ascii="Times New Roman" w:eastAsia="Times New Roman" w:hAnsi="Times New Roman" w:cs="Times New Roman"/>
          <w:sz w:val="24"/>
          <w:szCs w:val="24"/>
        </w:rPr>
        <w:t>ent with operational execution.</w:t>
      </w:r>
    </w:p>
    <w:p w:rsidR="00957B2B" w:rsidRPr="00D946B0" w:rsidRDefault="00957B2B" w:rsidP="00D56F1B">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6.3 Understanding the Matrix</w:t>
      </w:r>
    </w:p>
    <w:p w:rsidR="00957B2B" w:rsidRPr="00D946B0" w:rsidRDefault="00957B2B" w:rsidP="00D56F1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7×7 Transformation Matrix is built upon two complementary dimensions.</w:t>
      </w:r>
    </w:p>
    <w:p w:rsidR="00957B2B" w:rsidRPr="00D946B0" w:rsidRDefault="00957B2B" w:rsidP="00D56F1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w:t>
      </w:r>
      <w:r w:rsidRPr="00D946B0">
        <w:rPr>
          <w:rFonts w:ascii="Times New Roman" w:eastAsia="Times New Roman" w:hAnsi="Times New Roman" w:cs="Times New Roman"/>
          <w:b/>
          <w:bCs/>
          <w:sz w:val="24"/>
          <w:szCs w:val="24"/>
        </w:rPr>
        <w:t>horizontal dimension</w:t>
      </w:r>
      <w:r w:rsidRPr="00D946B0">
        <w:rPr>
          <w:rFonts w:ascii="Times New Roman" w:eastAsia="Times New Roman" w:hAnsi="Times New Roman" w:cs="Times New Roman"/>
          <w:sz w:val="24"/>
          <w:szCs w:val="24"/>
        </w:rPr>
        <w:t xml:space="preserve"> represents the institution's </w:t>
      </w:r>
      <w:r w:rsidRPr="00D946B0">
        <w:rPr>
          <w:rFonts w:ascii="Times New Roman" w:eastAsia="Times New Roman" w:hAnsi="Times New Roman" w:cs="Times New Roman"/>
          <w:b/>
          <w:bCs/>
          <w:sz w:val="24"/>
          <w:szCs w:val="24"/>
        </w:rPr>
        <w:t>seven strategic pillars</w:t>
      </w:r>
      <w:r w:rsidRPr="00D946B0">
        <w:rPr>
          <w:rFonts w:ascii="Times New Roman" w:eastAsia="Times New Roman" w:hAnsi="Times New Roman" w:cs="Times New Roman"/>
          <w:sz w:val="24"/>
          <w:szCs w:val="24"/>
        </w:rPr>
        <w:t>—the major areas of transformation that require coordinated attention.</w:t>
      </w:r>
    </w:p>
    <w:p w:rsidR="00957B2B" w:rsidRPr="00D946B0" w:rsidRDefault="00957B2B" w:rsidP="00D56F1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w:t>
      </w:r>
      <w:r w:rsidRPr="00D946B0">
        <w:rPr>
          <w:rFonts w:ascii="Times New Roman" w:eastAsia="Times New Roman" w:hAnsi="Times New Roman" w:cs="Times New Roman"/>
          <w:b/>
          <w:bCs/>
          <w:sz w:val="24"/>
          <w:szCs w:val="24"/>
        </w:rPr>
        <w:t>vertical dimension</w:t>
      </w:r>
      <w:r w:rsidRPr="00D946B0">
        <w:rPr>
          <w:rFonts w:ascii="Times New Roman" w:eastAsia="Times New Roman" w:hAnsi="Times New Roman" w:cs="Times New Roman"/>
          <w:sz w:val="24"/>
          <w:szCs w:val="24"/>
        </w:rPr>
        <w:t xml:space="preserve"> represents the </w:t>
      </w:r>
      <w:r w:rsidRPr="00D946B0">
        <w:rPr>
          <w:rFonts w:ascii="Times New Roman" w:eastAsia="Times New Roman" w:hAnsi="Times New Roman" w:cs="Times New Roman"/>
          <w:b/>
          <w:bCs/>
          <w:sz w:val="24"/>
          <w:szCs w:val="24"/>
        </w:rPr>
        <w:t>seven execution enablers</w:t>
      </w:r>
      <w:r w:rsidRPr="00D946B0">
        <w:rPr>
          <w:rFonts w:ascii="Times New Roman" w:eastAsia="Times New Roman" w:hAnsi="Times New Roman" w:cs="Times New Roman"/>
          <w:sz w:val="24"/>
          <w:szCs w:val="24"/>
        </w:rPr>
        <w:t xml:space="preserve"> that ensure each strategic pillar is effectively implemented.</w:t>
      </w:r>
    </w:p>
    <w:p w:rsidR="00957B2B" w:rsidRPr="00D946B0" w:rsidRDefault="00957B2B" w:rsidP="00D56F1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strategic initiative within FairBanks can therefore be mapped at the intersection of these two dimensions.</w:t>
      </w:r>
    </w:p>
    <w:p w:rsidR="00957B2B" w:rsidRPr="00D946B0" w:rsidRDefault="00957B2B" w:rsidP="00D56F1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result is a practical framework that enables leaders to identify responsibilities, coordinate implementation, monitor progress, and strengthen accountability.</w:t>
      </w:r>
    </w:p>
    <w:p w:rsidR="00957B2B" w:rsidRPr="00D946B0" w:rsidRDefault="00957B2B" w:rsidP="00D56F1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managing isolated projects, FairBanks manages an integrat</w:t>
      </w:r>
      <w:r w:rsidR="00D56F1B" w:rsidRPr="00D946B0">
        <w:rPr>
          <w:rFonts w:ascii="Times New Roman" w:eastAsia="Times New Roman" w:hAnsi="Times New Roman" w:cs="Times New Roman"/>
          <w:sz w:val="24"/>
          <w:szCs w:val="24"/>
        </w:rPr>
        <w:t>ed portfolio of transformation.</w:t>
      </w:r>
    </w:p>
    <w:p w:rsidR="00957B2B" w:rsidRPr="00D946B0" w:rsidRDefault="00957B2B" w:rsidP="00957B2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Seven Strategic Pillars</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strategic pillars represent the institution's principal areas of transformation.</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include:</w:t>
      </w:r>
    </w:p>
    <w:p w:rsidR="00957B2B" w:rsidRPr="00D946B0" w:rsidRDefault="00957B2B" w:rsidP="00D946B0">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Excellence.</w:t>
      </w:r>
    </w:p>
    <w:p w:rsidR="00957B2B" w:rsidRPr="00D946B0" w:rsidRDefault="00957B2B" w:rsidP="00D946B0">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Family and Community Health.</w:t>
      </w:r>
    </w:p>
    <w:p w:rsidR="00957B2B" w:rsidRPr="00D946B0" w:rsidRDefault="00957B2B" w:rsidP="00D946B0">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and Innovation.</w:t>
      </w:r>
    </w:p>
    <w:p w:rsidR="00957B2B" w:rsidRPr="00D946B0" w:rsidRDefault="00957B2B" w:rsidP="00D946B0">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Transformation.</w:t>
      </w:r>
    </w:p>
    <w:p w:rsidR="00957B2B" w:rsidRPr="00D946B0" w:rsidRDefault="00957B2B" w:rsidP="00D946B0">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Partnerships.</w:t>
      </w:r>
    </w:p>
    <w:p w:rsidR="00957B2B" w:rsidRPr="00D946B0" w:rsidRDefault="00957B2B" w:rsidP="00D946B0">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Sustainability.</w:t>
      </w:r>
    </w:p>
    <w:p w:rsidR="00957B2B" w:rsidRPr="00D946B0" w:rsidRDefault="00957B2B" w:rsidP="00D946B0">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and Governance.</w:t>
      </w:r>
    </w:p>
    <w:p w:rsidR="00957B2B" w:rsidRPr="00D946B0" w:rsidRDefault="00957B2B" w:rsidP="00D56F1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pillars reflect the priorities established throughout the earlier chapters of the Blueprint and provide the strategic direction</w:t>
      </w:r>
      <w:r w:rsidR="00D56F1B" w:rsidRPr="00D946B0">
        <w:rPr>
          <w:rFonts w:ascii="Times New Roman" w:eastAsia="Times New Roman" w:hAnsi="Times New Roman" w:cs="Times New Roman"/>
          <w:sz w:val="24"/>
          <w:szCs w:val="24"/>
        </w:rPr>
        <w:t xml:space="preserve"> for institutional development.</w:t>
      </w:r>
    </w:p>
    <w:p w:rsidR="00957B2B" w:rsidRPr="00D946B0" w:rsidRDefault="00957B2B" w:rsidP="00957B2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Seven Execution Enablers</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strategic pillar is supported by seven execution enablers:</w:t>
      </w:r>
    </w:p>
    <w:p w:rsidR="00957B2B" w:rsidRPr="00D946B0" w:rsidRDefault="00957B2B" w:rsidP="00D946B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w:t>
      </w:r>
    </w:p>
    <w:p w:rsidR="00957B2B" w:rsidRPr="00D946B0" w:rsidRDefault="00957B2B" w:rsidP="00D946B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People.</w:t>
      </w:r>
    </w:p>
    <w:p w:rsidR="00957B2B" w:rsidRPr="00D946B0" w:rsidRDefault="00957B2B" w:rsidP="00D946B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Systems.</w:t>
      </w:r>
    </w:p>
    <w:p w:rsidR="00957B2B" w:rsidRPr="00D946B0" w:rsidRDefault="00957B2B" w:rsidP="00D946B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Resources.</w:t>
      </w:r>
    </w:p>
    <w:p w:rsidR="00957B2B" w:rsidRPr="00D946B0" w:rsidRDefault="00957B2B" w:rsidP="00D946B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Partnerships.</w:t>
      </w:r>
    </w:p>
    <w:p w:rsidR="00957B2B" w:rsidRPr="00D946B0" w:rsidRDefault="00957B2B" w:rsidP="00D946B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Learning.</w:t>
      </w:r>
    </w:p>
    <w:p w:rsidR="00957B2B" w:rsidRPr="00D946B0" w:rsidRDefault="00957B2B" w:rsidP="00D946B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Measurement.</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enablers ensure that strategy is translated into consistent action across the organisation.</w:t>
      </w:r>
    </w:p>
    <w:p w:rsidR="00957B2B" w:rsidRPr="00D946B0" w:rsidRDefault="00957B2B" w:rsidP="00D56F1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 pillars and enablers create the 7×7 matrix that gives the framework its name.</w:t>
      </w:r>
    </w:p>
    <w:p w:rsidR="00957B2B" w:rsidRPr="00D946B0" w:rsidRDefault="00957B2B" w:rsidP="00957B2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7×7 Transformation Matrix ensures that institutional transformation remains integrated rather than fragmented.</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creates alignment between vision and action.</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Between leadership and implementation.</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Between investment and impact.</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establishing a common framework for execution, FairBanks strengthens organisational discipline while maintaining the flexibility necessary to respond to changing healthcare needs.</w:t>
      </w:r>
    </w:p>
    <w:p w:rsidR="00781256" w:rsidRPr="00D946B0" w:rsidRDefault="00957B2B" w:rsidP="00781256">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Matrix therefore becomes the institution's primary mechanism for translating str</w:t>
      </w:r>
      <w:r w:rsidR="00781256" w:rsidRPr="00D946B0">
        <w:rPr>
          <w:rFonts w:ascii="Times New Roman" w:eastAsia="Times New Roman" w:hAnsi="Times New Roman" w:cs="Times New Roman"/>
          <w:sz w:val="24"/>
          <w:szCs w:val="24"/>
        </w:rPr>
        <w:t>ategy into measurable progress.</w:t>
      </w:r>
    </w:p>
    <w:p w:rsidR="00957B2B" w:rsidRPr="00D946B0" w:rsidRDefault="00957B2B" w:rsidP="00957B2B">
      <w:pPr>
        <w:spacing w:after="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781256" w:rsidRPr="00D946B0" w:rsidTr="00781256">
        <w:tc>
          <w:tcPr>
            <w:tcW w:w="9350" w:type="dxa"/>
          </w:tcPr>
          <w:p w:rsidR="00781256" w:rsidRPr="00D946B0" w:rsidRDefault="00781256" w:rsidP="00781256">
            <w:pPr>
              <w:spacing w:before="100" w:beforeAutospacing="1" w:after="100" w:afterAutospacing="1"/>
              <w:outlineLvl w:val="0"/>
              <w:rPr>
                <w:rFonts w:ascii="Times New Roman" w:eastAsia="Times New Roman" w:hAnsi="Times New Roman" w:cs="Times New Roman"/>
                <w:b/>
                <w:bCs/>
                <w:kern w:val="36"/>
                <w:sz w:val="24"/>
                <w:szCs w:val="24"/>
              </w:rPr>
            </w:pPr>
          </w:p>
          <w:p w:rsidR="00781256" w:rsidRPr="00D946B0" w:rsidRDefault="00781256" w:rsidP="00781256">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781256" w:rsidRPr="00D946B0" w:rsidRDefault="00781256" w:rsidP="00781256">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Execution is the true test of leadership.</w:t>
            </w:r>
          </w:p>
          <w:p w:rsidR="00781256" w:rsidRPr="00D946B0" w:rsidRDefault="00781256" w:rsidP="00781256">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on this opening section, consider the following questions:</w:t>
            </w:r>
          </w:p>
          <w:p w:rsidR="00781256" w:rsidRPr="00D946B0" w:rsidRDefault="00781256" w:rsidP="00D946B0">
            <w:pPr>
              <w:numPr>
                <w:ilvl w:val="0"/>
                <w:numId w:val="65"/>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Do our daily activities clearly reflect our strategic priorities?</w:t>
            </w:r>
          </w:p>
          <w:p w:rsidR="00781256" w:rsidRPr="00D946B0" w:rsidRDefault="00781256" w:rsidP="00D946B0">
            <w:pPr>
              <w:numPr>
                <w:ilvl w:val="0"/>
                <w:numId w:val="65"/>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our teams working towards shared institutional outcomes or isolated departmental objectives?</w:t>
            </w:r>
          </w:p>
          <w:p w:rsidR="00781256" w:rsidRPr="00D946B0" w:rsidRDefault="00781256" w:rsidP="00D946B0">
            <w:pPr>
              <w:numPr>
                <w:ilvl w:val="0"/>
                <w:numId w:val="65"/>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can we strengthen alignment between vision, resources, and measurable results?</w:t>
            </w:r>
          </w:p>
          <w:p w:rsidR="00781256" w:rsidRPr="00D946B0" w:rsidRDefault="00781256" w:rsidP="00781256">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sz w:val="24"/>
                <w:szCs w:val="24"/>
              </w:rPr>
              <w:t>Strong institutions are distinguished not only by what they aspire to achieve, but by the consistency with which they translate aspiration into action.</w:t>
            </w:r>
          </w:p>
        </w:tc>
      </w:tr>
    </w:tbl>
    <w:p w:rsidR="0037039F" w:rsidRPr="00D946B0" w:rsidRDefault="0037039F" w:rsidP="00781256">
      <w:pPr>
        <w:spacing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781256" w:rsidRPr="00D946B0" w:rsidTr="00781256">
        <w:tc>
          <w:tcPr>
            <w:tcW w:w="9350" w:type="dxa"/>
          </w:tcPr>
          <w:p w:rsidR="00781256" w:rsidRPr="00D946B0" w:rsidRDefault="00781256" w:rsidP="00781256">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Editorial Insight</w:t>
            </w:r>
          </w:p>
          <w:p w:rsidR="00781256" w:rsidRPr="00D946B0" w:rsidRDefault="00781256" w:rsidP="00781256">
            <w:pPr>
              <w:spacing w:before="100" w:beforeAutospacing="1" w:after="100" w:afterAutospacing="1"/>
              <w:rPr>
                <w:rFonts w:ascii="Times New Roman" w:eastAsia="Times New Roman" w:hAnsi="Times New Roman" w:cs="Times New Roman"/>
                <w:b/>
                <w:bCs/>
                <w:sz w:val="24"/>
                <w:szCs w:val="24"/>
              </w:rPr>
            </w:pPr>
            <w:r w:rsidRPr="00D946B0">
              <w:rPr>
                <w:rFonts w:ascii="Times New Roman" w:eastAsia="Times New Roman" w:hAnsi="Times New Roman" w:cs="Times New Roman"/>
                <w:i/>
                <w:iCs/>
                <w:sz w:val="24"/>
                <w:szCs w:val="24"/>
              </w:rPr>
              <w:t>"Institutional transformation is sustained when strategy is no longer confined to planning documents but becomes embedded in the daily decisions, behaviours, and responsibilities of the entire organisation."</w:t>
            </w:r>
          </w:p>
        </w:tc>
      </w:tr>
      <w:tr w:rsidR="00781256" w:rsidRPr="00D946B0" w:rsidTr="00781256">
        <w:tc>
          <w:tcPr>
            <w:tcW w:w="9350" w:type="dxa"/>
          </w:tcPr>
          <w:p w:rsidR="00781256" w:rsidRPr="00D946B0" w:rsidRDefault="00781256" w:rsidP="00FB1874">
            <w:pPr>
              <w:spacing w:before="100" w:beforeAutospacing="1" w:after="100" w:afterAutospacing="1"/>
              <w:rPr>
                <w:rFonts w:ascii="Times New Roman" w:eastAsia="Times New Roman" w:hAnsi="Times New Roman" w:cs="Times New Roman"/>
                <w:b/>
                <w:bCs/>
                <w:sz w:val="24"/>
                <w:szCs w:val="24"/>
              </w:rPr>
            </w:pPr>
          </w:p>
        </w:tc>
      </w:tr>
    </w:tbl>
    <w:p w:rsidR="00957B2B" w:rsidRPr="00D946B0" w:rsidRDefault="00957B2B" w:rsidP="00FB1874">
      <w:pPr>
        <w:spacing w:before="100" w:beforeAutospacing="1" w:after="100" w:afterAutospacing="1" w:line="240" w:lineRule="auto"/>
        <w:rPr>
          <w:rFonts w:ascii="Times New Roman" w:eastAsia="Times New Roman" w:hAnsi="Times New Roman" w:cs="Times New Roman"/>
          <w:b/>
          <w:bCs/>
          <w:sz w:val="24"/>
          <w:szCs w:val="24"/>
        </w:rPr>
      </w:pPr>
    </w:p>
    <w:p w:rsidR="00957B2B" w:rsidRPr="00D946B0" w:rsidRDefault="00957B2B" w:rsidP="00957B2B">
      <w:pPr>
        <w:spacing w:after="0" w:line="240" w:lineRule="auto"/>
        <w:rPr>
          <w:rFonts w:ascii="Times New Roman" w:eastAsia="Times New Roman" w:hAnsi="Times New Roman" w:cs="Times New Roman"/>
          <w:sz w:val="24"/>
          <w:szCs w:val="24"/>
        </w:rPr>
      </w:pPr>
    </w:p>
    <w:p w:rsidR="00781256" w:rsidRPr="00D946B0" w:rsidRDefault="00781256" w:rsidP="00957B2B">
      <w:pPr>
        <w:spacing w:after="0" w:line="240" w:lineRule="auto"/>
        <w:rPr>
          <w:rFonts w:ascii="Times New Roman" w:eastAsia="Times New Roman" w:hAnsi="Times New Roman" w:cs="Times New Roman"/>
          <w:sz w:val="24"/>
          <w:szCs w:val="24"/>
        </w:rPr>
      </w:pPr>
    </w:p>
    <w:p w:rsidR="00781256" w:rsidRPr="00D946B0" w:rsidRDefault="00781256" w:rsidP="00957B2B">
      <w:pPr>
        <w:spacing w:after="0" w:line="240" w:lineRule="auto"/>
        <w:rPr>
          <w:rFonts w:ascii="Times New Roman" w:eastAsia="Times New Roman" w:hAnsi="Times New Roman" w:cs="Times New Roman"/>
          <w:sz w:val="24"/>
          <w:szCs w:val="24"/>
        </w:rPr>
      </w:pPr>
    </w:p>
    <w:p w:rsidR="00781256" w:rsidRPr="00D946B0" w:rsidRDefault="00781256" w:rsidP="00957B2B">
      <w:pPr>
        <w:spacing w:after="0" w:line="240" w:lineRule="auto"/>
        <w:rPr>
          <w:rFonts w:ascii="Times New Roman" w:eastAsia="Times New Roman" w:hAnsi="Times New Roman" w:cs="Times New Roman"/>
          <w:sz w:val="24"/>
          <w:szCs w:val="24"/>
        </w:rPr>
      </w:pPr>
    </w:p>
    <w:p w:rsidR="00781256" w:rsidRPr="00D946B0" w:rsidRDefault="00781256" w:rsidP="00957B2B">
      <w:pPr>
        <w:spacing w:after="0" w:line="240" w:lineRule="auto"/>
        <w:rPr>
          <w:rFonts w:ascii="Times New Roman" w:eastAsia="Times New Roman" w:hAnsi="Times New Roman" w:cs="Times New Roman"/>
          <w:sz w:val="24"/>
          <w:szCs w:val="24"/>
        </w:rPr>
      </w:pPr>
    </w:p>
    <w:p w:rsidR="00781256" w:rsidRPr="00D946B0" w:rsidRDefault="00781256" w:rsidP="00957B2B">
      <w:pPr>
        <w:spacing w:after="0" w:line="240" w:lineRule="auto"/>
        <w:rPr>
          <w:rFonts w:ascii="Times New Roman" w:eastAsia="Times New Roman" w:hAnsi="Times New Roman" w:cs="Times New Roman"/>
          <w:sz w:val="24"/>
          <w:szCs w:val="24"/>
        </w:rPr>
      </w:pPr>
    </w:p>
    <w:p w:rsidR="00781256" w:rsidRPr="00D946B0" w:rsidRDefault="00781256" w:rsidP="00957B2B">
      <w:pPr>
        <w:spacing w:after="0" w:line="240" w:lineRule="auto"/>
        <w:rPr>
          <w:rFonts w:ascii="Times New Roman" w:eastAsia="Times New Roman" w:hAnsi="Times New Roman" w:cs="Times New Roman"/>
          <w:sz w:val="24"/>
          <w:szCs w:val="24"/>
        </w:rPr>
      </w:pPr>
    </w:p>
    <w:p w:rsidR="00781256" w:rsidRPr="00D946B0" w:rsidRDefault="00781256" w:rsidP="00957B2B">
      <w:pPr>
        <w:spacing w:after="0" w:line="240" w:lineRule="auto"/>
        <w:rPr>
          <w:rFonts w:ascii="Times New Roman" w:eastAsia="Times New Roman" w:hAnsi="Times New Roman" w:cs="Times New Roman"/>
          <w:sz w:val="24"/>
          <w:szCs w:val="24"/>
        </w:rPr>
      </w:pPr>
    </w:p>
    <w:p w:rsidR="00781256" w:rsidRPr="00D946B0" w:rsidRDefault="00781256" w:rsidP="00957B2B">
      <w:pPr>
        <w:spacing w:after="0" w:line="240" w:lineRule="auto"/>
        <w:rPr>
          <w:rFonts w:ascii="Times New Roman" w:eastAsia="Times New Roman" w:hAnsi="Times New Roman" w:cs="Times New Roman"/>
          <w:sz w:val="24"/>
          <w:szCs w:val="24"/>
        </w:rPr>
      </w:pPr>
    </w:p>
    <w:p w:rsidR="00781256" w:rsidRPr="00D946B0" w:rsidRDefault="00781256" w:rsidP="00957B2B">
      <w:pPr>
        <w:spacing w:after="0" w:line="240" w:lineRule="auto"/>
        <w:rPr>
          <w:rFonts w:ascii="Times New Roman" w:eastAsia="Times New Roman" w:hAnsi="Times New Roman" w:cs="Times New Roman"/>
          <w:sz w:val="24"/>
          <w:szCs w:val="24"/>
        </w:rPr>
      </w:pPr>
    </w:p>
    <w:p w:rsidR="00781256" w:rsidRPr="00D946B0" w:rsidRDefault="00781256" w:rsidP="00957B2B">
      <w:pPr>
        <w:spacing w:after="0" w:line="240" w:lineRule="auto"/>
        <w:rPr>
          <w:rFonts w:ascii="Times New Roman" w:eastAsia="Times New Roman" w:hAnsi="Times New Roman" w:cs="Times New Roman"/>
          <w:sz w:val="24"/>
          <w:szCs w:val="24"/>
        </w:rPr>
      </w:pPr>
    </w:p>
    <w:p w:rsidR="00957B2B" w:rsidRPr="00D946B0" w:rsidRDefault="00957B2B" w:rsidP="00957B2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6.4 Constructing the FairBanks 7×7 Transformation Matrix</w:t>
      </w:r>
    </w:p>
    <w:p w:rsidR="00957B2B" w:rsidRPr="00D946B0" w:rsidRDefault="00957B2B" w:rsidP="00957B2B">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Where Strategy Meets Execution</w:t>
      </w:r>
    </w:p>
    <w:p w:rsidR="00D72418" w:rsidRPr="00D946B0" w:rsidRDefault="00957B2B" w:rsidP="00D72418">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"Transformation succeeds when every strategic priority is supported by every institutional capability."</w:t>
      </w:r>
    </w:p>
    <w:p w:rsidR="00957B2B" w:rsidRPr="00D946B0" w:rsidRDefault="00957B2B" w:rsidP="00D72418">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Chapter Section Opening</w:t>
      </w:r>
    </w:p>
    <w:p w:rsidR="00957B2B" w:rsidRPr="00D946B0" w:rsidRDefault="00957B2B" w:rsidP="00D7241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effectiveness of the FairBanks 7×7 Transformation Matrix lies in its simplicity.</w:t>
      </w:r>
    </w:p>
    <w:p w:rsidR="00957B2B" w:rsidRPr="00D946B0" w:rsidRDefault="00957B2B" w:rsidP="0070491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creating separate implementation plans for each strategic initiative, the Matrix provides one integrated framework through which every institutional priority is examined from multiple perspectives.</w:t>
      </w:r>
    </w:p>
    <w:p w:rsidR="00957B2B" w:rsidRPr="00D946B0" w:rsidRDefault="00957B2B" w:rsidP="0070491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strategic pillar is strengthened by seven execution enablers.</w:t>
      </w:r>
    </w:p>
    <w:p w:rsidR="00957B2B" w:rsidRPr="00D946B0" w:rsidRDefault="00957B2B" w:rsidP="0070491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Likewise, each execution enabler contributes simultaneously to all strategic pillars.</w:t>
      </w:r>
    </w:p>
    <w:p w:rsidR="00957B2B" w:rsidRPr="00D946B0" w:rsidRDefault="00957B2B" w:rsidP="0070491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interconnected design encourages institutional alignment, reduces duplication, and strengthens accountability across the organisation.</w:t>
      </w:r>
    </w:p>
    <w:p w:rsidR="0070491F" w:rsidRPr="00D946B0" w:rsidRDefault="00957B2B" w:rsidP="0070491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Matrix therefore becomes a practical decision-making tool for leadership, planning, implementation, performance monitori</w:t>
      </w:r>
      <w:r w:rsidR="0070491F" w:rsidRPr="00D946B0">
        <w:rPr>
          <w:rFonts w:ascii="Times New Roman" w:eastAsia="Times New Roman" w:hAnsi="Times New Roman" w:cs="Times New Roman"/>
          <w:sz w:val="24"/>
          <w:szCs w:val="24"/>
        </w:rPr>
        <w:t>ng, and continuous improvement.</w:t>
      </w:r>
    </w:p>
    <w:p w:rsidR="00957B2B" w:rsidRPr="00D946B0" w:rsidRDefault="00957B2B" w:rsidP="0070491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lastRenderedPageBreak/>
        <w:t>The FairBanks 7 × 7 Transformation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2"/>
        <w:gridCol w:w="1196"/>
        <w:gridCol w:w="734"/>
        <w:gridCol w:w="875"/>
        <w:gridCol w:w="1080"/>
        <w:gridCol w:w="1349"/>
        <w:gridCol w:w="990"/>
        <w:gridCol w:w="1454"/>
      </w:tblGrid>
      <w:tr w:rsidR="00957B2B" w:rsidRPr="00D946B0" w:rsidTr="0070491F">
        <w:trPr>
          <w:tblHeader/>
          <w:tblCellSpacing w:w="15" w:type="dxa"/>
        </w:trPr>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Strategic Pillars</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Leadership</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People</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Systems</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Resources</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Partnerships</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Learning</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Measurement</w:t>
            </w:r>
          </w:p>
        </w:tc>
      </w:tr>
      <w:tr w:rsidR="00957B2B" w:rsidRPr="00D946B0" w:rsidTr="0070491F">
        <w:trPr>
          <w:tblCellSpacing w:w="15" w:type="dxa"/>
        </w:trPr>
        <w:tc>
          <w:tcPr>
            <w:tcW w:w="0" w:type="auto"/>
            <w:vAlign w:val="center"/>
            <w:hideMark/>
          </w:tcPr>
          <w:p w:rsidR="00957B2B" w:rsidRPr="00D946B0" w:rsidRDefault="00957B2B" w:rsidP="00957B2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1. Clinical Excellence</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r>
      <w:tr w:rsidR="00957B2B" w:rsidRPr="00D946B0" w:rsidTr="0070491F">
        <w:trPr>
          <w:tblCellSpacing w:w="15" w:type="dxa"/>
        </w:trPr>
        <w:tc>
          <w:tcPr>
            <w:tcW w:w="0" w:type="auto"/>
            <w:vAlign w:val="center"/>
            <w:hideMark/>
          </w:tcPr>
          <w:p w:rsidR="00957B2B" w:rsidRPr="00D946B0" w:rsidRDefault="00957B2B" w:rsidP="00957B2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2. Family &amp; Community Health</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r>
      <w:tr w:rsidR="00957B2B" w:rsidRPr="00D946B0" w:rsidTr="0070491F">
        <w:trPr>
          <w:tblCellSpacing w:w="15" w:type="dxa"/>
        </w:trPr>
        <w:tc>
          <w:tcPr>
            <w:tcW w:w="0" w:type="auto"/>
            <w:vAlign w:val="center"/>
            <w:hideMark/>
          </w:tcPr>
          <w:p w:rsidR="00957B2B" w:rsidRPr="00D946B0" w:rsidRDefault="00957B2B" w:rsidP="00957B2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3. Research &amp; Innovation</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r>
      <w:tr w:rsidR="00957B2B" w:rsidRPr="00D946B0" w:rsidTr="0070491F">
        <w:trPr>
          <w:tblCellSpacing w:w="15" w:type="dxa"/>
        </w:trPr>
        <w:tc>
          <w:tcPr>
            <w:tcW w:w="0" w:type="auto"/>
            <w:vAlign w:val="center"/>
            <w:hideMark/>
          </w:tcPr>
          <w:p w:rsidR="00957B2B" w:rsidRPr="00D946B0" w:rsidRDefault="00957B2B" w:rsidP="00957B2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4. Digital Transformation</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r>
      <w:tr w:rsidR="00957B2B" w:rsidRPr="00D946B0" w:rsidTr="0070491F">
        <w:trPr>
          <w:tblCellSpacing w:w="15" w:type="dxa"/>
        </w:trPr>
        <w:tc>
          <w:tcPr>
            <w:tcW w:w="0" w:type="auto"/>
            <w:vAlign w:val="center"/>
            <w:hideMark/>
          </w:tcPr>
          <w:p w:rsidR="00957B2B" w:rsidRPr="00D946B0" w:rsidRDefault="00957B2B" w:rsidP="00957B2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5. Strategic Partnerships</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r>
      <w:tr w:rsidR="00957B2B" w:rsidRPr="00D946B0" w:rsidTr="0070491F">
        <w:trPr>
          <w:tblCellSpacing w:w="15" w:type="dxa"/>
        </w:trPr>
        <w:tc>
          <w:tcPr>
            <w:tcW w:w="0" w:type="auto"/>
            <w:vAlign w:val="center"/>
            <w:hideMark/>
          </w:tcPr>
          <w:p w:rsidR="00957B2B" w:rsidRPr="00D946B0" w:rsidRDefault="00957B2B" w:rsidP="00957B2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6. Institutional Sustainability</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r>
      <w:tr w:rsidR="00957B2B" w:rsidRPr="00D946B0" w:rsidTr="0070491F">
        <w:trPr>
          <w:tblCellSpacing w:w="15" w:type="dxa"/>
        </w:trPr>
        <w:tc>
          <w:tcPr>
            <w:tcW w:w="0" w:type="auto"/>
            <w:vAlign w:val="center"/>
          </w:tcPr>
          <w:p w:rsidR="00957B2B" w:rsidRPr="00D946B0" w:rsidRDefault="00957B2B" w:rsidP="00957B2B">
            <w:pPr>
              <w:spacing w:after="0" w:line="240" w:lineRule="auto"/>
              <w:rPr>
                <w:rFonts w:ascii="Times New Roman" w:eastAsia="Times New Roman" w:hAnsi="Times New Roman" w:cs="Times New Roman"/>
                <w:sz w:val="24"/>
                <w:szCs w:val="24"/>
              </w:rPr>
            </w:pP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c>
          <w:tcPr>
            <w:tcW w:w="0" w:type="auto"/>
            <w:vAlign w:val="center"/>
            <w:hideMark/>
          </w:tcPr>
          <w:p w:rsidR="00957B2B" w:rsidRPr="00D946B0" w:rsidRDefault="00957B2B" w:rsidP="00957B2B">
            <w:pPr>
              <w:spacing w:after="0" w:line="240" w:lineRule="auto"/>
              <w:jc w:val="center"/>
              <w:rPr>
                <w:rFonts w:ascii="Times New Roman" w:eastAsia="Times New Roman" w:hAnsi="Times New Roman" w:cs="Times New Roman"/>
                <w:sz w:val="24"/>
                <w:szCs w:val="24"/>
              </w:rPr>
            </w:pPr>
            <w:r w:rsidRPr="00D946B0">
              <w:rPr>
                <w:rFonts w:ascii="Segoe UI Symbol" w:eastAsia="Times New Roman" w:hAnsi="Segoe UI Symbol" w:cs="Segoe UI Symbol"/>
                <w:sz w:val="24"/>
                <w:szCs w:val="24"/>
              </w:rPr>
              <w:t>✓</w:t>
            </w:r>
          </w:p>
        </w:tc>
      </w:tr>
    </w:tbl>
    <w:p w:rsidR="00957B2B" w:rsidRPr="00D946B0" w:rsidRDefault="00957B2B" w:rsidP="00957B2B">
      <w:pPr>
        <w:spacing w:after="0" w:line="240" w:lineRule="auto"/>
        <w:rPr>
          <w:rFonts w:ascii="Times New Roman" w:eastAsia="Times New Roman" w:hAnsi="Times New Roman" w:cs="Times New Roman"/>
          <w:sz w:val="24"/>
          <w:szCs w:val="24"/>
        </w:rPr>
      </w:pPr>
    </w:p>
    <w:p w:rsidR="00957B2B" w:rsidRPr="00D946B0" w:rsidRDefault="00957B2B" w:rsidP="00957B2B">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Understanding the Matrix</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row represents a major area of institutional transformation.</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column represents an institutional capability required to implement that transformation successfully.</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intersection of every row and every column asks one fundamental leadership question:</w:t>
      </w:r>
    </w:p>
    <w:p w:rsidR="00957B2B" w:rsidRPr="00D946B0" w:rsidRDefault="00957B2B" w:rsidP="00957B2B">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"Have we deliberately considered this capability when implementing this strategic priority?"</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example:</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If FairBanks wishes to strengthen </w:t>
      </w:r>
      <w:r w:rsidRPr="00D946B0">
        <w:rPr>
          <w:rFonts w:ascii="Times New Roman" w:eastAsia="Times New Roman" w:hAnsi="Times New Roman" w:cs="Times New Roman"/>
          <w:b/>
          <w:bCs/>
          <w:sz w:val="24"/>
          <w:szCs w:val="24"/>
        </w:rPr>
        <w:t>Digital Transformation</w:t>
      </w:r>
      <w:r w:rsidRPr="00D946B0">
        <w:rPr>
          <w:rFonts w:ascii="Times New Roman" w:eastAsia="Times New Roman" w:hAnsi="Times New Roman" w:cs="Times New Roman"/>
          <w:sz w:val="24"/>
          <w:szCs w:val="24"/>
        </w:rPr>
        <w:t>, leadership should ask:</w:t>
      </w:r>
    </w:p>
    <w:p w:rsidR="00957B2B" w:rsidRPr="00D946B0" w:rsidRDefault="00957B2B" w:rsidP="00D946B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Do we have committed leadership?</w:t>
      </w:r>
    </w:p>
    <w:p w:rsidR="00957B2B" w:rsidRPr="00D946B0" w:rsidRDefault="00957B2B" w:rsidP="00D946B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Do we have appropriately trained people?</w:t>
      </w:r>
    </w:p>
    <w:p w:rsidR="00957B2B" w:rsidRPr="00D946B0" w:rsidRDefault="00957B2B" w:rsidP="00D946B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supporting systems in place?</w:t>
      </w:r>
    </w:p>
    <w:p w:rsidR="00957B2B" w:rsidRPr="00D946B0" w:rsidRDefault="00957B2B" w:rsidP="00D946B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Have sufficient resources been allocated?</w:t>
      </w:r>
    </w:p>
    <w:p w:rsidR="00957B2B" w:rsidRPr="00D946B0" w:rsidRDefault="00957B2B" w:rsidP="00D946B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Which partnerships are required?</w:t>
      </w:r>
    </w:p>
    <w:p w:rsidR="00957B2B" w:rsidRPr="00D946B0" w:rsidRDefault="00957B2B" w:rsidP="00D946B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new knowledge must be developed?</w:t>
      </w:r>
    </w:p>
    <w:p w:rsidR="00957B2B" w:rsidRPr="00D946B0" w:rsidRDefault="00957B2B" w:rsidP="00D946B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will success be measured?</w:t>
      </w:r>
    </w:p>
    <w:p w:rsidR="00957B2B" w:rsidRPr="00D946B0" w:rsidRDefault="00957B2B" w:rsidP="0070491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 xml:space="preserve">The Matrix therefore becomes a structured method for ensuring comprehensive planning rather </w:t>
      </w:r>
      <w:r w:rsidR="0070491F" w:rsidRPr="00D946B0">
        <w:rPr>
          <w:rFonts w:ascii="Times New Roman" w:eastAsia="Times New Roman" w:hAnsi="Times New Roman" w:cs="Times New Roman"/>
          <w:sz w:val="24"/>
          <w:szCs w:val="24"/>
        </w:rPr>
        <w:t>than fragmented implementation.</w:t>
      </w:r>
    </w:p>
    <w:p w:rsidR="00957B2B" w:rsidRPr="00D946B0" w:rsidRDefault="00957B2B" w:rsidP="00957B2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Applying the Matrix</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7×7 Transformation Matrix is intended to support institutional decision-making at multiple levels.</w:t>
      </w:r>
    </w:p>
    <w:p w:rsidR="00957B2B" w:rsidRPr="00D946B0" w:rsidRDefault="00957B2B" w:rsidP="00957B2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Strategic Planning</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During strategic planning, the Matrix ensures that every institutional priority is examined comprehensively before implementation begins.</w:t>
      </w:r>
    </w:p>
    <w:p w:rsidR="00957B2B" w:rsidRPr="00D946B0" w:rsidRDefault="003A25A7" w:rsidP="00957B2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957B2B" w:rsidRPr="00D946B0" w:rsidRDefault="00957B2B" w:rsidP="00957B2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Departmental Planning</w:t>
      </w:r>
    </w:p>
    <w:p w:rsidR="00957B2B" w:rsidRPr="00D946B0" w:rsidRDefault="00957B2B" w:rsidP="00861FE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Departments can use the Matrix to align annual work plans with institutional priorities while identifying the capabilities required for successful implementation.</w:t>
      </w:r>
    </w:p>
    <w:p w:rsidR="00957B2B" w:rsidRPr="00D946B0" w:rsidRDefault="00957B2B" w:rsidP="00957B2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Project Management</w:t>
      </w:r>
    </w:p>
    <w:p w:rsidR="0070491F" w:rsidRPr="00D946B0" w:rsidRDefault="00957B2B" w:rsidP="0070491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project can be evaluated against the seven execution enablers, ensuring that leadership, staffing, systems, partnerships, resources, learning, and performance measurement</w:t>
      </w:r>
      <w:r w:rsidR="0070491F" w:rsidRPr="00D946B0">
        <w:rPr>
          <w:rFonts w:ascii="Times New Roman" w:eastAsia="Times New Roman" w:hAnsi="Times New Roman" w:cs="Times New Roman"/>
          <w:sz w:val="24"/>
          <w:szCs w:val="24"/>
        </w:rPr>
        <w:t xml:space="preserve"> are addressed from the outset.</w:t>
      </w:r>
    </w:p>
    <w:p w:rsidR="00957B2B" w:rsidRPr="00D946B0" w:rsidRDefault="00957B2B" w:rsidP="0070491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Performance Review</w:t>
      </w:r>
    </w:p>
    <w:p w:rsidR="00957B2B" w:rsidRPr="00D946B0" w:rsidRDefault="00957B2B" w:rsidP="00DD509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Matrix provides a structured framework for reviewing organisational progress and identifying areas requiring addi</w:t>
      </w:r>
      <w:r w:rsidR="00DD509C" w:rsidRPr="00D946B0">
        <w:rPr>
          <w:rFonts w:ascii="Times New Roman" w:eastAsia="Times New Roman" w:hAnsi="Times New Roman" w:cs="Times New Roman"/>
          <w:sz w:val="24"/>
          <w:szCs w:val="24"/>
        </w:rPr>
        <w:t>tional attention or investment.</w:t>
      </w:r>
    </w:p>
    <w:p w:rsidR="00957B2B" w:rsidRPr="00D946B0" w:rsidRDefault="00957B2B" w:rsidP="00957B2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Board Oversight</w:t>
      </w:r>
    </w:p>
    <w:p w:rsidR="00957B2B" w:rsidRPr="00D946B0" w:rsidRDefault="00957B2B" w:rsidP="00DD509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Board of Directors can use the Matrix to monitor strategic implementation while ensuring that institutional investments remain aligned with the long-term </w:t>
      </w:r>
      <w:r w:rsidR="00DD509C" w:rsidRPr="00D946B0">
        <w:rPr>
          <w:rFonts w:ascii="Times New Roman" w:eastAsia="Times New Roman" w:hAnsi="Times New Roman" w:cs="Times New Roman"/>
          <w:sz w:val="24"/>
          <w:szCs w:val="24"/>
        </w:rPr>
        <w:t>vision of FairBanks.</w:t>
      </w:r>
    </w:p>
    <w:p w:rsidR="00957B2B" w:rsidRPr="00D946B0" w:rsidRDefault="00957B2B" w:rsidP="00957B2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6.5 Institutional Alignment Through the Matrix</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One of the greatest challenges facing growing institutions is maintaining alignment as complexity increases.</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Departments expand.</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Services diversify.</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Partnerships multiply.</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Technology evolves.</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Without deliberate coordination, institutional priorities can gradually become disconnected.</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7×7 Transformation Matrix addresses this challenge by establishing a common language for institutional planning.</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Whether discussing clinical services, community outreach, research programmes, digital transformation, or financial sustainability, leaders evaluate each initiative using the same execution framework.</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consistency strengthens communication, improves decision-making, and reinforces organisational coherence.</w:t>
      </w:r>
    </w:p>
    <w:p w:rsidR="00957B2B" w:rsidRPr="00D946B0" w:rsidRDefault="00957B2B" w:rsidP="00DD509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Alignment therefore becomes an institutional discipline rather than an </w:t>
      </w:r>
      <w:r w:rsidR="00DD509C" w:rsidRPr="00D946B0">
        <w:rPr>
          <w:rFonts w:ascii="Times New Roman" w:eastAsia="Times New Roman" w:hAnsi="Times New Roman" w:cs="Times New Roman"/>
          <w:sz w:val="24"/>
          <w:szCs w:val="24"/>
        </w:rPr>
        <w:t>occasional management exercise.</w:t>
      </w:r>
    </w:p>
    <w:p w:rsidR="00957B2B" w:rsidRPr="00D946B0" w:rsidRDefault="00957B2B" w:rsidP="00957B2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Value of Alignment</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alignment creates several important advantages.</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improves strategic clarity by ensuring that every department understands how its work contributes to the overall mission.</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strengthens accountability by making responsibilities more transparent.</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promotes collaboration across departments by encouraging shared ownership of institutional priorities.</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improves resource allocation by directing investments towards agreed strategic objectives.</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Finally, it enhances organisational resilience by ensuring that institutional knowledge is shared rather than concentrated within individual departments or leaders.</w:t>
      </w:r>
    </w:p>
    <w:p w:rsidR="00957B2B" w:rsidRPr="00D946B0" w:rsidRDefault="00957B2B" w:rsidP="00DD509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alignment, FairBanks transforms individual excellence into collec</w:t>
      </w:r>
      <w:r w:rsidR="00DD509C" w:rsidRPr="00D946B0">
        <w:rPr>
          <w:rFonts w:ascii="Times New Roman" w:eastAsia="Times New Roman" w:hAnsi="Times New Roman" w:cs="Times New Roman"/>
          <w:sz w:val="24"/>
          <w:szCs w:val="24"/>
        </w:rPr>
        <w:t>tive institutional performance.</w:t>
      </w:r>
    </w:p>
    <w:p w:rsidR="00957B2B" w:rsidRPr="00D946B0" w:rsidRDefault="00957B2B" w:rsidP="00957B2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7×7 Transformation Matrix serves as the institution's execution compass.</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does not replace strategic planning, governance structures, or operational management.</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Instead, it connects them.</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By providing one integrated framework for planning, implementation, monitoring, and organisational learning, the Matrix strengthens institutional discipline while preserving flexibility and innovation.</w:t>
      </w:r>
    </w:p>
    <w:p w:rsidR="00DD509C" w:rsidRPr="00D946B0" w:rsidRDefault="00957B2B" w:rsidP="00DD509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Execution therefore becomes intentional rather than incidental.</w:t>
      </w:r>
    </w:p>
    <w:tbl>
      <w:tblPr>
        <w:tblStyle w:val="TableGrid"/>
        <w:tblW w:w="0" w:type="auto"/>
        <w:tblLook w:val="04A0" w:firstRow="1" w:lastRow="0" w:firstColumn="1" w:lastColumn="0" w:noHBand="0" w:noVBand="1"/>
      </w:tblPr>
      <w:tblGrid>
        <w:gridCol w:w="9350"/>
      </w:tblGrid>
      <w:tr w:rsidR="00DD509C" w:rsidRPr="00D946B0" w:rsidTr="00DD509C">
        <w:tc>
          <w:tcPr>
            <w:tcW w:w="9350" w:type="dxa"/>
          </w:tcPr>
          <w:p w:rsidR="00DD509C" w:rsidRPr="00D946B0" w:rsidRDefault="00DD509C" w:rsidP="00DD509C">
            <w:pPr>
              <w:spacing w:before="100" w:beforeAutospacing="1" w:after="100" w:afterAutospacing="1"/>
              <w:rPr>
                <w:rFonts w:ascii="Times New Roman" w:eastAsia="Times New Roman" w:hAnsi="Times New Roman" w:cs="Times New Roman"/>
                <w:sz w:val="24"/>
                <w:szCs w:val="24"/>
              </w:rPr>
            </w:pPr>
          </w:p>
          <w:p w:rsidR="00DD509C" w:rsidRPr="00D946B0" w:rsidRDefault="00DD509C" w:rsidP="00DD509C">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DD509C" w:rsidRPr="00D946B0" w:rsidRDefault="00DD509C" w:rsidP="00DD509C">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 execution depends upon disciplined alignment.</w:t>
            </w:r>
          </w:p>
          <w:p w:rsidR="00DD509C" w:rsidRPr="00D946B0" w:rsidRDefault="00DD509C" w:rsidP="00DD509C">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upon this section, consider the following questions:</w:t>
            </w:r>
          </w:p>
          <w:p w:rsidR="00DD509C" w:rsidRPr="00D946B0" w:rsidRDefault="00DD509C" w:rsidP="00D946B0">
            <w:pPr>
              <w:numPr>
                <w:ilvl w:val="0"/>
                <w:numId w:val="67"/>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our strategic priorities consistently supported by leadership, people, systems, partnerships, resources, learning, and performance measurement?</w:t>
            </w:r>
          </w:p>
          <w:p w:rsidR="00DD509C" w:rsidRPr="00D946B0" w:rsidRDefault="00DD509C" w:rsidP="00D946B0">
            <w:pPr>
              <w:numPr>
                <w:ilvl w:val="0"/>
                <w:numId w:val="67"/>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Which areas of our organisation demonstrate strong alignment?</w:t>
            </w:r>
          </w:p>
          <w:p w:rsidR="00DD509C" w:rsidRPr="00D946B0" w:rsidRDefault="00DD509C" w:rsidP="00D946B0">
            <w:pPr>
              <w:numPr>
                <w:ilvl w:val="0"/>
                <w:numId w:val="67"/>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Where might fragmentation be limiting our ability to achieve institutional excellence?</w:t>
            </w:r>
          </w:p>
          <w:p w:rsidR="00DD509C" w:rsidRPr="00D946B0" w:rsidRDefault="00DD509C" w:rsidP="00DD509C">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Institutions fulfil their vision when every part of the organisation moves together towards shared outcomes.</w:t>
            </w:r>
          </w:p>
          <w:p w:rsidR="00DD509C" w:rsidRPr="00D946B0" w:rsidRDefault="00DD509C" w:rsidP="00DD509C">
            <w:pPr>
              <w:spacing w:before="100" w:beforeAutospacing="1" w:after="100" w:afterAutospacing="1"/>
              <w:rPr>
                <w:rFonts w:ascii="Times New Roman" w:eastAsia="Times New Roman" w:hAnsi="Times New Roman" w:cs="Times New Roman"/>
                <w:sz w:val="24"/>
                <w:szCs w:val="24"/>
              </w:rPr>
            </w:pPr>
          </w:p>
        </w:tc>
      </w:tr>
    </w:tbl>
    <w:p w:rsidR="00861FE7" w:rsidRPr="00D946B0" w:rsidRDefault="00861FE7" w:rsidP="00957B2B">
      <w:pPr>
        <w:spacing w:beforeAutospacing="1" w:after="100" w:afterAutospacing="1" w:line="240" w:lineRule="auto"/>
        <w:rPr>
          <w:rFonts w:ascii="Times New Roman" w:eastAsia="Times New Roman" w:hAnsi="Times New Roman" w:cs="Times New Roman"/>
          <w:i/>
          <w:iCs/>
          <w:sz w:val="24"/>
          <w:szCs w:val="24"/>
        </w:rPr>
      </w:pPr>
    </w:p>
    <w:tbl>
      <w:tblPr>
        <w:tblStyle w:val="TableGrid"/>
        <w:tblW w:w="0" w:type="auto"/>
        <w:tblLook w:val="04A0" w:firstRow="1" w:lastRow="0" w:firstColumn="1" w:lastColumn="0" w:noHBand="0" w:noVBand="1"/>
      </w:tblPr>
      <w:tblGrid>
        <w:gridCol w:w="9350"/>
      </w:tblGrid>
      <w:tr w:rsidR="00861FE7" w:rsidRPr="00D946B0" w:rsidTr="00861FE7">
        <w:tc>
          <w:tcPr>
            <w:tcW w:w="9350" w:type="dxa"/>
          </w:tcPr>
          <w:p w:rsidR="00861FE7" w:rsidRPr="00D946B0" w:rsidRDefault="00861FE7" w:rsidP="00861FE7">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861FE7" w:rsidRPr="00D946B0" w:rsidRDefault="00861FE7" w:rsidP="00957B2B">
            <w:pPr>
              <w:spacing w:beforeAutospacing="1" w:after="100" w:afterAutospacing="1"/>
              <w:rPr>
                <w:rFonts w:ascii="Times New Roman" w:eastAsia="Times New Roman" w:hAnsi="Times New Roman" w:cs="Times New Roman"/>
                <w:i/>
                <w:iCs/>
                <w:sz w:val="24"/>
                <w:szCs w:val="24"/>
              </w:rPr>
            </w:pPr>
            <w:r w:rsidRPr="00D946B0">
              <w:rPr>
                <w:rFonts w:ascii="Times New Roman" w:eastAsia="Times New Roman" w:hAnsi="Times New Roman" w:cs="Times New Roman"/>
                <w:i/>
                <w:iCs/>
                <w:sz w:val="24"/>
                <w:szCs w:val="24"/>
              </w:rPr>
              <w:t>"The purpose of the Matrix is not to add complexity to leadership. It is to simplify complexity by ensuring that every important decision is examined through one integrated institutional lens."</w:t>
            </w:r>
          </w:p>
          <w:p w:rsidR="00861FE7" w:rsidRPr="00D946B0" w:rsidRDefault="00861FE7" w:rsidP="00957B2B">
            <w:pPr>
              <w:spacing w:beforeAutospacing="1" w:after="100" w:afterAutospacing="1"/>
              <w:rPr>
                <w:rFonts w:ascii="Times New Roman" w:eastAsia="Times New Roman" w:hAnsi="Times New Roman" w:cs="Times New Roman"/>
                <w:sz w:val="24"/>
                <w:szCs w:val="24"/>
              </w:rPr>
            </w:pPr>
          </w:p>
        </w:tc>
      </w:tr>
    </w:tbl>
    <w:p w:rsidR="00861FE7" w:rsidRPr="00D946B0" w:rsidRDefault="00861FE7" w:rsidP="00957B2B">
      <w:pPr>
        <w:spacing w:beforeAutospacing="1" w:after="100" w:afterAutospacing="1" w:line="240" w:lineRule="auto"/>
        <w:rPr>
          <w:rFonts w:ascii="Times New Roman" w:eastAsia="Times New Roman" w:hAnsi="Times New Roman" w:cs="Times New Roman"/>
          <w:sz w:val="24"/>
          <w:szCs w:val="24"/>
        </w:rPr>
      </w:pPr>
    </w:p>
    <w:p w:rsidR="00957B2B" w:rsidRPr="00D946B0" w:rsidRDefault="00957B2B" w:rsidP="00957B2B">
      <w:pPr>
        <w:spacing w:after="0" w:line="240" w:lineRule="auto"/>
        <w:rPr>
          <w:rFonts w:ascii="Times New Roman" w:eastAsia="Times New Roman" w:hAnsi="Times New Roman" w:cs="Times New Roman"/>
          <w:sz w:val="24"/>
          <w:szCs w:val="24"/>
        </w:rPr>
      </w:pPr>
    </w:p>
    <w:p w:rsidR="00957B2B" w:rsidRPr="00D946B0" w:rsidRDefault="00957B2B" w:rsidP="00FB1874">
      <w:pPr>
        <w:spacing w:before="100" w:beforeAutospacing="1" w:after="100" w:afterAutospacing="1" w:line="240" w:lineRule="auto"/>
        <w:rPr>
          <w:rFonts w:ascii="Times New Roman" w:eastAsia="Times New Roman" w:hAnsi="Times New Roman" w:cs="Times New Roman"/>
          <w:b/>
          <w:bCs/>
          <w:sz w:val="24"/>
          <w:szCs w:val="24"/>
        </w:rPr>
      </w:pPr>
    </w:p>
    <w:p w:rsidR="00957B2B" w:rsidRPr="00D946B0" w:rsidRDefault="00957B2B" w:rsidP="00FB1874">
      <w:pPr>
        <w:spacing w:before="100" w:beforeAutospacing="1" w:after="100" w:afterAutospacing="1" w:line="240" w:lineRule="auto"/>
        <w:rPr>
          <w:rFonts w:ascii="Times New Roman" w:eastAsia="Times New Roman" w:hAnsi="Times New Roman" w:cs="Times New Roman"/>
          <w:b/>
          <w:bCs/>
          <w:sz w:val="24"/>
          <w:szCs w:val="24"/>
        </w:rPr>
      </w:pPr>
    </w:p>
    <w:p w:rsidR="00957B2B" w:rsidRPr="00D946B0" w:rsidRDefault="00957B2B" w:rsidP="00FB1874">
      <w:pPr>
        <w:spacing w:before="100" w:beforeAutospacing="1" w:after="100" w:afterAutospacing="1" w:line="240" w:lineRule="auto"/>
        <w:rPr>
          <w:rFonts w:ascii="Times New Roman" w:eastAsia="Times New Roman" w:hAnsi="Times New Roman" w:cs="Times New Roman"/>
          <w:b/>
          <w:bCs/>
          <w:sz w:val="24"/>
          <w:szCs w:val="24"/>
        </w:rPr>
      </w:pPr>
    </w:p>
    <w:p w:rsidR="00957B2B" w:rsidRPr="00D946B0" w:rsidRDefault="00957B2B" w:rsidP="00FB1874">
      <w:pPr>
        <w:spacing w:before="100" w:beforeAutospacing="1" w:after="100" w:afterAutospacing="1" w:line="240" w:lineRule="auto"/>
        <w:rPr>
          <w:rFonts w:ascii="Times New Roman" w:eastAsia="Times New Roman" w:hAnsi="Times New Roman" w:cs="Times New Roman"/>
          <w:b/>
          <w:bCs/>
          <w:sz w:val="24"/>
          <w:szCs w:val="24"/>
        </w:rPr>
      </w:pPr>
    </w:p>
    <w:p w:rsidR="00957B2B" w:rsidRPr="00D946B0" w:rsidRDefault="00957B2B" w:rsidP="00FB1874">
      <w:pPr>
        <w:spacing w:before="100" w:beforeAutospacing="1" w:after="100" w:afterAutospacing="1" w:line="240" w:lineRule="auto"/>
        <w:rPr>
          <w:rFonts w:ascii="Times New Roman" w:eastAsia="Times New Roman" w:hAnsi="Times New Roman" w:cs="Times New Roman"/>
          <w:b/>
          <w:bCs/>
          <w:sz w:val="24"/>
          <w:szCs w:val="24"/>
        </w:rPr>
      </w:pPr>
    </w:p>
    <w:p w:rsidR="00957B2B" w:rsidRPr="00D946B0" w:rsidRDefault="00957B2B" w:rsidP="00FB1874">
      <w:pPr>
        <w:spacing w:before="100" w:beforeAutospacing="1" w:after="100" w:afterAutospacing="1" w:line="240" w:lineRule="auto"/>
        <w:rPr>
          <w:rFonts w:ascii="Times New Roman" w:eastAsia="Times New Roman" w:hAnsi="Times New Roman" w:cs="Times New Roman"/>
          <w:b/>
          <w:bCs/>
          <w:sz w:val="24"/>
          <w:szCs w:val="24"/>
        </w:rPr>
      </w:pPr>
    </w:p>
    <w:p w:rsidR="00957B2B" w:rsidRPr="00D946B0" w:rsidRDefault="00957B2B" w:rsidP="00FB1874">
      <w:pPr>
        <w:spacing w:before="100" w:beforeAutospacing="1" w:after="100" w:afterAutospacing="1" w:line="240" w:lineRule="auto"/>
        <w:rPr>
          <w:rFonts w:ascii="Times New Roman" w:eastAsia="Times New Roman" w:hAnsi="Times New Roman" w:cs="Times New Roman"/>
          <w:b/>
          <w:bCs/>
          <w:sz w:val="24"/>
          <w:szCs w:val="24"/>
        </w:rPr>
      </w:pPr>
    </w:p>
    <w:p w:rsidR="00957B2B" w:rsidRPr="00D946B0" w:rsidRDefault="00957B2B" w:rsidP="00FB1874">
      <w:pPr>
        <w:spacing w:before="100" w:beforeAutospacing="1" w:after="100" w:afterAutospacing="1" w:line="240" w:lineRule="auto"/>
        <w:rPr>
          <w:rFonts w:ascii="Times New Roman" w:eastAsia="Times New Roman" w:hAnsi="Times New Roman" w:cs="Times New Roman"/>
          <w:b/>
          <w:bCs/>
          <w:sz w:val="24"/>
          <w:szCs w:val="24"/>
        </w:rPr>
      </w:pPr>
    </w:p>
    <w:p w:rsidR="00957B2B" w:rsidRPr="00D946B0" w:rsidRDefault="00957B2B" w:rsidP="00FB1874">
      <w:pPr>
        <w:spacing w:before="100" w:beforeAutospacing="1" w:after="100" w:afterAutospacing="1" w:line="240" w:lineRule="auto"/>
        <w:rPr>
          <w:rFonts w:ascii="Times New Roman" w:eastAsia="Times New Roman" w:hAnsi="Times New Roman" w:cs="Times New Roman"/>
          <w:b/>
          <w:bCs/>
          <w:sz w:val="24"/>
          <w:szCs w:val="24"/>
        </w:rPr>
      </w:pPr>
    </w:p>
    <w:p w:rsidR="00957B2B" w:rsidRPr="00D946B0" w:rsidRDefault="00957B2B" w:rsidP="00FB1874">
      <w:pPr>
        <w:spacing w:before="100" w:beforeAutospacing="1" w:after="100" w:afterAutospacing="1" w:line="240" w:lineRule="auto"/>
        <w:rPr>
          <w:rFonts w:ascii="Times New Roman" w:eastAsia="Times New Roman" w:hAnsi="Times New Roman" w:cs="Times New Roman"/>
          <w:b/>
          <w:bCs/>
          <w:sz w:val="24"/>
          <w:szCs w:val="24"/>
        </w:rPr>
      </w:pPr>
    </w:p>
    <w:p w:rsidR="00957B2B" w:rsidRPr="00D946B0" w:rsidRDefault="00957B2B" w:rsidP="00FB1874">
      <w:pPr>
        <w:spacing w:before="100" w:beforeAutospacing="1" w:after="100" w:afterAutospacing="1" w:line="240" w:lineRule="auto"/>
        <w:rPr>
          <w:rFonts w:ascii="Times New Roman" w:eastAsia="Times New Roman" w:hAnsi="Times New Roman" w:cs="Times New Roman"/>
          <w:b/>
          <w:bCs/>
          <w:sz w:val="24"/>
          <w:szCs w:val="24"/>
        </w:rPr>
      </w:pPr>
    </w:p>
    <w:p w:rsidR="00957B2B" w:rsidRPr="00D946B0" w:rsidRDefault="00957B2B" w:rsidP="00FB1874">
      <w:pPr>
        <w:spacing w:before="100" w:beforeAutospacing="1" w:after="100" w:afterAutospacing="1" w:line="240" w:lineRule="auto"/>
        <w:rPr>
          <w:rFonts w:ascii="Times New Roman" w:eastAsia="Times New Roman" w:hAnsi="Times New Roman" w:cs="Times New Roman"/>
          <w:b/>
          <w:bCs/>
          <w:sz w:val="24"/>
          <w:szCs w:val="24"/>
        </w:rPr>
      </w:pPr>
    </w:p>
    <w:p w:rsidR="00861FE7" w:rsidRPr="00D946B0" w:rsidRDefault="00861FE7" w:rsidP="00FB1874">
      <w:pPr>
        <w:spacing w:before="100" w:beforeAutospacing="1" w:after="100" w:afterAutospacing="1" w:line="240" w:lineRule="auto"/>
        <w:rPr>
          <w:rFonts w:ascii="Times New Roman" w:eastAsia="Times New Roman" w:hAnsi="Times New Roman" w:cs="Times New Roman"/>
          <w:b/>
          <w:bCs/>
          <w:sz w:val="24"/>
          <w:szCs w:val="24"/>
        </w:rPr>
      </w:pPr>
    </w:p>
    <w:p w:rsidR="00957B2B" w:rsidRPr="00D946B0" w:rsidRDefault="00957B2B" w:rsidP="00957B2B">
      <w:pPr>
        <w:spacing w:after="0" w:line="240" w:lineRule="auto"/>
        <w:rPr>
          <w:rFonts w:ascii="Times New Roman" w:eastAsia="Times New Roman" w:hAnsi="Times New Roman" w:cs="Times New Roman"/>
          <w:sz w:val="24"/>
          <w:szCs w:val="24"/>
        </w:rPr>
      </w:pPr>
    </w:p>
    <w:p w:rsidR="00957B2B" w:rsidRPr="00D946B0" w:rsidRDefault="00957B2B" w:rsidP="00861FE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6.6 Transforming Leadership Through the FairBanks 7×7 Transformation Matrix</w:t>
      </w:r>
    </w:p>
    <w:p w:rsidR="00957B2B" w:rsidRPr="00D946B0" w:rsidRDefault="00957B2B" w:rsidP="00861FE7">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Creating a Culture of Strategic Alignment</w:t>
      </w:r>
    </w:p>
    <w:p w:rsidR="00957B2B" w:rsidRPr="00D946B0" w:rsidRDefault="00957B2B" w:rsidP="00861FE7">
      <w:pPr>
        <w:spacing w:beforeAutospacing="1" w:after="100" w:afterAutospacing="1" w:line="240" w:lineRule="auto"/>
        <w:jc w:val="both"/>
        <w:rPr>
          <w:rFonts w:ascii="Times New Roman" w:eastAsia="Times New Roman" w:hAnsi="Times New Roman" w:cs="Times New Roman"/>
          <w:i/>
          <w:iCs/>
          <w:sz w:val="24"/>
          <w:szCs w:val="24"/>
        </w:rPr>
      </w:pPr>
      <w:r w:rsidRPr="00D946B0">
        <w:rPr>
          <w:rFonts w:ascii="Times New Roman" w:eastAsia="Times New Roman" w:hAnsi="Times New Roman" w:cs="Times New Roman"/>
          <w:i/>
          <w:iCs/>
          <w:sz w:val="24"/>
          <w:szCs w:val="24"/>
        </w:rPr>
        <w:t>"Leadership is not measured by the number of decisions made, but by the consistency with which every decision advances the institution's shared purpose."</w:t>
      </w:r>
    </w:p>
    <w:p w:rsidR="00957B2B" w:rsidRPr="00D946B0" w:rsidRDefault="00957B2B" w:rsidP="00861FE7">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Section Opening</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within complex healthcare institutions extends far beyond directing daily operations.</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 are entrusted with aligning people, resources, partnerships, technology, and organisational priorities towards one common vision.</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institutions grow, this responsibility becomes increasingly demanding.</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Departments expand.</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Services diversify.</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Stakeholders increase.</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Opportunities multiply.</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Without deliberate alignment, leadership can gradually shift from strategic stewardship to operational firefighting.</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FairBanks 7×7 Transformation Matrix has therefore been designed to strengthen leadership by providing a consistent framework for institutional decision-making.</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asking leaders to manage isolated programmes, F7TM encourages them to understand the organisation as an interconnected system in which every decision influences multiple dimensions of institutional performance.</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becomes less reactive.</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More intentional.</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More collaborative.</w:t>
      </w:r>
    </w:p>
    <w:p w:rsidR="00861FE7"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More strategic.</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Leadership as System Stewardship</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Traditional management often focuses on supervising individual departments or functions.</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approach broadens this perspective.</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leader becomes a steward of the entire institution.</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clinical leader considers not only patient care but also workforce development, digital systems, partnerships, learning, and institutional sustainability.</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finance leader considers not only budgets but also how financial decisions strengthen clinical excellence, research, community programmes, and long-term institutional resilience.</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executive decision is therefore evaluated through the broader institutional lens established by the Matrix.</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systems perspective encourages leaders to think beyond departmental boundaries and contribute to collective organisational success.</w:t>
      </w:r>
    </w:p>
    <w:p w:rsidR="00957B2B" w:rsidRPr="00D946B0" w:rsidRDefault="003A25A7" w:rsidP="00861FE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957B2B" w:rsidRPr="00D946B0" w:rsidRDefault="00957B2B" w:rsidP="00861FE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Strengthening Cross-Functional Collaboration</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transformation rarely succeeds through isolated departments.</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excellence depends upon laboratory services, pharmacy, finance, procurement, information technology, community outreach, human resources, and leadership working together.</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Matrix reinforces this collaboration by providing one shared planning framework across the institution.</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Departments continue to maintain their specialised expertise.</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However, their planning, implementation, and performance review are coordinated through common institutional priorities.</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alignment reduces duplication, strengthens communication, and promotes shared ownership of organisational outcomes.</w:t>
      </w:r>
    </w:p>
    <w:p w:rsidR="00957B2B" w:rsidRPr="00D946B0" w:rsidRDefault="003A25A7" w:rsidP="00861FE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957B2B" w:rsidRPr="00D946B0" w:rsidRDefault="00957B2B" w:rsidP="00861FE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From Individual Performance to Institutional Performance</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Many organisations evaluate departments independently.</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While departmental accountability remains important, institutional transformation requires a broader perspective.</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F7TM encourages leaders to ask not only:</w:t>
      </w:r>
    </w:p>
    <w:p w:rsidR="00957B2B" w:rsidRPr="00D946B0" w:rsidRDefault="00957B2B" w:rsidP="00861FE7">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"Did my department achieve its objectives?"</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but also:</w:t>
      </w:r>
    </w:p>
    <w:p w:rsidR="00957B2B" w:rsidRPr="00D946B0" w:rsidRDefault="00957B2B" w:rsidP="00861FE7">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"How did my department contribute to the institution's overall transformation?"</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subtle shift promotes collaboration rather than competition.</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Success becomes collective.</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Departments become partners rather than isolated units.</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 grows stronger because every area contrib</w:t>
      </w:r>
      <w:r w:rsidR="00861FE7" w:rsidRPr="00D946B0">
        <w:rPr>
          <w:rFonts w:ascii="Times New Roman" w:eastAsia="Times New Roman" w:hAnsi="Times New Roman" w:cs="Times New Roman"/>
          <w:sz w:val="24"/>
          <w:szCs w:val="24"/>
        </w:rPr>
        <w:t>utes to one integrated mission.</w:t>
      </w:r>
    </w:p>
    <w:p w:rsidR="00957B2B" w:rsidRPr="00D946B0" w:rsidRDefault="00957B2B" w:rsidP="00861FE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Conversations Become Better Conversations</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One of the often-overlooked benefits of a shared execution framework is the improvement of organisational dialogue.</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Instead of discussing issues from narrow departmental perspectives, leaders begin asking common questions:</w:t>
      </w:r>
    </w:p>
    <w:p w:rsidR="00957B2B" w:rsidRPr="00D946B0" w:rsidRDefault="00957B2B" w:rsidP="00D946B0">
      <w:pPr>
        <w:numPr>
          <w:ilvl w:val="0"/>
          <w:numId w:val="6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does this initiative strengthen our strategic pillars?</w:t>
      </w:r>
    </w:p>
    <w:p w:rsidR="00957B2B" w:rsidRPr="00D946B0" w:rsidRDefault="00957B2B" w:rsidP="00D946B0">
      <w:pPr>
        <w:numPr>
          <w:ilvl w:val="0"/>
          <w:numId w:val="6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capabilities are required for successful implementation?</w:t>
      </w:r>
    </w:p>
    <w:p w:rsidR="00957B2B" w:rsidRPr="00D946B0" w:rsidRDefault="00957B2B" w:rsidP="00D946B0">
      <w:pPr>
        <w:numPr>
          <w:ilvl w:val="0"/>
          <w:numId w:val="6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partnerships will improve outcomes?</w:t>
      </w:r>
    </w:p>
    <w:p w:rsidR="00957B2B" w:rsidRPr="00D946B0" w:rsidRDefault="00957B2B" w:rsidP="00D946B0">
      <w:pPr>
        <w:numPr>
          <w:ilvl w:val="0"/>
          <w:numId w:val="6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will we measure success?</w:t>
      </w:r>
    </w:p>
    <w:p w:rsidR="00957B2B" w:rsidRPr="00D946B0" w:rsidRDefault="00957B2B" w:rsidP="00D946B0">
      <w:pPr>
        <w:numPr>
          <w:ilvl w:val="0"/>
          <w:numId w:val="6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organisational learning will result from this initiative?</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Matrix therefore creates a common language for leadership.</w:t>
      </w:r>
    </w:p>
    <w:p w:rsidR="00957B2B" w:rsidRPr="00D946B0" w:rsidRDefault="00957B2B" w:rsidP="00861FE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shared language strengthens strategic thinking and im</w:t>
      </w:r>
      <w:r w:rsidR="00861FE7" w:rsidRPr="00D946B0">
        <w:rPr>
          <w:rFonts w:ascii="Times New Roman" w:eastAsia="Times New Roman" w:hAnsi="Times New Roman" w:cs="Times New Roman"/>
          <w:sz w:val="24"/>
          <w:szCs w:val="24"/>
        </w:rPr>
        <w:t>proves institutional coherence.</w:t>
      </w:r>
    </w:p>
    <w:p w:rsidR="00957B2B" w:rsidRPr="00D946B0" w:rsidRDefault="00957B2B" w:rsidP="00957B2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7×7 Transformation Matrix strengthens leadership by transforming execution into a shared institutional responsibility.</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enables leaders to view the organisation holistically, align departmental priorities, strengthen collaboration, improve resource stewardship, and guide institutional transformation with greater clarity and consistency.</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In doing so, the Matrix reinforces one of the central principles of </w:t>
      </w:r>
      <w:r w:rsidRPr="00D946B0">
        <w:rPr>
          <w:rFonts w:ascii="Times New Roman" w:eastAsia="Times New Roman" w:hAnsi="Times New Roman" w:cs="Times New Roman"/>
          <w:i/>
          <w:iCs/>
          <w:sz w:val="24"/>
          <w:szCs w:val="24"/>
        </w:rPr>
        <w:t>The FairBanks Blueprint</w:t>
      </w:r>
      <w:r w:rsidRPr="00D946B0">
        <w:rPr>
          <w:rFonts w:ascii="Times New Roman" w:eastAsia="Times New Roman" w:hAnsi="Times New Roman" w:cs="Times New Roman"/>
          <w:sz w:val="24"/>
          <w:szCs w:val="24"/>
        </w:rPr>
        <w:t>:</w:t>
      </w:r>
    </w:p>
    <w:p w:rsidR="00957B2B" w:rsidRPr="00D946B0" w:rsidRDefault="00957B2B" w:rsidP="00861FE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Institutional excellence is achieved not through isolated leadership, </w:t>
      </w:r>
      <w:r w:rsidR="00861FE7" w:rsidRPr="00D946B0">
        <w:rPr>
          <w:rFonts w:ascii="Times New Roman" w:eastAsia="Times New Roman" w:hAnsi="Times New Roman" w:cs="Times New Roman"/>
          <w:sz w:val="24"/>
          <w:szCs w:val="24"/>
        </w:rPr>
        <w:t>but through aligned leadership.</w:t>
      </w:r>
    </w:p>
    <w:p w:rsidR="00957B2B" w:rsidRPr="00D946B0" w:rsidRDefault="00957B2B" w:rsidP="00957B2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6.7 The Matrix as a Tool for Continuous Institutional Improvement</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Transformation is not a destination.</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a continuous process of learning, adaptation, and improvement.</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7×7 Transformation Matrix supports this process by encouraging regular institutional reflection.</w:t>
      </w:r>
    </w:p>
    <w:p w:rsidR="00957B2B" w:rsidRPr="00D946B0" w:rsidRDefault="00957B2B" w:rsidP="00957B2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At planned intervals, leadership teams can review each strategic pillar through the seven execution enablers and ask:</w:t>
      </w:r>
    </w:p>
    <w:p w:rsidR="00957B2B" w:rsidRPr="00D946B0" w:rsidRDefault="00957B2B" w:rsidP="00D946B0">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Where have we made meaningful progress?</w:t>
      </w:r>
    </w:p>
    <w:p w:rsidR="00957B2B" w:rsidRPr="00D946B0" w:rsidRDefault="00957B2B" w:rsidP="00D946B0">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Which capabilities remain underdeveloped?</w:t>
      </w:r>
    </w:p>
    <w:p w:rsidR="00957B2B" w:rsidRPr="00D946B0" w:rsidRDefault="00957B2B" w:rsidP="00D946B0">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new opportunities have emerged?</w:t>
      </w:r>
    </w:p>
    <w:p w:rsidR="00957B2B" w:rsidRPr="00D946B0" w:rsidRDefault="00957B2B" w:rsidP="00D946B0">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barriers require attention?</w:t>
      </w:r>
    </w:p>
    <w:p w:rsidR="00957B2B" w:rsidRPr="00D946B0" w:rsidRDefault="00957B2B" w:rsidP="00D946B0">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should resources be adjusted?</w:t>
      </w:r>
    </w:p>
    <w:p w:rsidR="00957B2B" w:rsidRPr="00D946B0" w:rsidRDefault="00957B2B" w:rsidP="00D946B0">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lessons have we learned?</w:t>
      </w:r>
    </w:p>
    <w:p w:rsidR="00957B2B" w:rsidRPr="00D946B0" w:rsidRDefault="00957B2B" w:rsidP="00D946B0">
      <w:pPr>
        <w:numPr>
          <w:ilvl w:val="0"/>
          <w:numId w:val="6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should future priorities evolve?</w:t>
      </w:r>
    </w:p>
    <w:p w:rsidR="00957B2B" w:rsidRPr="00D946B0" w:rsidRDefault="00957B2B"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this process, strategic planning becomes a continuous cycle rather than a periodic event.</w:t>
      </w:r>
    </w:p>
    <w:p w:rsidR="00957B2B" w:rsidRPr="00D946B0" w:rsidRDefault="00957B2B"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 develops the capacity to learn systematically from both its achievements and its challenges.</w:t>
      </w:r>
    </w:p>
    <w:p w:rsidR="00957B2B" w:rsidRPr="00D946B0" w:rsidRDefault="00957B2B"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approach strengthens resilience while ensuring that transformation remains responsiv</w:t>
      </w:r>
      <w:r w:rsidR="00861FE7" w:rsidRPr="00D946B0">
        <w:rPr>
          <w:rFonts w:ascii="Times New Roman" w:eastAsia="Times New Roman" w:hAnsi="Times New Roman" w:cs="Times New Roman"/>
          <w:sz w:val="24"/>
          <w:szCs w:val="24"/>
        </w:rPr>
        <w:t>e to changing healthcare needs.</w:t>
      </w:r>
    </w:p>
    <w:p w:rsidR="00957B2B" w:rsidRPr="00D946B0" w:rsidRDefault="00957B2B" w:rsidP="00F224E9">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Strategic Significance</w:t>
      </w:r>
    </w:p>
    <w:p w:rsidR="00957B2B" w:rsidRPr="00D946B0" w:rsidRDefault="00957B2B"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improvement is sustained when institutions develop reliable mechanisms for reflection, learning, and adaptation.</w:t>
      </w:r>
    </w:p>
    <w:p w:rsidR="00957B2B" w:rsidRPr="00D946B0" w:rsidRDefault="00957B2B"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Matrix provides such a mechanism.</w:t>
      </w:r>
    </w:p>
    <w:p w:rsidR="00957B2B" w:rsidRPr="00D946B0" w:rsidRDefault="00957B2B"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transforms performance reviews from administrative reporting exercises into opportunities for institutional learning and strategic renewal.</w:t>
      </w:r>
    </w:p>
    <w:p w:rsidR="00957B2B" w:rsidRPr="00D946B0" w:rsidRDefault="00957B2B"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 doing so, it reinforces FairBanks' aspiration to become a learning organisation committed to excellence, innovation, and responsible stewardship.</w:t>
      </w:r>
    </w:p>
    <w:p w:rsidR="00957B2B" w:rsidRPr="00D946B0" w:rsidRDefault="003A25A7" w:rsidP="00F224E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tbl>
      <w:tblPr>
        <w:tblStyle w:val="TableGrid"/>
        <w:tblW w:w="0" w:type="auto"/>
        <w:tblLook w:val="04A0" w:firstRow="1" w:lastRow="0" w:firstColumn="1" w:lastColumn="0" w:noHBand="0" w:noVBand="1"/>
      </w:tblPr>
      <w:tblGrid>
        <w:gridCol w:w="9350"/>
      </w:tblGrid>
      <w:tr w:rsidR="00F224E9" w:rsidRPr="00D946B0" w:rsidTr="00F224E9">
        <w:tc>
          <w:tcPr>
            <w:tcW w:w="9350" w:type="dxa"/>
          </w:tcPr>
          <w:p w:rsidR="00F224E9" w:rsidRPr="00D946B0" w:rsidRDefault="00F224E9" w:rsidP="00F224E9">
            <w:pPr>
              <w:spacing w:before="100" w:beforeAutospacing="1" w:after="100" w:afterAutospacing="1"/>
              <w:jc w:val="both"/>
              <w:outlineLvl w:val="0"/>
              <w:rPr>
                <w:rFonts w:ascii="Times New Roman" w:eastAsia="Times New Roman" w:hAnsi="Times New Roman" w:cs="Times New Roman"/>
                <w:b/>
                <w:bCs/>
                <w:kern w:val="36"/>
                <w:sz w:val="24"/>
                <w:szCs w:val="24"/>
              </w:rPr>
            </w:pPr>
          </w:p>
          <w:p w:rsidR="00F224E9" w:rsidRPr="00D946B0" w:rsidRDefault="00F224E9" w:rsidP="00F224E9">
            <w:pPr>
              <w:spacing w:before="100" w:beforeAutospacing="1" w:after="100" w:afterAutospacing="1"/>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F224E9" w:rsidRPr="00D946B0" w:rsidRDefault="00F224E9" w:rsidP="00F224E9">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Effective execution requires leaders who regularly pause to learn as well as to act.</w:t>
            </w:r>
          </w:p>
          <w:p w:rsidR="00F224E9" w:rsidRPr="00D946B0" w:rsidRDefault="00F224E9" w:rsidP="00F224E9">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upon this section, consider the following questions:</w:t>
            </w:r>
          </w:p>
          <w:p w:rsidR="00F224E9" w:rsidRPr="00D946B0" w:rsidRDefault="00F224E9" w:rsidP="00D946B0">
            <w:pPr>
              <w:numPr>
                <w:ilvl w:val="0"/>
                <w:numId w:val="70"/>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consistently do we align leadership decisions with our institutional priorities?</w:t>
            </w:r>
          </w:p>
          <w:p w:rsidR="00F224E9" w:rsidRPr="00D946B0" w:rsidRDefault="00F224E9" w:rsidP="00D946B0">
            <w:pPr>
              <w:numPr>
                <w:ilvl w:val="0"/>
                <w:numId w:val="70"/>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we creating opportunities for cross-functional learning and collaboration?</w:t>
            </w:r>
          </w:p>
          <w:p w:rsidR="00F224E9" w:rsidRPr="00D946B0" w:rsidRDefault="00F224E9" w:rsidP="00D946B0">
            <w:pPr>
              <w:numPr>
                <w:ilvl w:val="0"/>
                <w:numId w:val="70"/>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Does our performance review process encourage institutional learning or simply report organisational activity?</w:t>
            </w:r>
          </w:p>
          <w:p w:rsidR="00F224E9" w:rsidRPr="00D946B0" w:rsidRDefault="00F224E9" w:rsidP="00F224E9">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Institutions improve most rapidly when reflection becomes as disciplined as implementation.</w:t>
            </w:r>
          </w:p>
          <w:p w:rsidR="00F224E9" w:rsidRPr="00D946B0" w:rsidRDefault="00F224E9" w:rsidP="00F224E9">
            <w:pPr>
              <w:spacing w:before="100" w:beforeAutospacing="1" w:after="100" w:afterAutospacing="1"/>
              <w:jc w:val="both"/>
              <w:outlineLvl w:val="0"/>
              <w:rPr>
                <w:rFonts w:ascii="Times New Roman" w:eastAsia="Times New Roman" w:hAnsi="Times New Roman" w:cs="Times New Roman"/>
                <w:b/>
                <w:bCs/>
                <w:kern w:val="36"/>
                <w:sz w:val="24"/>
                <w:szCs w:val="24"/>
              </w:rPr>
            </w:pPr>
          </w:p>
        </w:tc>
      </w:tr>
    </w:tbl>
    <w:p w:rsidR="00957B2B" w:rsidRPr="00D946B0" w:rsidRDefault="00957B2B" w:rsidP="00957B2B">
      <w:pPr>
        <w:spacing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F224E9" w:rsidRPr="00D946B0" w:rsidTr="00F224E9">
        <w:tc>
          <w:tcPr>
            <w:tcW w:w="9350" w:type="dxa"/>
          </w:tcPr>
          <w:p w:rsidR="00F224E9" w:rsidRPr="00D946B0" w:rsidRDefault="00F224E9" w:rsidP="00957B2B">
            <w:pPr>
              <w:rPr>
                <w:rFonts w:ascii="Times New Roman" w:eastAsia="Times New Roman" w:hAnsi="Times New Roman" w:cs="Times New Roman"/>
                <w:sz w:val="24"/>
                <w:szCs w:val="24"/>
              </w:rPr>
            </w:pPr>
          </w:p>
          <w:p w:rsidR="00F224E9" w:rsidRPr="00D946B0" w:rsidRDefault="00F224E9" w:rsidP="00F224E9">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F224E9" w:rsidRPr="00D946B0" w:rsidRDefault="00F224E9" w:rsidP="00F224E9">
            <w:pPr>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"Execution is not simply about completing activities. It is about building an institution in which every decision, every partnership, and every improvement contributes to one shared vision."</w:t>
            </w:r>
          </w:p>
          <w:p w:rsidR="00F224E9" w:rsidRPr="00D946B0" w:rsidRDefault="00F224E9" w:rsidP="00957B2B">
            <w:pPr>
              <w:rPr>
                <w:rFonts w:ascii="Times New Roman" w:eastAsia="Times New Roman" w:hAnsi="Times New Roman" w:cs="Times New Roman"/>
                <w:sz w:val="24"/>
                <w:szCs w:val="24"/>
              </w:rPr>
            </w:pPr>
          </w:p>
          <w:p w:rsidR="00F224E9" w:rsidRPr="00D946B0" w:rsidRDefault="00F224E9" w:rsidP="00957B2B">
            <w:pPr>
              <w:rPr>
                <w:rFonts w:ascii="Times New Roman" w:eastAsia="Times New Roman" w:hAnsi="Times New Roman" w:cs="Times New Roman"/>
                <w:sz w:val="24"/>
                <w:szCs w:val="24"/>
              </w:rPr>
            </w:pPr>
          </w:p>
          <w:p w:rsidR="00F224E9" w:rsidRPr="00D946B0" w:rsidRDefault="00F224E9" w:rsidP="00957B2B">
            <w:pPr>
              <w:rPr>
                <w:rFonts w:ascii="Times New Roman" w:eastAsia="Times New Roman" w:hAnsi="Times New Roman" w:cs="Times New Roman"/>
                <w:sz w:val="24"/>
                <w:szCs w:val="24"/>
              </w:rPr>
            </w:pPr>
          </w:p>
        </w:tc>
      </w:tr>
    </w:tbl>
    <w:p w:rsidR="00957B2B" w:rsidRPr="00D946B0" w:rsidRDefault="00957B2B" w:rsidP="00957B2B">
      <w:pPr>
        <w:spacing w:after="0" w:line="240" w:lineRule="auto"/>
        <w:rPr>
          <w:rFonts w:ascii="Times New Roman" w:eastAsia="Times New Roman" w:hAnsi="Times New Roman" w:cs="Times New Roman"/>
          <w:sz w:val="24"/>
          <w:szCs w:val="24"/>
        </w:rPr>
      </w:pPr>
    </w:p>
    <w:p w:rsidR="00F224E9" w:rsidRPr="00D946B0" w:rsidRDefault="00F224E9" w:rsidP="00957B2B">
      <w:pPr>
        <w:spacing w:after="0" w:line="240" w:lineRule="auto"/>
        <w:rPr>
          <w:rFonts w:ascii="Times New Roman" w:eastAsia="Times New Roman" w:hAnsi="Times New Roman" w:cs="Times New Roman"/>
          <w:sz w:val="24"/>
          <w:szCs w:val="24"/>
        </w:rPr>
      </w:pPr>
    </w:p>
    <w:p w:rsidR="00F224E9" w:rsidRPr="00D946B0" w:rsidRDefault="00F224E9" w:rsidP="00957B2B">
      <w:pPr>
        <w:spacing w:after="0" w:line="240" w:lineRule="auto"/>
        <w:rPr>
          <w:rFonts w:ascii="Times New Roman" w:eastAsia="Times New Roman" w:hAnsi="Times New Roman" w:cs="Times New Roman"/>
          <w:sz w:val="24"/>
          <w:szCs w:val="24"/>
        </w:rPr>
      </w:pPr>
    </w:p>
    <w:p w:rsidR="00F224E9" w:rsidRPr="00D946B0" w:rsidRDefault="00F224E9" w:rsidP="00957B2B">
      <w:pPr>
        <w:spacing w:after="0" w:line="240" w:lineRule="auto"/>
        <w:rPr>
          <w:rFonts w:ascii="Times New Roman" w:eastAsia="Times New Roman" w:hAnsi="Times New Roman" w:cs="Times New Roman"/>
          <w:sz w:val="24"/>
          <w:szCs w:val="24"/>
        </w:rPr>
      </w:pPr>
    </w:p>
    <w:p w:rsidR="00F224E9" w:rsidRPr="00D946B0" w:rsidRDefault="00F224E9" w:rsidP="00957B2B">
      <w:pPr>
        <w:spacing w:after="0" w:line="240" w:lineRule="auto"/>
        <w:rPr>
          <w:rFonts w:ascii="Times New Roman" w:eastAsia="Times New Roman" w:hAnsi="Times New Roman" w:cs="Times New Roman"/>
          <w:sz w:val="24"/>
          <w:szCs w:val="24"/>
        </w:rPr>
      </w:pPr>
    </w:p>
    <w:p w:rsidR="00F224E9" w:rsidRPr="00D946B0" w:rsidRDefault="00F224E9" w:rsidP="00957B2B">
      <w:pPr>
        <w:spacing w:after="0" w:line="240" w:lineRule="auto"/>
        <w:rPr>
          <w:rFonts w:ascii="Times New Roman" w:eastAsia="Times New Roman" w:hAnsi="Times New Roman" w:cs="Times New Roman"/>
          <w:sz w:val="24"/>
          <w:szCs w:val="24"/>
        </w:rPr>
      </w:pPr>
    </w:p>
    <w:p w:rsidR="00F224E9" w:rsidRPr="00D946B0" w:rsidRDefault="00F224E9" w:rsidP="00957B2B">
      <w:pPr>
        <w:spacing w:after="0" w:line="240" w:lineRule="auto"/>
        <w:rPr>
          <w:rFonts w:ascii="Times New Roman" w:eastAsia="Times New Roman" w:hAnsi="Times New Roman" w:cs="Times New Roman"/>
          <w:sz w:val="24"/>
          <w:szCs w:val="24"/>
        </w:rPr>
      </w:pPr>
    </w:p>
    <w:p w:rsidR="00A81AD8" w:rsidRPr="00D946B0" w:rsidRDefault="00A81AD8" w:rsidP="00A81AD8">
      <w:pPr>
        <w:spacing w:after="0" w:line="240" w:lineRule="auto"/>
        <w:rPr>
          <w:rFonts w:ascii="Times New Roman" w:eastAsia="Times New Roman" w:hAnsi="Times New Roman" w:cs="Times New Roman"/>
          <w:b/>
          <w:bCs/>
          <w:sz w:val="24"/>
          <w:szCs w:val="24"/>
        </w:rPr>
      </w:pPr>
    </w:p>
    <w:p w:rsidR="00F224E9" w:rsidRPr="00D946B0" w:rsidRDefault="00F224E9" w:rsidP="00A81AD8">
      <w:pPr>
        <w:spacing w:after="0" w:line="240" w:lineRule="auto"/>
        <w:rPr>
          <w:rFonts w:ascii="Times New Roman" w:eastAsia="Times New Roman" w:hAnsi="Times New Roman" w:cs="Times New Roman"/>
          <w:b/>
          <w:bCs/>
          <w:sz w:val="24"/>
          <w:szCs w:val="24"/>
        </w:rPr>
      </w:pPr>
    </w:p>
    <w:p w:rsidR="00F224E9" w:rsidRPr="00D946B0" w:rsidRDefault="00F224E9" w:rsidP="00A81AD8">
      <w:pPr>
        <w:spacing w:after="0" w:line="240" w:lineRule="auto"/>
        <w:rPr>
          <w:rFonts w:ascii="Times New Roman" w:eastAsia="Times New Roman" w:hAnsi="Times New Roman" w:cs="Times New Roman"/>
          <w:b/>
          <w:bCs/>
          <w:sz w:val="24"/>
          <w:szCs w:val="24"/>
        </w:rPr>
      </w:pPr>
    </w:p>
    <w:p w:rsidR="00F224E9" w:rsidRPr="00D946B0" w:rsidRDefault="00F224E9" w:rsidP="00A81AD8">
      <w:pPr>
        <w:spacing w:after="0" w:line="240" w:lineRule="auto"/>
        <w:rPr>
          <w:rFonts w:ascii="Times New Roman" w:eastAsia="Times New Roman" w:hAnsi="Times New Roman" w:cs="Times New Roman"/>
          <w:b/>
          <w:bCs/>
          <w:sz w:val="24"/>
          <w:szCs w:val="24"/>
        </w:rPr>
      </w:pPr>
    </w:p>
    <w:p w:rsidR="00F224E9" w:rsidRPr="00D946B0" w:rsidRDefault="00F224E9" w:rsidP="00A81AD8">
      <w:pPr>
        <w:spacing w:after="0" w:line="240" w:lineRule="auto"/>
        <w:rPr>
          <w:rFonts w:ascii="Times New Roman" w:eastAsia="Times New Roman" w:hAnsi="Times New Roman" w:cs="Times New Roman"/>
          <w:b/>
          <w:bCs/>
          <w:sz w:val="24"/>
          <w:szCs w:val="24"/>
        </w:rPr>
      </w:pPr>
    </w:p>
    <w:p w:rsidR="00F224E9" w:rsidRPr="00D946B0" w:rsidRDefault="00F224E9" w:rsidP="00A81AD8">
      <w:pPr>
        <w:spacing w:after="0" w:line="240" w:lineRule="auto"/>
        <w:rPr>
          <w:rFonts w:ascii="Times New Roman" w:eastAsia="Times New Roman" w:hAnsi="Times New Roman" w:cs="Times New Roman"/>
          <w:b/>
          <w:bCs/>
          <w:sz w:val="24"/>
          <w:szCs w:val="24"/>
        </w:rPr>
      </w:pPr>
    </w:p>
    <w:p w:rsidR="00F224E9" w:rsidRPr="00D946B0" w:rsidRDefault="00F224E9" w:rsidP="00A81AD8">
      <w:pPr>
        <w:spacing w:after="0" w:line="240" w:lineRule="auto"/>
        <w:rPr>
          <w:rFonts w:ascii="Times New Roman" w:eastAsia="Times New Roman" w:hAnsi="Times New Roman" w:cs="Times New Roman"/>
          <w:b/>
          <w:bCs/>
          <w:sz w:val="24"/>
          <w:szCs w:val="24"/>
        </w:rPr>
      </w:pPr>
    </w:p>
    <w:p w:rsidR="00F224E9" w:rsidRPr="00D946B0" w:rsidRDefault="00F224E9" w:rsidP="00A81AD8">
      <w:pPr>
        <w:spacing w:after="0" w:line="240" w:lineRule="auto"/>
        <w:rPr>
          <w:rFonts w:ascii="Times New Roman" w:eastAsia="Times New Roman" w:hAnsi="Times New Roman" w:cs="Times New Roman"/>
          <w:b/>
          <w:bCs/>
          <w:sz w:val="24"/>
          <w:szCs w:val="24"/>
        </w:rPr>
      </w:pPr>
    </w:p>
    <w:p w:rsidR="00F224E9" w:rsidRPr="00D946B0" w:rsidRDefault="00F224E9" w:rsidP="00A81AD8">
      <w:pPr>
        <w:spacing w:after="0" w:line="240" w:lineRule="auto"/>
        <w:rPr>
          <w:rFonts w:ascii="Times New Roman" w:eastAsia="Times New Roman" w:hAnsi="Times New Roman" w:cs="Times New Roman"/>
          <w:b/>
          <w:bCs/>
          <w:sz w:val="24"/>
          <w:szCs w:val="24"/>
        </w:rPr>
      </w:pPr>
    </w:p>
    <w:p w:rsidR="00F224E9" w:rsidRPr="00D946B0" w:rsidRDefault="00F224E9" w:rsidP="00A81AD8">
      <w:pPr>
        <w:spacing w:after="0" w:line="240" w:lineRule="auto"/>
        <w:rPr>
          <w:rFonts w:ascii="Times New Roman" w:eastAsia="Times New Roman" w:hAnsi="Times New Roman" w:cs="Times New Roman"/>
          <w:b/>
          <w:bCs/>
          <w:sz w:val="24"/>
          <w:szCs w:val="24"/>
        </w:rPr>
      </w:pPr>
    </w:p>
    <w:p w:rsidR="00F224E9" w:rsidRPr="00D946B0" w:rsidRDefault="00F224E9" w:rsidP="00A81AD8">
      <w:pPr>
        <w:spacing w:after="0" w:line="240" w:lineRule="auto"/>
        <w:rPr>
          <w:rFonts w:ascii="Times New Roman" w:eastAsia="Times New Roman" w:hAnsi="Times New Roman" w:cs="Times New Roman"/>
          <w:b/>
          <w:bCs/>
          <w:sz w:val="24"/>
          <w:szCs w:val="24"/>
        </w:rPr>
      </w:pPr>
    </w:p>
    <w:p w:rsidR="00F224E9" w:rsidRPr="00D946B0" w:rsidRDefault="00F224E9" w:rsidP="00A81AD8">
      <w:pPr>
        <w:spacing w:after="0" w:line="240" w:lineRule="auto"/>
        <w:rPr>
          <w:rFonts w:ascii="Times New Roman" w:eastAsia="Times New Roman" w:hAnsi="Times New Roman" w:cs="Times New Roman"/>
          <w:b/>
          <w:bCs/>
          <w:sz w:val="24"/>
          <w:szCs w:val="24"/>
        </w:rPr>
      </w:pPr>
    </w:p>
    <w:p w:rsidR="00F224E9" w:rsidRPr="00D946B0" w:rsidRDefault="00F224E9" w:rsidP="00A81AD8">
      <w:pPr>
        <w:spacing w:after="0" w:line="240" w:lineRule="auto"/>
        <w:rPr>
          <w:rFonts w:ascii="Times New Roman" w:eastAsia="Times New Roman" w:hAnsi="Times New Roman" w:cs="Times New Roman"/>
          <w:b/>
          <w:bCs/>
          <w:sz w:val="24"/>
          <w:szCs w:val="24"/>
        </w:rPr>
      </w:pPr>
    </w:p>
    <w:p w:rsidR="00F224E9" w:rsidRPr="00D946B0" w:rsidRDefault="00F224E9" w:rsidP="00A81AD8">
      <w:pPr>
        <w:spacing w:after="0" w:line="240" w:lineRule="auto"/>
        <w:rPr>
          <w:rFonts w:ascii="Times New Roman" w:eastAsia="Times New Roman" w:hAnsi="Times New Roman" w:cs="Times New Roman"/>
          <w:sz w:val="24"/>
          <w:szCs w:val="24"/>
        </w:rPr>
      </w:pPr>
    </w:p>
    <w:p w:rsidR="00A81AD8" w:rsidRPr="00D946B0" w:rsidRDefault="00A81AD8" w:rsidP="00F224E9">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SEVEN</w:t>
      </w:r>
    </w:p>
    <w:p w:rsidR="00A81AD8" w:rsidRPr="00D946B0" w:rsidRDefault="00A81AD8" w:rsidP="00F224E9">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FairBanks Maturity Model (FMM)</w:t>
      </w:r>
    </w:p>
    <w:p w:rsidR="00A81AD8" w:rsidRPr="00D946B0" w:rsidRDefault="00A81AD8" w:rsidP="00A81AD8">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Measuring Institutional Growth, Capability and Excellence</w:t>
      </w:r>
    </w:p>
    <w:p w:rsidR="00A81AD8" w:rsidRPr="00D946B0" w:rsidRDefault="00A81AD8" w:rsidP="00F224E9">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"True transformation is measured not only by what an institution achieves today, but by the capability it develops to achieve even more tomorrow."</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Opening</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institution evolves.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Some grow in size.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Others expand their services.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Many improve operational efficiency.</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Yet growth alone does not necessarily indicate institutional maturity.</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larger organisation is not always a stronger organisation.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 institution may introduce new programmes without strengthening governance.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may invest in technology without improving organisational learning.</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It may increase revenue without enhancing community impact.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examples illustrate an important leadership principle: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Growth measures expansion.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Maturity measures capability.</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Medical Centre Limited recognises that sustainable transformation requires both.</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For this reason, </w:t>
      </w:r>
      <w:r w:rsidRPr="00D946B0">
        <w:rPr>
          <w:rFonts w:ascii="Times New Roman" w:eastAsia="Times New Roman" w:hAnsi="Times New Roman" w:cs="Times New Roman"/>
          <w:i/>
          <w:iCs/>
          <w:sz w:val="24"/>
          <w:szCs w:val="24"/>
        </w:rPr>
        <w:t>The FairBanks Blueprint</w:t>
      </w:r>
      <w:r w:rsidRPr="00D946B0">
        <w:rPr>
          <w:rFonts w:ascii="Times New Roman" w:eastAsia="Times New Roman" w:hAnsi="Times New Roman" w:cs="Times New Roman"/>
          <w:sz w:val="24"/>
          <w:szCs w:val="24"/>
        </w:rPr>
        <w:t xml:space="preserve"> introduces the </w:t>
      </w:r>
      <w:r w:rsidRPr="00D946B0">
        <w:rPr>
          <w:rFonts w:ascii="Times New Roman" w:eastAsia="Times New Roman" w:hAnsi="Times New Roman" w:cs="Times New Roman"/>
          <w:b/>
          <w:bCs/>
          <w:sz w:val="24"/>
          <w:szCs w:val="24"/>
        </w:rPr>
        <w:t>FairBanks Maturity Model (FMM)</w:t>
      </w:r>
      <w:r w:rsidRPr="00D946B0">
        <w:rPr>
          <w:rFonts w:ascii="Times New Roman" w:eastAsia="Times New Roman" w:hAnsi="Times New Roman" w:cs="Times New Roman"/>
          <w:sz w:val="24"/>
          <w:szCs w:val="24"/>
        </w:rPr>
        <w:t xml:space="preserve"> as the institution's framework for assessing organisational development over time.</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Unlike traditional performance measurement systems that focus primarily on outputs and short-term targets, the FairBanks Maturity Model evaluates the institution's overall capability across leadership, governance, service integration, partnerships, innovation, organisational learning, digital transformation, and long-term sustainability.</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purpose of FMM is therefore not to judge institutional performance.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Its purpose is to guide institutional development.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enables FairBanks to understand where it is today, identify opportunities for improvement, and plan deliberately for future growth.</w:t>
      </w:r>
    </w:p>
    <w:p w:rsidR="00A81AD8" w:rsidRPr="00D946B0" w:rsidRDefault="00A81AD8" w:rsidP="00F224E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 doing so, the Model transforms evaluation from an exercise in accountability into a pathway for contin</w:t>
      </w:r>
      <w:r w:rsidR="00F224E9" w:rsidRPr="00D946B0">
        <w:rPr>
          <w:rFonts w:ascii="Times New Roman" w:eastAsia="Times New Roman" w:hAnsi="Times New Roman" w:cs="Times New Roman"/>
          <w:sz w:val="24"/>
          <w:szCs w:val="24"/>
        </w:rPr>
        <w:t>uous institutional advancement.</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7.1 Why Institutional Maturity Matters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operate within environments characterised by continuous change.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Scientific knowledge advances.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evolves.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expectations increase.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priorities shift.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Regulatory environments develop.</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New partnerships emerge.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Institutions that fail to mature struggle to respond effectively to these changes.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By contrast, mature institutions possess the organisational capability to learn, adapt, innovate, and sustain excellence even as circumstances evolve.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maturity therefore represents organisational readiness.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reflects the degree to which systems, leadership, people, partnerships, knowledge, and culture have developed sufficiently to support long-term success.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maturity is viewed as an ongoing journey rather than a final destination.</w:t>
      </w:r>
    </w:p>
    <w:p w:rsidR="00A81AD8" w:rsidRPr="00D946B0" w:rsidRDefault="00A81AD8" w:rsidP="00F224E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stage of development provides opportunities for fu</w:t>
      </w:r>
      <w:r w:rsidR="00F224E9" w:rsidRPr="00D946B0">
        <w:rPr>
          <w:rFonts w:ascii="Times New Roman" w:eastAsia="Times New Roman" w:hAnsi="Times New Roman" w:cs="Times New Roman"/>
          <w:sz w:val="24"/>
          <w:szCs w:val="24"/>
        </w:rPr>
        <w:t>rther learning and improvement.</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7.2 The Philosophy of the FairBanks Maturity Model</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Maturity Model is founded upon one central belief:</w:t>
      </w:r>
    </w:p>
    <w:p w:rsidR="00A81AD8" w:rsidRPr="00D946B0" w:rsidRDefault="00A81AD8" w:rsidP="00A81AD8">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Institutional excellence is achieved through continuous growth in organisational capability rather than through isolated achievements.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philosophy encourages leaders to look beyond immediate results and consider the long-term development of the institution.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asking only:</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"Did we achieve this year's objectives?"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Model also asks: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"Have we strengthened the institution's ability to achieve even greater outcomes in the future?"</w:t>
      </w:r>
    </w:p>
    <w:p w:rsidR="00A81AD8" w:rsidRPr="00D946B0" w:rsidRDefault="00A81AD8" w:rsidP="00F224E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 this way, maturity becomes both a measure of progress and</w:t>
      </w:r>
      <w:r w:rsidR="00F224E9" w:rsidRPr="00D946B0">
        <w:rPr>
          <w:rFonts w:ascii="Times New Roman" w:eastAsia="Times New Roman" w:hAnsi="Times New Roman" w:cs="Times New Roman"/>
          <w:sz w:val="24"/>
          <w:szCs w:val="24"/>
        </w:rPr>
        <w:t xml:space="preserve"> a guide for future investment.</w:t>
      </w:r>
    </w:p>
    <w:p w:rsidR="00A81AD8" w:rsidRPr="00D946B0" w:rsidRDefault="00A81AD8" w:rsidP="00F224E9">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7.3 The Five Stages of Institutional Maturity</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FairBanks Maturity Model describes institutional development through </w:t>
      </w:r>
      <w:r w:rsidRPr="00D946B0">
        <w:rPr>
          <w:rFonts w:ascii="Times New Roman" w:eastAsia="Times New Roman" w:hAnsi="Times New Roman" w:cs="Times New Roman"/>
          <w:b/>
          <w:bCs/>
          <w:sz w:val="24"/>
          <w:szCs w:val="24"/>
        </w:rPr>
        <w:t>five progressive stages</w:t>
      </w:r>
      <w:r w:rsidRPr="00D946B0">
        <w:rPr>
          <w:rFonts w:ascii="Times New Roman" w:eastAsia="Times New Roman" w:hAnsi="Times New Roman" w:cs="Times New Roman"/>
          <w:sz w:val="24"/>
          <w:szCs w:val="24"/>
        </w:rPr>
        <w:t>.</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stage represents an increase in organisational capability, integration, leadership, and societal impact.</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stages should not be viewed as rigid categories.</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they provide a practical roadmap through which FairBanks can assess its development and identify priorities for future advancement.</w:t>
      </w:r>
    </w:p>
    <w:p w:rsidR="00A81AD8" w:rsidRPr="00D946B0" w:rsidRDefault="00A81AD8" w:rsidP="00F224E9">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Stage One – Emerging Institution</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At this stage, the organisation is establishing its identity, governance structures, operational systems, and core healthcare services.</w:t>
      </w:r>
    </w:p>
    <w:p w:rsidR="00F224E9"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focuses primarily on organisational stabili</w:t>
      </w:r>
      <w:r w:rsidR="00F224E9" w:rsidRPr="00D946B0">
        <w:rPr>
          <w:rFonts w:ascii="Times New Roman" w:eastAsia="Times New Roman" w:hAnsi="Times New Roman" w:cs="Times New Roman"/>
          <w:sz w:val="24"/>
          <w:szCs w:val="24"/>
        </w:rPr>
        <w:t>ty and foundational capability.</w:t>
      </w:r>
    </w:p>
    <w:p w:rsidR="00F224E9" w:rsidRPr="00D946B0" w:rsidRDefault="00F224E9" w:rsidP="00F224E9">
      <w:pPr>
        <w:spacing w:before="100" w:beforeAutospacing="1" w:after="100" w:afterAutospacing="1" w:line="240" w:lineRule="auto"/>
        <w:jc w:val="both"/>
        <w:rPr>
          <w:rFonts w:ascii="Times New Roman" w:eastAsia="Times New Roman" w:hAnsi="Times New Roman" w:cs="Times New Roman"/>
          <w:sz w:val="24"/>
          <w:szCs w:val="24"/>
        </w:rPr>
      </w:pP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Stage Two – Developing Institution</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Systems become more coordinated.</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Departments begin working collaboratively.</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Quality improvement processes strengthen.</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Partnerships expand.</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learning becomes increasingly intentional.</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 begins transitioning from operational management</w:t>
      </w:r>
      <w:r w:rsidR="00F224E9" w:rsidRPr="00D946B0">
        <w:rPr>
          <w:rFonts w:ascii="Times New Roman" w:eastAsia="Times New Roman" w:hAnsi="Times New Roman" w:cs="Times New Roman"/>
          <w:sz w:val="24"/>
          <w:szCs w:val="24"/>
        </w:rPr>
        <w:t xml:space="preserve"> towards strategic development.</w:t>
      </w:r>
    </w:p>
    <w:p w:rsidR="00A81AD8" w:rsidRPr="00D946B0" w:rsidRDefault="00A81AD8" w:rsidP="00F224E9">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Stage Three – Integrated Institution</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services, community programmes, research, digital systems, and partnerships operate as one coordinated ecosystem.</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alignment becomes increasingly evident across the organisation.</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Decision-making is guided by evidence, collaboration, an</w:t>
      </w:r>
      <w:r w:rsidR="00F224E9" w:rsidRPr="00D946B0">
        <w:rPr>
          <w:rFonts w:ascii="Times New Roman" w:eastAsia="Times New Roman" w:hAnsi="Times New Roman" w:cs="Times New Roman"/>
          <w:sz w:val="24"/>
          <w:szCs w:val="24"/>
        </w:rPr>
        <w:t>d shared institutional purpose.</w:t>
      </w:r>
    </w:p>
    <w:p w:rsidR="00A81AD8" w:rsidRPr="00D946B0" w:rsidRDefault="00A81AD8" w:rsidP="00F224E9">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Stage Four – Transformational Institution</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becomes embedded within organisational culture.</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 contributes actively to health system strengthening, research, workforce development, policy dialogue, and community transformation.</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increasingly influences healthcare</w:t>
      </w:r>
      <w:r w:rsidR="00F224E9" w:rsidRPr="00D946B0">
        <w:rPr>
          <w:rFonts w:ascii="Times New Roman" w:eastAsia="Times New Roman" w:hAnsi="Times New Roman" w:cs="Times New Roman"/>
          <w:sz w:val="24"/>
          <w:szCs w:val="24"/>
        </w:rPr>
        <w:t xml:space="preserve"> beyond the institution itself.</w:t>
      </w:r>
    </w:p>
    <w:p w:rsidR="00A81AD8" w:rsidRPr="00D946B0" w:rsidRDefault="00A81AD8" w:rsidP="00F224E9">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Stage Five – Legacy Institution</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 becomes recognised not merely for the services it provides but for the enduring value it creates.</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Its influence extends through knowledge generation, leadership development, institutional partnerships, social impact, and contributions to healthier communities and stronger health systems.</w:t>
      </w:r>
    </w:p>
    <w:p w:rsidR="00A81AD8" w:rsidRPr="00D946B0" w:rsidRDefault="00A81AD8" w:rsidP="0003796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At this stage, the institution serves as a model of excellence while </w:t>
      </w:r>
      <w:r w:rsidR="00037963" w:rsidRPr="00D946B0">
        <w:rPr>
          <w:rFonts w:ascii="Times New Roman" w:eastAsia="Times New Roman" w:hAnsi="Times New Roman" w:cs="Times New Roman"/>
          <w:sz w:val="24"/>
          <w:szCs w:val="24"/>
        </w:rPr>
        <w:t>continuing to learn and evolve.</w:t>
      </w:r>
    </w:p>
    <w:p w:rsidR="00A81AD8" w:rsidRPr="00D946B0" w:rsidRDefault="00A81AD8" w:rsidP="00F224E9">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Maturity Model encourages leaders to view institutional development as a deliberate and measurable journey.</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asking how large FairBanks has become, the Model asks how capable, resilient, collaborative, innovative, and impactful it has become.</w:t>
      </w: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This distinction reinforces one of the central themes of </w:t>
      </w:r>
      <w:r w:rsidRPr="00D946B0">
        <w:rPr>
          <w:rFonts w:ascii="Times New Roman" w:eastAsia="Times New Roman" w:hAnsi="Times New Roman" w:cs="Times New Roman"/>
          <w:i/>
          <w:iCs/>
          <w:sz w:val="24"/>
          <w:szCs w:val="24"/>
        </w:rPr>
        <w:t>The FairBanks Blueprint</w:t>
      </w:r>
      <w:r w:rsidRPr="00D946B0">
        <w:rPr>
          <w:rFonts w:ascii="Times New Roman" w:eastAsia="Times New Roman" w:hAnsi="Times New Roman" w:cs="Times New Roman"/>
          <w:sz w:val="24"/>
          <w:szCs w:val="24"/>
        </w:rPr>
        <w:t>:</w:t>
      </w:r>
    </w:p>
    <w:p w:rsidR="00037963" w:rsidRPr="00D946B0" w:rsidRDefault="00A81AD8" w:rsidP="00037963">
      <w:pPr>
        <w:spacing w:before="100" w:beforeAutospacing="1" w:after="100" w:afterAutospacing="1" w:line="240" w:lineRule="auto"/>
        <w:jc w:val="both"/>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The future belongs not simply to growing institutions, but to maturing institutions.</w:t>
      </w:r>
    </w:p>
    <w:p w:rsidR="00037963" w:rsidRPr="00D946B0" w:rsidRDefault="00037963" w:rsidP="00037963">
      <w:pPr>
        <w:spacing w:before="100" w:beforeAutospacing="1" w:after="100" w:afterAutospacing="1" w:line="240" w:lineRule="auto"/>
        <w:jc w:val="both"/>
        <w:rPr>
          <w:rFonts w:ascii="Times New Roman" w:eastAsia="Times New Roman" w:hAnsi="Times New Roman" w:cs="Times New Roman"/>
          <w:b/>
          <w:bCs/>
          <w:sz w:val="24"/>
          <w:szCs w:val="24"/>
        </w:rPr>
      </w:pPr>
    </w:p>
    <w:tbl>
      <w:tblPr>
        <w:tblStyle w:val="TableGrid"/>
        <w:tblW w:w="0" w:type="auto"/>
        <w:tblLook w:val="04A0" w:firstRow="1" w:lastRow="0" w:firstColumn="1" w:lastColumn="0" w:noHBand="0" w:noVBand="1"/>
      </w:tblPr>
      <w:tblGrid>
        <w:gridCol w:w="9350"/>
      </w:tblGrid>
      <w:tr w:rsidR="00037963" w:rsidRPr="00D946B0" w:rsidTr="00037963">
        <w:tc>
          <w:tcPr>
            <w:tcW w:w="9350" w:type="dxa"/>
          </w:tcPr>
          <w:p w:rsidR="00037963" w:rsidRPr="00D946B0" w:rsidRDefault="00037963" w:rsidP="00037963">
            <w:pPr>
              <w:spacing w:before="100" w:beforeAutospacing="1" w:after="100" w:afterAutospacing="1"/>
              <w:jc w:val="both"/>
              <w:rPr>
                <w:rFonts w:ascii="Times New Roman" w:eastAsia="Times New Roman" w:hAnsi="Times New Roman" w:cs="Times New Roman"/>
                <w:b/>
                <w:bCs/>
                <w:sz w:val="24"/>
                <w:szCs w:val="24"/>
              </w:rPr>
            </w:pPr>
          </w:p>
          <w:p w:rsidR="00037963" w:rsidRPr="00D946B0" w:rsidRDefault="00037963" w:rsidP="00037963">
            <w:pPr>
              <w:spacing w:before="100" w:beforeAutospacing="1" w:after="100" w:afterAutospacing="1"/>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037963" w:rsidRPr="00D946B0" w:rsidRDefault="00037963" w:rsidP="00037963">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maturity begins with honest reflection.</w:t>
            </w:r>
          </w:p>
          <w:p w:rsidR="00037963" w:rsidRPr="00D946B0" w:rsidRDefault="00037963" w:rsidP="00037963">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consider this opening section, reflect on the following questions:</w:t>
            </w:r>
          </w:p>
          <w:p w:rsidR="00037963" w:rsidRPr="00D946B0" w:rsidRDefault="00037963" w:rsidP="00D946B0">
            <w:pPr>
              <w:numPr>
                <w:ilvl w:val="0"/>
                <w:numId w:val="71"/>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Which stage of maturity best reflects FairBanks today?</w:t>
            </w:r>
          </w:p>
          <w:p w:rsidR="00037963" w:rsidRPr="00D946B0" w:rsidRDefault="00037963" w:rsidP="00D946B0">
            <w:pPr>
              <w:numPr>
                <w:ilvl w:val="0"/>
                <w:numId w:val="71"/>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capabilities must we strengthen to reach the next stage?</w:t>
            </w:r>
          </w:p>
          <w:p w:rsidR="00037963" w:rsidRPr="00D946B0" w:rsidRDefault="00037963" w:rsidP="00D946B0">
            <w:pPr>
              <w:numPr>
                <w:ilvl w:val="0"/>
                <w:numId w:val="71"/>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we investing as intentionally in institutional development as we are in organisational growth?</w:t>
            </w:r>
          </w:p>
          <w:p w:rsidR="00037963" w:rsidRPr="00D946B0" w:rsidRDefault="00037963" w:rsidP="00037963">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is not measured by how quickly an institution expands.</w:t>
            </w:r>
          </w:p>
          <w:p w:rsidR="00037963" w:rsidRPr="00D946B0" w:rsidRDefault="00037963" w:rsidP="00037963">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measured by how intentionally it matures.</w:t>
            </w:r>
          </w:p>
        </w:tc>
      </w:tr>
    </w:tbl>
    <w:p w:rsidR="00A81AD8" w:rsidRPr="00D946B0" w:rsidRDefault="00A81AD8" w:rsidP="00F224E9">
      <w:pPr>
        <w:spacing w:beforeAutospacing="1" w:after="100" w:afterAutospacing="1" w:line="240" w:lineRule="auto"/>
        <w:jc w:val="both"/>
        <w:rPr>
          <w:rFonts w:ascii="Times New Roman" w:eastAsia="Times New Roman" w:hAnsi="Times New Roman" w:cs="Times New Roman"/>
          <w:i/>
          <w:iCs/>
          <w:sz w:val="24"/>
          <w:szCs w:val="24"/>
        </w:rPr>
      </w:pPr>
    </w:p>
    <w:tbl>
      <w:tblPr>
        <w:tblStyle w:val="TableGrid"/>
        <w:tblW w:w="0" w:type="auto"/>
        <w:tblLook w:val="04A0" w:firstRow="1" w:lastRow="0" w:firstColumn="1" w:lastColumn="0" w:noHBand="0" w:noVBand="1"/>
      </w:tblPr>
      <w:tblGrid>
        <w:gridCol w:w="9350"/>
      </w:tblGrid>
      <w:tr w:rsidR="00037963" w:rsidRPr="00D946B0" w:rsidTr="00037963">
        <w:tc>
          <w:tcPr>
            <w:tcW w:w="9350" w:type="dxa"/>
          </w:tcPr>
          <w:p w:rsidR="00037963" w:rsidRPr="00D946B0" w:rsidRDefault="00037963" w:rsidP="00037963">
            <w:pPr>
              <w:spacing w:before="100" w:beforeAutospacing="1" w:after="100" w:afterAutospacing="1"/>
              <w:jc w:val="both"/>
              <w:outlineLvl w:val="0"/>
              <w:rPr>
                <w:rFonts w:ascii="Times New Roman" w:eastAsia="Times New Roman" w:hAnsi="Times New Roman" w:cs="Times New Roman"/>
                <w:b/>
                <w:bCs/>
                <w:kern w:val="36"/>
                <w:sz w:val="24"/>
                <w:szCs w:val="24"/>
              </w:rPr>
            </w:pPr>
          </w:p>
          <w:p w:rsidR="00037963" w:rsidRPr="00D946B0" w:rsidRDefault="00037963" w:rsidP="00037963">
            <w:pPr>
              <w:spacing w:before="100" w:beforeAutospacing="1" w:after="100" w:afterAutospacing="1"/>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037963" w:rsidRPr="00D946B0" w:rsidRDefault="00037963" w:rsidP="00037963">
            <w:pPr>
              <w:spacing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"Growth increases capacity. Maturity increases capability. Sustainable institutions pursue both with equal discipline."</w:t>
            </w:r>
          </w:p>
        </w:tc>
      </w:tr>
    </w:tbl>
    <w:p w:rsidR="00037963" w:rsidRPr="00D946B0" w:rsidRDefault="00037963" w:rsidP="00F224E9">
      <w:pPr>
        <w:spacing w:beforeAutospacing="1" w:after="100" w:afterAutospacing="1" w:line="240" w:lineRule="auto"/>
        <w:jc w:val="both"/>
        <w:rPr>
          <w:rFonts w:ascii="Times New Roman" w:eastAsia="Times New Roman" w:hAnsi="Times New Roman" w:cs="Times New Roman"/>
          <w:sz w:val="24"/>
          <w:szCs w:val="24"/>
        </w:rPr>
      </w:pPr>
    </w:p>
    <w:p w:rsidR="00A81AD8" w:rsidRPr="00D946B0" w:rsidRDefault="00A81AD8" w:rsidP="00F224E9">
      <w:pPr>
        <w:spacing w:after="0" w:line="240" w:lineRule="auto"/>
        <w:jc w:val="both"/>
        <w:rPr>
          <w:rFonts w:ascii="Times New Roman" w:eastAsia="Times New Roman" w:hAnsi="Times New Roman" w:cs="Times New Roman"/>
          <w:sz w:val="24"/>
          <w:szCs w:val="24"/>
        </w:rPr>
      </w:pPr>
    </w:p>
    <w:p w:rsidR="00957B2B" w:rsidRPr="00D946B0" w:rsidRDefault="00957B2B" w:rsidP="00F224E9">
      <w:pPr>
        <w:spacing w:before="100" w:beforeAutospacing="1" w:after="100" w:afterAutospacing="1" w:line="240" w:lineRule="auto"/>
        <w:jc w:val="both"/>
        <w:rPr>
          <w:rFonts w:ascii="Times New Roman" w:eastAsia="Times New Roman" w:hAnsi="Times New Roman" w:cs="Times New Roman"/>
          <w:b/>
          <w:bCs/>
          <w:sz w:val="24"/>
          <w:szCs w:val="24"/>
        </w:rPr>
      </w:pP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b/>
          <w:bCs/>
          <w:sz w:val="24"/>
          <w:szCs w:val="24"/>
        </w:rPr>
      </w:pPr>
    </w:p>
    <w:p w:rsidR="00A81AD8" w:rsidRPr="00D946B0" w:rsidRDefault="00A81AD8" w:rsidP="00F224E9">
      <w:pPr>
        <w:spacing w:before="100" w:beforeAutospacing="1" w:after="100" w:afterAutospacing="1" w:line="240" w:lineRule="auto"/>
        <w:jc w:val="both"/>
        <w:rPr>
          <w:rFonts w:ascii="Times New Roman" w:eastAsia="Times New Roman" w:hAnsi="Times New Roman" w:cs="Times New Roman"/>
          <w:b/>
          <w:bCs/>
          <w:sz w:val="24"/>
          <w:szCs w:val="24"/>
        </w:rPr>
      </w:pPr>
    </w:p>
    <w:p w:rsidR="00A81AD8" w:rsidRPr="00D946B0" w:rsidRDefault="00A81AD8" w:rsidP="00A81AD8">
      <w:pPr>
        <w:spacing w:after="0" w:line="240" w:lineRule="auto"/>
        <w:rPr>
          <w:rFonts w:ascii="Times New Roman" w:eastAsia="Times New Roman" w:hAnsi="Times New Roman" w:cs="Times New Roman"/>
          <w:sz w:val="24"/>
          <w:szCs w:val="24"/>
        </w:rPr>
      </w:pPr>
    </w:p>
    <w:p w:rsidR="00037963" w:rsidRPr="00D946B0" w:rsidRDefault="00037963" w:rsidP="00A81AD8">
      <w:pPr>
        <w:spacing w:after="0" w:line="240" w:lineRule="auto"/>
        <w:rPr>
          <w:rFonts w:ascii="Times New Roman" w:eastAsia="Times New Roman" w:hAnsi="Times New Roman" w:cs="Times New Roman"/>
          <w:sz w:val="24"/>
          <w:szCs w:val="24"/>
        </w:rPr>
      </w:pPr>
    </w:p>
    <w:p w:rsidR="00037963" w:rsidRPr="00D946B0" w:rsidRDefault="00037963" w:rsidP="00A81AD8">
      <w:pPr>
        <w:spacing w:after="0" w:line="240" w:lineRule="auto"/>
        <w:rPr>
          <w:rFonts w:ascii="Times New Roman" w:eastAsia="Times New Roman" w:hAnsi="Times New Roman" w:cs="Times New Roman"/>
          <w:sz w:val="24"/>
          <w:szCs w:val="24"/>
        </w:rPr>
      </w:pPr>
    </w:p>
    <w:p w:rsidR="00037963" w:rsidRPr="00D946B0" w:rsidRDefault="00037963" w:rsidP="00A81AD8">
      <w:pPr>
        <w:spacing w:after="0" w:line="240" w:lineRule="auto"/>
        <w:rPr>
          <w:rFonts w:ascii="Times New Roman" w:eastAsia="Times New Roman" w:hAnsi="Times New Roman" w:cs="Times New Roman"/>
          <w:sz w:val="24"/>
          <w:szCs w:val="24"/>
        </w:rPr>
      </w:pPr>
    </w:p>
    <w:p w:rsidR="00037963" w:rsidRPr="00D946B0" w:rsidRDefault="00037963" w:rsidP="00A81AD8">
      <w:pPr>
        <w:spacing w:after="0" w:line="240" w:lineRule="auto"/>
        <w:rPr>
          <w:rFonts w:ascii="Times New Roman" w:eastAsia="Times New Roman" w:hAnsi="Times New Roman" w:cs="Times New Roman"/>
          <w:sz w:val="24"/>
          <w:szCs w:val="24"/>
        </w:rPr>
      </w:pPr>
    </w:p>
    <w:p w:rsidR="00037963" w:rsidRPr="00D946B0" w:rsidRDefault="00037963" w:rsidP="00A81AD8">
      <w:pPr>
        <w:spacing w:after="0" w:line="240" w:lineRule="auto"/>
        <w:rPr>
          <w:rFonts w:ascii="Times New Roman" w:eastAsia="Times New Roman" w:hAnsi="Times New Roman" w:cs="Times New Roman"/>
          <w:sz w:val="24"/>
          <w:szCs w:val="24"/>
        </w:rPr>
      </w:pPr>
    </w:p>
    <w:p w:rsidR="00037963" w:rsidRPr="00D946B0" w:rsidRDefault="00037963" w:rsidP="00A81AD8">
      <w:pPr>
        <w:spacing w:after="0" w:line="240" w:lineRule="auto"/>
        <w:rPr>
          <w:rFonts w:ascii="Times New Roman" w:eastAsia="Times New Roman" w:hAnsi="Times New Roman" w:cs="Times New Roman"/>
          <w:sz w:val="24"/>
          <w:szCs w:val="24"/>
        </w:rPr>
      </w:pPr>
    </w:p>
    <w:p w:rsidR="00037963" w:rsidRPr="00D946B0" w:rsidRDefault="00037963" w:rsidP="00A81AD8">
      <w:pPr>
        <w:spacing w:after="0" w:line="240" w:lineRule="auto"/>
        <w:rPr>
          <w:rFonts w:ascii="Times New Roman" w:eastAsia="Times New Roman" w:hAnsi="Times New Roman" w:cs="Times New Roman"/>
          <w:sz w:val="24"/>
          <w:szCs w:val="24"/>
        </w:rPr>
      </w:pPr>
    </w:p>
    <w:p w:rsidR="00037963" w:rsidRPr="00D946B0" w:rsidRDefault="00037963" w:rsidP="00A81AD8">
      <w:pPr>
        <w:spacing w:after="0" w:line="240" w:lineRule="auto"/>
        <w:rPr>
          <w:rFonts w:ascii="Times New Roman" w:eastAsia="Times New Roman" w:hAnsi="Times New Roman" w:cs="Times New Roman"/>
          <w:sz w:val="24"/>
          <w:szCs w:val="24"/>
        </w:rPr>
      </w:pP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7.4 The Dimensions of Institutional Maturity</w:t>
      </w:r>
    </w:p>
    <w:p w:rsidR="00A81AD8" w:rsidRPr="00D946B0" w:rsidRDefault="00A81AD8" w:rsidP="00A81AD8">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Assessing Organisational Capability Beyond Performance</w:t>
      </w:r>
    </w:p>
    <w:p w:rsidR="00A81AD8" w:rsidRPr="00D946B0" w:rsidRDefault="00A81AD8" w:rsidP="00037963">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"Institutions mature when every dimension of organisational capability develops in harmony."</w:t>
      </w:r>
    </w:p>
    <w:p w:rsidR="00A81AD8" w:rsidRPr="00D946B0" w:rsidRDefault="00A81AD8" w:rsidP="00A81AD8">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Section Opening</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maturity cannot be determined by a single indicator.</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performance alone cannot demonstrate organisational excellence.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Neither can patient numbers, infrastructure expansion, or technological investment.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mature healthcare institution is characterised by balanced development across multiple dimensions that collectively strengthen its ability to fulfil its mission.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this reason, the FairBanks Maturity Model evaluates institutional capability through eight interconnected dimensions.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These dimensions reflect the philosophy established throughout </w:t>
      </w:r>
      <w:r w:rsidRPr="00D946B0">
        <w:rPr>
          <w:rFonts w:ascii="Times New Roman" w:eastAsia="Times New Roman" w:hAnsi="Times New Roman" w:cs="Times New Roman"/>
          <w:i/>
          <w:iCs/>
          <w:sz w:val="24"/>
          <w:szCs w:val="24"/>
        </w:rPr>
        <w:t>The FairBanks Blueprint</w:t>
      </w:r>
      <w:r w:rsidRPr="00D946B0">
        <w:rPr>
          <w:rFonts w:ascii="Times New Roman" w:eastAsia="Times New Roman" w:hAnsi="Times New Roman" w:cs="Times New Roman"/>
          <w:sz w:val="24"/>
          <w:szCs w:val="24"/>
        </w:rPr>
        <w:t xml:space="preserve"> and provide a comprehensive picture of organisational development.</w:t>
      </w:r>
    </w:p>
    <w:p w:rsidR="00A81AD8" w:rsidRPr="00D946B0" w:rsidRDefault="00A81AD8" w:rsidP="0003796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they enable FairBanks to assess not merely what has been achieved, but how prepared the institution is to su</w:t>
      </w:r>
      <w:r w:rsidR="00037963" w:rsidRPr="00D946B0">
        <w:rPr>
          <w:rFonts w:ascii="Times New Roman" w:eastAsia="Times New Roman" w:hAnsi="Times New Roman" w:cs="Times New Roman"/>
          <w:sz w:val="24"/>
          <w:szCs w:val="24"/>
        </w:rPr>
        <w:t>stain excellence in the future.</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Dimension One – Leadership and Governance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maturity begins with leadership.</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dimension evaluates the effectiveness of governance structures, strategic leadership, ethical decision-making, accountability, succession planning, and stewardship of institutional resources.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Key questions include:</w:t>
      </w:r>
    </w:p>
    <w:p w:rsidR="00A81AD8" w:rsidRPr="00D946B0" w:rsidRDefault="00A81AD8" w:rsidP="00D946B0">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Is leadership guided by a clear institutional vision?</w:t>
      </w:r>
    </w:p>
    <w:p w:rsidR="00A81AD8" w:rsidRPr="00D946B0" w:rsidRDefault="00A81AD8" w:rsidP="00D946B0">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governance systems transparent and effective?</w:t>
      </w:r>
    </w:p>
    <w:p w:rsidR="00A81AD8" w:rsidRPr="00D946B0" w:rsidRDefault="00A81AD8" w:rsidP="00D946B0">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Is decision-making evidence-informed and accountable?</w:t>
      </w:r>
    </w:p>
    <w:p w:rsidR="00A81AD8" w:rsidRPr="00D946B0" w:rsidRDefault="00A81AD8" w:rsidP="00D946B0">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future leaders being intentionally developed?</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Mature institutions create leadership continuity rather than leadership dependency.</w:t>
      </w:r>
    </w:p>
    <w:p w:rsidR="00A81AD8" w:rsidRPr="00D946B0" w:rsidRDefault="00A81AD8" w:rsidP="00A81AD8">
      <w:pPr>
        <w:spacing w:after="0" w:line="240" w:lineRule="auto"/>
        <w:rPr>
          <w:rFonts w:ascii="Times New Roman" w:eastAsia="Times New Roman" w:hAnsi="Times New Roman" w:cs="Times New Roman"/>
          <w:sz w:val="24"/>
          <w:szCs w:val="24"/>
        </w:rPr>
      </w:pP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Dimension Two – Clinical Excellence and Quality</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services remain the primary expression of the institution's mission.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dimension evaluates:</w:t>
      </w:r>
    </w:p>
    <w:p w:rsidR="00A81AD8" w:rsidRPr="00D946B0" w:rsidRDefault="00A81AD8" w:rsidP="00D946B0">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Quality and safety of patient care.</w:t>
      </w:r>
    </w:p>
    <w:p w:rsidR="00A81AD8" w:rsidRPr="00D946B0" w:rsidRDefault="00A81AD8" w:rsidP="00D946B0">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governance.</w:t>
      </w:r>
    </w:p>
    <w:p w:rsidR="00A81AD8" w:rsidRPr="00D946B0" w:rsidRDefault="00A81AD8" w:rsidP="00D946B0">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Evidence-based practice.</w:t>
      </w:r>
    </w:p>
    <w:p w:rsidR="00A81AD8" w:rsidRPr="00D946B0" w:rsidRDefault="00A81AD8" w:rsidP="00D946B0">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Patient-centred care.</w:t>
      </w:r>
    </w:p>
    <w:p w:rsidR="00A81AD8" w:rsidRPr="00D946B0" w:rsidRDefault="00A81AD8" w:rsidP="00D946B0">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Quality improvement systems.</w:t>
      </w:r>
    </w:p>
    <w:p w:rsidR="00A81AD8" w:rsidRPr="00D946B0" w:rsidRDefault="00A81AD8" w:rsidP="00D946B0">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Continuity of care.</w:t>
      </w:r>
    </w:p>
    <w:p w:rsidR="00A81AD8" w:rsidRPr="00D946B0" w:rsidRDefault="00A81AD8" w:rsidP="0044740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maturity is reflected not only in the availability of services but also in their consiste</w:t>
      </w:r>
      <w:r w:rsidR="00447407" w:rsidRPr="00D946B0">
        <w:rPr>
          <w:rFonts w:ascii="Times New Roman" w:eastAsia="Times New Roman" w:hAnsi="Times New Roman" w:cs="Times New Roman"/>
          <w:sz w:val="24"/>
          <w:szCs w:val="24"/>
        </w:rPr>
        <w:t>ncy, safety, and effectiveness.</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Dimension Three – People and Organisational Culture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People determine whether institutional values become organisational reality.</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dimension assesses:</w:t>
      </w:r>
    </w:p>
    <w:p w:rsidR="00A81AD8" w:rsidRPr="00D946B0" w:rsidRDefault="00A81AD8" w:rsidP="00D946B0">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Workforce capability.</w:t>
      </w:r>
    </w:p>
    <w:p w:rsidR="00A81AD8" w:rsidRPr="00D946B0" w:rsidRDefault="00A81AD8" w:rsidP="00D946B0">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Professional development.</w:t>
      </w:r>
    </w:p>
    <w:p w:rsidR="00A81AD8" w:rsidRPr="00D946B0" w:rsidRDefault="00A81AD8" w:rsidP="00D946B0">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Staff wellbeing.</w:t>
      </w:r>
    </w:p>
    <w:p w:rsidR="00A81AD8" w:rsidRPr="00D946B0" w:rsidRDefault="00A81AD8" w:rsidP="00D946B0">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culture.</w:t>
      </w:r>
    </w:p>
    <w:p w:rsidR="00A81AD8" w:rsidRPr="00D946B0" w:rsidRDefault="00A81AD8" w:rsidP="00D946B0">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Teamwork.</w:t>
      </w:r>
    </w:p>
    <w:p w:rsidR="00A81AD8" w:rsidRPr="00D946B0" w:rsidRDefault="00A81AD8" w:rsidP="00D946B0">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Employee engagement.</w:t>
      </w:r>
    </w:p>
    <w:p w:rsidR="00A81AD8" w:rsidRPr="00D946B0" w:rsidRDefault="00A81AD8" w:rsidP="00D946B0">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Leadership development.</w:t>
      </w:r>
    </w:p>
    <w:p w:rsidR="00A81AD8" w:rsidRPr="00D946B0" w:rsidRDefault="00A81AD8" w:rsidP="0044740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mature institution cultivates an environment in which people continue t</w:t>
      </w:r>
      <w:r w:rsidR="00447407" w:rsidRPr="00D946B0">
        <w:rPr>
          <w:rFonts w:ascii="Times New Roman" w:eastAsia="Times New Roman" w:hAnsi="Times New Roman" w:cs="Times New Roman"/>
          <w:sz w:val="24"/>
          <w:szCs w:val="24"/>
        </w:rPr>
        <w:t>o learn, collaborate, and grow.</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Dimension Four – Integrated Service Delivery</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dimension evaluates how effectively healthcare services are coordinated across individuals, families, communities, clinical departments, digital systems, and external partners.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Assessment considers:</w:t>
      </w:r>
    </w:p>
    <w:p w:rsidR="00A81AD8" w:rsidRPr="00D946B0" w:rsidRDefault="00A81AD8" w:rsidP="00D946B0">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Service integration.</w:t>
      </w:r>
    </w:p>
    <w:p w:rsidR="00A81AD8" w:rsidRPr="00D946B0" w:rsidRDefault="00A81AD8" w:rsidP="00D946B0">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Referral coordination.</w:t>
      </w:r>
    </w:p>
    <w:p w:rsidR="00A81AD8" w:rsidRPr="00D946B0" w:rsidRDefault="00A81AD8" w:rsidP="00D946B0">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engagement.</w:t>
      </w:r>
    </w:p>
    <w:p w:rsidR="00A81AD8" w:rsidRPr="00D946B0" w:rsidRDefault="00A81AD8" w:rsidP="00D946B0">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Family-centred care.</w:t>
      </w:r>
    </w:p>
    <w:p w:rsidR="00A81AD8" w:rsidRPr="00D946B0" w:rsidRDefault="00A81AD8" w:rsidP="00D946B0">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Continuity across the patient journey.</w:t>
      </w:r>
    </w:p>
    <w:p w:rsidR="00A81AD8" w:rsidRPr="00D946B0" w:rsidRDefault="00A81AD8" w:rsidP="0044740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Maturity is demonstrated when patients experience healthcare as one coordinated system rather than </w:t>
      </w:r>
      <w:r w:rsidR="00447407" w:rsidRPr="00D946B0">
        <w:rPr>
          <w:rFonts w:ascii="Times New Roman" w:eastAsia="Times New Roman" w:hAnsi="Times New Roman" w:cs="Times New Roman"/>
          <w:sz w:val="24"/>
          <w:szCs w:val="24"/>
        </w:rPr>
        <w:t>multiple disconnected services.</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Dimension Five – Partnerships and Resource Stewardship</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capability is strengthened through responsible collaboration and stewardship.</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Assessment focuses on:</w:t>
      </w:r>
    </w:p>
    <w:p w:rsidR="00A81AD8" w:rsidRPr="00D946B0" w:rsidRDefault="00A81AD8" w:rsidP="00D946B0">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partnerships.</w:t>
      </w:r>
    </w:p>
    <w:p w:rsidR="00A81AD8" w:rsidRPr="00D946B0" w:rsidRDefault="00A81AD8" w:rsidP="00D946B0">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Resource mobilisation.</w:t>
      </w:r>
    </w:p>
    <w:p w:rsidR="00A81AD8" w:rsidRPr="00D946B0" w:rsidRDefault="00A81AD8" w:rsidP="00D946B0">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sustainability.</w:t>
      </w:r>
    </w:p>
    <w:p w:rsidR="00A81AD8" w:rsidRPr="00D946B0" w:rsidRDefault="00A81AD8" w:rsidP="00D946B0">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Infrastructure development.</w:t>
      </w:r>
    </w:p>
    <w:p w:rsidR="00A81AD8" w:rsidRPr="00D946B0" w:rsidRDefault="00A81AD8" w:rsidP="00D946B0">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Procurement.</w:t>
      </w:r>
    </w:p>
    <w:p w:rsidR="00A81AD8" w:rsidRPr="00D946B0" w:rsidRDefault="00A81AD8" w:rsidP="00D946B0">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Asset management.</w:t>
      </w:r>
    </w:p>
    <w:p w:rsidR="00A81AD8" w:rsidRPr="00D946B0" w:rsidRDefault="00A81AD8" w:rsidP="00D946B0">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Environmental responsibility.</w:t>
      </w:r>
    </w:p>
    <w:p w:rsidR="00A81AD8" w:rsidRPr="00D946B0" w:rsidRDefault="00A81AD8" w:rsidP="0044740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Mature institutions maximise collective value while managing resources ethically and transparen</w:t>
      </w:r>
      <w:r w:rsidR="00447407" w:rsidRPr="00D946B0">
        <w:rPr>
          <w:rFonts w:ascii="Times New Roman" w:eastAsia="Times New Roman" w:hAnsi="Times New Roman" w:cs="Times New Roman"/>
          <w:sz w:val="24"/>
          <w:szCs w:val="24"/>
        </w:rPr>
        <w:t>tly.</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Dimension Six – Learning, Research and Innovation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Learning organisations continuously improve.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dimension evaluates:</w:t>
      </w:r>
    </w:p>
    <w:p w:rsidR="00A81AD8" w:rsidRPr="00D946B0" w:rsidRDefault="00A81AD8" w:rsidP="00D946B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activity.</w:t>
      </w:r>
    </w:p>
    <w:p w:rsidR="00A81AD8" w:rsidRPr="00D946B0" w:rsidRDefault="00A81AD8" w:rsidP="00D946B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culture.</w:t>
      </w:r>
    </w:p>
    <w:p w:rsidR="00A81AD8" w:rsidRPr="00D946B0" w:rsidRDefault="00A81AD8" w:rsidP="00D946B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Continuous Professional Development.</w:t>
      </w:r>
    </w:p>
    <w:p w:rsidR="00A81AD8" w:rsidRPr="00D946B0" w:rsidRDefault="00A81AD8" w:rsidP="00D946B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learning.</w:t>
      </w:r>
    </w:p>
    <w:p w:rsidR="00A81AD8" w:rsidRPr="00D946B0" w:rsidRDefault="00A81AD8" w:rsidP="00D946B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management.</w:t>
      </w:r>
    </w:p>
    <w:p w:rsidR="00A81AD8" w:rsidRPr="00D946B0" w:rsidRDefault="00A81AD8" w:rsidP="00D946B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Quality improvement initiatives.</w:t>
      </w:r>
    </w:p>
    <w:p w:rsidR="00A81AD8" w:rsidRPr="00D946B0" w:rsidRDefault="00A81AD8" w:rsidP="00D946B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Adoption of evidence-informed practice.</w:t>
      </w:r>
    </w:p>
    <w:p w:rsidR="00A81AD8" w:rsidRPr="00D946B0" w:rsidRDefault="00A81AD8" w:rsidP="0044740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maturity is reflected in the ability to transform experie</w:t>
      </w:r>
      <w:r w:rsidR="00447407" w:rsidRPr="00D946B0">
        <w:rPr>
          <w:rFonts w:ascii="Times New Roman" w:eastAsia="Times New Roman" w:hAnsi="Times New Roman" w:cs="Times New Roman"/>
          <w:sz w:val="24"/>
          <w:szCs w:val="24"/>
        </w:rPr>
        <w:t>nce into organisational wisdom.</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Dimension Seven – Digital Transformation and Intelligence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increasingly depends upon intelligent use of information.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Assessment therefore includes:</w:t>
      </w:r>
    </w:p>
    <w:p w:rsidR="00A81AD8" w:rsidRPr="00D946B0" w:rsidRDefault="00A81AD8" w:rsidP="00D946B0">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health systems.</w:t>
      </w:r>
    </w:p>
    <w:p w:rsidR="00A81AD8" w:rsidRPr="00D946B0" w:rsidRDefault="00A81AD8" w:rsidP="00D946B0">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Electronic medical records.</w:t>
      </w:r>
    </w:p>
    <w:p w:rsidR="00A81AD8" w:rsidRPr="00D946B0" w:rsidRDefault="00A81AD8" w:rsidP="00D946B0">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Data quality.</w:t>
      </w:r>
    </w:p>
    <w:p w:rsidR="00A81AD8" w:rsidRPr="00D946B0" w:rsidRDefault="00A81AD8" w:rsidP="00D946B0">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information management.</w:t>
      </w:r>
    </w:p>
    <w:p w:rsidR="00A81AD8" w:rsidRPr="00D946B0" w:rsidRDefault="00A81AD8" w:rsidP="00D946B0">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Decision-support systems.</w:t>
      </w:r>
    </w:p>
    <w:p w:rsidR="00A81AD8" w:rsidRPr="00D946B0" w:rsidRDefault="00A81AD8" w:rsidP="00D946B0">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Predictive analytics.</w:t>
      </w:r>
    </w:p>
    <w:p w:rsidR="00A81AD8" w:rsidRPr="00D946B0" w:rsidRDefault="00A81AD8" w:rsidP="00D946B0">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integration through FCHIP.</w:t>
      </w:r>
    </w:p>
    <w:p w:rsidR="00A81AD8" w:rsidRPr="00D946B0" w:rsidRDefault="00A81AD8" w:rsidP="0044740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is assessed not by its presence alone but by its contribution to better decision-makin</w:t>
      </w:r>
      <w:r w:rsidR="00447407" w:rsidRPr="00D946B0">
        <w:rPr>
          <w:rFonts w:ascii="Times New Roman" w:eastAsia="Times New Roman" w:hAnsi="Times New Roman" w:cs="Times New Roman"/>
          <w:sz w:val="24"/>
          <w:szCs w:val="24"/>
        </w:rPr>
        <w:t>g and improved health outcomes.</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Dimension Eight – Community Impact and Sustainability</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final dimension evaluates the institution's contribution beyond its own operations.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Indicators include:</w:t>
      </w:r>
    </w:p>
    <w:p w:rsidR="00A81AD8" w:rsidRPr="00D946B0" w:rsidRDefault="00A81AD8" w:rsidP="00D946B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outcomes.</w:t>
      </w:r>
    </w:p>
    <w:p w:rsidR="00A81AD8" w:rsidRPr="00D946B0" w:rsidRDefault="00A81AD8" w:rsidP="00D946B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health programmes.</w:t>
      </w:r>
    </w:p>
    <w:p w:rsidR="00A81AD8" w:rsidRPr="00D946B0" w:rsidRDefault="00A81AD8" w:rsidP="00D946B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Social impact.</w:t>
      </w:r>
    </w:p>
    <w:p w:rsidR="00A81AD8" w:rsidRPr="00D946B0" w:rsidRDefault="00A81AD8" w:rsidP="00D946B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system strengthening.</w:t>
      </w:r>
    </w:p>
    <w:p w:rsidR="00A81AD8" w:rsidRPr="00D946B0" w:rsidRDefault="00A81AD8" w:rsidP="00D946B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Public trust.</w:t>
      </w:r>
    </w:p>
    <w:p w:rsidR="00A81AD8" w:rsidRPr="00D946B0" w:rsidRDefault="00A81AD8" w:rsidP="00D946B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reputation.</w:t>
      </w:r>
    </w:p>
    <w:p w:rsidR="00A81AD8" w:rsidRPr="00D946B0" w:rsidRDefault="00A81AD8" w:rsidP="00D946B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Long-term sustainability.</w:t>
      </w:r>
    </w:p>
    <w:p w:rsidR="00A81AD8" w:rsidRPr="00D946B0" w:rsidRDefault="00A81AD8" w:rsidP="0044740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Ultimately, the maturity of FairBanks will be judged by th</w:t>
      </w:r>
      <w:r w:rsidR="00447407" w:rsidRPr="00D946B0">
        <w:rPr>
          <w:rFonts w:ascii="Times New Roman" w:eastAsia="Times New Roman" w:hAnsi="Times New Roman" w:cs="Times New Roman"/>
          <w:sz w:val="24"/>
          <w:szCs w:val="24"/>
        </w:rPr>
        <w:t>e value it creates for society.</w:t>
      </w:r>
    </w:p>
    <w:p w:rsidR="00A81AD8" w:rsidRPr="00D946B0" w:rsidRDefault="00A81AD8" w:rsidP="0044740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7.5 Applying the Maturity Assessment</w:t>
      </w:r>
    </w:p>
    <w:p w:rsidR="00A81AD8" w:rsidRPr="00D946B0" w:rsidRDefault="00A81AD8" w:rsidP="0044740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Maturity Model is intended to support institutional reflection rather than institutional judgement.</w:t>
      </w:r>
    </w:p>
    <w:p w:rsidR="00A81AD8" w:rsidRPr="00D946B0" w:rsidRDefault="00A81AD8" w:rsidP="0044740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Its purpose is to identify strengths, recognise opportunities for growth, and guide strategic investment.</w:t>
      </w:r>
    </w:p>
    <w:p w:rsidR="00A81AD8" w:rsidRPr="00D946B0" w:rsidRDefault="00A81AD8" w:rsidP="0044740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assessment process should therefore be collaborative, evidence-based, and developmental.</w:t>
      </w:r>
    </w:p>
    <w:p w:rsidR="00A81AD8" w:rsidRPr="00D946B0" w:rsidRDefault="00A81AD8" w:rsidP="0044740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teams should periodically evaluate each of the eight maturity dimensions using the five stages of institutional development established earlier in this chapter.</w:t>
      </w:r>
    </w:p>
    <w:p w:rsidR="00A81AD8" w:rsidRPr="00D946B0" w:rsidRDefault="00A81AD8" w:rsidP="0044740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process enables FairBanks to:</w:t>
      </w:r>
    </w:p>
    <w:p w:rsidR="00A81AD8" w:rsidRPr="00D946B0" w:rsidRDefault="00A81AD8" w:rsidP="00D946B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understand its current level of organisational capability;</w:t>
      </w:r>
    </w:p>
    <w:p w:rsidR="00A81AD8" w:rsidRPr="00D946B0" w:rsidRDefault="00A81AD8" w:rsidP="00D946B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identify areas requiring focused investment;</w:t>
      </w:r>
    </w:p>
    <w:p w:rsidR="00A81AD8" w:rsidRPr="00D946B0" w:rsidRDefault="00A81AD8" w:rsidP="00D946B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prioritise strategic improvements;</w:t>
      </w:r>
    </w:p>
    <w:p w:rsidR="00A81AD8" w:rsidRPr="00D946B0" w:rsidRDefault="00A81AD8" w:rsidP="00D946B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monitor long-term institutional progress;</w:t>
      </w:r>
    </w:p>
    <w:p w:rsidR="00A81AD8" w:rsidRPr="00D946B0" w:rsidRDefault="00A81AD8" w:rsidP="00D946B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accountability and organisational learning; and</w:t>
      </w:r>
    </w:p>
    <w:p w:rsidR="00A81AD8" w:rsidRPr="00D946B0" w:rsidRDefault="00A81AD8" w:rsidP="00D946B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align future planning with the institution's evolving needs.</w:t>
      </w:r>
    </w:p>
    <w:p w:rsidR="00A81AD8" w:rsidRPr="00D946B0" w:rsidRDefault="00A81AD8" w:rsidP="0044740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value of the Model lies not in assigning a maturity score, but in fostering informed conversations about continuous institu</w:t>
      </w:r>
      <w:r w:rsidR="00447407" w:rsidRPr="00D946B0">
        <w:rPr>
          <w:rFonts w:ascii="Times New Roman" w:eastAsia="Times New Roman" w:hAnsi="Times New Roman" w:cs="Times New Roman"/>
          <w:sz w:val="24"/>
          <w:szCs w:val="24"/>
        </w:rPr>
        <w:t>tional advancement.</w:t>
      </w:r>
    </w:p>
    <w:p w:rsidR="00A81AD8" w:rsidRPr="00D946B0" w:rsidRDefault="00A81AD8" w:rsidP="0044740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A81AD8" w:rsidRPr="00D946B0" w:rsidRDefault="00A81AD8" w:rsidP="0044740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Maturity Model broadens institutional evaluation beyond traditional performance reporting.</w:t>
      </w:r>
    </w:p>
    <w:p w:rsidR="00A81AD8" w:rsidRPr="00D946B0" w:rsidRDefault="00A81AD8" w:rsidP="0044740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assessing leadership, clinical excellence, people, service integration, partnerships, innovation, digital capability, and community impact together, the Model provides a balanced understanding of organisational development.</w:t>
      </w:r>
    </w:p>
    <w:p w:rsidR="00A81AD8" w:rsidRPr="00D946B0" w:rsidRDefault="00A81AD8" w:rsidP="0044740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integrated perspective enables FairBanks to make strategic decisions that strengthen the institution today while preparing it for the challenges and opportunities of tomorrow.</w:t>
      </w:r>
    </w:p>
    <w:tbl>
      <w:tblPr>
        <w:tblStyle w:val="TableGrid"/>
        <w:tblW w:w="0" w:type="auto"/>
        <w:tblLook w:val="04A0" w:firstRow="1" w:lastRow="0" w:firstColumn="1" w:lastColumn="0" w:noHBand="0" w:noVBand="1"/>
      </w:tblPr>
      <w:tblGrid>
        <w:gridCol w:w="9350"/>
      </w:tblGrid>
      <w:tr w:rsidR="00447407" w:rsidRPr="00D946B0" w:rsidTr="00447407">
        <w:tc>
          <w:tcPr>
            <w:tcW w:w="9350" w:type="dxa"/>
          </w:tcPr>
          <w:p w:rsidR="00447407" w:rsidRPr="00D946B0" w:rsidRDefault="00447407" w:rsidP="00447407">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447407" w:rsidRPr="00D946B0" w:rsidRDefault="00447407" w:rsidP="00447407">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maturity requires the courage to evaluate capability as honestly as performance.</w:t>
            </w:r>
          </w:p>
          <w:p w:rsidR="00447407" w:rsidRPr="00D946B0" w:rsidRDefault="00447407" w:rsidP="00447407">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upon this section, consider the following questions:</w:t>
            </w:r>
          </w:p>
          <w:p w:rsidR="00447407" w:rsidRPr="00D946B0" w:rsidRDefault="00447407" w:rsidP="00D946B0">
            <w:pPr>
              <w:numPr>
                <w:ilvl w:val="0"/>
                <w:numId w:val="81"/>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Which dimensions of institutional maturity represent our greatest strengths?</w:t>
            </w:r>
          </w:p>
          <w:p w:rsidR="00447407" w:rsidRPr="00D946B0" w:rsidRDefault="00447407" w:rsidP="00D946B0">
            <w:pPr>
              <w:numPr>
                <w:ilvl w:val="0"/>
                <w:numId w:val="81"/>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Where do we see the greatest opportunities for future development?</w:t>
            </w:r>
          </w:p>
          <w:p w:rsidR="00447407" w:rsidRPr="00D946B0" w:rsidRDefault="00447407" w:rsidP="00D946B0">
            <w:pPr>
              <w:numPr>
                <w:ilvl w:val="0"/>
                <w:numId w:val="81"/>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can we ensure that growth across these dimensions remains balanced rather than uneven?</w:t>
            </w:r>
          </w:p>
          <w:p w:rsidR="00447407" w:rsidRPr="00D946B0" w:rsidRDefault="00447407" w:rsidP="00447407">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Mature institutions are distinguished not by the absence of challenges but by their willingness to learn, adapt, and improve continuously.</w:t>
            </w:r>
          </w:p>
          <w:p w:rsidR="00447407" w:rsidRPr="00D946B0" w:rsidRDefault="00447407" w:rsidP="00447407">
            <w:pPr>
              <w:spacing w:before="100" w:beforeAutospacing="1" w:after="100" w:afterAutospacing="1"/>
              <w:jc w:val="both"/>
              <w:rPr>
                <w:rFonts w:ascii="Times New Roman" w:eastAsia="Times New Roman" w:hAnsi="Times New Roman" w:cs="Times New Roman"/>
                <w:sz w:val="24"/>
                <w:szCs w:val="24"/>
              </w:rPr>
            </w:pPr>
          </w:p>
        </w:tc>
      </w:tr>
    </w:tbl>
    <w:p w:rsidR="00447407" w:rsidRPr="00D946B0" w:rsidRDefault="00447407" w:rsidP="00447407">
      <w:pPr>
        <w:spacing w:before="100" w:beforeAutospacing="1" w:after="100" w:afterAutospacing="1" w:line="240" w:lineRule="auto"/>
        <w:jc w:val="both"/>
        <w:rPr>
          <w:rFonts w:ascii="Times New Roman" w:eastAsia="Times New Roman" w:hAnsi="Times New Roman" w:cs="Times New Roman"/>
          <w:sz w:val="24"/>
          <w:szCs w:val="24"/>
        </w:rPr>
      </w:pPr>
    </w:p>
    <w:p w:rsidR="00A81AD8" w:rsidRPr="00D946B0" w:rsidRDefault="00A81AD8" w:rsidP="00A81AD8">
      <w:pPr>
        <w:spacing w:after="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447407" w:rsidRPr="00D946B0" w:rsidTr="00447407">
        <w:tc>
          <w:tcPr>
            <w:tcW w:w="9350" w:type="dxa"/>
          </w:tcPr>
          <w:p w:rsidR="00447407" w:rsidRPr="00D946B0" w:rsidRDefault="00447407" w:rsidP="00447407">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447407" w:rsidRPr="00D946B0" w:rsidRDefault="00447407" w:rsidP="00447407">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"Institutional maturity is achieved when leadership, people, systems, services, partnerships, knowledge, technology, and community impact evolve together. Lasting excellence depends upon balance as much as progress."</w:t>
            </w:r>
          </w:p>
          <w:p w:rsidR="00447407" w:rsidRPr="00D946B0" w:rsidRDefault="00447407" w:rsidP="00A81AD8">
            <w:pPr>
              <w:rPr>
                <w:rFonts w:ascii="Times New Roman" w:eastAsia="Times New Roman" w:hAnsi="Times New Roman" w:cs="Times New Roman"/>
                <w:sz w:val="24"/>
                <w:szCs w:val="24"/>
              </w:rPr>
            </w:pPr>
          </w:p>
        </w:tc>
      </w:tr>
    </w:tbl>
    <w:p w:rsidR="00A81AD8" w:rsidRPr="00D946B0" w:rsidRDefault="00A81AD8" w:rsidP="00A81AD8">
      <w:pPr>
        <w:spacing w:after="0" w:line="240" w:lineRule="auto"/>
        <w:rPr>
          <w:rFonts w:ascii="Times New Roman" w:eastAsia="Times New Roman" w:hAnsi="Times New Roman" w:cs="Times New Roman"/>
          <w:sz w:val="24"/>
          <w:szCs w:val="24"/>
        </w:rPr>
      </w:pPr>
    </w:p>
    <w:p w:rsidR="00A81AD8" w:rsidRPr="00D946B0" w:rsidRDefault="00A81AD8" w:rsidP="00A81AD8">
      <w:pPr>
        <w:spacing w:after="0" w:line="240" w:lineRule="auto"/>
        <w:rPr>
          <w:rFonts w:ascii="Times New Roman" w:eastAsia="Times New Roman" w:hAnsi="Times New Roman" w:cs="Times New Roman"/>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447407" w:rsidRPr="00D946B0" w:rsidRDefault="00447407" w:rsidP="00FB1874">
      <w:pPr>
        <w:spacing w:before="100" w:beforeAutospacing="1" w:after="100" w:afterAutospacing="1" w:line="240" w:lineRule="auto"/>
        <w:rPr>
          <w:rFonts w:ascii="Times New Roman" w:eastAsia="Times New Roman" w:hAnsi="Times New Roman" w:cs="Times New Roman"/>
          <w:b/>
          <w:bCs/>
          <w:sz w:val="24"/>
          <w:szCs w:val="24"/>
        </w:rPr>
      </w:pPr>
    </w:p>
    <w:p w:rsidR="00A81AD8" w:rsidRPr="00D946B0" w:rsidRDefault="00A81AD8" w:rsidP="00A81AD8">
      <w:pPr>
        <w:spacing w:after="0" w:line="240" w:lineRule="auto"/>
        <w:rPr>
          <w:rFonts w:ascii="Times New Roman" w:eastAsia="Times New Roman" w:hAnsi="Times New Roman" w:cs="Times New Roman"/>
          <w:sz w:val="24"/>
          <w:szCs w:val="24"/>
        </w:rPr>
      </w:pP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7.6 The FairBanks Institutional Maturity Assessment Matrix</w:t>
      </w:r>
    </w:p>
    <w:p w:rsidR="00A81AD8" w:rsidRPr="00D946B0" w:rsidRDefault="00A81AD8" w:rsidP="00A81AD8">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A Practical Framework for Measuring Organisational Development</w:t>
      </w:r>
    </w:p>
    <w:p w:rsidR="00A81AD8" w:rsidRPr="00D946B0" w:rsidRDefault="00A81AD8" w:rsidP="00447407">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"Institutional maturity is not measured by intuition alone. It requires disciplined observation, honest reflection, and evidence-informed assessment."</w:t>
      </w:r>
    </w:p>
    <w:p w:rsidR="00A81AD8" w:rsidRPr="00D946B0" w:rsidRDefault="00A81AD8" w:rsidP="00447407">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Section Opening</w:t>
      </w:r>
    </w:p>
    <w:p w:rsidR="00A81AD8" w:rsidRPr="00D946B0" w:rsidRDefault="00A81AD8" w:rsidP="0044740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Maturity Model is intended to support continuous institutional learning rather than periodic organisational inspection.</w:t>
      </w:r>
    </w:p>
    <w:p w:rsidR="00A81AD8" w:rsidRPr="00D946B0" w:rsidRDefault="00A81AD8" w:rsidP="0044740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Its purpose is not to rank departments or compare individuals.</w:t>
      </w:r>
    </w:p>
    <w:p w:rsidR="00A81AD8" w:rsidRPr="00D946B0" w:rsidRDefault="00A81AD8" w:rsidP="0044740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it provides a structured framework through which leaders can evaluate the institution's collective capability and identify priorities for future development.</w:t>
      </w:r>
    </w:p>
    <w:p w:rsidR="00A81AD8" w:rsidRPr="00D946B0" w:rsidRDefault="00A81AD8" w:rsidP="0044740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Institutional Maturity Assessment Matrix translates the principles of the FairBanks Maturity Model into a practical governance and management tool.</w:t>
      </w:r>
    </w:p>
    <w:p w:rsidR="00A81AD8" w:rsidRPr="00D946B0" w:rsidRDefault="00A81AD8" w:rsidP="0044740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enables leadership teams to assess each maturity dimension against the five developmental stages described earlier in this chapter.</w:t>
      </w:r>
    </w:p>
    <w:p w:rsidR="00A81AD8" w:rsidRPr="00D946B0" w:rsidRDefault="00A81AD8" w:rsidP="0044740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reviewing evidence across these dimensions, FairBanks can monitor institutional progress while maintaining a balanced perspe</w:t>
      </w:r>
      <w:r w:rsidR="00447407" w:rsidRPr="00D946B0">
        <w:rPr>
          <w:rFonts w:ascii="Times New Roman" w:eastAsia="Times New Roman" w:hAnsi="Times New Roman" w:cs="Times New Roman"/>
          <w:sz w:val="24"/>
          <w:szCs w:val="24"/>
        </w:rPr>
        <w:t>ctive on long-term development.</w:t>
      </w:r>
    </w:p>
    <w:p w:rsidR="00A81AD8" w:rsidRPr="00D946B0" w:rsidRDefault="00A81AD8"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The Institutional Maturity Assessment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7"/>
        <w:gridCol w:w="66"/>
        <w:gridCol w:w="1074"/>
        <w:gridCol w:w="1207"/>
        <w:gridCol w:w="1140"/>
        <w:gridCol w:w="1887"/>
        <w:gridCol w:w="809"/>
      </w:tblGrid>
      <w:tr w:rsidR="00447407" w:rsidRPr="00D946B0" w:rsidTr="00447407">
        <w:trPr>
          <w:tblHeader/>
          <w:tblCellSpacing w:w="15" w:type="dxa"/>
        </w:trPr>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Institutional Dimension</w:t>
            </w:r>
          </w:p>
        </w:tc>
        <w:tc>
          <w:tcPr>
            <w:tcW w:w="0" w:type="auto"/>
            <w:vMerge w:val="restart"/>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b/>
                <w:bCs/>
                <w:sz w:val="24"/>
                <w:szCs w:val="24"/>
              </w:rPr>
            </w:pP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Emerging</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Developing</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Integrated</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Transformational</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Legacy</w:t>
            </w:r>
          </w:p>
        </w:tc>
      </w:tr>
      <w:tr w:rsidR="00447407" w:rsidRPr="00D946B0" w:rsidTr="00447407">
        <w:trPr>
          <w:tblCellSpacing w:w="15" w:type="dxa"/>
        </w:trPr>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&amp; Governance</w:t>
            </w:r>
          </w:p>
        </w:tc>
        <w:tc>
          <w:tcPr>
            <w:tcW w:w="0" w:type="auto"/>
            <w:vMerge/>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r>
      <w:tr w:rsidR="00447407" w:rsidRPr="00D946B0" w:rsidTr="00447407">
        <w:trPr>
          <w:tblCellSpacing w:w="15" w:type="dxa"/>
        </w:trPr>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Excellence &amp; Quality</w:t>
            </w:r>
          </w:p>
        </w:tc>
        <w:tc>
          <w:tcPr>
            <w:tcW w:w="0" w:type="auto"/>
            <w:vMerge/>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r>
      <w:tr w:rsidR="00447407" w:rsidRPr="00D946B0" w:rsidTr="00447407">
        <w:trPr>
          <w:tblCellSpacing w:w="15" w:type="dxa"/>
        </w:trPr>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People &amp; Organisational Culture</w:t>
            </w:r>
          </w:p>
        </w:tc>
        <w:tc>
          <w:tcPr>
            <w:tcW w:w="0" w:type="auto"/>
            <w:vMerge/>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r>
      <w:tr w:rsidR="00447407" w:rsidRPr="00D946B0" w:rsidTr="00447407">
        <w:trPr>
          <w:tblCellSpacing w:w="15" w:type="dxa"/>
        </w:trPr>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Integrated Service Delivery</w:t>
            </w:r>
          </w:p>
        </w:tc>
        <w:tc>
          <w:tcPr>
            <w:tcW w:w="0" w:type="auto"/>
            <w:vMerge/>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r>
      <w:tr w:rsidR="00447407" w:rsidRPr="00D946B0" w:rsidTr="00447407">
        <w:trPr>
          <w:tblCellSpacing w:w="15" w:type="dxa"/>
        </w:trPr>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Partnerships &amp; Resource Stewardship</w:t>
            </w:r>
          </w:p>
        </w:tc>
        <w:tc>
          <w:tcPr>
            <w:tcW w:w="0" w:type="auto"/>
            <w:vMerge/>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r>
      <w:tr w:rsidR="00447407" w:rsidRPr="00D946B0" w:rsidTr="00447407">
        <w:trPr>
          <w:tblCellSpacing w:w="15" w:type="dxa"/>
        </w:trPr>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Learning, Research &amp; Innovation</w:t>
            </w:r>
          </w:p>
        </w:tc>
        <w:tc>
          <w:tcPr>
            <w:tcW w:w="0" w:type="auto"/>
            <w:vMerge/>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r>
      <w:tr w:rsidR="00447407" w:rsidRPr="00D946B0" w:rsidTr="00447407">
        <w:trPr>
          <w:tblCellSpacing w:w="15" w:type="dxa"/>
        </w:trPr>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Transformation &amp; Intelligence</w:t>
            </w:r>
          </w:p>
        </w:tc>
        <w:tc>
          <w:tcPr>
            <w:tcW w:w="0" w:type="auto"/>
            <w:vMerge/>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r>
      <w:tr w:rsidR="00447407" w:rsidRPr="00D946B0" w:rsidTr="00447407">
        <w:trPr>
          <w:tblCellSpacing w:w="15" w:type="dxa"/>
        </w:trPr>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Impact &amp; Sustainability</w:t>
            </w:r>
          </w:p>
        </w:tc>
        <w:tc>
          <w:tcPr>
            <w:tcW w:w="0" w:type="auto"/>
            <w:vMerge/>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c>
          <w:tcPr>
            <w:tcW w:w="0" w:type="auto"/>
            <w:vAlign w:val="center"/>
            <w:hideMark/>
          </w:tcPr>
          <w:p w:rsidR="00447407" w:rsidRPr="00D946B0" w:rsidRDefault="00447407" w:rsidP="00447407">
            <w:pPr>
              <w:pBdr>
                <w:top w:val="single" w:sz="4" w:space="1" w:color="auto"/>
                <w:left w:val="single" w:sz="4" w:space="1" w:color="auto"/>
                <w:bottom w:val="single" w:sz="4" w:space="1" w:color="auto"/>
                <w:right w:val="single" w:sz="4" w:space="1" w:color="auto"/>
                <w:between w:val="single" w:sz="4" w:space="1" w:color="auto"/>
                <w:bar w:val="single" w:sz="4" w:color="auto"/>
              </w:pBdr>
              <w:spacing w:after="0" w:line="240" w:lineRule="auto"/>
              <w:jc w:val="center"/>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tc>
      </w:tr>
    </w:tbl>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Matrix should be completed using objective evidence rather than perception alone.</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discussions should focus on identifying the stage that most accurately reflects current institutional capability while documenting evide</w:t>
      </w:r>
      <w:r w:rsidR="00C372D3" w:rsidRPr="00D946B0">
        <w:rPr>
          <w:rFonts w:ascii="Times New Roman" w:eastAsia="Times New Roman" w:hAnsi="Times New Roman" w:cs="Times New Roman"/>
          <w:sz w:val="24"/>
          <w:szCs w:val="24"/>
        </w:rPr>
        <w:t>nce to support each assessment.</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Guiding Principles for Assessment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preserve the integrity of the assessment process, FairBanks adopts the following principles.</w:t>
      </w:r>
    </w:p>
    <w:p w:rsidR="00A81AD8" w:rsidRPr="00D946B0" w:rsidRDefault="00A81AD8" w:rsidP="00A81AD8">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Evidence Before Opinion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maturity rating should be supported by documented evidence, measurable indicators, or demonstrated institutional practice.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Evidence may include strategic documents, clinical audits, performance reports, research outputs, patient feedback, financial reports, partnership agreements, quality improvement records, and organisational policies.</w:t>
      </w:r>
    </w:p>
    <w:p w:rsidR="00A81AD8" w:rsidRPr="00D946B0" w:rsidRDefault="00A81AD8" w:rsidP="00C372D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Assessment should therefore be based upon observable institutional capability rat</w:t>
      </w:r>
      <w:r w:rsidR="00C372D3" w:rsidRPr="00D946B0">
        <w:rPr>
          <w:rFonts w:ascii="Times New Roman" w:eastAsia="Times New Roman" w:hAnsi="Times New Roman" w:cs="Times New Roman"/>
          <w:sz w:val="24"/>
          <w:szCs w:val="24"/>
        </w:rPr>
        <w:t>her than individual perception.</w:t>
      </w:r>
    </w:p>
    <w:p w:rsidR="00A81AD8" w:rsidRPr="00D946B0" w:rsidRDefault="00A81AD8" w:rsidP="00A81AD8">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Development Rather Than Judgement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purpose of assessment is continuous improvement.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Lower maturity levels should never be interpreted as institutional failure.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Instead, they represent opportunities for focused investment, learning, and future development.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institution begins somewhere.</w:t>
      </w:r>
    </w:p>
    <w:p w:rsidR="00A81AD8" w:rsidRPr="00D946B0" w:rsidRDefault="00A81AD8" w:rsidP="00C372D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maturity is achieved progressively through disciplined leadership and sus</w:t>
      </w:r>
      <w:r w:rsidR="00C372D3" w:rsidRPr="00D946B0">
        <w:rPr>
          <w:rFonts w:ascii="Times New Roman" w:eastAsia="Times New Roman" w:hAnsi="Times New Roman" w:cs="Times New Roman"/>
          <w:sz w:val="24"/>
          <w:szCs w:val="24"/>
        </w:rPr>
        <w:t>tained organisational learning.</w:t>
      </w:r>
    </w:p>
    <w:p w:rsidR="00A81AD8" w:rsidRPr="00D946B0" w:rsidRDefault="00A81AD8" w:rsidP="00A81AD8">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Balanced Institutional Development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excellence depends upon balanced growth across all dimensions.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Exceptional progress in one area cannot fully compensate for persistent weakness in another.</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example, advanced digital systems cannot substitute for ineffective leadership.</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Likewise, financial sustainability cannot replace compassionate patient care.</w:t>
      </w:r>
    </w:p>
    <w:p w:rsidR="00A81AD8" w:rsidRPr="00D946B0" w:rsidRDefault="00A81AD8" w:rsidP="00C372D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assessment therefore encourages bala</w:t>
      </w:r>
      <w:r w:rsidR="00C372D3" w:rsidRPr="00D946B0">
        <w:rPr>
          <w:rFonts w:ascii="Times New Roman" w:eastAsia="Times New Roman" w:hAnsi="Times New Roman" w:cs="Times New Roman"/>
          <w:sz w:val="24"/>
          <w:szCs w:val="24"/>
        </w:rPr>
        <w:t>nced institutional development.</w:t>
      </w:r>
    </w:p>
    <w:p w:rsidR="00A81AD8" w:rsidRPr="00D946B0" w:rsidRDefault="00A81AD8" w:rsidP="00C372D3">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Periodic Review</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maturity should be reviewed regularly as part of FairBanks' strategic management cycle.</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Annual assessments are recommended, with interim reviews conducted where significant organisational change occurs.</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Regular assessment enables leadership to monitor progress, identify emerging challenges, and adjust strategic priorities accordingly.</w:t>
      </w:r>
    </w:p>
    <w:p w:rsidR="00A81AD8" w:rsidRPr="00D946B0" w:rsidRDefault="00A81AD8" w:rsidP="00C372D3">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Using Assessment Results</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results of the maturity assessment should guide institutional decision-making rather than simply document organisational status.</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Assessment findings should inform:</w:t>
      </w:r>
    </w:p>
    <w:p w:rsidR="00A81AD8" w:rsidRPr="00D946B0" w:rsidRDefault="00A81AD8" w:rsidP="00C372D3">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Strategic Planning</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Future strategic priorities should reflect areas where institutional cap</w:t>
      </w:r>
      <w:r w:rsidR="00C372D3" w:rsidRPr="00D946B0">
        <w:rPr>
          <w:rFonts w:ascii="Times New Roman" w:eastAsia="Times New Roman" w:hAnsi="Times New Roman" w:cs="Times New Roman"/>
          <w:sz w:val="24"/>
          <w:szCs w:val="24"/>
        </w:rPr>
        <w:t>ability requires strengthening.</w:t>
      </w:r>
    </w:p>
    <w:p w:rsidR="00A81AD8" w:rsidRPr="00D946B0" w:rsidRDefault="00A81AD8" w:rsidP="00A81AD8">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Leadership Development</w:t>
      </w:r>
    </w:p>
    <w:p w:rsidR="00C372D3" w:rsidRPr="00D946B0" w:rsidRDefault="00A81AD8" w:rsidP="00C372D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Assessment results should identify leadership competencies requiring further investment through mentoring, succession planning, executive education</w:t>
      </w:r>
      <w:r w:rsidR="00C372D3" w:rsidRPr="00D946B0">
        <w:rPr>
          <w:rFonts w:ascii="Times New Roman" w:eastAsia="Times New Roman" w:hAnsi="Times New Roman" w:cs="Times New Roman"/>
          <w:sz w:val="24"/>
          <w:szCs w:val="24"/>
        </w:rPr>
        <w:t>, and professional development.</w:t>
      </w:r>
    </w:p>
    <w:p w:rsidR="00A81AD8" w:rsidRPr="00D946B0" w:rsidRDefault="00A81AD8" w:rsidP="00C372D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Resource Allocation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investments should be prioritised according to the maturity needs identified through the assessment process.</w:t>
      </w:r>
    </w:p>
    <w:p w:rsidR="00C372D3" w:rsidRPr="00D946B0" w:rsidRDefault="00A81AD8" w:rsidP="00C372D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This strengthens the alignment between financial planning </w:t>
      </w:r>
      <w:r w:rsidR="00C372D3" w:rsidRPr="00D946B0">
        <w:rPr>
          <w:rFonts w:ascii="Times New Roman" w:eastAsia="Times New Roman" w:hAnsi="Times New Roman" w:cs="Times New Roman"/>
          <w:sz w:val="24"/>
          <w:szCs w:val="24"/>
        </w:rPr>
        <w:t>and organisational development.</w:t>
      </w:r>
    </w:p>
    <w:p w:rsidR="00A81AD8" w:rsidRPr="00D946B0" w:rsidRDefault="00A81AD8" w:rsidP="00C372D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Quality Improvement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Areas demonstrating lower maturity provide valuable opportunities for targeted quality improvement initiatives.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responding reactively to isolated challenges, FairBanks can pursue systematic institutional development.</w:t>
      </w:r>
    </w:p>
    <w:p w:rsidR="00A81AD8" w:rsidRPr="00D946B0" w:rsidRDefault="003A25A7" w:rsidP="00A81A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A81AD8" w:rsidRPr="00D946B0" w:rsidRDefault="00A81AD8" w:rsidP="00C372D3">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Board Oversight</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Board of Directors should use maturity assessment findings to monitor long-term institutional capability rather than short-term operational performance alone.</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broader perspective strengthens governance while rei</w:t>
      </w:r>
      <w:r w:rsidR="00C372D3" w:rsidRPr="00D946B0">
        <w:rPr>
          <w:rFonts w:ascii="Times New Roman" w:eastAsia="Times New Roman" w:hAnsi="Times New Roman" w:cs="Times New Roman"/>
          <w:sz w:val="24"/>
          <w:szCs w:val="24"/>
        </w:rPr>
        <w:t>nforcing strategic stewardship.</w:t>
      </w:r>
    </w:p>
    <w:p w:rsidR="00A81AD8" w:rsidRPr="00D946B0" w:rsidRDefault="00A81AD8" w:rsidP="00C372D3">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Institutional Maturity Assessment Matrix transforms the FairBanks Maturity Model from a conceptual framework into an operational governance instrument.</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strengthens evidence-informed leadership.</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Encourages organisational reflection.</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Supports balanced institutional growth.</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Reinforces accountability.</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Most importantly, it creates an organisational culture in which continuous improvement becomes a nor</w:t>
      </w:r>
      <w:r w:rsidR="00C372D3" w:rsidRPr="00D946B0">
        <w:rPr>
          <w:rFonts w:ascii="Times New Roman" w:eastAsia="Times New Roman" w:hAnsi="Times New Roman" w:cs="Times New Roman"/>
          <w:sz w:val="24"/>
          <w:szCs w:val="24"/>
        </w:rPr>
        <w:t>mal part of institutional life.</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7.7 Maturity as a Continuous Journey</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maturity should never be understood as a final destination.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Healthcare continues to evolve.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continue to change.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continues to expand.</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continues to advance.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therefore requires institutions that remain curious, adaptable, and committed to lifelong learning.</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Maturity Model embraces this philosophy.</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Reaching the </w:t>
      </w:r>
      <w:r w:rsidRPr="00D946B0">
        <w:rPr>
          <w:rFonts w:ascii="Times New Roman" w:eastAsia="Times New Roman" w:hAnsi="Times New Roman" w:cs="Times New Roman"/>
          <w:b/>
          <w:bCs/>
          <w:sz w:val="24"/>
          <w:szCs w:val="24"/>
        </w:rPr>
        <w:t>Legacy Institution</w:t>
      </w:r>
      <w:r w:rsidRPr="00D946B0">
        <w:rPr>
          <w:rFonts w:ascii="Times New Roman" w:eastAsia="Times New Roman" w:hAnsi="Times New Roman" w:cs="Times New Roman"/>
          <w:sz w:val="24"/>
          <w:szCs w:val="24"/>
        </w:rPr>
        <w:t xml:space="preserve"> stage does not signify completion.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it reflects a heightened responsibility to continue learning, sharing knowledge, strengthening partnerships, and contributing to the broader healthcare system.</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True institutional maturity is characterised by humility as much as achievement.</w:t>
      </w:r>
    </w:p>
    <w:p w:rsidR="00A81AD8" w:rsidRPr="00D946B0" w:rsidRDefault="00A81AD8" w:rsidP="00C372D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recognises that every stage of development create</w:t>
      </w:r>
      <w:r w:rsidR="00C372D3" w:rsidRPr="00D946B0">
        <w:rPr>
          <w:rFonts w:ascii="Times New Roman" w:eastAsia="Times New Roman" w:hAnsi="Times New Roman" w:cs="Times New Roman"/>
          <w:sz w:val="24"/>
          <w:szCs w:val="24"/>
        </w:rPr>
        <w:t>s new opportunities for growth.</w:t>
      </w:r>
    </w:p>
    <w:tbl>
      <w:tblPr>
        <w:tblStyle w:val="TableGrid"/>
        <w:tblW w:w="0" w:type="auto"/>
        <w:tblLook w:val="04A0" w:firstRow="1" w:lastRow="0" w:firstColumn="1" w:lastColumn="0" w:noHBand="0" w:noVBand="1"/>
      </w:tblPr>
      <w:tblGrid>
        <w:gridCol w:w="9350"/>
      </w:tblGrid>
      <w:tr w:rsidR="00C372D3" w:rsidRPr="00D946B0" w:rsidTr="00C372D3">
        <w:tc>
          <w:tcPr>
            <w:tcW w:w="9350" w:type="dxa"/>
          </w:tcPr>
          <w:p w:rsidR="00C372D3" w:rsidRPr="00D946B0" w:rsidRDefault="00C372D3" w:rsidP="00C372D3">
            <w:pPr>
              <w:spacing w:before="100" w:beforeAutospacing="1" w:after="100" w:afterAutospacing="1"/>
              <w:outlineLvl w:val="0"/>
              <w:rPr>
                <w:rFonts w:ascii="Times New Roman" w:eastAsia="Times New Roman" w:hAnsi="Times New Roman" w:cs="Times New Roman"/>
                <w:b/>
                <w:bCs/>
                <w:kern w:val="36"/>
                <w:sz w:val="24"/>
                <w:szCs w:val="24"/>
              </w:rPr>
            </w:pPr>
          </w:p>
          <w:p w:rsidR="00C372D3" w:rsidRPr="00D946B0" w:rsidRDefault="00C372D3" w:rsidP="00C372D3">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C372D3" w:rsidRPr="00D946B0" w:rsidRDefault="00C372D3" w:rsidP="00C372D3">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maturity begins with honest reflection and continues through disciplined improvement.</w:t>
            </w:r>
          </w:p>
          <w:p w:rsidR="00C372D3" w:rsidRPr="00D946B0" w:rsidRDefault="00C372D3" w:rsidP="00C372D3">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upon this section, consider the following questions:</w:t>
            </w:r>
          </w:p>
          <w:p w:rsidR="00C372D3" w:rsidRPr="00D946B0" w:rsidRDefault="00C372D3" w:rsidP="00D946B0">
            <w:pPr>
              <w:numPr>
                <w:ilvl w:val="0"/>
                <w:numId w:val="82"/>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our assessments guided by evidence or assumptions?</w:t>
            </w:r>
          </w:p>
          <w:p w:rsidR="00C372D3" w:rsidRPr="00D946B0" w:rsidRDefault="00C372D3" w:rsidP="00D946B0">
            <w:pPr>
              <w:numPr>
                <w:ilvl w:val="0"/>
                <w:numId w:val="82"/>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can maturity assessments become meaningful conversations rather than administrative exercises?</w:t>
            </w:r>
          </w:p>
          <w:p w:rsidR="00C372D3" w:rsidRPr="00D946B0" w:rsidRDefault="00C372D3" w:rsidP="00D946B0">
            <w:pPr>
              <w:numPr>
                <w:ilvl w:val="0"/>
                <w:numId w:val="82"/>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deliberate investments today will strengthen FairBanks for the next generation of leaders, professionals, and communities?</w:t>
            </w:r>
          </w:p>
          <w:p w:rsidR="00C372D3" w:rsidRPr="00D946B0" w:rsidRDefault="00C372D3" w:rsidP="00C372D3">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Mature institutions are distinguished not by perfection, but by their commitment to continuous learning and responsible stewardship.</w:t>
            </w:r>
          </w:p>
        </w:tc>
      </w:tr>
    </w:tbl>
    <w:p w:rsidR="00A81AD8" w:rsidRPr="00D946B0" w:rsidRDefault="00A81AD8" w:rsidP="00A81AD8">
      <w:pPr>
        <w:spacing w:after="0" w:line="240" w:lineRule="auto"/>
        <w:rPr>
          <w:rFonts w:ascii="Times New Roman" w:eastAsia="Times New Roman" w:hAnsi="Times New Roman" w:cs="Times New Roman"/>
          <w:sz w:val="24"/>
          <w:szCs w:val="24"/>
        </w:rPr>
      </w:pPr>
    </w:p>
    <w:p w:rsidR="00A81AD8" w:rsidRPr="00D946B0" w:rsidRDefault="00A81AD8" w:rsidP="00A81AD8">
      <w:pPr>
        <w:spacing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C372D3" w:rsidRPr="00D946B0" w:rsidTr="00C372D3">
        <w:tc>
          <w:tcPr>
            <w:tcW w:w="9350" w:type="dxa"/>
          </w:tcPr>
          <w:p w:rsidR="00C372D3" w:rsidRPr="00D946B0" w:rsidRDefault="00C372D3" w:rsidP="00C372D3">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C372D3" w:rsidRPr="00D946B0" w:rsidRDefault="00C372D3" w:rsidP="00C372D3">
            <w:pPr>
              <w:spacing w:before="100" w:beforeAutospacing="1" w:after="100" w:afterAutospacing="1"/>
              <w:rPr>
                <w:rFonts w:ascii="Times New Roman" w:eastAsia="Times New Roman" w:hAnsi="Times New Roman" w:cs="Times New Roman"/>
                <w:b/>
                <w:bCs/>
                <w:sz w:val="24"/>
                <w:szCs w:val="24"/>
              </w:rPr>
            </w:pPr>
            <w:r w:rsidRPr="00D946B0">
              <w:rPr>
                <w:rFonts w:ascii="Times New Roman" w:eastAsia="Times New Roman" w:hAnsi="Times New Roman" w:cs="Times New Roman"/>
                <w:i/>
                <w:iCs/>
                <w:sz w:val="24"/>
                <w:szCs w:val="24"/>
              </w:rPr>
              <w:lastRenderedPageBreak/>
              <w:t>"Institutional maturity is not a trophy to be won. It is a discipline to be practised. Every honest assessment creates an opportunity to build a stronger institution for tomorrow."</w:t>
            </w:r>
          </w:p>
          <w:p w:rsidR="00C372D3" w:rsidRPr="00D946B0" w:rsidRDefault="00C372D3" w:rsidP="00FB1874">
            <w:pPr>
              <w:spacing w:before="100" w:beforeAutospacing="1" w:after="100" w:afterAutospacing="1"/>
              <w:rPr>
                <w:rFonts w:ascii="Times New Roman" w:eastAsia="Times New Roman" w:hAnsi="Times New Roman" w:cs="Times New Roman"/>
                <w:b/>
                <w:bCs/>
                <w:sz w:val="24"/>
                <w:szCs w:val="24"/>
              </w:rPr>
            </w:pPr>
          </w:p>
        </w:tc>
      </w:tr>
    </w:tbl>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A81AD8" w:rsidRPr="00D946B0" w:rsidRDefault="00A81AD8" w:rsidP="00A81AD8">
      <w:pPr>
        <w:spacing w:after="0" w:line="240" w:lineRule="auto"/>
        <w:rPr>
          <w:rFonts w:ascii="Times New Roman" w:eastAsia="Times New Roman" w:hAnsi="Times New Roman" w:cs="Times New Roman"/>
          <w:sz w:val="24"/>
          <w:szCs w:val="24"/>
        </w:rPr>
      </w:pP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7.8 Integrating the FairBanks Maturity Model Across the Blueprint</w:t>
      </w:r>
    </w:p>
    <w:p w:rsidR="00A81AD8" w:rsidRPr="00D946B0" w:rsidRDefault="00A81AD8" w:rsidP="00A81AD8">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One Institution. One Transformation System.</w:t>
      </w:r>
    </w:p>
    <w:p w:rsidR="00A81AD8" w:rsidRPr="00D946B0" w:rsidRDefault="00A81AD8" w:rsidP="00C372D3">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"Institutions achieve excellence when their philosophy, operations, execution, and continuous development function as one integrated system."</w:t>
      </w:r>
    </w:p>
    <w:p w:rsidR="00A81AD8" w:rsidRPr="00D946B0" w:rsidRDefault="00A81AD8" w:rsidP="00C372D3">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Section Opening</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Maturity Model is not intended to function as a stand-alone framework.</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Its greatest value lies in its ability to evaluate how effectively the broader institutional transformation system is developing over time.</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Throughout </w:t>
      </w:r>
      <w:r w:rsidRPr="00D946B0">
        <w:rPr>
          <w:rFonts w:ascii="Times New Roman" w:eastAsia="Times New Roman" w:hAnsi="Times New Roman" w:cs="Times New Roman"/>
          <w:i/>
          <w:iCs/>
          <w:sz w:val="24"/>
          <w:szCs w:val="24"/>
        </w:rPr>
        <w:t>The FairBanks Blueprint</w:t>
      </w:r>
      <w:r w:rsidRPr="00D946B0">
        <w:rPr>
          <w:rFonts w:ascii="Times New Roman" w:eastAsia="Times New Roman" w:hAnsi="Times New Roman" w:cs="Times New Roman"/>
          <w:sz w:val="24"/>
          <w:szCs w:val="24"/>
        </w:rPr>
        <w:t>, FairBanks has introduced a series of complementary frameworks that together define the institution's philosophy, architecture, operations, execution, learning, and long-term sustainability.</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framework answers a different leadership question.</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they create one coherent model of institutional excellence.</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FairBanks Maturity Model provides the mechanism through which the institution periodically reflects upon its progress across each of these interconnected dimensions.</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maturity is therefore assessed not through isolated achievements but through the collective development of th</w:t>
      </w:r>
      <w:r w:rsidR="00C372D3" w:rsidRPr="00D946B0">
        <w:rPr>
          <w:rFonts w:ascii="Times New Roman" w:eastAsia="Times New Roman" w:hAnsi="Times New Roman" w:cs="Times New Roman"/>
          <w:sz w:val="24"/>
          <w:szCs w:val="24"/>
        </w:rPr>
        <w:t>e entire transformation system.</w:t>
      </w:r>
    </w:p>
    <w:p w:rsidR="00A81AD8" w:rsidRPr="00D946B0" w:rsidRDefault="00A81AD8" w:rsidP="00C372D3">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Connecting the FairBanks Frameworks</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relationship between the major frameworks can be understood through four complementary questions.</w:t>
      </w:r>
    </w:p>
    <w:p w:rsidR="00A81AD8" w:rsidRPr="00D946B0" w:rsidRDefault="00A81AD8" w:rsidP="00C372D3">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The FairBanks Institutional Transformation Framework (FITF)</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FITF answers the question:</w:t>
      </w:r>
    </w:p>
    <w:p w:rsidR="00A81AD8" w:rsidRPr="00D946B0" w:rsidRDefault="00A81AD8" w:rsidP="00C372D3">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"How should FairBanks be designed?"</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establishes the institutional architecture by defining the seven foundational layers of institutional excellence.</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Systems.</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People.</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Service integration.</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Partnerships.</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Learning.</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Impact.</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FITF therefore provides the structural foundation upon which ever</w:t>
      </w:r>
      <w:r w:rsidR="00C372D3" w:rsidRPr="00D946B0">
        <w:rPr>
          <w:rFonts w:ascii="Times New Roman" w:eastAsia="Times New Roman" w:hAnsi="Times New Roman" w:cs="Times New Roman"/>
          <w:sz w:val="24"/>
          <w:szCs w:val="24"/>
        </w:rPr>
        <w:t>y other framework is built.</w:t>
      </w:r>
    </w:p>
    <w:p w:rsidR="00A81AD8" w:rsidRPr="00D946B0" w:rsidRDefault="00A81AD8" w:rsidP="00C372D3">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The FairBanks Integrated Health Ecosystem (FIHE)</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FIHE answers the question:</w:t>
      </w:r>
    </w:p>
    <w:p w:rsidR="00A81AD8" w:rsidRPr="00D946B0" w:rsidRDefault="00A81AD8" w:rsidP="00C372D3">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"How should FairBanks deliver integrated healthcare?"</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translates institutional architecture into coordinated healthcare by connecting individuals, families, communities, clinical services, research, digital intelligence, partnerships, and sustainable financing.</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 xml:space="preserve">FIHE therefore represents the </w:t>
      </w:r>
      <w:r w:rsidR="00C372D3" w:rsidRPr="00D946B0">
        <w:rPr>
          <w:rFonts w:ascii="Times New Roman" w:eastAsia="Times New Roman" w:hAnsi="Times New Roman" w:cs="Times New Roman"/>
          <w:sz w:val="24"/>
          <w:szCs w:val="24"/>
        </w:rPr>
        <w:t>operational expression of FITF.</w:t>
      </w:r>
    </w:p>
    <w:p w:rsidR="00A81AD8" w:rsidRPr="00D946B0" w:rsidRDefault="00A81AD8" w:rsidP="00C372D3">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The FairBanks 7×7 Transformation Matrix (F7TM)</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F7TM answers the question:</w:t>
      </w:r>
    </w:p>
    <w:p w:rsidR="00A81AD8" w:rsidRPr="00D946B0" w:rsidRDefault="00A81AD8" w:rsidP="00C372D3">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"How should FairBanks implement its strategy?"</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Matrix aligns strategic priorities with leadership, people, systems, partnerships, resources, learning, and measurement.</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transforms institutional vision into coordinated execution.</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F7TM therefore provides the implementation discipline that connects strategy with</w:t>
      </w:r>
      <w:r w:rsidR="00C372D3" w:rsidRPr="00D946B0">
        <w:rPr>
          <w:rFonts w:ascii="Times New Roman" w:eastAsia="Times New Roman" w:hAnsi="Times New Roman" w:cs="Times New Roman"/>
          <w:sz w:val="24"/>
          <w:szCs w:val="24"/>
        </w:rPr>
        <w:t xml:space="preserve"> daily organisational practice.</w:t>
      </w:r>
    </w:p>
    <w:p w:rsidR="00A81AD8" w:rsidRPr="00D946B0" w:rsidRDefault="00A81AD8" w:rsidP="00C372D3">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The FairBanks Maturity Model (FMM)</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Finally, the FairBanks Maturity Model answers the question:</w:t>
      </w:r>
    </w:p>
    <w:p w:rsidR="00A81AD8" w:rsidRPr="00D946B0" w:rsidRDefault="00A81AD8" w:rsidP="00C372D3">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"How do we know the institution is becoming stronger?"</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evaluating isolated projects or annual targets alone, the Model examines the institution's evolving capability across leadership, governance, service delivery, innovation, partnerships, digital transformation, organisational learning, and societal impact.</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provides a structured pathway for c</w:t>
      </w:r>
      <w:r w:rsidR="00C372D3" w:rsidRPr="00D946B0">
        <w:rPr>
          <w:rFonts w:ascii="Times New Roman" w:eastAsia="Times New Roman" w:hAnsi="Times New Roman" w:cs="Times New Roman"/>
          <w:sz w:val="24"/>
          <w:szCs w:val="24"/>
        </w:rPr>
        <w:t>ontinuous institutional growth.</w:t>
      </w:r>
    </w:p>
    <w:p w:rsidR="00A81AD8" w:rsidRPr="00D946B0" w:rsidRDefault="00A81AD8" w:rsidP="00C372D3">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One Integrated Institutional Transformation System</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Taken together, these four frameworks form the foundation of the FairBanks transformation system.</w:t>
      </w:r>
    </w:p>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Their relationship can be summarised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3032"/>
        <w:gridCol w:w="4611"/>
      </w:tblGrid>
      <w:tr w:rsidR="00A81AD8" w:rsidRPr="00D946B0" w:rsidTr="00C372D3">
        <w:trPr>
          <w:tblHeader/>
          <w:tblCellSpacing w:w="15" w:type="dxa"/>
        </w:trPr>
        <w:tc>
          <w:tcPr>
            <w:tcW w:w="0" w:type="auto"/>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Framework</w:t>
            </w:r>
          </w:p>
        </w:tc>
        <w:tc>
          <w:tcPr>
            <w:tcW w:w="0" w:type="auto"/>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Primary Purpose</w:t>
            </w:r>
          </w:p>
        </w:tc>
        <w:tc>
          <w:tcPr>
            <w:tcW w:w="4566" w:type="dxa"/>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Leadership Question</w:t>
            </w:r>
          </w:p>
        </w:tc>
      </w:tr>
      <w:tr w:rsidR="00A81AD8" w:rsidRPr="00D946B0" w:rsidTr="00C372D3">
        <w:trPr>
          <w:tblCellSpacing w:w="15" w:type="dxa"/>
        </w:trPr>
        <w:tc>
          <w:tcPr>
            <w:tcW w:w="0" w:type="auto"/>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FITF</w:t>
            </w:r>
          </w:p>
        </w:tc>
        <w:tc>
          <w:tcPr>
            <w:tcW w:w="0" w:type="auto"/>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Architecture</w:t>
            </w:r>
          </w:p>
        </w:tc>
        <w:tc>
          <w:tcPr>
            <w:tcW w:w="4566" w:type="dxa"/>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should the institution be designed?</w:t>
            </w:r>
          </w:p>
        </w:tc>
      </w:tr>
      <w:tr w:rsidR="00A81AD8" w:rsidRPr="00D946B0" w:rsidTr="00C372D3">
        <w:trPr>
          <w:tblCellSpacing w:w="15" w:type="dxa"/>
        </w:trPr>
        <w:tc>
          <w:tcPr>
            <w:tcW w:w="0" w:type="auto"/>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FIHE</w:t>
            </w:r>
          </w:p>
        </w:tc>
        <w:tc>
          <w:tcPr>
            <w:tcW w:w="0" w:type="auto"/>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Integrated Healthcare Delivery</w:t>
            </w:r>
          </w:p>
        </w:tc>
        <w:tc>
          <w:tcPr>
            <w:tcW w:w="4566" w:type="dxa"/>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should healthcare be delivered?</w:t>
            </w:r>
          </w:p>
        </w:tc>
      </w:tr>
      <w:tr w:rsidR="00A81AD8" w:rsidRPr="00D946B0" w:rsidTr="00C372D3">
        <w:trPr>
          <w:tblCellSpacing w:w="15" w:type="dxa"/>
        </w:trPr>
        <w:tc>
          <w:tcPr>
            <w:tcW w:w="0" w:type="auto"/>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F7TM</w:t>
            </w:r>
          </w:p>
        </w:tc>
        <w:tc>
          <w:tcPr>
            <w:tcW w:w="0" w:type="auto"/>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Execution</w:t>
            </w:r>
          </w:p>
        </w:tc>
        <w:tc>
          <w:tcPr>
            <w:tcW w:w="4566" w:type="dxa"/>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do we implement the vision?</w:t>
            </w:r>
          </w:p>
        </w:tc>
      </w:tr>
      <w:tr w:rsidR="00A81AD8" w:rsidRPr="00D946B0" w:rsidTr="00C372D3">
        <w:trPr>
          <w:tblCellSpacing w:w="15" w:type="dxa"/>
        </w:trPr>
        <w:tc>
          <w:tcPr>
            <w:tcW w:w="0" w:type="auto"/>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FMM</w:t>
            </w:r>
          </w:p>
        </w:tc>
        <w:tc>
          <w:tcPr>
            <w:tcW w:w="0" w:type="auto"/>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Growth</w:t>
            </w:r>
          </w:p>
        </w:tc>
        <w:tc>
          <w:tcPr>
            <w:tcW w:w="4566" w:type="dxa"/>
            <w:vAlign w:val="center"/>
            <w:hideMark/>
          </w:tcPr>
          <w:p w:rsidR="00A81AD8" w:rsidRPr="00D946B0" w:rsidRDefault="00A81AD8" w:rsidP="00C372D3">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do we measure and strengthen maturity?</w:t>
            </w:r>
          </w:p>
        </w:tc>
      </w:tr>
    </w:tbl>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framework performs a distinct function.</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None replaces another.</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Together, they create a continuous cycle of institutional development:</w:t>
      </w:r>
    </w:p>
    <w:p w:rsidR="00A81AD8" w:rsidRPr="00D946B0" w:rsidRDefault="00A81AD8" w:rsidP="00D946B0">
      <w:pPr>
        <w:numPr>
          <w:ilvl w:val="0"/>
          <w:numId w:val="8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FITF</w:t>
      </w:r>
      <w:r w:rsidRPr="00D946B0">
        <w:rPr>
          <w:rFonts w:ascii="Times New Roman" w:eastAsia="Times New Roman" w:hAnsi="Times New Roman" w:cs="Times New Roman"/>
          <w:sz w:val="24"/>
          <w:szCs w:val="24"/>
        </w:rPr>
        <w:t xml:space="preserve"> provides direction.</w:t>
      </w:r>
    </w:p>
    <w:p w:rsidR="00A81AD8" w:rsidRPr="00D946B0" w:rsidRDefault="00A81AD8" w:rsidP="00D946B0">
      <w:pPr>
        <w:numPr>
          <w:ilvl w:val="0"/>
          <w:numId w:val="8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FIHE</w:t>
      </w:r>
      <w:r w:rsidRPr="00D946B0">
        <w:rPr>
          <w:rFonts w:ascii="Times New Roman" w:eastAsia="Times New Roman" w:hAnsi="Times New Roman" w:cs="Times New Roman"/>
          <w:sz w:val="24"/>
          <w:szCs w:val="24"/>
        </w:rPr>
        <w:t xml:space="preserve"> delivers coordinated value.</w:t>
      </w:r>
    </w:p>
    <w:p w:rsidR="00A81AD8" w:rsidRPr="00D946B0" w:rsidRDefault="00A81AD8" w:rsidP="00D946B0">
      <w:pPr>
        <w:numPr>
          <w:ilvl w:val="0"/>
          <w:numId w:val="8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F7TM</w:t>
      </w:r>
      <w:r w:rsidRPr="00D946B0">
        <w:rPr>
          <w:rFonts w:ascii="Times New Roman" w:eastAsia="Times New Roman" w:hAnsi="Times New Roman" w:cs="Times New Roman"/>
          <w:sz w:val="24"/>
          <w:szCs w:val="24"/>
        </w:rPr>
        <w:t xml:space="preserve"> enables disciplined execution.</w:t>
      </w:r>
    </w:p>
    <w:p w:rsidR="00A81AD8" w:rsidRPr="00D946B0" w:rsidRDefault="00A81AD8" w:rsidP="00D946B0">
      <w:pPr>
        <w:numPr>
          <w:ilvl w:val="0"/>
          <w:numId w:val="8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FMM</w:t>
      </w:r>
      <w:r w:rsidRPr="00D946B0">
        <w:rPr>
          <w:rFonts w:ascii="Times New Roman" w:eastAsia="Times New Roman" w:hAnsi="Times New Roman" w:cs="Times New Roman"/>
          <w:sz w:val="24"/>
          <w:szCs w:val="24"/>
        </w:rPr>
        <w:t xml:space="preserve"> guides continuous improvement.</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cycle then begins again as new learning informs institutional design, operational practice, strategic execution, and organisational maturity.</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Transformation therefore becomes an ongoing institutional capability ra</w:t>
      </w:r>
      <w:r w:rsidR="00C372D3" w:rsidRPr="00D946B0">
        <w:rPr>
          <w:rFonts w:ascii="Times New Roman" w:eastAsia="Times New Roman" w:hAnsi="Times New Roman" w:cs="Times New Roman"/>
          <w:sz w:val="24"/>
          <w:szCs w:val="24"/>
        </w:rPr>
        <w:t>ther than a time-bound project.</w:t>
      </w:r>
    </w:p>
    <w:p w:rsidR="00A81AD8" w:rsidRPr="00D946B0" w:rsidRDefault="00A81AD8" w:rsidP="00C372D3">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integration of these frameworks demonstrates that institutional excellence cannot be achieved through isolated initiatives.</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Architecture without execution produces aspiration.</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Execution without maturity limits long-term growth.</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Operations without learning become routine.</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Learning without purpose lacks direction.</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connecting each framework within one coherent system, FairBanks creates an institution capable of continuous adaptation, responsible innovation, and sustained impact.</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This integrated approach represents one of the defining characteristics of </w:t>
      </w:r>
      <w:r w:rsidRPr="00D946B0">
        <w:rPr>
          <w:rFonts w:ascii="Times New Roman" w:eastAsia="Times New Roman" w:hAnsi="Times New Roman" w:cs="Times New Roman"/>
          <w:i/>
          <w:iCs/>
          <w:sz w:val="24"/>
          <w:szCs w:val="24"/>
        </w:rPr>
        <w:t>The FairBanks Blueprint</w:t>
      </w:r>
      <w:r w:rsidR="00C372D3" w:rsidRPr="00D946B0">
        <w:rPr>
          <w:rFonts w:ascii="Times New Roman" w:eastAsia="Times New Roman" w:hAnsi="Times New Roman" w:cs="Times New Roman"/>
          <w:sz w:val="24"/>
          <w:szCs w:val="24"/>
        </w:rPr>
        <w:t>.</w:t>
      </w:r>
    </w:p>
    <w:p w:rsidR="00A81AD8" w:rsidRPr="00D946B0" w:rsidRDefault="00A81AD8" w:rsidP="00C372D3">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Summary</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Maturity Model provides the institution with a structured approach to assessing organisational capability, guiding strategic investment, and promoting continuous institutional development.</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its five stages of maturity and eight dimensions of organisational capability, the Model enables FairBanks to evaluate progress while maintaining a long-term perspective on institutional excellence.</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More importantly, the FairBanks Maturity Model completes the first cycle of the institutional transformation system by connecting architecture, operations, execution, and organisational development into one integrated philosophy of leadership.</w:t>
      </w: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As the Blueprint now turns towards digital transformation, this strong foundation ensures that future innovation is built upon disciplined governance, organisational learning, and strategic clarity.</w:t>
      </w:r>
    </w:p>
    <w:p w:rsidR="00A81AD8" w:rsidRPr="00D946B0" w:rsidRDefault="00A81AD8" w:rsidP="00C372D3">
      <w:pPr>
        <w:spacing w:after="0" w:line="240" w:lineRule="auto"/>
        <w:jc w:val="both"/>
        <w:rPr>
          <w:rFonts w:ascii="Times New Roman" w:eastAsia="Times New Roman" w:hAnsi="Times New Roman" w:cs="Times New Roman"/>
          <w:sz w:val="24"/>
          <w:szCs w:val="24"/>
        </w:rPr>
      </w:pP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b/>
          <w:bCs/>
          <w:kern w:val="36"/>
          <w:sz w:val="24"/>
          <w:szCs w:val="24"/>
        </w:rPr>
      </w:pP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b/>
          <w:bCs/>
          <w:kern w:val="36"/>
          <w:sz w:val="24"/>
          <w:szCs w:val="24"/>
        </w:rPr>
      </w:pPr>
    </w:p>
    <w:p w:rsidR="00A81AD8" w:rsidRPr="00D946B0" w:rsidRDefault="00A81AD8" w:rsidP="00C372D3">
      <w:pPr>
        <w:spacing w:before="100" w:beforeAutospacing="1" w:after="100" w:afterAutospacing="1" w:line="240" w:lineRule="auto"/>
        <w:jc w:val="both"/>
        <w:rPr>
          <w:rFonts w:ascii="Times New Roman" w:eastAsia="Times New Roman" w:hAnsi="Times New Roman" w:cs="Times New Roman"/>
          <w:b/>
          <w:bCs/>
          <w:kern w:val="36"/>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kern w:val="36"/>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kern w:val="36"/>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kern w:val="36"/>
          <w:sz w:val="24"/>
          <w:szCs w:val="24"/>
        </w:rPr>
      </w:pPr>
    </w:p>
    <w:p w:rsidR="00A81AD8" w:rsidRPr="00D946B0" w:rsidRDefault="00A81AD8" w:rsidP="00A81AD8">
      <w:pPr>
        <w:spacing w:after="0" w:line="240" w:lineRule="auto"/>
        <w:rPr>
          <w:rFonts w:ascii="Times New Roman" w:eastAsia="Times New Roman" w:hAnsi="Times New Roman" w:cs="Times New Roman"/>
          <w:sz w:val="24"/>
          <w:szCs w:val="24"/>
        </w:rPr>
      </w:pPr>
    </w:p>
    <w:p w:rsidR="00A81AD8" w:rsidRPr="00D946B0" w:rsidRDefault="00A81AD8" w:rsidP="000A67E3">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EIGHT</w:t>
      </w:r>
    </w:p>
    <w:p w:rsidR="00A81AD8" w:rsidRPr="00D946B0" w:rsidRDefault="00A81AD8" w:rsidP="00C372D3">
      <w:pPr>
        <w:spacing w:before="100" w:beforeAutospacing="1" w:after="100" w:afterAutospacing="1" w:line="240" w:lineRule="auto"/>
        <w:jc w:val="center"/>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FairBanks Community Health Intelligence Platform (FCHIP)</w:t>
      </w:r>
    </w:p>
    <w:p w:rsidR="00A81AD8" w:rsidRPr="00D946B0" w:rsidRDefault="00A81AD8" w:rsidP="00A81AD8">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Transforming Data into Community Health Intelligence</w:t>
      </w:r>
    </w:p>
    <w:p w:rsidR="00A81AD8" w:rsidRPr="00D946B0" w:rsidRDefault="00A81AD8" w:rsidP="00C372D3">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"The future of healthcare belongs not to those who collect the most data, but to those who transform knowledge into wiser decisions and healthier communities."</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Opening</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generates knowledge every day.</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patient consultation contributes clinical observations.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laboratory investigation produces diagnostic information.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prescription reflects treatment decisions.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community outreach programme reveals patterns of health behaviour.</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research project expands understanding.</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partnership creates new opportunities for learning.</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Collectively, these activities generate enormous quantities of information.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Yet information alone does not improve health.</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Its value depends upon how effectively it is transformed into knowledge, shared across the institution, and applied to improve decisions.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Medical Centre Limited recognises that healthcare institutions of the future will require more than digital record systems.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will require intelligent systems capable of connecting clinical care, community health, research, operational management, and strategic planning into one integrated platform.</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This understanding has led to the development of the </w:t>
      </w:r>
      <w:r w:rsidRPr="00D946B0">
        <w:rPr>
          <w:rFonts w:ascii="Times New Roman" w:eastAsia="Times New Roman" w:hAnsi="Times New Roman" w:cs="Times New Roman"/>
          <w:b/>
          <w:bCs/>
          <w:sz w:val="24"/>
          <w:szCs w:val="24"/>
        </w:rPr>
        <w:t>FairBanks Community Health Intelligence Platform (FCHIP).</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represents the institution's digital intelligence framework.</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provides the capability through which information generated across the FairBanks Integrated Health Ecosystem is transformed into actionable knowledge that supports clinical excellence, preventive healthcare, organisational learning, research, and strategic decision-making.</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functioning simply as a technology platform, FCHIP represents a new philosophy of healthcare intelligence.</w:t>
      </w:r>
    </w:p>
    <w:p w:rsidR="00A81AD8" w:rsidRPr="00D946B0" w:rsidRDefault="00A81AD8" w:rsidP="000A67E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seeks to ensure that every piece of knowledge generated by FairBanks contributes to healthier individuals, stronger families, more resilient communities, and a cont</w:t>
      </w:r>
      <w:r w:rsidR="000A67E3" w:rsidRPr="00D946B0">
        <w:rPr>
          <w:rFonts w:ascii="Times New Roman" w:eastAsia="Times New Roman" w:hAnsi="Times New Roman" w:cs="Times New Roman"/>
          <w:sz w:val="24"/>
          <w:szCs w:val="24"/>
        </w:rPr>
        <w:t>inuously improving institution.</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8.1 Why Community Health Intelligence Matters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decisions are becoming increasingly complex.</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 must understand changing disease patterns.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Clinicians require timely access to reliable patient information.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programmes need evidence to identify priority populations.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Researchers require quality data.</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Managers require operational intelligence.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Development partners increasingly seek measurable outcomes.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Traditional health information systems often focus on recording events.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seeks to go further.</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It transforms information into insight.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Insight into action.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Action into improved health outcomes.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Platform therefore strengthens decision-making at every level of the institution.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enables FairBanks to respond proactively rather than reactively to emerging healthcare challenges.</w:t>
      </w:r>
    </w:p>
    <w:p w:rsidR="00A81AD8" w:rsidRPr="00D946B0" w:rsidRDefault="00A81AD8" w:rsidP="00A81AD8">
      <w:pPr>
        <w:spacing w:after="0" w:line="240" w:lineRule="auto"/>
        <w:rPr>
          <w:rFonts w:ascii="Times New Roman" w:eastAsia="Times New Roman" w:hAnsi="Times New Roman" w:cs="Times New Roman"/>
          <w:sz w:val="24"/>
          <w:szCs w:val="24"/>
        </w:rPr>
      </w:pPr>
    </w:p>
    <w:p w:rsidR="000A67E3" w:rsidRPr="00D946B0" w:rsidRDefault="000A67E3" w:rsidP="00A81AD8">
      <w:pPr>
        <w:spacing w:after="0" w:line="240" w:lineRule="auto"/>
        <w:rPr>
          <w:rFonts w:ascii="Times New Roman" w:eastAsia="Times New Roman" w:hAnsi="Times New Roman" w:cs="Times New Roman"/>
          <w:sz w:val="24"/>
          <w:szCs w:val="24"/>
        </w:rPr>
      </w:pP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8.2 The Philosophy of FCHIP</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Community Health Intelligence Platform is founded upon one central belief:</w:t>
      </w:r>
    </w:p>
    <w:p w:rsidR="00A81AD8" w:rsidRPr="00D946B0" w:rsidRDefault="00A81AD8" w:rsidP="00A81AD8">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Knowledge becomes most valuable when it is shared responsibly, analysed intelligently, and applied compassionately to improve the health of individuals, families, and communities.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philosophy recognises that technology should serve people rather than replace them.</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intelligence strengthens clinical judgement.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enhances community engagement.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supports institutional learning.</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informs strategic planning.</w:t>
      </w:r>
    </w:p>
    <w:p w:rsidR="00A81AD8" w:rsidRPr="00D946B0" w:rsidRDefault="00A81AD8" w:rsidP="000A67E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therefore becomes an enabler of compassionate healthcar</w:t>
      </w:r>
      <w:r w:rsidR="000A67E3" w:rsidRPr="00D946B0">
        <w:rPr>
          <w:rFonts w:ascii="Times New Roman" w:eastAsia="Times New Roman" w:hAnsi="Times New Roman" w:cs="Times New Roman"/>
          <w:sz w:val="24"/>
          <w:szCs w:val="24"/>
        </w:rPr>
        <w:t>e rather than an end in itself.</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8.3 The Vision of FCHIP</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vision of the FairBanks Community Health Intelligence Platform is to create an integrated digital environment where clinical information, community health data, research findings, operational performance, and strategic knowledge are connected to support evidence-informed healthcare.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this platform, FairBanks aspires to:</w:t>
      </w:r>
    </w:p>
    <w:p w:rsidR="00A81AD8" w:rsidRPr="00D946B0" w:rsidRDefault="00A81AD8" w:rsidP="00D946B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Improve clinical decision-making.</w:t>
      </w:r>
    </w:p>
    <w:p w:rsidR="00A81AD8" w:rsidRPr="00D946B0" w:rsidRDefault="00A81AD8" w:rsidP="00D946B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preventive healthcare.</w:t>
      </w:r>
    </w:p>
    <w:p w:rsidR="00A81AD8" w:rsidRPr="00D946B0" w:rsidRDefault="00A81AD8" w:rsidP="00D946B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Identify emerging community health trends.</w:t>
      </w:r>
    </w:p>
    <w:p w:rsidR="00A81AD8" w:rsidRPr="00D946B0" w:rsidRDefault="00A81AD8" w:rsidP="00D946B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 research and innovation.</w:t>
      </w:r>
    </w:p>
    <w:p w:rsidR="00A81AD8" w:rsidRPr="00D946B0" w:rsidRDefault="00A81AD8" w:rsidP="00D946B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Enhance operational efficiency.</w:t>
      </w:r>
    </w:p>
    <w:p w:rsidR="00A81AD8" w:rsidRPr="00D946B0" w:rsidRDefault="00A81AD8" w:rsidP="00D946B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Guide strategic planning.</w:t>
      </w:r>
    </w:p>
    <w:p w:rsidR="00A81AD8" w:rsidRPr="00D946B0" w:rsidRDefault="00A81AD8" w:rsidP="00D946B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organisational learning.</w:t>
      </w:r>
    </w:p>
    <w:p w:rsidR="00A81AD8" w:rsidRPr="00D946B0" w:rsidRDefault="00A81AD8" w:rsidP="00D946B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collaboration with partners.</w:t>
      </w:r>
    </w:p>
    <w:p w:rsidR="00A81AD8" w:rsidRPr="00D946B0" w:rsidRDefault="00A81AD8" w:rsidP="00D946B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Contribute to stronger health systems.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long-term ambition is not simply to build a digital platform, but to cultivate an intelligent institution—one that learns continuously from the people it serves and uses that learning to improve future care.</w:t>
      </w:r>
    </w:p>
    <w:p w:rsidR="00A81AD8" w:rsidRPr="00D946B0" w:rsidRDefault="00A81AD8" w:rsidP="00A81AD8">
      <w:pPr>
        <w:spacing w:after="0" w:line="240" w:lineRule="auto"/>
        <w:rPr>
          <w:rFonts w:ascii="Times New Roman" w:eastAsia="Times New Roman" w:hAnsi="Times New Roman" w:cs="Times New Roman"/>
          <w:sz w:val="24"/>
          <w:szCs w:val="24"/>
        </w:rPr>
      </w:pP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8.4 The Core Components of FCHIP</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Community Health Intelligence Platform is organised around seven interconnected components.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they transform information into institutional intelligence.</w:t>
      </w:r>
    </w:p>
    <w:p w:rsidR="00A81AD8" w:rsidRPr="00D946B0" w:rsidRDefault="00A81AD8" w:rsidP="00A81AD8">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Component One – Clinical Intelligence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information forms the foundation of healthcare decision-making.</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Electronic medical records, diagnostic results, treatment outcomes, referral information, medication histories, and follow-up data contribute to a comprehensive understanding of patient care.</w:t>
      </w:r>
    </w:p>
    <w:p w:rsidR="00A81AD8" w:rsidRPr="00D946B0" w:rsidRDefault="00A81AD8" w:rsidP="000A67E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intelligence enables healthcare professionals to make more informed, coordinated, and timely decisions whil</w:t>
      </w:r>
      <w:r w:rsidR="000A67E3" w:rsidRPr="00D946B0">
        <w:rPr>
          <w:rFonts w:ascii="Times New Roman" w:eastAsia="Times New Roman" w:hAnsi="Times New Roman" w:cs="Times New Roman"/>
          <w:sz w:val="24"/>
          <w:szCs w:val="24"/>
        </w:rPr>
        <w:t>e improving continuity of care.</w:t>
      </w:r>
    </w:p>
    <w:p w:rsidR="00A81AD8" w:rsidRPr="00D946B0" w:rsidRDefault="00A81AD8" w:rsidP="00A81AD8">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Component Two – Community Health Intelligence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extends beyond clinical facilities.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outreach programmes, screening initiatives, household visits, school health programmes, workplace wellness activities, Village Health Teams, and public health campaigns generate valuable insights into the health needs of the population.</w:t>
      </w:r>
    </w:p>
    <w:p w:rsidR="00A81AD8" w:rsidRPr="00D946B0" w:rsidRDefault="00A81AD8" w:rsidP="000A67E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integrates this information to strengthen prevention, identify priority health challenges, and guide ta</w:t>
      </w:r>
      <w:r w:rsidR="000A67E3" w:rsidRPr="00D946B0">
        <w:rPr>
          <w:rFonts w:ascii="Times New Roman" w:eastAsia="Times New Roman" w:hAnsi="Times New Roman" w:cs="Times New Roman"/>
          <w:sz w:val="24"/>
          <w:szCs w:val="24"/>
        </w:rPr>
        <w:t>rgeted community interventions.</w:t>
      </w:r>
    </w:p>
    <w:p w:rsidR="00A81AD8" w:rsidRPr="00D946B0" w:rsidRDefault="00A81AD8" w:rsidP="00A81AD8">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Component Three – Organisational Intelligence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institution generates operational knowledge.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Financial performance.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Human resource information.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Service utilisation.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flow.</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Supply chain management.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Quality improvement activities.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performance.</w:t>
      </w:r>
    </w:p>
    <w:p w:rsidR="00A81AD8" w:rsidRPr="00D946B0" w:rsidRDefault="00A81AD8" w:rsidP="000A67E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intelligence enables leadership to understand institutional performance while supportin</w:t>
      </w:r>
      <w:r w:rsidR="000A67E3" w:rsidRPr="00D946B0">
        <w:rPr>
          <w:rFonts w:ascii="Times New Roman" w:eastAsia="Times New Roman" w:hAnsi="Times New Roman" w:cs="Times New Roman"/>
          <w:sz w:val="24"/>
          <w:szCs w:val="24"/>
        </w:rPr>
        <w:t>g evidence-informed management.</w:t>
      </w:r>
    </w:p>
    <w:p w:rsidR="00A81AD8" w:rsidRPr="00D946B0" w:rsidRDefault="00A81AD8" w:rsidP="00A81AD8">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Component Four – Research Intelligence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transforms institutional experience into scientific knowledge.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supports the collection, organisation, analysis, and dissemination of research findings that strengthen clinical practice, community programmes, policy development, and institutional innovation.</w:t>
      </w:r>
    </w:p>
    <w:p w:rsidR="000A67E3" w:rsidRPr="00D946B0" w:rsidRDefault="00A81AD8" w:rsidP="000A67E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Platform therefore reinforces FairBanks' aspiration to become a learning organisation grounded in evi</w:t>
      </w:r>
      <w:r w:rsidR="000A67E3" w:rsidRPr="00D946B0">
        <w:rPr>
          <w:rFonts w:ascii="Times New Roman" w:eastAsia="Times New Roman" w:hAnsi="Times New Roman" w:cs="Times New Roman"/>
          <w:sz w:val="24"/>
          <w:szCs w:val="24"/>
        </w:rPr>
        <w:t>dence-informed decision-making.</w:t>
      </w:r>
    </w:p>
    <w:p w:rsidR="00A81AD8" w:rsidRPr="00D946B0" w:rsidRDefault="00A81AD8" w:rsidP="000A67E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Component Five – Strategic Intelligence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leaders require more than operational reports.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require strategic insight.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integrates information from across the institution to support long-term planning, resource allocation, partnership development, risk management, and organisational transformation.</w:t>
      </w:r>
    </w:p>
    <w:p w:rsidR="000A67E3" w:rsidRPr="00D946B0" w:rsidRDefault="00A81AD8" w:rsidP="000A67E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intelligence enables leadership to anticipate future challenges rather than simply re</w:t>
      </w:r>
      <w:r w:rsidR="000A67E3" w:rsidRPr="00D946B0">
        <w:rPr>
          <w:rFonts w:ascii="Times New Roman" w:eastAsia="Times New Roman" w:hAnsi="Times New Roman" w:cs="Times New Roman"/>
          <w:sz w:val="24"/>
          <w:szCs w:val="24"/>
        </w:rPr>
        <w:t>spond to present circumstances.</w:t>
      </w:r>
    </w:p>
    <w:p w:rsidR="00A81AD8" w:rsidRPr="00D946B0" w:rsidRDefault="00A81AD8" w:rsidP="000A67E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Component Six – Partnership Intelligence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 partnerships generate valuable knowledge.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Information shared through collaboration with government, universities, development partners, insurers, professional associations, and community organisations contributes to broader institutional learning.</w:t>
      </w:r>
    </w:p>
    <w:p w:rsidR="000A67E3" w:rsidRPr="00D946B0" w:rsidRDefault="00A81AD8" w:rsidP="000A67E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intelligence strengthens coordination while encouraging collective acti</w:t>
      </w:r>
      <w:r w:rsidR="000A67E3" w:rsidRPr="00D946B0">
        <w:rPr>
          <w:rFonts w:ascii="Times New Roman" w:eastAsia="Times New Roman" w:hAnsi="Times New Roman" w:cs="Times New Roman"/>
          <w:sz w:val="24"/>
          <w:szCs w:val="24"/>
        </w:rPr>
        <w:t>on towards shared health goals.</w:t>
      </w:r>
    </w:p>
    <w:p w:rsidR="00A81AD8" w:rsidRPr="00D946B0" w:rsidRDefault="00A81AD8" w:rsidP="000A67E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Component Seven – Innovation Intelligence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flourishes where knowledge is actively shared.</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encourages the identification of emerging ideas, promising practices, digital innovations, quality improvement initiatives, and research opportunities.</w:t>
      </w:r>
    </w:p>
    <w:p w:rsidR="00A81AD8" w:rsidRPr="00D946B0" w:rsidRDefault="00A81AD8" w:rsidP="000A67E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intelligence ensures that institutional learning continuously contributes to the f</w:t>
      </w:r>
      <w:r w:rsidR="000A67E3" w:rsidRPr="00D946B0">
        <w:rPr>
          <w:rFonts w:ascii="Times New Roman" w:eastAsia="Times New Roman" w:hAnsi="Times New Roman" w:cs="Times New Roman"/>
          <w:sz w:val="24"/>
          <w:szCs w:val="24"/>
        </w:rPr>
        <w:t>uture development of FairBanks.</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Community Health Intelligence Platform transforms information into one of the institution's most valuable strategic resources.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By integrating clinical, community, organisational, research, strategic, partnership, and innovation intelligence, FCHIP strengthens every major framework introduced throughout </w:t>
      </w:r>
      <w:r w:rsidRPr="00D946B0">
        <w:rPr>
          <w:rFonts w:ascii="Times New Roman" w:eastAsia="Times New Roman" w:hAnsi="Times New Roman" w:cs="Times New Roman"/>
          <w:i/>
          <w:iCs/>
          <w:sz w:val="24"/>
          <w:szCs w:val="24"/>
        </w:rPr>
        <w:t>The FairBanks Blueprint</w:t>
      </w:r>
      <w:r w:rsidRPr="00D946B0">
        <w:rPr>
          <w:rFonts w:ascii="Times New Roman" w:eastAsia="Times New Roman" w:hAnsi="Times New Roman" w:cs="Times New Roman"/>
          <w:sz w:val="24"/>
          <w:szCs w:val="24"/>
        </w:rPr>
        <w: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supports FITF through better governance.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strengthens FIHE through coordinated care.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enhances F7TM through evidence-informed execution.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enriches FMM through measurable institutional learning.</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therefore becomes the connecting thread that enables the entire FairBanks transformation system to evolve continuously.</w:t>
      </w:r>
    </w:p>
    <w:p w:rsidR="00A81AD8" w:rsidRPr="00D946B0" w:rsidRDefault="00A81AD8" w:rsidP="00A81AD8">
      <w:pPr>
        <w:spacing w:after="0" w:line="240" w:lineRule="auto"/>
        <w:rPr>
          <w:rFonts w:ascii="Times New Roman" w:eastAsia="Times New Roman" w:hAnsi="Times New Roman" w:cs="Times New Roman"/>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0A67E3" w:rsidRPr="00D946B0" w:rsidRDefault="000A67E3" w:rsidP="00A81AD8">
      <w:pPr>
        <w:spacing w:after="0" w:line="240" w:lineRule="auto"/>
        <w:rPr>
          <w:rFonts w:ascii="Times New Roman" w:eastAsia="Times New Roman" w:hAnsi="Times New Roman" w:cs="Times New Roman"/>
          <w:sz w:val="24"/>
          <w:szCs w:val="24"/>
        </w:rPr>
      </w:pPr>
    </w:p>
    <w:p w:rsidR="000A67E3" w:rsidRPr="00D946B0" w:rsidRDefault="000A67E3" w:rsidP="00A81AD8">
      <w:pPr>
        <w:spacing w:after="0" w:line="240" w:lineRule="auto"/>
        <w:rPr>
          <w:rFonts w:ascii="Times New Roman" w:eastAsia="Times New Roman" w:hAnsi="Times New Roman" w:cs="Times New Roman"/>
          <w:sz w:val="24"/>
          <w:szCs w:val="24"/>
        </w:rPr>
      </w:pPr>
    </w:p>
    <w:p w:rsidR="000A67E3" w:rsidRPr="00D946B0" w:rsidRDefault="000A67E3" w:rsidP="00A81AD8">
      <w:pPr>
        <w:spacing w:after="0" w:line="240" w:lineRule="auto"/>
        <w:rPr>
          <w:rFonts w:ascii="Times New Roman" w:eastAsia="Times New Roman" w:hAnsi="Times New Roman" w:cs="Times New Roman"/>
          <w:sz w:val="24"/>
          <w:szCs w:val="24"/>
        </w:rPr>
      </w:pPr>
    </w:p>
    <w:p w:rsidR="000A67E3" w:rsidRPr="00D946B0" w:rsidRDefault="000A67E3" w:rsidP="00A81AD8">
      <w:pPr>
        <w:spacing w:after="0" w:line="240" w:lineRule="auto"/>
        <w:rPr>
          <w:rFonts w:ascii="Times New Roman" w:eastAsia="Times New Roman" w:hAnsi="Times New Roman" w:cs="Times New Roman"/>
          <w:sz w:val="24"/>
          <w:szCs w:val="24"/>
        </w:rPr>
      </w:pPr>
    </w:p>
    <w:p w:rsidR="000A67E3" w:rsidRPr="00D946B0" w:rsidRDefault="000A67E3" w:rsidP="00A81AD8">
      <w:pPr>
        <w:spacing w:after="0" w:line="240" w:lineRule="auto"/>
        <w:rPr>
          <w:rFonts w:ascii="Times New Roman" w:eastAsia="Times New Roman" w:hAnsi="Times New Roman" w:cs="Times New Roman"/>
          <w:sz w:val="24"/>
          <w:szCs w:val="24"/>
        </w:rPr>
      </w:pPr>
    </w:p>
    <w:p w:rsidR="00A81AD8" w:rsidRPr="00D946B0" w:rsidRDefault="00A81AD8" w:rsidP="00A81AD8">
      <w:pPr>
        <w:spacing w:after="0" w:line="240" w:lineRule="auto"/>
        <w:rPr>
          <w:rFonts w:ascii="Times New Roman" w:eastAsia="Times New Roman" w:hAnsi="Times New Roman" w:cs="Times New Roman"/>
          <w:sz w:val="24"/>
          <w:szCs w:val="24"/>
        </w:rPr>
      </w:pP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8.5 The Community Health Intelligence Cycle</w:t>
      </w:r>
    </w:p>
    <w:p w:rsidR="00A81AD8" w:rsidRPr="00D946B0" w:rsidRDefault="00A81AD8" w:rsidP="00A81AD8">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Transforming Data into Better Decisions</w:t>
      </w:r>
    </w:p>
    <w:p w:rsidR="00A81AD8" w:rsidRPr="00D946B0" w:rsidRDefault="00A81AD8" w:rsidP="000A67E3">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"Information becomes intelligence only when it leads to wiser decisions and meaningful action."</w:t>
      </w:r>
    </w:p>
    <w:p w:rsidR="00A81AD8" w:rsidRPr="00D946B0" w:rsidRDefault="00A81AD8" w:rsidP="000A67E3">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Section Opening</w:t>
      </w:r>
    </w:p>
    <w:p w:rsidR="00A81AD8" w:rsidRPr="00D946B0" w:rsidRDefault="00A81AD8" w:rsidP="000A67E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day, FairBanks generates valuable information through patient care, community engagement, operational management, research, and strategic partnerships.</w:t>
      </w:r>
    </w:p>
    <w:p w:rsidR="00A81AD8" w:rsidRPr="00D946B0" w:rsidRDefault="00A81AD8" w:rsidP="000A67E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However, information alone has limited value.</w:t>
      </w:r>
    </w:p>
    <w:p w:rsidR="00A81AD8" w:rsidRPr="00D946B0" w:rsidRDefault="00A81AD8" w:rsidP="000A67E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Unless it is organised, analysed, interpreted, and applied, it remains an untapped institutional resource.</w:t>
      </w:r>
    </w:p>
    <w:p w:rsidR="00A81AD8" w:rsidRPr="00D946B0" w:rsidRDefault="00A81AD8" w:rsidP="000A67E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FairBanks Community Health Intelligence Platform addresses this challenge through the </w:t>
      </w:r>
      <w:r w:rsidRPr="00D946B0">
        <w:rPr>
          <w:rFonts w:ascii="Times New Roman" w:eastAsia="Times New Roman" w:hAnsi="Times New Roman" w:cs="Times New Roman"/>
          <w:b/>
          <w:bCs/>
          <w:sz w:val="24"/>
          <w:szCs w:val="24"/>
        </w:rPr>
        <w:t>Community Health Intelligence Cycle</w:t>
      </w:r>
      <w:r w:rsidRPr="00D946B0">
        <w:rPr>
          <w:rFonts w:ascii="Times New Roman" w:eastAsia="Times New Roman" w:hAnsi="Times New Roman" w:cs="Times New Roman"/>
          <w:sz w:val="24"/>
          <w:szCs w:val="24"/>
        </w:rPr>
        <w:t>—a continuous process that transforms raw information into improved healthcare outcomes.</w:t>
      </w:r>
    </w:p>
    <w:p w:rsidR="00A81AD8" w:rsidRPr="00D946B0" w:rsidRDefault="00A81AD8" w:rsidP="000A67E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cycle ensures that learning becomes an institutional habit rather than an occasional activity.</w:t>
      </w:r>
    </w:p>
    <w:p w:rsidR="00A81AD8" w:rsidRPr="00D946B0" w:rsidRDefault="00A81AD8" w:rsidP="000A67E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patient interaction, outreach programme, research project, and operational review contributes to a growing body of knowledge that stre</w:t>
      </w:r>
      <w:r w:rsidR="000A67E3" w:rsidRPr="00D946B0">
        <w:rPr>
          <w:rFonts w:ascii="Times New Roman" w:eastAsia="Times New Roman" w:hAnsi="Times New Roman" w:cs="Times New Roman"/>
          <w:sz w:val="24"/>
          <w:szCs w:val="24"/>
        </w:rPr>
        <w:t>ngthens future decision-making.</w:t>
      </w:r>
    </w:p>
    <w:p w:rsidR="00A81AD8" w:rsidRPr="00D946B0" w:rsidRDefault="00A81AD8" w:rsidP="000A67E3">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Stage One – Data Collection</w:t>
      </w:r>
    </w:p>
    <w:p w:rsidR="00A81AD8" w:rsidRPr="00D946B0" w:rsidRDefault="00A81AD8" w:rsidP="000A67E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cycle begins with responsible and systematic data collection.</w:t>
      </w:r>
    </w:p>
    <w:p w:rsidR="00A81AD8" w:rsidRPr="00D946B0" w:rsidRDefault="00A81AD8" w:rsidP="000A67E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Information is generated from multiple sources, including:</w:t>
      </w:r>
    </w:p>
    <w:p w:rsidR="00A81AD8" w:rsidRPr="00D946B0" w:rsidRDefault="00A81AD8" w:rsidP="00D946B0">
      <w:pPr>
        <w:numPr>
          <w:ilvl w:val="0"/>
          <w:numId w:val="8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consultations.</w:t>
      </w:r>
    </w:p>
    <w:p w:rsidR="00A81AD8" w:rsidRPr="00D946B0" w:rsidRDefault="00A81AD8" w:rsidP="00D946B0">
      <w:pPr>
        <w:numPr>
          <w:ilvl w:val="0"/>
          <w:numId w:val="8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Electronic medical records.</w:t>
      </w:r>
    </w:p>
    <w:p w:rsidR="00A81AD8" w:rsidRPr="00D946B0" w:rsidRDefault="00A81AD8" w:rsidP="00D946B0">
      <w:pPr>
        <w:numPr>
          <w:ilvl w:val="0"/>
          <w:numId w:val="8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Laboratory and diagnostic services.</w:t>
      </w:r>
    </w:p>
    <w:p w:rsidR="00A81AD8" w:rsidRPr="00D946B0" w:rsidRDefault="00A81AD8" w:rsidP="00D946B0">
      <w:pPr>
        <w:numPr>
          <w:ilvl w:val="0"/>
          <w:numId w:val="8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Pharmacy services.</w:t>
      </w:r>
    </w:p>
    <w:p w:rsidR="00A81AD8" w:rsidRPr="00D946B0" w:rsidRDefault="00A81AD8" w:rsidP="00D946B0">
      <w:pPr>
        <w:numPr>
          <w:ilvl w:val="0"/>
          <w:numId w:val="8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outreach programmes.</w:t>
      </w:r>
    </w:p>
    <w:p w:rsidR="00A81AD8" w:rsidRPr="00D946B0" w:rsidRDefault="00A81AD8" w:rsidP="00D946B0">
      <w:pPr>
        <w:numPr>
          <w:ilvl w:val="0"/>
          <w:numId w:val="8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Village Health Team reports.</w:t>
      </w:r>
    </w:p>
    <w:p w:rsidR="00A81AD8" w:rsidRPr="00D946B0" w:rsidRDefault="00A81AD8" w:rsidP="00D946B0">
      <w:pPr>
        <w:numPr>
          <w:ilvl w:val="0"/>
          <w:numId w:val="8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Home visits.</w:t>
      </w:r>
    </w:p>
    <w:p w:rsidR="00A81AD8" w:rsidRPr="00D946B0" w:rsidRDefault="00A81AD8" w:rsidP="00D946B0">
      <w:pPr>
        <w:numPr>
          <w:ilvl w:val="0"/>
          <w:numId w:val="8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satisfaction surveys.</w:t>
      </w:r>
    </w:p>
    <w:p w:rsidR="00A81AD8" w:rsidRPr="00D946B0" w:rsidRDefault="00A81AD8" w:rsidP="00D946B0">
      <w:pPr>
        <w:numPr>
          <w:ilvl w:val="0"/>
          <w:numId w:val="8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and operational records.</w:t>
      </w:r>
    </w:p>
    <w:p w:rsidR="00A81AD8" w:rsidRPr="00D946B0" w:rsidRDefault="00A81AD8" w:rsidP="00D946B0">
      <w:pPr>
        <w:numPr>
          <w:ilvl w:val="0"/>
          <w:numId w:val="8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studies.</w:t>
      </w:r>
    </w:p>
    <w:p w:rsidR="00A81AD8" w:rsidRPr="00D946B0" w:rsidRDefault="00A81AD8" w:rsidP="00D946B0">
      <w:pPr>
        <w:numPr>
          <w:ilvl w:val="0"/>
          <w:numId w:val="8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activities.</w:t>
      </w:r>
    </w:p>
    <w:p w:rsidR="00A81AD8" w:rsidRPr="00D946B0" w:rsidRDefault="00A81AD8" w:rsidP="000A67E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quality of institutional intelligence depends upon the quality of the information collected.</w:t>
      </w:r>
    </w:p>
    <w:p w:rsidR="00A81AD8" w:rsidRPr="00D946B0" w:rsidRDefault="00A81AD8" w:rsidP="000A67E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emphasises accuracy, completeness, timeliness, consistenc</w:t>
      </w:r>
      <w:r w:rsidR="000A67E3" w:rsidRPr="00D946B0">
        <w:rPr>
          <w:rFonts w:ascii="Times New Roman" w:eastAsia="Times New Roman" w:hAnsi="Times New Roman" w:cs="Times New Roman"/>
          <w:sz w:val="24"/>
          <w:szCs w:val="24"/>
        </w:rPr>
        <w:t>y, and ethical data management.</w:t>
      </w:r>
    </w:p>
    <w:p w:rsidR="00A81AD8" w:rsidRPr="00D946B0" w:rsidRDefault="00A81AD8" w:rsidP="000A67E3">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Stage Two – Information Integration</w:t>
      </w:r>
    </w:p>
    <w:p w:rsidR="00A81AD8" w:rsidRPr="00D946B0" w:rsidRDefault="00A81AD8" w:rsidP="000A67E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Information generated from different departments has limited value when it remains isolated.</w:t>
      </w:r>
    </w:p>
    <w:p w:rsidR="00A81AD8" w:rsidRPr="00D946B0" w:rsidRDefault="00A81AD8" w:rsidP="000A67E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integrates clinical, operational, financial, community, and research information into one coordinated platform.</w:t>
      </w:r>
    </w:p>
    <w:p w:rsidR="00A81AD8" w:rsidRPr="00D946B0" w:rsidRDefault="00A81AD8" w:rsidP="000A67E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integration allows leaders and healthcare professionals to understand relationships that would otherwise remain hidden.</w:t>
      </w:r>
    </w:p>
    <w:p w:rsidR="00A81AD8" w:rsidRPr="00D946B0" w:rsidRDefault="00A81AD8" w:rsidP="000A67E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example, clinical trends may be linked with community health behaviours, operational performance, or resource utilisation.</w:t>
      </w:r>
    </w:p>
    <w:p w:rsidR="000A67E3" w:rsidRPr="00D946B0" w:rsidRDefault="00A81AD8" w:rsidP="000A67E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Integration transforms isolated information into a </w:t>
      </w:r>
      <w:r w:rsidR="000A67E3" w:rsidRPr="00D946B0">
        <w:rPr>
          <w:rFonts w:ascii="Times New Roman" w:eastAsia="Times New Roman" w:hAnsi="Times New Roman" w:cs="Times New Roman"/>
          <w:sz w:val="24"/>
          <w:szCs w:val="24"/>
        </w:rPr>
        <w:t>coherent institutional picture.</w:t>
      </w:r>
    </w:p>
    <w:p w:rsidR="00A81AD8" w:rsidRPr="00D946B0" w:rsidRDefault="00A81AD8" w:rsidP="000A67E3">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Stage Three – Analysis and Interpretation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Once information has been integrated, it is analysed to identify meaningful patterns and trends.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Analysis may include:</w:t>
      </w:r>
    </w:p>
    <w:p w:rsidR="00A81AD8" w:rsidRPr="00D946B0" w:rsidRDefault="00A81AD8" w:rsidP="00D946B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Disease prevalence.</w:t>
      </w:r>
    </w:p>
    <w:p w:rsidR="00A81AD8" w:rsidRPr="00D946B0" w:rsidRDefault="00A81AD8" w:rsidP="00D946B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Service utilisation.</w:t>
      </w:r>
    </w:p>
    <w:p w:rsidR="00A81AD8" w:rsidRPr="00D946B0" w:rsidRDefault="00A81AD8" w:rsidP="00D946B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outcomes.</w:t>
      </w:r>
    </w:p>
    <w:p w:rsidR="00A81AD8" w:rsidRPr="00D946B0" w:rsidRDefault="00A81AD8" w:rsidP="00D946B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indicators.</w:t>
      </w:r>
    </w:p>
    <w:p w:rsidR="00A81AD8" w:rsidRPr="00D946B0" w:rsidRDefault="00A81AD8" w:rsidP="00D946B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Workforce performance.</w:t>
      </w:r>
    </w:p>
    <w:p w:rsidR="00A81AD8" w:rsidRPr="00D946B0" w:rsidRDefault="00A81AD8" w:rsidP="00D946B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trends.</w:t>
      </w:r>
    </w:p>
    <w:p w:rsidR="00A81AD8" w:rsidRPr="00D946B0" w:rsidRDefault="00A81AD8" w:rsidP="00D946B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effectiveness.</w:t>
      </w:r>
    </w:p>
    <w:p w:rsidR="00A81AD8" w:rsidRPr="00D946B0" w:rsidRDefault="00A81AD8" w:rsidP="00D946B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Quality improvement results.</w:t>
      </w:r>
    </w:p>
    <w:p w:rsidR="000A67E3" w:rsidRPr="00D946B0" w:rsidRDefault="00A81AD8" w:rsidP="000A67E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objective is not simply to produce reports but to generate insig</w:t>
      </w:r>
      <w:r w:rsidR="000A67E3" w:rsidRPr="00D946B0">
        <w:rPr>
          <w:rFonts w:ascii="Times New Roman" w:eastAsia="Times New Roman" w:hAnsi="Times New Roman" w:cs="Times New Roman"/>
          <w:sz w:val="24"/>
          <w:szCs w:val="24"/>
        </w:rPr>
        <w:t>hts that guide informed action.</w:t>
      </w:r>
    </w:p>
    <w:p w:rsidR="00A81AD8" w:rsidRPr="00D946B0" w:rsidRDefault="00A81AD8" w:rsidP="000A67E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Stage Four – Knowledge Generation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Analysis becomes valuable when it contributes to institutional knowledge.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generation involves interpreting findings in ways that improve clinical practice, operational management, research, preventive programmes, and strategic planning.</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knowledge is shared across the institution through meetings, quality improvement forums, research dissemination, leadership discussions, and professional development activities.</w:t>
      </w:r>
    </w:p>
    <w:p w:rsidR="00A81AD8" w:rsidRPr="00D946B0" w:rsidRDefault="00A81AD8" w:rsidP="000A67E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therefore becomes an organisational asset rather</w:t>
      </w:r>
      <w:r w:rsidR="000A67E3" w:rsidRPr="00D946B0">
        <w:rPr>
          <w:rFonts w:ascii="Times New Roman" w:eastAsia="Times New Roman" w:hAnsi="Times New Roman" w:cs="Times New Roman"/>
          <w:sz w:val="24"/>
          <w:szCs w:val="24"/>
        </w:rPr>
        <w:t xml:space="preserve"> than an individual possession.</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Stage Five – Decision Support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intelligence reaches its greatest value when it informs decision-making.</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supports decisions across multiple levels of FairBanks.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Clinicians use intelligence to improve patient care.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Managers use intelligence to strengthen operations.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Researchers use intelligence to generate new evidence.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teams use intelligence to target preventive programmes.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Board uses intelligence to guide long-term institutional strategy.</w:t>
      </w:r>
    </w:p>
    <w:p w:rsidR="00A81AD8" w:rsidRPr="00D946B0" w:rsidRDefault="00A81AD8" w:rsidP="000A67E3">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Decisions therefore become increasingly evidence-informed</w:t>
      </w:r>
      <w:r w:rsidR="000A67E3" w:rsidRPr="00D946B0">
        <w:rPr>
          <w:rFonts w:ascii="Times New Roman" w:eastAsia="Times New Roman" w:hAnsi="Times New Roman" w:cs="Times New Roman"/>
          <w:sz w:val="24"/>
          <w:szCs w:val="24"/>
        </w:rPr>
        <w:t xml:space="preserve"> rather than assumption-driven.</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Stage Six – Action and Implementation</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without action creates little value.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insights generated through FCHIP should therefore lead to practical improvements such as:</w:t>
      </w:r>
    </w:p>
    <w:p w:rsidR="00A81AD8" w:rsidRPr="00D946B0" w:rsidRDefault="00A81AD8" w:rsidP="00D946B0">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Enhanced clinical protocols.</w:t>
      </w:r>
    </w:p>
    <w:p w:rsidR="00A81AD8" w:rsidRPr="00D946B0" w:rsidRDefault="00A81AD8" w:rsidP="00D946B0">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New community health interventions.</w:t>
      </w:r>
    </w:p>
    <w:p w:rsidR="00A81AD8" w:rsidRPr="00D946B0" w:rsidRDefault="00A81AD8" w:rsidP="00D946B0">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Better resource allocation.</w:t>
      </w:r>
    </w:p>
    <w:p w:rsidR="00A81AD8" w:rsidRPr="00D946B0" w:rsidRDefault="00A81AD8" w:rsidP="00D946B0">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Improved patient safety initiatives.</w:t>
      </w:r>
    </w:p>
    <w:p w:rsidR="00A81AD8" w:rsidRPr="00D946B0" w:rsidRDefault="00A81AD8" w:rsidP="00D946B0">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Stronger partnership programmes.</w:t>
      </w:r>
    </w:p>
    <w:p w:rsidR="00A81AD8" w:rsidRPr="00D946B0" w:rsidRDefault="00A81AD8" w:rsidP="00D946B0">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More effective digital services.</w:t>
      </w:r>
    </w:p>
    <w:p w:rsidR="00A81AD8" w:rsidRPr="00D946B0" w:rsidRDefault="00A81AD8" w:rsidP="00D946B0">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policy improvements.</w:t>
      </w:r>
    </w:p>
    <w:p w:rsidR="00A81AD8" w:rsidRPr="00D946B0" w:rsidRDefault="00A81AD8" w:rsidP="00CB3C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Institutional intelligence fulfils its purpose only when it contributes to measurable impro</w:t>
      </w:r>
      <w:r w:rsidR="00CB3C87" w:rsidRPr="00D946B0">
        <w:rPr>
          <w:rFonts w:ascii="Times New Roman" w:eastAsia="Times New Roman" w:hAnsi="Times New Roman" w:cs="Times New Roman"/>
          <w:sz w:val="24"/>
          <w:szCs w:val="24"/>
        </w:rPr>
        <w:t>vements in healthcare delivery.</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Stage Seven – Monitoring and Learning</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final stage of the cycle focuses on evaluating the results of implemented actions.</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Did patient outcomes improve?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Were community interventions effective?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Did operational efficiency increase?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lessons have been learned?</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answers generate new information, restarting the cycle with greater knowledge and institutional capability.</w:t>
      </w:r>
    </w:p>
    <w:p w:rsidR="0055545F" w:rsidRPr="00D946B0" w:rsidRDefault="00A81AD8" w:rsidP="00CB3C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this continuous process, FairBanks becomes an institution that learns systemat</w:t>
      </w:r>
      <w:r w:rsidR="00CB3C87" w:rsidRPr="00D946B0">
        <w:rPr>
          <w:rFonts w:ascii="Times New Roman" w:eastAsia="Times New Roman" w:hAnsi="Times New Roman" w:cs="Times New Roman"/>
          <w:sz w:val="24"/>
          <w:szCs w:val="24"/>
        </w:rPr>
        <w:t xml:space="preserve">ically </w:t>
      </w:r>
    </w:p>
    <w:p w:rsidR="00A81AD8" w:rsidRPr="00D946B0" w:rsidRDefault="00CB3C87" w:rsidP="00CB3C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from its own experience.</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8.6 Artificial Intelligence and Predictive Healthcare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is entering an era in which data analytics and artificial intelligence can complement professional judgement.</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views these technologies as tools that enhance—not replace—human expertise.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Within FCHIP, artificial intelligence may support:</w:t>
      </w:r>
    </w:p>
    <w:p w:rsidR="00A81AD8" w:rsidRPr="00D946B0" w:rsidRDefault="00A81AD8" w:rsidP="00D946B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Early identification of disease patterns.</w:t>
      </w:r>
    </w:p>
    <w:p w:rsidR="00A81AD8" w:rsidRPr="00D946B0" w:rsidRDefault="00A81AD8" w:rsidP="00D946B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Prediction of community health risks.</w:t>
      </w:r>
    </w:p>
    <w:p w:rsidR="00A81AD8" w:rsidRPr="00D946B0" w:rsidRDefault="00A81AD8" w:rsidP="00D946B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decision support.</w:t>
      </w:r>
    </w:p>
    <w:p w:rsidR="00A81AD8" w:rsidRPr="00D946B0" w:rsidRDefault="00A81AD8" w:rsidP="00D946B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Optimisation of appointment scheduling.</w:t>
      </w:r>
    </w:p>
    <w:p w:rsidR="00A81AD8" w:rsidRPr="00D946B0" w:rsidRDefault="00A81AD8" w:rsidP="00D946B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Forecasting medicine and supply requirements.</w:t>
      </w:r>
    </w:p>
    <w:p w:rsidR="00A81AD8" w:rsidRPr="00D946B0" w:rsidRDefault="00A81AD8" w:rsidP="00D946B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Monitoring chronic disease trends.</w:t>
      </w:r>
    </w:p>
    <w:p w:rsidR="00A81AD8" w:rsidRPr="00D946B0" w:rsidRDefault="00A81AD8" w:rsidP="00D946B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Identifying patients who may benefit from preventive interventions.</w:t>
      </w:r>
    </w:p>
    <w:p w:rsidR="00A81AD8" w:rsidRPr="00D946B0" w:rsidRDefault="00A81AD8" w:rsidP="00D946B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Supporting operational planning.</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use of artificial intelligence must always remain transparent, ethical, accountable, and guided by qualified healthcare professionals.</w:t>
      </w:r>
    </w:p>
    <w:p w:rsidR="00A81AD8" w:rsidRPr="00D946B0" w:rsidRDefault="00A81AD8" w:rsidP="00CB3C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should strengthen compassionate care rather than diminish the human relationsh</w:t>
      </w:r>
      <w:r w:rsidR="00CB3C87" w:rsidRPr="00D946B0">
        <w:rPr>
          <w:rFonts w:ascii="Times New Roman" w:eastAsia="Times New Roman" w:hAnsi="Times New Roman" w:cs="Times New Roman"/>
          <w:sz w:val="24"/>
          <w:szCs w:val="24"/>
        </w:rPr>
        <w:t>ips at the heart of healthcare.</w:t>
      </w:r>
    </w:p>
    <w:p w:rsidR="00A81AD8" w:rsidRPr="00D946B0" w:rsidRDefault="00A81AD8" w:rsidP="00A81A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Strategic Significance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Community Health Intelligence Cycle transforms FairBanks into an institution that continuously learns from its own experience.</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integrating data, analysis, knowledge, decision-making, implementation, and evaluation into one ongoing process, FCHIP creates an environment where improvement is systematic rather than accidental.</w:t>
      </w:r>
    </w:p>
    <w:p w:rsidR="00A81AD8" w:rsidRPr="00D946B0" w:rsidRDefault="00A81AD8" w:rsidP="00A81A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addition of responsible artificial intelligence further enhances the institution's ability to anticipate health needs, allocate resources wisely, and strengthen preventive healthcare.</w:t>
      </w:r>
    </w:p>
    <w:p w:rsidR="00A81AD8" w:rsidRPr="00D946B0" w:rsidRDefault="00A81AD8" w:rsidP="00CB3C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intelligence therefore becomes a catalyst for better decisions, stronger partnersh</w:t>
      </w:r>
      <w:r w:rsidR="00CB3C87" w:rsidRPr="00D946B0">
        <w:rPr>
          <w:rFonts w:ascii="Times New Roman" w:eastAsia="Times New Roman" w:hAnsi="Times New Roman" w:cs="Times New Roman"/>
          <w:sz w:val="24"/>
          <w:szCs w:val="24"/>
        </w:rPr>
        <w:t>ips, and healthier communities.</w:t>
      </w:r>
    </w:p>
    <w:p w:rsidR="0055545F" w:rsidRPr="00D946B0" w:rsidRDefault="0055545F" w:rsidP="00CB3C87">
      <w:pPr>
        <w:spacing w:before="100" w:beforeAutospacing="1" w:after="100" w:afterAutospacing="1" w:line="240" w:lineRule="auto"/>
        <w:rPr>
          <w:rFonts w:ascii="Times New Roman" w:eastAsia="Times New Roman" w:hAnsi="Times New Roman" w:cs="Times New Roman"/>
          <w:sz w:val="24"/>
          <w:szCs w:val="24"/>
        </w:rPr>
      </w:pPr>
    </w:p>
    <w:p w:rsidR="0055545F" w:rsidRPr="00D946B0" w:rsidRDefault="0055545F" w:rsidP="00CB3C87">
      <w:pPr>
        <w:spacing w:before="100" w:beforeAutospacing="1" w:after="100" w:afterAutospacing="1" w:line="240" w:lineRule="auto"/>
        <w:rPr>
          <w:rFonts w:ascii="Times New Roman" w:eastAsia="Times New Roman" w:hAnsi="Times New Roman" w:cs="Times New Roman"/>
          <w:sz w:val="24"/>
          <w:szCs w:val="24"/>
        </w:rPr>
      </w:pPr>
    </w:p>
    <w:p w:rsidR="0055545F" w:rsidRPr="00D946B0" w:rsidRDefault="0055545F" w:rsidP="00CB3C87">
      <w:pPr>
        <w:spacing w:before="100" w:beforeAutospacing="1" w:after="100" w:afterAutospacing="1" w:line="240" w:lineRule="auto"/>
        <w:rPr>
          <w:rFonts w:ascii="Times New Roman" w:eastAsia="Times New Roman" w:hAnsi="Times New Roman" w:cs="Times New Roman"/>
          <w:sz w:val="24"/>
          <w:szCs w:val="24"/>
        </w:rPr>
      </w:pPr>
    </w:p>
    <w:tbl>
      <w:tblPr>
        <w:tblStyle w:val="TableGrid"/>
        <w:tblpPr w:leftFromText="180" w:rightFromText="180" w:vertAnchor="text" w:horzAnchor="margin" w:tblpY="130"/>
        <w:tblW w:w="0" w:type="auto"/>
        <w:tblLook w:val="04A0" w:firstRow="1" w:lastRow="0" w:firstColumn="1" w:lastColumn="0" w:noHBand="0" w:noVBand="1"/>
      </w:tblPr>
      <w:tblGrid>
        <w:gridCol w:w="9350"/>
      </w:tblGrid>
      <w:tr w:rsidR="0055545F" w:rsidRPr="00D946B0" w:rsidTr="0055545F">
        <w:tc>
          <w:tcPr>
            <w:tcW w:w="9350" w:type="dxa"/>
          </w:tcPr>
          <w:p w:rsidR="0055545F" w:rsidRPr="00D946B0" w:rsidRDefault="0055545F" w:rsidP="0055545F">
            <w:pPr>
              <w:spacing w:before="100" w:beforeAutospacing="1" w:after="100" w:afterAutospacing="1"/>
              <w:rPr>
                <w:rFonts w:ascii="Times New Roman" w:eastAsia="Times New Roman" w:hAnsi="Times New Roman" w:cs="Times New Roman"/>
                <w:sz w:val="24"/>
                <w:szCs w:val="24"/>
              </w:rPr>
            </w:pPr>
          </w:p>
          <w:p w:rsidR="0055545F" w:rsidRPr="00D946B0" w:rsidRDefault="0055545F" w:rsidP="0055545F">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55545F" w:rsidRPr="00D946B0" w:rsidRDefault="0055545F" w:rsidP="0055545F">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healthcare institution possesses information.</w:t>
            </w:r>
          </w:p>
          <w:p w:rsidR="0055545F" w:rsidRPr="00D946B0" w:rsidRDefault="0055545F" w:rsidP="0055545F">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distinguishing factor is how effectively that information is transformed into action.</w:t>
            </w:r>
          </w:p>
          <w:p w:rsidR="0055545F" w:rsidRPr="00D946B0" w:rsidRDefault="0055545F" w:rsidP="0055545F">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upon this section, consider the following questions:</w:t>
            </w:r>
          </w:p>
          <w:p w:rsidR="0055545F" w:rsidRPr="00D946B0" w:rsidRDefault="0055545F" w:rsidP="00D946B0">
            <w:pPr>
              <w:numPr>
                <w:ilvl w:val="0"/>
                <w:numId w:val="89"/>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our decisions consistently informed by reliable evidence?</w:t>
            </w:r>
          </w:p>
          <w:p w:rsidR="0055545F" w:rsidRPr="00D946B0" w:rsidRDefault="0055545F" w:rsidP="00D946B0">
            <w:pPr>
              <w:numPr>
                <w:ilvl w:val="0"/>
                <w:numId w:val="89"/>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can we strengthen the quality and integration of the information we collect?</w:t>
            </w:r>
          </w:p>
          <w:p w:rsidR="0055545F" w:rsidRPr="00D946B0" w:rsidRDefault="0055545F" w:rsidP="00D946B0">
            <w:pPr>
              <w:numPr>
                <w:ilvl w:val="0"/>
                <w:numId w:val="89"/>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 what ways can digital intelligence support—not replace—the wisdom, compassion, and professional judgement of healthcare practitioners?</w:t>
            </w:r>
          </w:p>
          <w:p w:rsidR="0055545F" w:rsidRPr="00D946B0" w:rsidRDefault="0055545F" w:rsidP="0055545F">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Institutions become intelligent not because they possess technology, but because they use knowledge responsibly to improve lives.</w:t>
            </w:r>
          </w:p>
          <w:p w:rsidR="0055545F" w:rsidRPr="00D946B0" w:rsidRDefault="0055545F" w:rsidP="0055545F">
            <w:pPr>
              <w:spacing w:before="100" w:beforeAutospacing="1" w:after="100" w:afterAutospacing="1"/>
              <w:rPr>
                <w:rFonts w:ascii="Times New Roman" w:eastAsia="Times New Roman" w:hAnsi="Times New Roman" w:cs="Times New Roman"/>
                <w:sz w:val="24"/>
                <w:szCs w:val="24"/>
              </w:rPr>
            </w:pPr>
          </w:p>
        </w:tc>
      </w:tr>
    </w:tbl>
    <w:p w:rsidR="00A81AD8" w:rsidRPr="00D946B0" w:rsidRDefault="00A81AD8" w:rsidP="00A81AD8">
      <w:pPr>
        <w:spacing w:beforeAutospacing="1" w:after="100" w:afterAutospacing="1" w:line="240" w:lineRule="auto"/>
        <w:rPr>
          <w:rFonts w:ascii="Times New Roman" w:eastAsia="Times New Roman" w:hAnsi="Times New Roman" w:cs="Times New Roman"/>
          <w:i/>
          <w:iCs/>
          <w:sz w:val="24"/>
          <w:szCs w:val="24"/>
        </w:rPr>
      </w:pPr>
    </w:p>
    <w:tbl>
      <w:tblPr>
        <w:tblStyle w:val="TableGrid"/>
        <w:tblW w:w="0" w:type="auto"/>
        <w:tblLook w:val="04A0" w:firstRow="1" w:lastRow="0" w:firstColumn="1" w:lastColumn="0" w:noHBand="0" w:noVBand="1"/>
      </w:tblPr>
      <w:tblGrid>
        <w:gridCol w:w="9350"/>
      </w:tblGrid>
      <w:tr w:rsidR="0055545F" w:rsidRPr="00D946B0" w:rsidTr="0055545F">
        <w:tc>
          <w:tcPr>
            <w:tcW w:w="9350" w:type="dxa"/>
          </w:tcPr>
          <w:p w:rsidR="0055545F" w:rsidRPr="00D946B0" w:rsidRDefault="0055545F" w:rsidP="0055545F">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55545F" w:rsidRPr="00D946B0" w:rsidRDefault="0055545F" w:rsidP="00A81AD8">
            <w:pPr>
              <w:spacing w:beforeAutospacing="1" w:after="100" w:afterAutospacing="1"/>
              <w:rPr>
                <w:rFonts w:ascii="Times New Roman" w:eastAsia="Times New Roman" w:hAnsi="Times New Roman" w:cs="Times New Roman"/>
                <w:i/>
                <w:iCs/>
                <w:sz w:val="24"/>
                <w:szCs w:val="24"/>
              </w:rPr>
            </w:pPr>
            <w:r w:rsidRPr="00D946B0">
              <w:rPr>
                <w:rFonts w:ascii="Times New Roman" w:eastAsia="Times New Roman" w:hAnsi="Times New Roman" w:cs="Times New Roman"/>
                <w:i/>
                <w:iCs/>
                <w:sz w:val="24"/>
                <w:szCs w:val="24"/>
              </w:rPr>
              <w:lastRenderedPageBreak/>
              <w:t>"Data records the past. Intelligence prepares the future. Wisdom ensures that both are used in service of humanity."</w:t>
            </w:r>
          </w:p>
          <w:p w:rsidR="0055545F" w:rsidRPr="00D946B0" w:rsidRDefault="0055545F" w:rsidP="00A81AD8">
            <w:pPr>
              <w:spacing w:beforeAutospacing="1" w:after="100" w:afterAutospacing="1"/>
              <w:rPr>
                <w:rFonts w:ascii="Times New Roman" w:eastAsia="Times New Roman" w:hAnsi="Times New Roman" w:cs="Times New Roman"/>
                <w:i/>
                <w:iCs/>
                <w:sz w:val="24"/>
                <w:szCs w:val="24"/>
              </w:rPr>
            </w:pPr>
          </w:p>
        </w:tc>
      </w:tr>
    </w:tbl>
    <w:p w:rsidR="0055545F" w:rsidRPr="00D946B0" w:rsidRDefault="0055545F" w:rsidP="00A81AD8">
      <w:pPr>
        <w:spacing w:beforeAutospacing="1" w:after="100" w:afterAutospacing="1" w:line="240" w:lineRule="auto"/>
        <w:rPr>
          <w:rFonts w:ascii="Times New Roman" w:eastAsia="Times New Roman" w:hAnsi="Times New Roman" w:cs="Times New Roman"/>
          <w:i/>
          <w:iCs/>
          <w:sz w:val="24"/>
          <w:szCs w:val="24"/>
        </w:rPr>
      </w:pPr>
    </w:p>
    <w:p w:rsidR="0055545F" w:rsidRPr="00D946B0" w:rsidRDefault="0055545F" w:rsidP="00A81AD8">
      <w:pPr>
        <w:spacing w:beforeAutospacing="1" w:after="100" w:afterAutospacing="1" w:line="240" w:lineRule="auto"/>
        <w:rPr>
          <w:rFonts w:ascii="Times New Roman" w:eastAsia="Times New Roman" w:hAnsi="Times New Roman" w:cs="Times New Roman"/>
          <w:sz w:val="24"/>
          <w:szCs w:val="24"/>
        </w:rPr>
      </w:pPr>
    </w:p>
    <w:p w:rsidR="00A81AD8" w:rsidRPr="00D946B0" w:rsidRDefault="00A81AD8" w:rsidP="00A81AD8">
      <w:pPr>
        <w:spacing w:after="0" w:line="240" w:lineRule="auto"/>
        <w:rPr>
          <w:rFonts w:ascii="Times New Roman" w:eastAsia="Times New Roman" w:hAnsi="Times New Roman" w:cs="Times New Roman"/>
          <w:sz w:val="24"/>
          <w:szCs w:val="24"/>
        </w:rPr>
      </w:pPr>
    </w:p>
    <w:p w:rsidR="006C6737" w:rsidRPr="00D946B0" w:rsidRDefault="006C6737" w:rsidP="006C6737">
      <w:pPr>
        <w:spacing w:after="0" w:line="240" w:lineRule="auto"/>
        <w:rPr>
          <w:rFonts w:ascii="Times New Roman" w:eastAsia="Times New Roman" w:hAnsi="Times New Roman" w:cs="Times New Roman"/>
          <w:sz w:val="24"/>
          <w:szCs w:val="24"/>
        </w:rPr>
      </w:pPr>
    </w:p>
    <w:p w:rsidR="0055545F" w:rsidRPr="00D946B0" w:rsidRDefault="0055545F" w:rsidP="006C6737">
      <w:pPr>
        <w:spacing w:after="0" w:line="240" w:lineRule="auto"/>
        <w:rPr>
          <w:rFonts w:ascii="Times New Roman" w:eastAsia="Times New Roman" w:hAnsi="Times New Roman" w:cs="Times New Roman"/>
          <w:sz w:val="24"/>
          <w:szCs w:val="24"/>
        </w:rPr>
      </w:pPr>
    </w:p>
    <w:p w:rsidR="0055545F" w:rsidRPr="00D946B0" w:rsidRDefault="0055545F" w:rsidP="006C6737">
      <w:pPr>
        <w:spacing w:after="0" w:line="240" w:lineRule="auto"/>
        <w:rPr>
          <w:rFonts w:ascii="Times New Roman" w:eastAsia="Times New Roman" w:hAnsi="Times New Roman" w:cs="Times New Roman"/>
          <w:sz w:val="24"/>
          <w:szCs w:val="24"/>
        </w:rPr>
      </w:pPr>
    </w:p>
    <w:p w:rsidR="0055545F" w:rsidRPr="00D946B0" w:rsidRDefault="0055545F" w:rsidP="006C6737">
      <w:pPr>
        <w:spacing w:after="0" w:line="240" w:lineRule="auto"/>
        <w:rPr>
          <w:rFonts w:ascii="Times New Roman" w:eastAsia="Times New Roman" w:hAnsi="Times New Roman" w:cs="Times New Roman"/>
          <w:sz w:val="24"/>
          <w:szCs w:val="24"/>
        </w:rPr>
      </w:pPr>
    </w:p>
    <w:p w:rsidR="0055545F" w:rsidRPr="00D946B0" w:rsidRDefault="0055545F" w:rsidP="006C6737">
      <w:pPr>
        <w:spacing w:after="0" w:line="240" w:lineRule="auto"/>
        <w:rPr>
          <w:rFonts w:ascii="Times New Roman" w:eastAsia="Times New Roman" w:hAnsi="Times New Roman" w:cs="Times New Roman"/>
          <w:sz w:val="24"/>
          <w:szCs w:val="24"/>
        </w:rPr>
      </w:pPr>
    </w:p>
    <w:p w:rsidR="0055545F" w:rsidRPr="00D946B0" w:rsidRDefault="0055545F" w:rsidP="006C6737">
      <w:pPr>
        <w:spacing w:after="0" w:line="240" w:lineRule="auto"/>
        <w:rPr>
          <w:rFonts w:ascii="Times New Roman" w:eastAsia="Times New Roman" w:hAnsi="Times New Roman" w:cs="Times New Roman"/>
          <w:sz w:val="24"/>
          <w:szCs w:val="24"/>
        </w:rPr>
      </w:pPr>
    </w:p>
    <w:p w:rsidR="0055545F" w:rsidRPr="00D946B0" w:rsidRDefault="0055545F" w:rsidP="006C6737">
      <w:pPr>
        <w:spacing w:after="0" w:line="240" w:lineRule="auto"/>
        <w:rPr>
          <w:rFonts w:ascii="Times New Roman" w:eastAsia="Times New Roman" w:hAnsi="Times New Roman" w:cs="Times New Roman"/>
          <w:sz w:val="24"/>
          <w:szCs w:val="24"/>
        </w:rPr>
      </w:pPr>
    </w:p>
    <w:p w:rsidR="0055545F" w:rsidRPr="00D946B0" w:rsidRDefault="0055545F" w:rsidP="006C6737">
      <w:pPr>
        <w:spacing w:after="0" w:line="240" w:lineRule="auto"/>
        <w:rPr>
          <w:rFonts w:ascii="Times New Roman" w:eastAsia="Times New Roman" w:hAnsi="Times New Roman" w:cs="Times New Roman"/>
          <w:sz w:val="24"/>
          <w:szCs w:val="24"/>
        </w:rPr>
      </w:pPr>
    </w:p>
    <w:p w:rsidR="0055545F" w:rsidRPr="00D946B0" w:rsidRDefault="0055545F" w:rsidP="006C6737">
      <w:pPr>
        <w:spacing w:after="0" w:line="240" w:lineRule="auto"/>
        <w:rPr>
          <w:rFonts w:ascii="Times New Roman" w:eastAsia="Times New Roman" w:hAnsi="Times New Roman" w:cs="Times New Roman"/>
          <w:sz w:val="24"/>
          <w:szCs w:val="24"/>
        </w:rPr>
      </w:pPr>
    </w:p>
    <w:p w:rsidR="0055545F" w:rsidRPr="00D946B0" w:rsidRDefault="0055545F" w:rsidP="006C6737">
      <w:pPr>
        <w:spacing w:after="0" w:line="240" w:lineRule="auto"/>
        <w:rPr>
          <w:rFonts w:ascii="Times New Roman" w:eastAsia="Times New Roman" w:hAnsi="Times New Roman" w:cs="Times New Roman"/>
          <w:sz w:val="24"/>
          <w:szCs w:val="24"/>
        </w:rPr>
      </w:pPr>
    </w:p>
    <w:p w:rsidR="0055545F" w:rsidRPr="00D946B0" w:rsidRDefault="0055545F" w:rsidP="006C6737">
      <w:pPr>
        <w:spacing w:after="0" w:line="240" w:lineRule="auto"/>
        <w:rPr>
          <w:rFonts w:ascii="Times New Roman" w:eastAsia="Times New Roman" w:hAnsi="Times New Roman" w:cs="Times New Roman"/>
          <w:sz w:val="24"/>
          <w:szCs w:val="24"/>
        </w:rPr>
      </w:pPr>
    </w:p>
    <w:p w:rsidR="0055545F" w:rsidRPr="00D946B0" w:rsidRDefault="0055545F" w:rsidP="006C6737">
      <w:pPr>
        <w:spacing w:after="0" w:line="240" w:lineRule="auto"/>
        <w:rPr>
          <w:rFonts w:ascii="Times New Roman" w:eastAsia="Times New Roman" w:hAnsi="Times New Roman" w:cs="Times New Roman"/>
          <w:sz w:val="24"/>
          <w:szCs w:val="24"/>
        </w:rPr>
      </w:pPr>
    </w:p>
    <w:p w:rsidR="006C6737" w:rsidRPr="00D946B0" w:rsidRDefault="006C6737" w:rsidP="006C673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8.7 Integrating FCHIP Across the FairBanks Institution</w:t>
      </w:r>
    </w:p>
    <w:p w:rsidR="006C6737" w:rsidRPr="00D946B0" w:rsidRDefault="006C6737" w:rsidP="006C673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The Digital Nervous System of Institutional Excellence</w:t>
      </w:r>
    </w:p>
    <w:p w:rsidR="0055545F" w:rsidRPr="00D946B0" w:rsidRDefault="006C6737" w:rsidP="0055545F">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"Just as the human nervous system connects every organ of the body, institutional intelligence connects every function of the organisation."</w:t>
      </w:r>
    </w:p>
    <w:p w:rsidR="006C6737" w:rsidRPr="00D946B0" w:rsidRDefault="006C6737" w:rsidP="0055545F">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Chapter Section Opening</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generate knowledge continuously.</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However, knowledge creates the greatest value when it flows freely across the organisation.</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 isolated clinical insight may improve one patient's care.</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shared clinical insight may improve the care of thousands.</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Likewise, operational lessons learned within one department can strengthen performance throughout the institution when knowledge is intentionally shared.</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Community Health Intelligence Platform has therefore been designed as an institutional intelligence system rather than a departmental information system.</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Its purpose is to connect every major function of FairBanks through one coordinated learning environment.</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Information no longer belongs to individual departments.</w:t>
      </w:r>
    </w:p>
    <w:p w:rsidR="0055545F" w:rsidRPr="00D946B0" w:rsidRDefault="006C6737" w:rsidP="0055545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becomes a shared institutional resource that supports better decisions, stronger collaboration, an</w:t>
      </w:r>
      <w:r w:rsidR="0055545F" w:rsidRPr="00D946B0">
        <w:rPr>
          <w:rFonts w:ascii="Times New Roman" w:eastAsia="Times New Roman" w:hAnsi="Times New Roman" w:cs="Times New Roman"/>
          <w:sz w:val="24"/>
          <w:szCs w:val="24"/>
        </w:rPr>
        <w:t>d continuous improvement.</w:t>
      </w:r>
    </w:p>
    <w:p w:rsidR="006C6737" w:rsidRPr="00D946B0" w:rsidRDefault="006C6737" w:rsidP="0055545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Supporting Clinical Services</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care remains the primary beneficiary of institutional intelligence.</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FCHIP, clinicians have timely access to integrated patient information, treatment histories, diagnostic findings, medication records, and follow-up information.</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supports:</w:t>
      </w:r>
    </w:p>
    <w:p w:rsidR="006C6737" w:rsidRPr="00D946B0" w:rsidRDefault="006C6737" w:rsidP="00D946B0">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Better clinical decision-making.</w:t>
      </w:r>
    </w:p>
    <w:p w:rsidR="006C6737" w:rsidRPr="00D946B0" w:rsidRDefault="006C6737" w:rsidP="00D946B0">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Improved continuity of care.</w:t>
      </w:r>
    </w:p>
    <w:p w:rsidR="006C6737" w:rsidRPr="00D946B0" w:rsidRDefault="006C6737" w:rsidP="00D946B0">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Reduced duplication of services.</w:t>
      </w:r>
    </w:p>
    <w:p w:rsidR="006C6737" w:rsidRPr="00D946B0" w:rsidRDefault="006C6737" w:rsidP="00D946B0">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Safer prescribing.</w:t>
      </w:r>
    </w:p>
    <w:p w:rsidR="006C6737" w:rsidRPr="00D946B0" w:rsidRDefault="006C6737" w:rsidP="00D946B0">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More effective referrals.</w:t>
      </w:r>
    </w:p>
    <w:p w:rsidR="006C6737" w:rsidRPr="00D946B0" w:rsidRDefault="006C6737" w:rsidP="00D946B0">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Better multidisciplinary collaboration.</w:t>
      </w:r>
    </w:p>
    <w:p w:rsidR="0055545F" w:rsidRPr="00D946B0" w:rsidRDefault="006C6737" w:rsidP="0055545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intelligence therefore enhances professional judgement while preserving compa</w:t>
      </w:r>
      <w:r w:rsidR="0055545F" w:rsidRPr="00D946B0">
        <w:rPr>
          <w:rFonts w:ascii="Times New Roman" w:eastAsia="Times New Roman" w:hAnsi="Times New Roman" w:cs="Times New Roman"/>
          <w:sz w:val="24"/>
          <w:szCs w:val="24"/>
        </w:rPr>
        <w:t>ssionate, patient-centred care.</w:t>
      </w:r>
    </w:p>
    <w:p w:rsidR="006C6737" w:rsidRPr="00D946B0" w:rsidRDefault="006C6737" w:rsidP="0055545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Supporting Community Health</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programmes generate valuable knowledge regarding disease patterns, health behaviours, environmental risks, and healthcare accessibility.</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integrates this information with clinical services to strengthen:</w:t>
      </w:r>
    </w:p>
    <w:p w:rsidR="006C6737" w:rsidRPr="00D946B0" w:rsidRDefault="006C6737" w:rsidP="00D946B0">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health programmes.</w:t>
      </w:r>
    </w:p>
    <w:p w:rsidR="006C6737" w:rsidRPr="00D946B0" w:rsidRDefault="006C6737" w:rsidP="00D946B0">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outreach planning.</w:t>
      </w:r>
    </w:p>
    <w:p w:rsidR="006C6737" w:rsidRPr="00D946B0" w:rsidRDefault="006C6737" w:rsidP="00D946B0">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Screening campaigns.</w:t>
      </w:r>
    </w:p>
    <w:p w:rsidR="006C6737" w:rsidRPr="00D946B0" w:rsidRDefault="006C6737" w:rsidP="00D946B0">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Maternal and child health initiatives.</w:t>
      </w:r>
    </w:p>
    <w:p w:rsidR="006C6737" w:rsidRPr="00D946B0" w:rsidRDefault="006C6737" w:rsidP="00D946B0">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Chronic disease follow-up.</w:t>
      </w:r>
    </w:p>
    <w:p w:rsidR="006C6737" w:rsidRPr="00D946B0" w:rsidRDefault="006C6737" w:rsidP="00D946B0">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Public health education.</w:t>
      </w:r>
    </w:p>
    <w:p w:rsidR="006C6737" w:rsidRPr="00D946B0" w:rsidRDefault="006C6737" w:rsidP="0055545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intelligence enables FairBanks to anticipate community needs rather than respond on</w:t>
      </w:r>
      <w:r w:rsidR="0055545F" w:rsidRPr="00D946B0">
        <w:rPr>
          <w:rFonts w:ascii="Times New Roman" w:eastAsia="Times New Roman" w:hAnsi="Times New Roman" w:cs="Times New Roman"/>
          <w:sz w:val="24"/>
          <w:szCs w:val="24"/>
        </w:rPr>
        <w:t>ly after illness has developed.</w:t>
      </w:r>
    </w:p>
    <w:p w:rsidR="006C6737" w:rsidRPr="00D946B0" w:rsidRDefault="006C6737" w:rsidP="006C673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Supporting Leadership and Governance</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Leadership requires reliable intelligence.</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Executives and Board members require more than operational reports.</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require strategic insight.</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therefore provides leadership with information relating to:</w:t>
      </w:r>
    </w:p>
    <w:p w:rsidR="006C6737" w:rsidRPr="00D946B0" w:rsidRDefault="006C6737" w:rsidP="00D946B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performance.</w:t>
      </w:r>
    </w:p>
    <w:p w:rsidR="006C6737" w:rsidRPr="00D946B0" w:rsidRDefault="006C6737" w:rsidP="00D946B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Quality indicators.</w:t>
      </w:r>
    </w:p>
    <w:p w:rsidR="006C6737" w:rsidRPr="00D946B0" w:rsidRDefault="006C6737" w:rsidP="00D946B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trends.</w:t>
      </w:r>
    </w:p>
    <w:p w:rsidR="006C6737" w:rsidRPr="00D946B0" w:rsidRDefault="006C6737" w:rsidP="00D946B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Workforce development.</w:t>
      </w:r>
    </w:p>
    <w:p w:rsidR="006C6737" w:rsidRPr="00D946B0" w:rsidRDefault="006C6737" w:rsidP="00D946B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performance.</w:t>
      </w:r>
    </w:p>
    <w:p w:rsidR="006C6737" w:rsidRPr="00D946B0" w:rsidRDefault="006C6737" w:rsidP="00D946B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impact.</w:t>
      </w:r>
    </w:p>
    <w:p w:rsidR="006C6737" w:rsidRPr="00D946B0" w:rsidRDefault="006C6737" w:rsidP="00D946B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risks.</w:t>
      </w:r>
    </w:p>
    <w:p w:rsidR="006C6737" w:rsidRPr="00D946B0" w:rsidRDefault="006C6737" w:rsidP="00D946B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opportunities.</w:t>
      </w:r>
    </w:p>
    <w:p w:rsidR="0055545F" w:rsidRPr="00D946B0" w:rsidRDefault="006C6737" w:rsidP="0055545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strengthens evidence-informed governance while supporting lo</w:t>
      </w:r>
      <w:r w:rsidR="0055545F" w:rsidRPr="00D946B0">
        <w:rPr>
          <w:rFonts w:ascii="Times New Roman" w:eastAsia="Times New Roman" w:hAnsi="Times New Roman" w:cs="Times New Roman"/>
          <w:sz w:val="24"/>
          <w:szCs w:val="24"/>
        </w:rPr>
        <w:t>ng-term institutional planning.</w:t>
      </w:r>
    </w:p>
    <w:p w:rsidR="0055545F" w:rsidRPr="00D946B0" w:rsidRDefault="0055545F" w:rsidP="0055545F">
      <w:pPr>
        <w:spacing w:before="100" w:beforeAutospacing="1" w:after="100" w:afterAutospacing="1" w:line="240" w:lineRule="auto"/>
        <w:rPr>
          <w:rFonts w:ascii="Times New Roman" w:eastAsia="Times New Roman" w:hAnsi="Times New Roman" w:cs="Times New Roman"/>
          <w:sz w:val="24"/>
          <w:szCs w:val="24"/>
        </w:rPr>
      </w:pPr>
    </w:p>
    <w:p w:rsidR="0055545F" w:rsidRPr="00D946B0" w:rsidRDefault="0055545F" w:rsidP="0055545F">
      <w:pPr>
        <w:spacing w:before="100" w:beforeAutospacing="1" w:after="100" w:afterAutospacing="1" w:line="240" w:lineRule="auto"/>
        <w:rPr>
          <w:rFonts w:ascii="Times New Roman" w:eastAsia="Times New Roman" w:hAnsi="Times New Roman" w:cs="Times New Roman"/>
          <w:sz w:val="24"/>
          <w:szCs w:val="24"/>
        </w:rPr>
      </w:pPr>
    </w:p>
    <w:p w:rsidR="006C6737" w:rsidRPr="00D946B0" w:rsidRDefault="006C6737" w:rsidP="0055545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Supporting Research and Innovation</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thrives where quality information is readily available.</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strengthens research by facilitating:</w:t>
      </w:r>
    </w:p>
    <w:p w:rsidR="006C6737" w:rsidRPr="00D946B0" w:rsidRDefault="006C6737" w:rsidP="00D946B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Secure access to approved datasets.</w:t>
      </w:r>
    </w:p>
    <w:p w:rsidR="006C6737" w:rsidRPr="00D946B0" w:rsidRDefault="006C6737" w:rsidP="00D946B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Monitoring of health trends.</w:t>
      </w:r>
    </w:p>
    <w:p w:rsidR="006C6737" w:rsidRPr="00D946B0" w:rsidRDefault="006C6737" w:rsidP="00D946B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Evaluation of programme outcomes.</w:t>
      </w:r>
    </w:p>
    <w:p w:rsidR="006C6737" w:rsidRPr="00D946B0" w:rsidRDefault="006C6737" w:rsidP="00D946B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Identification of emerging research priorities.</w:t>
      </w:r>
    </w:p>
    <w:p w:rsidR="006C6737" w:rsidRPr="00D946B0" w:rsidRDefault="006C6737" w:rsidP="00D946B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Collaboration with universities and research partners.</w:t>
      </w:r>
    </w:p>
    <w:p w:rsidR="006C6737" w:rsidRPr="00D946B0" w:rsidRDefault="006C6737" w:rsidP="00D946B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Dissemination of institutional learning.</w:t>
      </w:r>
    </w:p>
    <w:p w:rsidR="0055545F" w:rsidRPr="00D946B0" w:rsidRDefault="006C6737" w:rsidP="0055545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therefore becomes embedded within e</w:t>
      </w:r>
      <w:r w:rsidR="0055545F" w:rsidRPr="00D946B0">
        <w:rPr>
          <w:rFonts w:ascii="Times New Roman" w:eastAsia="Times New Roman" w:hAnsi="Times New Roman" w:cs="Times New Roman"/>
          <w:sz w:val="24"/>
          <w:szCs w:val="24"/>
        </w:rPr>
        <w:t>veryday institutional practice.</w:t>
      </w:r>
    </w:p>
    <w:p w:rsidR="006C6737" w:rsidRPr="00D946B0" w:rsidRDefault="006C6737" w:rsidP="0055545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Supporting Quality Improvement</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improvement depends upon continuous learning.</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supports quality improvement by identifying:</w:t>
      </w:r>
    </w:p>
    <w:p w:rsidR="006C6737" w:rsidRPr="00D946B0" w:rsidRDefault="006C6737" w:rsidP="00D946B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variation.</w:t>
      </w:r>
    </w:p>
    <w:p w:rsidR="006C6737" w:rsidRPr="00D946B0" w:rsidRDefault="006C6737" w:rsidP="00D946B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Patient safety events.</w:t>
      </w:r>
    </w:p>
    <w:p w:rsidR="006C6737" w:rsidRPr="00D946B0" w:rsidRDefault="006C6737" w:rsidP="00D946B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Service bottlenecks.</w:t>
      </w:r>
    </w:p>
    <w:p w:rsidR="006C6737" w:rsidRPr="00D946B0" w:rsidRDefault="006C6737" w:rsidP="00D946B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Operational inefficiencies.</w:t>
      </w:r>
    </w:p>
    <w:p w:rsidR="006C6737" w:rsidRPr="00D946B0" w:rsidRDefault="006C6737" w:rsidP="00D946B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feedback trends.</w:t>
      </w:r>
    </w:p>
    <w:p w:rsidR="006C6737" w:rsidRPr="00D946B0" w:rsidRDefault="006C6737" w:rsidP="00D946B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Opportunities for innovation.</w:t>
      </w:r>
    </w:p>
    <w:p w:rsidR="006C6737" w:rsidRPr="00D946B0" w:rsidRDefault="006C6737" w:rsidP="0055545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relying upon occasional audits alone, FairBanks develops the capability for ongoing organisational learning.</w:t>
      </w:r>
    </w:p>
    <w:p w:rsidR="006C6737" w:rsidRPr="00D946B0" w:rsidRDefault="006C6737" w:rsidP="006C673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Supporting Strategic Partnerships</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partnerships become stronger when supported by reliable information.</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enables FairBanks to share agreed performance information, programme outcomes, research findings, and community impact with appropriate partners while respecting privacy, confidentiality, and applicable legal and ethical obligations.</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strengthens transparency.</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Builds trust.</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Encourages collaborative planning.</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Supports responsible resource mobilisation.</w:t>
      </w:r>
    </w:p>
    <w:p w:rsidR="0055545F" w:rsidRPr="00D946B0" w:rsidRDefault="006C6737" w:rsidP="0055545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intelligence therefore becomes an important foundatio</w:t>
      </w:r>
      <w:r w:rsidR="0055545F" w:rsidRPr="00D946B0">
        <w:rPr>
          <w:rFonts w:ascii="Times New Roman" w:eastAsia="Times New Roman" w:hAnsi="Times New Roman" w:cs="Times New Roman"/>
          <w:sz w:val="24"/>
          <w:szCs w:val="24"/>
        </w:rPr>
        <w:t>n for sustainable partnerships.</w:t>
      </w:r>
    </w:p>
    <w:p w:rsidR="006C6737" w:rsidRPr="00D946B0" w:rsidRDefault="006C6737" w:rsidP="0055545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Supporting Institutional Learning</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Perhaps the greatest contribution of FCHIP lies in its ability to strengthen organisational learning.</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patient encounter.</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outreach programme.</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research project.</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partnership.</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innovation.</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leadership decision.</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contributes to a growing body of institutional knowledge.</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Rather than allowing valuable experience to disappear over time, FairBanks deliberately captures, organises, shares, and applies institutional learning for the benefit of future generations.</w:t>
      </w:r>
    </w:p>
    <w:p w:rsidR="0055545F"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transforms experience into one of the instituti</w:t>
      </w:r>
      <w:r w:rsidR="0055545F" w:rsidRPr="00D946B0">
        <w:rPr>
          <w:rFonts w:ascii="Times New Roman" w:eastAsia="Times New Roman" w:hAnsi="Times New Roman" w:cs="Times New Roman"/>
          <w:sz w:val="24"/>
          <w:szCs w:val="24"/>
        </w:rPr>
        <w:t>on's greatest strategic assets.</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Strategic Significance</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Community Health Intelligence Platform functions as the digital nervous system of the institution.</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connects people.</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Services.</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Partnerships.</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these connections, FairBanks strengthens its ability to learn continuously, respond intelligently, and improve systematically.</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intelligence therefore becomes inseparable</w:t>
      </w:r>
      <w:r w:rsidR="0055545F" w:rsidRPr="00D946B0">
        <w:rPr>
          <w:rFonts w:ascii="Times New Roman" w:eastAsia="Times New Roman" w:hAnsi="Times New Roman" w:cs="Times New Roman"/>
          <w:sz w:val="24"/>
          <w:szCs w:val="24"/>
        </w:rPr>
        <w:t xml:space="preserve"> from institutional excellence.</w:t>
      </w:r>
    </w:p>
    <w:p w:rsidR="006C6737" w:rsidRPr="00D946B0" w:rsidRDefault="006C6737" w:rsidP="0055545F">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8.8 Governance, Ethics and Responsible Use of Health Intelligence</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power of institutional intelligence carries significant responsibility.</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Information entrusted to FairBanks represents the lives, experiences, and wellbeing of individuals, families, communities, staff, and partners.</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Its management must therefore be guided by the highest standards of professionalism and ethics.</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is committed to ensuring that FCHIP operates within a framework of responsible governance that protects confidentiality, respects individual dignity, promotes transparency, and supports lawful and ethical use of health information.</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governance of FCHIP is founded upon several guiding principles.</w:t>
      </w:r>
    </w:p>
    <w:p w:rsidR="006C6737" w:rsidRPr="00D946B0" w:rsidRDefault="006C6737" w:rsidP="0055545F">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lastRenderedPageBreak/>
        <w:t>Respect for Privacy</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Personal health information should be collected, used, stored, and shared only for legitimate healthcare, operational, research, or public health purposes, with appropriate safeguards and applicable consent or legal authority.</w:t>
      </w:r>
    </w:p>
    <w:p w:rsidR="0055545F"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Respect for privacy strengthens trust between FairBanks</w:t>
      </w:r>
      <w:r w:rsidR="0055545F" w:rsidRPr="00D946B0">
        <w:rPr>
          <w:rFonts w:ascii="Times New Roman" w:eastAsia="Times New Roman" w:hAnsi="Times New Roman" w:cs="Times New Roman"/>
          <w:sz w:val="24"/>
          <w:szCs w:val="24"/>
        </w:rPr>
        <w:t xml:space="preserve"> and the communities it serves.</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Data Quality and Integrity</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Reliable decisions depend upon reliable information.</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promotes accuracy, completeness, consistency, timeliness, and responsible stewardship of institutional data.</w:t>
      </w:r>
    </w:p>
    <w:p w:rsidR="0055545F" w:rsidRPr="00D946B0" w:rsidRDefault="006C6737" w:rsidP="0055545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member of staff contributes to maintaining the quality of the information upon</w:t>
      </w:r>
      <w:r w:rsidR="0055545F" w:rsidRPr="00D946B0">
        <w:rPr>
          <w:rFonts w:ascii="Times New Roman" w:eastAsia="Times New Roman" w:hAnsi="Times New Roman" w:cs="Times New Roman"/>
          <w:sz w:val="24"/>
          <w:szCs w:val="24"/>
        </w:rPr>
        <w:t xml:space="preserve"> which future decisions depend.</w:t>
      </w:r>
    </w:p>
    <w:p w:rsidR="006C6737" w:rsidRPr="00D946B0" w:rsidRDefault="006C6737" w:rsidP="0055545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Transparency and Accountability</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use of health intelligence should remain transparent and subject to appropriate governance.</w:t>
      </w:r>
    </w:p>
    <w:p w:rsidR="006C6737" w:rsidRPr="00D946B0" w:rsidRDefault="006C6737" w:rsidP="0055545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Clear policies, defined responsibilities, regular oversight, and documented decision-making processes strengthen accountability while reinforcing public confidence.</w:t>
      </w:r>
    </w:p>
    <w:p w:rsidR="006C6737" w:rsidRPr="00D946B0" w:rsidRDefault="006C6737" w:rsidP="0055545F">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Ethical Innovation</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should always advance human wellbeing.</w:t>
      </w:r>
    </w:p>
    <w:p w:rsidR="006C6737" w:rsidRPr="00D946B0" w:rsidRDefault="006C6737" w:rsidP="0055545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introduction of digital technologies, artificial intelligence, predictive analytics, and decision-support systems should be guided by ethical principles that promote fairness, minimise bias, support professional judgement, and protect the rights and dignity of individuals.</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must alway</w:t>
      </w:r>
      <w:r w:rsidR="002A7B4D" w:rsidRPr="00D946B0">
        <w:rPr>
          <w:rFonts w:ascii="Times New Roman" w:eastAsia="Times New Roman" w:hAnsi="Times New Roman" w:cs="Times New Roman"/>
          <w:sz w:val="24"/>
          <w:szCs w:val="24"/>
        </w:rPr>
        <w:t>s remain accountable to people.</w:t>
      </w:r>
    </w:p>
    <w:p w:rsidR="006C6737" w:rsidRPr="00D946B0" w:rsidRDefault="006C6737" w:rsidP="002A7B4D">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Security and Resilience</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intelligence is a strategic asset that requires appropriate protection.</w:t>
      </w:r>
    </w:p>
    <w:p w:rsidR="002A7B4D"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seeks to maintain secure information systems, responsible access controls, business continuity planning, and organisational resilience to ensure that health information remains available, accurate, and protected against</w:t>
      </w:r>
      <w:r w:rsidR="002A7B4D" w:rsidRPr="00D946B0">
        <w:rPr>
          <w:rFonts w:ascii="Times New Roman" w:eastAsia="Times New Roman" w:hAnsi="Times New Roman" w:cs="Times New Roman"/>
          <w:sz w:val="24"/>
          <w:szCs w:val="24"/>
        </w:rPr>
        <w:t xml:space="preserve"> unauthorised access or misuse.</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Strategic Significance</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governance is the foundation of trustworthy digital transformation.</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By embedding ethical principles, privacy protections, accountability, and security within FCHIP, FairBanks demonstrates that digital intelligence is not only a technological capability but also a public trust.</w:t>
      </w:r>
    </w:p>
    <w:p w:rsidR="002A7B4D" w:rsidRPr="00D946B0" w:rsidRDefault="006C6737" w:rsidP="002A7B4D">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commitment strengthens confidence among patients, staff, partners, researchers, regulators, and the comm</w:t>
      </w:r>
      <w:r w:rsidR="002A7B4D" w:rsidRPr="00D946B0">
        <w:rPr>
          <w:rFonts w:ascii="Times New Roman" w:eastAsia="Times New Roman" w:hAnsi="Times New Roman" w:cs="Times New Roman"/>
          <w:sz w:val="24"/>
          <w:szCs w:val="24"/>
        </w:rPr>
        <w:t>unities the institution serves.</w:t>
      </w:r>
    </w:p>
    <w:tbl>
      <w:tblPr>
        <w:tblStyle w:val="TableGrid"/>
        <w:tblW w:w="0" w:type="auto"/>
        <w:tblLook w:val="04A0" w:firstRow="1" w:lastRow="0" w:firstColumn="1" w:lastColumn="0" w:noHBand="0" w:noVBand="1"/>
      </w:tblPr>
      <w:tblGrid>
        <w:gridCol w:w="9350"/>
      </w:tblGrid>
      <w:tr w:rsidR="002A7B4D" w:rsidRPr="00D946B0" w:rsidTr="002A7B4D">
        <w:tc>
          <w:tcPr>
            <w:tcW w:w="9350" w:type="dxa"/>
          </w:tcPr>
          <w:p w:rsidR="002A7B4D" w:rsidRPr="00D946B0" w:rsidRDefault="002A7B4D" w:rsidP="002A7B4D">
            <w:pPr>
              <w:spacing w:before="100" w:beforeAutospacing="1" w:after="100" w:afterAutospacing="1"/>
              <w:rPr>
                <w:rFonts w:ascii="Times New Roman" w:eastAsia="Times New Roman" w:hAnsi="Times New Roman" w:cs="Times New Roman"/>
                <w:sz w:val="24"/>
                <w:szCs w:val="24"/>
              </w:rPr>
            </w:pPr>
          </w:p>
          <w:p w:rsidR="002A7B4D" w:rsidRPr="00D946B0" w:rsidRDefault="002A7B4D" w:rsidP="002A7B4D">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Reflection for Leaders</w:t>
            </w:r>
          </w:p>
          <w:p w:rsidR="002A7B4D" w:rsidRPr="00D946B0" w:rsidRDefault="002A7B4D" w:rsidP="002A7B4D">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intelligence should always strengthen human judgement rather than replace it.</w:t>
            </w:r>
          </w:p>
          <w:p w:rsidR="002A7B4D" w:rsidRPr="00D946B0" w:rsidRDefault="002A7B4D" w:rsidP="002A7B4D">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upon this section, consider the following questions:</w:t>
            </w:r>
          </w:p>
          <w:p w:rsidR="002A7B4D" w:rsidRPr="00D946B0" w:rsidRDefault="002A7B4D" w:rsidP="00D946B0">
            <w:pPr>
              <w:numPr>
                <w:ilvl w:val="0"/>
                <w:numId w:val="95"/>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we using information responsibly and transparently?</w:t>
            </w:r>
          </w:p>
          <w:p w:rsidR="002A7B4D" w:rsidRPr="00D946B0" w:rsidRDefault="002A7B4D" w:rsidP="00D946B0">
            <w:pPr>
              <w:numPr>
                <w:ilvl w:val="0"/>
                <w:numId w:val="95"/>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can we strengthen trust while expanding digital innovation?</w:t>
            </w:r>
          </w:p>
          <w:p w:rsidR="002A7B4D" w:rsidRPr="00D946B0" w:rsidRDefault="002A7B4D" w:rsidP="00D946B0">
            <w:pPr>
              <w:numPr>
                <w:ilvl w:val="0"/>
                <w:numId w:val="95"/>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 what ways can institutional intelligence improve patient care without compromising dignity, privacy, or professional ethics?</w:t>
            </w:r>
          </w:p>
          <w:p w:rsidR="002A7B4D" w:rsidRPr="00D946B0" w:rsidRDefault="002A7B4D" w:rsidP="002A7B4D">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most intelligent institutions are those that combine technological capability with ethical leadership and compassionate service.</w:t>
            </w:r>
          </w:p>
          <w:p w:rsidR="002A7B4D" w:rsidRPr="00D946B0" w:rsidRDefault="002A7B4D" w:rsidP="002A7B4D">
            <w:pPr>
              <w:spacing w:before="100" w:beforeAutospacing="1" w:after="100" w:afterAutospacing="1"/>
              <w:rPr>
                <w:rFonts w:ascii="Times New Roman" w:eastAsia="Times New Roman" w:hAnsi="Times New Roman" w:cs="Times New Roman"/>
                <w:sz w:val="24"/>
                <w:szCs w:val="24"/>
              </w:rPr>
            </w:pPr>
          </w:p>
        </w:tc>
      </w:tr>
    </w:tbl>
    <w:p w:rsidR="006C6737" w:rsidRPr="00D946B0" w:rsidRDefault="006C6737" w:rsidP="006C6737">
      <w:pPr>
        <w:spacing w:after="0" w:line="240" w:lineRule="auto"/>
        <w:rPr>
          <w:rFonts w:ascii="Times New Roman" w:eastAsia="Times New Roman" w:hAnsi="Times New Roman" w:cs="Times New Roman"/>
          <w:sz w:val="24"/>
          <w:szCs w:val="24"/>
        </w:rPr>
      </w:pPr>
    </w:p>
    <w:p w:rsidR="006C6737" w:rsidRPr="00D946B0" w:rsidRDefault="006C6737" w:rsidP="006C6737">
      <w:pPr>
        <w:spacing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2A7B4D" w:rsidRPr="00D946B0" w:rsidTr="002A7B4D">
        <w:tc>
          <w:tcPr>
            <w:tcW w:w="9350" w:type="dxa"/>
          </w:tcPr>
          <w:p w:rsidR="002A7B4D" w:rsidRPr="00D946B0" w:rsidRDefault="002A7B4D" w:rsidP="002A7B4D">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2A7B4D" w:rsidRPr="00D946B0" w:rsidRDefault="002A7B4D" w:rsidP="006C6737">
            <w:pPr>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"The value of institutional intelligence is measured not by the volume of information collected, but by the wisdom, integrity, and compassion with which that information is used."</w:t>
            </w:r>
          </w:p>
          <w:p w:rsidR="002A7B4D" w:rsidRPr="00D946B0" w:rsidRDefault="002A7B4D" w:rsidP="006C6737">
            <w:pPr>
              <w:rPr>
                <w:rFonts w:ascii="Times New Roman" w:eastAsia="Times New Roman" w:hAnsi="Times New Roman" w:cs="Times New Roman"/>
                <w:sz w:val="24"/>
                <w:szCs w:val="24"/>
              </w:rPr>
            </w:pPr>
          </w:p>
        </w:tc>
      </w:tr>
    </w:tbl>
    <w:p w:rsidR="006C6737" w:rsidRPr="00D946B0" w:rsidRDefault="006C6737" w:rsidP="006C6737">
      <w:pPr>
        <w:spacing w:after="0" w:line="240" w:lineRule="auto"/>
        <w:rPr>
          <w:rFonts w:ascii="Times New Roman" w:eastAsia="Times New Roman" w:hAnsi="Times New Roman" w:cs="Times New Roman"/>
          <w:sz w:val="24"/>
          <w:szCs w:val="24"/>
        </w:rPr>
      </w:pPr>
    </w:p>
    <w:p w:rsidR="00A81AD8" w:rsidRPr="00D946B0" w:rsidRDefault="00A81AD8" w:rsidP="00FB1874">
      <w:pPr>
        <w:spacing w:before="100" w:beforeAutospacing="1" w:after="100" w:afterAutospacing="1" w:line="240" w:lineRule="auto"/>
        <w:rPr>
          <w:rFonts w:ascii="Times New Roman" w:eastAsia="Times New Roman" w:hAnsi="Times New Roman" w:cs="Times New Roman"/>
          <w:b/>
          <w:bCs/>
          <w:sz w:val="24"/>
          <w:szCs w:val="24"/>
        </w:rPr>
      </w:pPr>
    </w:p>
    <w:p w:rsidR="006C6737" w:rsidRPr="00D946B0" w:rsidRDefault="006C6737" w:rsidP="00FB1874">
      <w:pPr>
        <w:spacing w:before="100" w:beforeAutospacing="1" w:after="100" w:afterAutospacing="1" w:line="240" w:lineRule="auto"/>
        <w:rPr>
          <w:rFonts w:ascii="Times New Roman" w:eastAsia="Times New Roman" w:hAnsi="Times New Roman" w:cs="Times New Roman"/>
          <w:b/>
          <w:bCs/>
          <w:sz w:val="24"/>
          <w:szCs w:val="24"/>
        </w:rPr>
      </w:pPr>
    </w:p>
    <w:p w:rsidR="006C6737" w:rsidRPr="00D946B0" w:rsidRDefault="006C6737" w:rsidP="00FB1874">
      <w:pPr>
        <w:spacing w:before="100" w:beforeAutospacing="1" w:after="100" w:afterAutospacing="1" w:line="240" w:lineRule="auto"/>
        <w:rPr>
          <w:rFonts w:ascii="Times New Roman" w:eastAsia="Times New Roman" w:hAnsi="Times New Roman" w:cs="Times New Roman"/>
          <w:b/>
          <w:bCs/>
          <w:sz w:val="24"/>
          <w:szCs w:val="24"/>
        </w:rPr>
      </w:pPr>
    </w:p>
    <w:p w:rsidR="006C6737" w:rsidRPr="00D946B0" w:rsidRDefault="006C6737" w:rsidP="00FB1874">
      <w:pPr>
        <w:spacing w:before="100" w:beforeAutospacing="1" w:after="100" w:afterAutospacing="1" w:line="240" w:lineRule="auto"/>
        <w:rPr>
          <w:rFonts w:ascii="Times New Roman" w:eastAsia="Times New Roman" w:hAnsi="Times New Roman" w:cs="Times New Roman"/>
          <w:b/>
          <w:bCs/>
          <w:sz w:val="24"/>
          <w:szCs w:val="24"/>
        </w:rPr>
      </w:pPr>
    </w:p>
    <w:p w:rsidR="006C6737" w:rsidRPr="00D946B0" w:rsidRDefault="006C6737" w:rsidP="00FB1874">
      <w:pPr>
        <w:spacing w:before="100" w:beforeAutospacing="1" w:after="100" w:afterAutospacing="1" w:line="240" w:lineRule="auto"/>
        <w:rPr>
          <w:rFonts w:ascii="Times New Roman" w:eastAsia="Times New Roman" w:hAnsi="Times New Roman" w:cs="Times New Roman"/>
          <w:b/>
          <w:bCs/>
          <w:sz w:val="24"/>
          <w:szCs w:val="24"/>
        </w:rPr>
      </w:pPr>
    </w:p>
    <w:p w:rsidR="006C6737" w:rsidRPr="00D946B0" w:rsidRDefault="006C6737" w:rsidP="00FB1874">
      <w:pPr>
        <w:spacing w:before="100" w:beforeAutospacing="1" w:after="100" w:afterAutospacing="1" w:line="240" w:lineRule="auto"/>
        <w:rPr>
          <w:rFonts w:ascii="Times New Roman" w:eastAsia="Times New Roman" w:hAnsi="Times New Roman" w:cs="Times New Roman"/>
          <w:b/>
          <w:bCs/>
          <w:sz w:val="24"/>
          <w:szCs w:val="24"/>
        </w:rPr>
      </w:pPr>
    </w:p>
    <w:p w:rsidR="006C6737" w:rsidRPr="00D946B0" w:rsidRDefault="006C6737" w:rsidP="00FB1874">
      <w:pPr>
        <w:spacing w:before="100" w:beforeAutospacing="1" w:after="100" w:afterAutospacing="1" w:line="240" w:lineRule="auto"/>
        <w:rPr>
          <w:rFonts w:ascii="Times New Roman" w:eastAsia="Times New Roman" w:hAnsi="Times New Roman" w:cs="Times New Roman"/>
          <w:b/>
          <w:bCs/>
          <w:sz w:val="24"/>
          <w:szCs w:val="24"/>
        </w:rPr>
      </w:pPr>
    </w:p>
    <w:p w:rsidR="006C6737" w:rsidRPr="00D946B0" w:rsidRDefault="006C6737"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b/>
          <w:bCs/>
          <w:sz w:val="24"/>
          <w:szCs w:val="24"/>
        </w:rPr>
      </w:pPr>
    </w:p>
    <w:p w:rsidR="002A7B4D" w:rsidRPr="00D946B0" w:rsidRDefault="002A7B4D" w:rsidP="006C6737">
      <w:pPr>
        <w:spacing w:after="0" w:line="240" w:lineRule="auto"/>
        <w:rPr>
          <w:rFonts w:ascii="Times New Roman" w:eastAsia="Times New Roman" w:hAnsi="Times New Roman" w:cs="Times New Roman"/>
          <w:sz w:val="24"/>
          <w:szCs w:val="24"/>
        </w:rPr>
      </w:pPr>
    </w:p>
    <w:p w:rsidR="006C6737" w:rsidRPr="00D946B0" w:rsidRDefault="006C6737" w:rsidP="006C673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8.9 FCHIP Within the FairBanks Transformation System</w:t>
      </w:r>
    </w:p>
    <w:p w:rsidR="006C6737" w:rsidRPr="00D946B0" w:rsidRDefault="006C6737" w:rsidP="006C673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Connecting Intelligence to Institutional Excellence</w:t>
      </w:r>
    </w:p>
    <w:p w:rsidR="006C6737" w:rsidRPr="00D946B0" w:rsidRDefault="006C6737" w:rsidP="002A7B4D">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"Intelligence has little value unless it strengthens leadership, improves care, advances learning, and creates healthier communities."</w:t>
      </w:r>
    </w:p>
    <w:p w:rsidR="006C6737" w:rsidRPr="00D946B0" w:rsidRDefault="006C6737" w:rsidP="002A7B4D">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Section Opening</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Community Health Intelligence Platform has been presented throughout this chapter as a framework for transforming information into institutional intelligence.</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Its greatest contribution, however, lies in the way it strengthens every other component of the FairBanks transformation system.</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intelligence should never operate in isolation.</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should enhance institutional purpose.</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 integrated healthcare.</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Strengthen strategic execution.</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Accelerate organisational learning.</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responsible innovation.</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For this reason, FCHIP functions as the connective intelligence layer that links every framework within </w:t>
      </w:r>
      <w:r w:rsidRPr="00D946B0">
        <w:rPr>
          <w:rFonts w:ascii="Times New Roman" w:eastAsia="Times New Roman" w:hAnsi="Times New Roman" w:cs="Times New Roman"/>
          <w:i/>
          <w:iCs/>
          <w:sz w:val="24"/>
          <w:szCs w:val="24"/>
        </w:rPr>
        <w:t>The FairBanks Blueprint</w:t>
      </w:r>
      <w:r w:rsidRPr="00D946B0">
        <w:rPr>
          <w:rFonts w:ascii="Times New Roman" w:eastAsia="Times New Roman" w:hAnsi="Times New Roman" w:cs="Times New Roman"/>
          <w:sz w:val="24"/>
          <w:szCs w:val="24"/>
        </w:rPr>
        <w:t xml:space="preserve"> into one coherent institutional system.</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introducing a separate digital agenda, the Platform reinforces the existing philosophy of institutional excellence established throughout this publication.</w:t>
      </w:r>
    </w:p>
    <w:p w:rsidR="006C6737" w:rsidRPr="00D946B0" w:rsidRDefault="003A25A7" w:rsidP="002A7B4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6C6737" w:rsidRPr="00D946B0" w:rsidRDefault="006C6737" w:rsidP="002A7B4D">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Strengthening the FairBanks Institutional Transformation Framework (FITF)</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Institutional Transformation Framework defines the architecture of the institution.</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strengthens this architecture by providing leaders with timely, reliable, and integrated intelligence to support governance, strategic planning, organisational learning, and institutional stewardship.</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seven layers of FITF become increasingly effective when informed by high-quality information and evidence-informed decision-making.</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architecture is therefore strengthened through institutional intelligence.</w:t>
      </w:r>
    </w:p>
    <w:p w:rsidR="006C6737" w:rsidRPr="00D946B0" w:rsidRDefault="003A25A7" w:rsidP="002A7B4D">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6C6737" w:rsidRPr="00D946B0" w:rsidRDefault="006C6737" w:rsidP="002A7B4D">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Strengthening the FairBanks Integrated Health Ecosystem (FIHE)</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Integrated Health Ecosystem depends upon effective coordination between individuals, families, communities, healthcare professionals, researchers, and partners.</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enables this coordination by connecting information across the entire continuum of care.</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intelligence supports better patient care.</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intelligence strengthens preventive programmes.</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intelligence informs innovation.</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Operational intelligence improves service delivery.</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these connections, FCHIP enhances the effectiveness of the integrated healthcare ecosys</w:t>
      </w:r>
      <w:r w:rsidR="002A7B4D" w:rsidRPr="00D946B0">
        <w:rPr>
          <w:rFonts w:ascii="Times New Roman" w:eastAsia="Times New Roman" w:hAnsi="Times New Roman" w:cs="Times New Roman"/>
          <w:sz w:val="24"/>
          <w:szCs w:val="24"/>
        </w:rPr>
        <w:t>tem.</w:t>
      </w:r>
    </w:p>
    <w:p w:rsidR="006C6737" w:rsidRPr="00D946B0" w:rsidRDefault="006C6737" w:rsidP="006C673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Strengthening the FairBanks 7×7 Transformation Matrix (F7TM)</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Successful execution depends upon reliable information.</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strengthens strategic execution by providing evidence that supports planning, implementation, monitoring, and organisational learning.</w:t>
      </w:r>
    </w:p>
    <w:p w:rsidR="006C6737" w:rsidRPr="00D946B0" w:rsidRDefault="006C6737" w:rsidP="006C673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 are able to monitor institutional performance, evaluate progress, identify emerging challenges, and adjust strategic priorities using timely intelligence.</w:t>
      </w:r>
    </w:p>
    <w:p w:rsidR="006C6737" w:rsidRPr="00D946B0" w:rsidRDefault="006C6737" w:rsidP="002A7B4D">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Execution therefore becomes increasingly adaptive, evidence-informed, and responsive</w:t>
      </w:r>
      <w:r w:rsidR="002A7B4D" w:rsidRPr="00D946B0">
        <w:rPr>
          <w:rFonts w:ascii="Times New Roman" w:eastAsia="Times New Roman" w:hAnsi="Times New Roman" w:cs="Times New Roman"/>
          <w:sz w:val="24"/>
          <w:szCs w:val="24"/>
        </w:rPr>
        <w:t>.</w:t>
      </w:r>
    </w:p>
    <w:p w:rsidR="006C6737" w:rsidRPr="00D946B0" w:rsidRDefault="006C6737" w:rsidP="002A7B4D">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Strengthening the FairBanks Maturity Model (FMM)</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maturity depends upon accurate assessment.</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provides the information required to evaluate organisational capability across leadership, service delivery, partnerships, innovation, digital transformation, and community impact.</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relying solely upon periodic reviews, FairBanks develops the capacity for continuous maturity assessment informed by reliable institutional intelligence.</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Learning therefore becomes integrated with evalua</w:t>
      </w:r>
      <w:r w:rsidR="002A7B4D" w:rsidRPr="00D946B0">
        <w:rPr>
          <w:rFonts w:ascii="Times New Roman" w:eastAsia="Times New Roman" w:hAnsi="Times New Roman" w:cs="Times New Roman"/>
          <w:sz w:val="24"/>
          <w:szCs w:val="24"/>
        </w:rPr>
        <w:t>tion.</w:t>
      </w:r>
    </w:p>
    <w:p w:rsidR="006C6737" w:rsidRPr="00D946B0" w:rsidRDefault="006C6737" w:rsidP="002A7B4D">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Strengthening the Community Health Insurance Programme (CHIP)</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Community Health Insurance Programme represents FairBanks' commitment to improving equitable access to healthcare.</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strengthens CHIP by providing intelligence regarding:</w:t>
      </w:r>
    </w:p>
    <w:p w:rsidR="006C6737" w:rsidRPr="00D946B0" w:rsidRDefault="006C6737" w:rsidP="00D946B0">
      <w:pPr>
        <w:numPr>
          <w:ilvl w:val="0"/>
          <w:numId w:val="9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Population health needs.</w:t>
      </w:r>
    </w:p>
    <w:p w:rsidR="006C6737" w:rsidRPr="00D946B0" w:rsidRDefault="006C6737" w:rsidP="00D946B0">
      <w:pPr>
        <w:numPr>
          <w:ilvl w:val="0"/>
          <w:numId w:val="9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Service utilisation patterns.</w:t>
      </w:r>
    </w:p>
    <w:p w:rsidR="006C6737" w:rsidRPr="00D946B0" w:rsidRDefault="006C6737" w:rsidP="00D946B0">
      <w:pPr>
        <w:numPr>
          <w:ilvl w:val="0"/>
          <w:numId w:val="9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enrolment trends.</w:t>
      </w:r>
    </w:p>
    <w:p w:rsidR="006C6737" w:rsidRPr="00D946B0" w:rsidRDefault="006C6737" w:rsidP="00D946B0">
      <w:pPr>
        <w:numPr>
          <w:ilvl w:val="0"/>
          <w:numId w:val="9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healthcare uptake.</w:t>
      </w:r>
    </w:p>
    <w:p w:rsidR="006C6737" w:rsidRPr="00D946B0" w:rsidRDefault="006C6737" w:rsidP="00D946B0">
      <w:pPr>
        <w:numPr>
          <w:ilvl w:val="0"/>
          <w:numId w:val="9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sustainability.</w:t>
      </w:r>
    </w:p>
    <w:p w:rsidR="006C6737" w:rsidRPr="00D946B0" w:rsidRDefault="006C6737" w:rsidP="00D946B0">
      <w:pPr>
        <w:numPr>
          <w:ilvl w:val="0"/>
          <w:numId w:val="9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Programme outcomes.</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information enables FairBanks to refine programme design, improve resource allocation, identify underserved populations, and strengthen long-term sustainability.</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intelligence therefore supports both financial protect</w:t>
      </w:r>
      <w:r w:rsidR="002A7B4D" w:rsidRPr="00D946B0">
        <w:rPr>
          <w:rFonts w:ascii="Times New Roman" w:eastAsia="Times New Roman" w:hAnsi="Times New Roman" w:cs="Times New Roman"/>
          <w:sz w:val="24"/>
          <w:szCs w:val="24"/>
        </w:rPr>
        <w:t>ion and better health outcomes.</w:t>
      </w:r>
    </w:p>
    <w:p w:rsidR="006C6737" w:rsidRPr="00D946B0" w:rsidRDefault="006C6737" w:rsidP="006C673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Intelligence Layer of the Blueprint</w:t>
      </w:r>
    </w:p>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Taken together, the major frameworks of the Blueprint can now be understood as one integrated institutional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3108"/>
        <w:gridCol w:w="4964"/>
      </w:tblGrid>
      <w:tr w:rsidR="006C6737" w:rsidRPr="00D946B0" w:rsidTr="006C6737">
        <w:trPr>
          <w:tblHeader/>
          <w:tblCellSpacing w:w="15" w:type="dxa"/>
        </w:trPr>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Framework</w:t>
            </w:r>
          </w:p>
        </w:tc>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Primary Role</w:t>
            </w:r>
          </w:p>
        </w:tc>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Core Leadership Question</w:t>
            </w:r>
          </w:p>
        </w:tc>
      </w:tr>
      <w:tr w:rsidR="006C6737" w:rsidRPr="00D946B0" w:rsidTr="006C6737">
        <w:trPr>
          <w:tblCellSpacing w:w="15" w:type="dxa"/>
        </w:trPr>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FITF</w:t>
            </w:r>
          </w:p>
        </w:tc>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Architecture</w:t>
            </w:r>
          </w:p>
        </w:tc>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should FairBanks be designed?</w:t>
            </w:r>
          </w:p>
        </w:tc>
      </w:tr>
      <w:tr w:rsidR="006C6737" w:rsidRPr="00D946B0" w:rsidTr="006C6737">
        <w:trPr>
          <w:tblCellSpacing w:w="15" w:type="dxa"/>
        </w:trPr>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FIHE</w:t>
            </w:r>
          </w:p>
        </w:tc>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Integrated Healthcare Ecosystem</w:t>
            </w:r>
          </w:p>
        </w:tc>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should healthcare be delivered?</w:t>
            </w:r>
          </w:p>
        </w:tc>
      </w:tr>
      <w:tr w:rsidR="006C6737" w:rsidRPr="00D946B0" w:rsidTr="006C6737">
        <w:trPr>
          <w:tblCellSpacing w:w="15" w:type="dxa"/>
        </w:trPr>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F7TM</w:t>
            </w:r>
          </w:p>
        </w:tc>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Execution</w:t>
            </w:r>
          </w:p>
        </w:tc>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should the vision be implemented?</w:t>
            </w:r>
          </w:p>
        </w:tc>
      </w:tr>
      <w:tr w:rsidR="006C6737" w:rsidRPr="00D946B0" w:rsidTr="006C6737">
        <w:trPr>
          <w:tblCellSpacing w:w="15" w:type="dxa"/>
        </w:trPr>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FMM</w:t>
            </w:r>
          </w:p>
        </w:tc>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Maturity</w:t>
            </w:r>
          </w:p>
        </w:tc>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do we strengthen organisational capability?</w:t>
            </w:r>
          </w:p>
        </w:tc>
      </w:tr>
      <w:tr w:rsidR="006C6737" w:rsidRPr="00D946B0" w:rsidTr="006C6737">
        <w:trPr>
          <w:tblCellSpacing w:w="15" w:type="dxa"/>
        </w:trPr>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FCHIP</w:t>
            </w:r>
          </w:p>
        </w:tc>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Intelligence</w:t>
            </w:r>
          </w:p>
        </w:tc>
        <w:tc>
          <w:tcPr>
            <w:tcW w:w="0" w:type="auto"/>
            <w:vAlign w:val="center"/>
            <w:hideMark/>
          </w:tcPr>
          <w:p w:rsidR="006C6737" w:rsidRPr="00D946B0" w:rsidRDefault="006C6737" w:rsidP="002A7B4D">
            <w:p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do we learn, decide, and improve continuously?</w:t>
            </w:r>
          </w:p>
        </w:tc>
      </w:tr>
    </w:tbl>
    <w:p w:rsidR="006C6737" w:rsidRPr="00D946B0" w:rsidRDefault="006C6737" w:rsidP="002A7B4D">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frameworks do not compete with one another.</w:t>
      </w:r>
    </w:p>
    <w:p w:rsidR="006C6737" w:rsidRPr="00D946B0" w:rsidRDefault="006C6737" w:rsidP="002A7B4D">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Each performs a unique institutional function.</w:t>
      </w:r>
    </w:p>
    <w:p w:rsidR="006C6737" w:rsidRPr="00D946B0" w:rsidRDefault="006C6737" w:rsidP="002A7B4D">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they establish the philosophy, architecture, operation, execution, learning, and intelligence required for long-term institutional excellence.</w:t>
      </w:r>
    </w:p>
    <w:p w:rsidR="006C6737" w:rsidRPr="00D946B0" w:rsidRDefault="006C6737" w:rsidP="002A7B4D">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result is an institution capable of thinking systematically, learning continuously, and serving compassionately.</w:t>
      </w:r>
    </w:p>
    <w:p w:rsidR="006C6737" w:rsidRPr="00D946B0" w:rsidRDefault="006C6737" w:rsidP="002A7B4D">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integration of FCHIP across the Blueprint demonstrates that digital transformation is not an independent objective.</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an enabling capability.</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connecting leadership, operations, strategy, learning, maturity, and community health through one intelligent platform, FairBanks strengthens its capacity to make better decisions, improve patient outcomes, and respond proactively to the evolving health needs of society.</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Institutional intelligence therefore becomes one of the defining capabilities </w:t>
      </w:r>
      <w:r w:rsidR="002A7B4D" w:rsidRPr="00D946B0">
        <w:rPr>
          <w:rFonts w:ascii="Times New Roman" w:eastAsia="Times New Roman" w:hAnsi="Times New Roman" w:cs="Times New Roman"/>
          <w:sz w:val="24"/>
          <w:szCs w:val="24"/>
        </w:rPr>
        <w:t>of the FairBanks of the future.</w:t>
      </w:r>
    </w:p>
    <w:p w:rsidR="006C6737" w:rsidRPr="00D946B0" w:rsidRDefault="006C6737" w:rsidP="002A7B4D">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Summary</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FairBanks Community Health Intelligence Platform represents the institutional intelligence framework of </w:t>
      </w:r>
      <w:r w:rsidRPr="00D946B0">
        <w:rPr>
          <w:rFonts w:ascii="Times New Roman" w:eastAsia="Times New Roman" w:hAnsi="Times New Roman" w:cs="Times New Roman"/>
          <w:i/>
          <w:iCs/>
          <w:sz w:val="24"/>
          <w:szCs w:val="24"/>
        </w:rPr>
        <w:t>The FairBanks Blueprint</w:t>
      </w:r>
      <w:r w:rsidRPr="00D946B0">
        <w:rPr>
          <w:rFonts w:ascii="Times New Roman" w:eastAsia="Times New Roman" w:hAnsi="Times New Roman" w:cs="Times New Roman"/>
          <w:sz w:val="24"/>
          <w:szCs w:val="24"/>
        </w:rPr>
        <w:t>.</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By integrating clinical information, community health data, organisational knowledge, research, strategic planning, partnerships, and innovation, FCHIP transforms information into actionable intelligence.</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More importantly, it strengthens every other framework introduced throughout the Blueprint.</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supports governance through better information.</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strengthens healthcare through integrated intelligence.</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improves execution through evidence-informed leadership.</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accelerates organisational maturity through continuous learning.</w:t>
      </w:r>
    </w:p>
    <w:p w:rsidR="006C6737"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And it enhances equitable access to healthcare through informed programme development.</w:t>
      </w:r>
    </w:p>
    <w:p w:rsidR="002A7B4D" w:rsidRPr="00D946B0" w:rsidRDefault="006C6737" w:rsidP="002A7B4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therefore establishes FairBanks as an institution that not only delivers healthcare but also learns systematically from every experience in order to improve th</w:t>
      </w:r>
      <w:r w:rsidR="002A7B4D" w:rsidRPr="00D946B0">
        <w:rPr>
          <w:rFonts w:ascii="Times New Roman" w:eastAsia="Times New Roman" w:hAnsi="Times New Roman" w:cs="Times New Roman"/>
          <w:sz w:val="24"/>
          <w:szCs w:val="24"/>
        </w:rPr>
        <w:t>e health of future generations.</w:t>
      </w:r>
    </w:p>
    <w:tbl>
      <w:tblPr>
        <w:tblStyle w:val="TableGrid"/>
        <w:tblW w:w="0" w:type="auto"/>
        <w:tblLook w:val="04A0" w:firstRow="1" w:lastRow="0" w:firstColumn="1" w:lastColumn="0" w:noHBand="0" w:noVBand="1"/>
      </w:tblPr>
      <w:tblGrid>
        <w:gridCol w:w="9350"/>
      </w:tblGrid>
      <w:tr w:rsidR="002A7B4D" w:rsidRPr="00D946B0" w:rsidTr="002A7B4D">
        <w:tc>
          <w:tcPr>
            <w:tcW w:w="9350" w:type="dxa"/>
          </w:tcPr>
          <w:p w:rsidR="002A7B4D" w:rsidRPr="00D946B0" w:rsidRDefault="002A7B4D" w:rsidP="002A7B4D">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2A7B4D" w:rsidRPr="00D946B0" w:rsidRDefault="002A7B4D" w:rsidP="002A7B4D">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becomes transformational only when it is intentionally connected to purpose and action.</w:t>
            </w:r>
          </w:p>
          <w:p w:rsidR="002A7B4D" w:rsidRPr="00D946B0" w:rsidRDefault="002A7B4D" w:rsidP="002A7B4D">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upon this chapter, consider the following questions:</w:t>
            </w:r>
          </w:p>
          <w:p w:rsidR="002A7B4D" w:rsidRPr="00D946B0" w:rsidRDefault="002A7B4D" w:rsidP="00D946B0">
            <w:pPr>
              <w:numPr>
                <w:ilvl w:val="0"/>
                <w:numId w:val="97"/>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we treating information as an operational by-product or as a strategic institutional asset?</w:t>
            </w:r>
          </w:p>
          <w:p w:rsidR="002A7B4D" w:rsidRPr="00D946B0" w:rsidRDefault="002A7B4D" w:rsidP="00D946B0">
            <w:pPr>
              <w:numPr>
                <w:ilvl w:val="0"/>
                <w:numId w:val="97"/>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can digital intelligence strengthen compassion rather than replace it?</w:t>
            </w:r>
          </w:p>
          <w:p w:rsidR="002A7B4D" w:rsidRPr="00D946B0" w:rsidRDefault="002A7B4D" w:rsidP="00D946B0">
            <w:pPr>
              <w:numPr>
                <w:ilvl w:val="0"/>
                <w:numId w:val="97"/>
              </w:num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systems must we establish today to ensure that tomorrow's decisions are guided by reliable evidence and ethical leadership?</w:t>
            </w:r>
          </w:p>
          <w:p w:rsidR="002A7B4D" w:rsidRPr="00D946B0" w:rsidRDefault="002A7B4D" w:rsidP="00AD5F8F">
            <w:pPr>
              <w:spacing w:before="100"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institutions that will shape the future are those that combine technological capability with wisdom, integrity, and an unwavering commitment to human dignity.</w:t>
            </w:r>
          </w:p>
          <w:p w:rsidR="002A7B4D" w:rsidRPr="00D946B0" w:rsidRDefault="002A7B4D" w:rsidP="002A7B4D">
            <w:pPr>
              <w:spacing w:before="100" w:beforeAutospacing="1" w:after="100" w:afterAutospacing="1"/>
              <w:jc w:val="both"/>
              <w:rPr>
                <w:rFonts w:ascii="Times New Roman" w:eastAsia="Times New Roman" w:hAnsi="Times New Roman" w:cs="Times New Roman"/>
                <w:sz w:val="24"/>
                <w:szCs w:val="24"/>
              </w:rPr>
            </w:pPr>
          </w:p>
        </w:tc>
      </w:tr>
    </w:tbl>
    <w:p w:rsidR="002A7B4D" w:rsidRPr="00D946B0" w:rsidRDefault="002A7B4D" w:rsidP="002A7B4D">
      <w:pPr>
        <w:spacing w:before="100" w:beforeAutospacing="1" w:after="100" w:afterAutospacing="1"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AD5F8F" w:rsidRPr="00D946B0" w:rsidTr="00AD5F8F">
        <w:tc>
          <w:tcPr>
            <w:tcW w:w="9350" w:type="dxa"/>
          </w:tcPr>
          <w:p w:rsidR="00AD5F8F" w:rsidRPr="00D946B0" w:rsidRDefault="00AD5F8F" w:rsidP="00AD5F8F">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AD5F8F" w:rsidRPr="00D946B0" w:rsidRDefault="00AD5F8F" w:rsidP="00AD5F8F">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"Technology does not transform institutions. People do. Technology becomes transformational only when it enables people to make wiser decisions, build stronger relationships, and improve more lives."</w:t>
            </w:r>
          </w:p>
          <w:p w:rsidR="00AD5F8F" w:rsidRPr="00D946B0" w:rsidRDefault="00AD5F8F" w:rsidP="006C6737">
            <w:pPr>
              <w:rPr>
                <w:rFonts w:ascii="Times New Roman" w:eastAsia="Times New Roman" w:hAnsi="Times New Roman" w:cs="Times New Roman"/>
                <w:sz w:val="24"/>
                <w:szCs w:val="24"/>
              </w:rPr>
            </w:pPr>
          </w:p>
        </w:tc>
      </w:tr>
    </w:tbl>
    <w:p w:rsidR="006C6737" w:rsidRPr="00D946B0" w:rsidRDefault="006C6737" w:rsidP="006C6737">
      <w:pPr>
        <w:spacing w:after="0" w:line="240" w:lineRule="auto"/>
        <w:rPr>
          <w:rFonts w:ascii="Times New Roman" w:eastAsia="Times New Roman" w:hAnsi="Times New Roman" w:cs="Times New Roman"/>
          <w:sz w:val="24"/>
          <w:szCs w:val="24"/>
        </w:rPr>
      </w:pPr>
    </w:p>
    <w:p w:rsidR="006C6737" w:rsidRPr="00D946B0" w:rsidRDefault="006C6737"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b/>
          <w:bCs/>
          <w:kern w:val="36"/>
          <w:sz w:val="24"/>
          <w:szCs w:val="24"/>
        </w:rPr>
      </w:pPr>
    </w:p>
    <w:p w:rsidR="00AD5F8F" w:rsidRPr="00D946B0" w:rsidRDefault="00AD5F8F" w:rsidP="006C6737">
      <w:pPr>
        <w:spacing w:after="0" w:line="240" w:lineRule="auto"/>
        <w:rPr>
          <w:rFonts w:ascii="Times New Roman" w:eastAsia="Times New Roman" w:hAnsi="Times New Roman" w:cs="Times New Roman"/>
          <w:sz w:val="24"/>
          <w:szCs w:val="24"/>
        </w:rPr>
      </w:pPr>
    </w:p>
    <w:p w:rsidR="00375002" w:rsidRPr="00D946B0" w:rsidRDefault="00375002"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NINE</w:t>
      </w:r>
    </w:p>
    <w:p w:rsidR="00375002" w:rsidRPr="00D946B0" w:rsidRDefault="00375002"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Community Health Insurance Programme (CHIP)</w:t>
      </w:r>
    </w:p>
    <w:p w:rsidR="00375002" w:rsidRPr="00D946B0" w:rsidRDefault="00375002" w:rsidP="0053629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9.5 The Community Health Insurance Operational Model</w:t>
      </w:r>
    </w:p>
    <w:p w:rsidR="00375002" w:rsidRPr="00D946B0" w:rsidRDefault="00375002" w:rsidP="00536292">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Building a Sustainable Community-Based Health Financing System</w:t>
      </w:r>
    </w:p>
    <w:p w:rsidR="00375002" w:rsidRPr="00D946B0" w:rsidRDefault="00375002" w:rsidP="00536292">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"The strength of a community health insurance programme lies not only in the collection of contributions, but in the confidence that every member receives protection, dignity, and access to quality healthcare when it is needed most."</w:t>
      </w:r>
    </w:p>
    <w:p w:rsidR="00375002" w:rsidRPr="00D946B0" w:rsidRDefault="00375002"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Section Opening</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success of any community health insurance programme depends upon more than financial contributions.</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depends upon trust.</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Communities must understand how the programme operates.</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Members must appreciate the value of participation.</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providers must deliver quality services.</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Governance systems must demonstrate transparency and accountability.</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resources must be managed responsibly.</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Community Health Insurance Programme (CHIP) has therefore been designed as an integrated health financing model that balances social solidarity with responsible financial stewardship.</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functioning solely as a reimbursement mechanism, CHIP seeks to strengthen relationships between communities, healthcare providers, development partners, employers, insurers, and policymakers.</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this collaborative approach, healthcare financing becomes an instrument for improving population health rather than simply payi</w:t>
      </w:r>
      <w:r w:rsidR="00BE3203" w:rsidRPr="00D946B0">
        <w:rPr>
          <w:rFonts w:ascii="Times New Roman" w:eastAsia="Times New Roman" w:hAnsi="Times New Roman" w:cs="Times New Roman"/>
          <w:sz w:val="24"/>
          <w:szCs w:val="24"/>
        </w:rPr>
        <w:t>ng for medical treatment.</w:t>
      </w:r>
    </w:p>
    <w:p w:rsidR="00375002" w:rsidRPr="00D946B0" w:rsidRDefault="00375002"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Membership and Enrolment</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Membership represents the foundation of CHIP.</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Participation should be voluntary, inclusive, and community-oriented.</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Programme seeks to encourage enrolment among:</w:t>
      </w:r>
    </w:p>
    <w:p w:rsidR="00375002" w:rsidRPr="00D946B0" w:rsidRDefault="00375002" w:rsidP="00D946B0">
      <w:pPr>
        <w:numPr>
          <w:ilvl w:val="0"/>
          <w:numId w:val="9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Individuals.</w:t>
      </w:r>
    </w:p>
    <w:p w:rsidR="00375002" w:rsidRPr="00D946B0" w:rsidRDefault="00375002" w:rsidP="00D946B0">
      <w:pPr>
        <w:numPr>
          <w:ilvl w:val="0"/>
          <w:numId w:val="9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Families.</w:t>
      </w:r>
    </w:p>
    <w:p w:rsidR="00375002" w:rsidRPr="00D946B0" w:rsidRDefault="00375002" w:rsidP="00D946B0">
      <w:pPr>
        <w:numPr>
          <w:ilvl w:val="0"/>
          <w:numId w:val="9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groups.</w:t>
      </w:r>
    </w:p>
    <w:p w:rsidR="00375002" w:rsidRPr="00D946B0" w:rsidRDefault="00375002" w:rsidP="00D946B0">
      <w:pPr>
        <w:numPr>
          <w:ilvl w:val="0"/>
          <w:numId w:val="9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Savings and credit associations.</w:t>
      </w:r>
    </w:p>
    <w:p w:rsidR="00375002" w:rsidRPr="00D946B0" w:rsidRDefault="00375002" w:rsidP="00D946B0">
      <w:pPr>
        <w:numPr>
          <w:ilvl w:val="0"/>
          <w:numId w:val="9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Employers.</w:t>
      </w:r>
    </w:p>
    <w:p w:rsidR="00375002" w:rsidRPr="00D946B0" w:rsidRDefault="00375002" w:rsidP="00D946B0">
      <w:pPr>
        <w:numPr>
          <w:ilvl w:val="0"/>
          <w:numId w:val="9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Schools.</w:t>
      </w:r>
    </w:p>
    <w:p w:rsidR="00375002" w:rsidRPr="00D946B0" w:rsidRDefault="00375002" w:rsidP="00D946B0">
      <w:pPr>
        <w:numPr>
          <w:ilvl w:val="0"/>
          <w:numId w:val="9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Faith-based organisations.</w:t>
      </w:r>
    </w:p>
    <w:p w:rsidR="00375002" w:rsidRPr="00D946B0" w:rsidRDefault="00375002" w:rsidP="00D946B0">
      <w:pPr>
        <w:numPr>
          <w:ilvl w:val="0"/>
          <w:numId w:val="9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Cooperatives.</w:t>
      </w:r>
    </w:p>
    <w:p w:rsidR="00375002" w:rsidRPr="00D946B0" w:rsidRDefault="00375002" w:rsidP="00D946B0">
      <w:pPr>
        <w:numPr>
          <w:ilvl w:val="0"/>
          <w:numId w:val="9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Informal sector associations.</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recognises that different communities possess varying financial capacities.</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Programme should therefore remain flexible, allowing contribution arrangements that are appropriate to local circumstances while maintaining fairness and sustainability.</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Enrolment also creates an opportunity to strengthen health education.</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Members become active participants in protecting both their own health and t</w:t>
      </w:r>
      <w:r w:rsidR="00BE3203" w:rsidRPr="00D946B0">
        <w:rPr>
          <w:rFonts w:ascii="Times New Roman" w:eastAsia="Times New Roman" w:hAnsi="Times New Roman" w:cs="Times New Roman"/>
          <w:sz w:val="24"/>
          <w:szCs w:val="24"/>
        </w:rPr>
        <w:t>he health of their communities.</w:t>
      </w:r>
    </w:p>
    <w:p w:rsidR="00375002" w:rsidRPr="00D946B0" w:rsidRDefault="00375002"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Risk Pooling</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insurance functions most effectively when health risks are shared across a broad membership base.</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Healthy members contribute alongside those requiring healthcare.</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Those who require fewer services today support those experiencing illness.</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Tomorrow, the roles may be reversed.</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Risk pooling therefore reflects one of the Programme's central values:</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solidarity.</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viewing illness as an individual burden, CHIP encourages communities to protect one another through collective participation.</w:t>
      </w:r>
    </w:p>
    <w:p w:rsidR="00536292" w:rsidRPr="00D946B0" w:rsidRDefault="00375002" w:rsidP="00D3506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principle strengthens both financial resilience and social cohesion.</w:t>
      </w:r>
    </w:p>
    <w:p w:rsidR="00375002" w:rsidRPr="00D946B0" w:rsidRDefault="00375002"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Benefit Design</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value of CHIP depends upon meaningful health benefits that respond to community needs while remaining financially sustainable.</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Benefits may include:</w:t>
      </w:r>
    </w:p>
    <w:p w:rsidR="00375002" w:rsidRPr="00D946B0" w:rsidRDefault="00375002" w:rsidP="00D946B0">
      <w:pPr>
        <w:numPr>
          <w:ilvl w:val="0"/>
          <w:numId w:val="10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Primary healthcare consultations.</w:t>
      </w:r>
    </w:p>
    <w:p w:rsidR="00375002" w:rsidRPr="00D946B0" w:rsidRDefault="00375002" w:rsidP="00D946B0">
      <w:pPr>
        <w:numPr>
          <w:ilvl w:val="0"/>
          <w:numId w:val="10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Essential laboratory investigations.</w:t>
      </w:r>
    </w:p>
    <w:p w:rsidR="00375002" w:rsidRPr="00D946B0" w:rsidRDefault="00375002" w:rsidP="00D946B0">
      <w:pPr>
        <w:numPr>
          <w:ilvl w:val="0"/>
          <w:numId w:val="10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Essential medicines.</w:t>
      </w:r>
    </w:p>
    <w:p w:rsidR="00375002" w:rsidRPr="00D946B0" w:rsidRDefault="00375002" w:rsidP="00D946B0">
      <w:pPr>
        <w:numPr>
          <w:ilvl w:val="0"/>
          <w:numId w:val="10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Maternal and child health services.</w:t>
      </w:r>
    </w:p>
    <w:p w:rsidR="00375002" w:rsidRPr="00D946B0" w:rsidRDefault="00375002" w:rsidP="00D946B0">
      <w:pPr>
        <w:numPr>
          <w:ilvl w:val="0"/>
          <w:numId w:val="10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health screening.</w:t>
      </w:r>
    </w:p>
    <w:p w:rsidR="00375002" w:rsidRPr="00D946B0" w:rsidRDefault="00375002" w:rsidP="00D946B0">
      <w:pPr>
        <w:numPr>
          <w:ilvl w:val="0"/>
          <w:numId w:val="10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Immunisation support.</w:t>
      </w:r>
    </w:p>
    <w:p w:rsidR="00375002" w:rsidRPr="00D946B0" w:rsidRDefault="00375002" w:rsidP="00D946B0">
      <w:pPr>
        <w:numPr>
          <w:ilvl w:val="0"/>
          <w:numId w:val="10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Chronic disease management.</w:t>
      </w:r>
    </w:p>
    <w:p w:rsidR="00375002" w:rsidRPr="00D946B0" w:rsidRDefault="00375002" w:rsidP="00D946B0">
      <w:pPr>
        <w:numPr>
          <w:ilvl w:val="0"/>
          <w:numId w:val="10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education.</w:t>
      </w:r>
    </w:p>
    <w:p w:rsidR="00375002" w:rsidRPr="00D946B0" w:rsidRDefault="00375002" w:rsidP="00D946B0">
      <w:pPr>
        <w:numPr>
          <w:ilvl w:val="0"/>
          <w:numId w:val="10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Referral coordination.</w:t>
      </w:r>
    </w:p>
    <w:p w:rsidR="00375002" w:rsidRPr="00D946B0" w:rsidRDefault="00375002" w:rsidP="00D946B0">
      <w:pPr>
        <w:numPr>
          <w:ilvl w:val="0"/>
          <w:numId w:val="10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Selected emergency services.</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Benefit packages should be reviewed periodically to ensure that they remain responsive to changing health priorities, available resourc</w:t>
      </w:r>
      <w:r w:rsidR="00BE3203" w:rsidRPr="00D946B0">
        <w:rPr>
          <w:rFonts w:ascii="Times New Roman" w:eastAsia="Times New Roman" w:hAnsi="Times New Roman" w:cs="Times New Roman"/>
          <w:sz w:val="24"/>
          <w:szCs w:val="24"/>
        </w:rPr>
        <w:t>es, and community expectations.</w:t>
      </w:r>
    </w:p>
    <w:p w:rsidR="00375002" w:rsidRPr="00D946B0" w:rsidRDefault="00375002"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Provider Network</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FairBanks Medical Centre Limited serves as the anchor healthcare provider within the Programme.</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However, as the Programme grows, partnerships with accredited healthcare providers may expand the availability of services while maintaining agreed quality standards.</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Provider participation should be guided by:</w:t>
      </w:r>
    </w:p>
    <w:p w:rsidR="00375002" w:rsidRPr="00D946B0" w:rsidRDefault="00375002" w:rsidP="00D946B0">
      <w:pPr>
        <w:numPr>
          <w:ilvl w:val="0"/>
          <w:numId w:val="10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quality.</w:t>
      </w:r>
    </w:p>
    <w:p w:rsidR="00375002" w:rsidRPr="00D946B0" w:rsidRDefault="00375002" w:rsidP="00D946B0">
      <w:pPr>
        <w:numPr>
          <w:ilvl w:val="0"/>
          <w:numId w:val="10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Professional ethics.</w:t>
      </w:r>
    </w:p>
    <w:p w:rsidR="00375002" w:rsidRPr="00D946B0" w:rsidRDefault="00375002" w:rsidP="00D946B0">
      <w:pPr>
        <w:numPr>
          <w:ilvl w:val="0"/>
          <w:numId w:val="10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Transparent contractual arrangements.</w:t>
      </w:r>
    </w:p>
    <w:p w:rsidR="00375002" w:rsidRPr="00D946B0" w:rsidRDefault="00375002" w:rsidP="00D946B0">
      <w:pPr>
        <w:numPr>
          <w:ilvl w:val="0"/>
          <w:numId w:val="10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Patient-centred care.</w:t>
      </w:r>
    </w:p>
    <w:p w:rsidR="00375002" w:rsidRPr="00D946B0" w:rsidRDefault="00375002" w:rsidP="00D946B0">
      <w:pPr>
        <w:numPr>
          <w:ilvl w:val="0"/>
          <w:numId w:val="10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Accountability.</w:t>
      </w:r>
    </w:p>
    <w:p w:rsidR="00375002" w:rsidRPr="00D946B0" w:rsidRDefault="00375002" w:rsidP="00D946B0">
      <w:pPr>
        <w:numPr>
          <w:ilvl w:val="0"/>
          <w:numId w:val="10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quality improvement.</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strong provider network increases both acces</w:t>
      </w:r>
      <w:r w:rsidR="00BE3203" w:rsidRPr="00D946B0">
        <w:rPr>
          <w:rFonts w:ascii="Times New Roman" w:eastAsia="Times New Roman" w:hAnsi="Times New Roman" w:cs="Times New Roman"/>
          <w:sz w:val="24"/>
          <w:szCs w:val="24"/>
        </w:rPr>
        <w:t>sibility and member confidence.</w:t>
      </w:r>
    </w:p>
    <w:p w:rsidR="00375002" w:rsidRPr="00D946B0" w:rsidRDefault="00375002"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Claims Management and Accountability</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financial stewardship requires transparent claims management.</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Clear procedures should guide:</w:t>
      </w:r>
    </w:p>
    <w:p w:rsidR="00375002" w:rsidRPr="00D946B0" w:rsidRDefault="00375002" w:rsidP="00D946B0">
      <w:pPr>
        <w:numPr>
          <w:ilvl w:val="0"/>
          <w:numId w:val="10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Service verification.</w:t>
      </w:r>
    </w:p>
    <w:p w:rsidR="00375002" w:rsidRPr="00D946B0" w:rsidRDefault="00375002" w:rsidP="00D946B0">
      <w:pPr>
        <w:numPr>
          <w:ilvl w:val="0"/>
          <w:numId w:val="10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Benefit eligibility.</w:t>
      </w:r>
    </w:p>
    <w:p w:rsidR="00375002" w:rsidRPr="00D946B0" w:rsidRDefault="00375002" w:rsidP="00D946B0">
      <w:pPr>
        <w:numPr>
          <w:ilvl w:val="0"/>
          <w:numId w:val="10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Claims submission.</w:t>
      </w:r>
    </w:p>
    <w:p w:rsidR="00375002" w:rsidRPr="00D946B0" w:rsidRDefault="00375002" w:rsidP="00D946B0">
      <w:pPr>
        <w:numPr>
          <w:ilvl w:val="0"/>
          <w:numId w:val="10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review where appropriate.</w:t>
      </w:r>
    </w:p>
    <w:p w:rsidR="00375002" w:rsidRPr="00D946B0" w:rsidRDefault="00375002" w:rsidP="00D946B0">
      <w:pPr>
        <w:numPr>
          <w:ilvl w:val="0"/>
          <w:numId w:val="10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reconciliation.</w:t>
      </w:r>
    </w:p>
    <w:p w:rsidR="00375002" w:rsidRPr="00D946B0" w:rsidRDefault="00375002" w:rsidP="00D946B0">
      <w:pPr>
        <w:numPr>
          <w:ilvl w:val="0"/>
          <w:numId w:val="10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Appeals and dispute resolution.</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supported by FCHIP should simplify administration while strengthening accountability and reducing unnecessary delays.</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Members should understand how decisions are made and how concerns may be addressed.</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Transparency strengthens trust.</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w:t>
      </w:r>
      <w:r w:rsidR="00BE3203" w:rsidRPr="00D946B0">
        <w:rPr>
          <w:rFonts w:ascii="Times New Roman" w:eastAsia="Times New Roman" w:hAnsi="Times New Roman" w:cs="Times New Roman"/>
          <w:sz w:val="24"/>
          <w:szCs w:val="24"/>
        </w:rPr>
        <w:t>rust strengthens participation.</w:t>
      </w:r>
    </w:p>
    <w:p w:rsidR="00375002" w:rsidRPr="00D946B0" w:rsidRDefault="00375002"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Preventive Health Incentives</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One of the distinguishing characteristics of CHIP is its commitment to prevention.</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Programme should actively encourage healthy behaviours through incentives such as:</w:t>
      </w:r>
    </w:p>
    <w:p w:rsidR="00375002" w:rsidRPr="00D946B0" w:rsidRDefault="00375002" w:rsidP="00D946B0">
      <w:pPr>
        <w:numPr>
          <w:ilvl w:val="0"/>
          <w:numId w:val="10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Annual health screening.</w:t>
      </w:r>
    </w:p>
    <w:p w:rsidR="00375002" w:rsidRPr="00D946B0" w:rsidRDefault="00375002" w:rsidP="00D946B0">
      <w:pPr>
        <w:numPr>
          <w:ilvl w:val="0"/>
          <w:numId w:val="10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Routine immunisation.</w:t>
      </w:r>
    </w:p>
    <w:p w:rsidR="00375002" w:rsidRPr="00D946B0" w:rsidRDefault="00375002" w:rsidP="00D946B0">
      <w:pPr>
        <w:numPr>
          <w:ilvl w:val="0"/>
          <w:numId w:val="10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Maternal health attendance.</w:t>
      </w:r>
    </w:p>
    <w:p w:rsidR="00375002" w:rsidRPr="00D946B0" w:rsidRDefault="00375002" w:rsidP="00D946B0">
      <w:pPr>
        <w:numPr>
          <w:ilvl w:val="0"/>
          <w:numId w:val="10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Chronic disease follow-up.</w:t>
      </w:r>
    </w:p>
    <w:p w:rsidR="00375002" w:rsidRPr="00D946B0" w:rsidRDefault="00375002" w:rsidP="00D946B0">
      <w:pPr>
        <w:numPr>
          <w:ilvl w:val="0"/>
          <w:numId w:val="10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Participation in community wellness programmes.</w:t>
      </w:r>
    </w:p>
    <w:p w:rsidR="00375002" w:rsidRPr="00D946B0" w:rsidRDefault="00375002" w:rsidP="00D946B0">
      <w:pPr>
        <w:numPr>
          <w:ilvl w:val="0"/>
          <w:numId w:val="10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education activities.</w:t>
      </w:r>
    </w:p>
    <w:p w:rsidR="00375002" w:rsidRPr="00D946B0" w:rsidRDefault="00375002" w:rsidP="00D946B0">
      <w:pPr>
        <w:numPr>
          <w:ilvl w:val="0"/>
          <w:numId w:val="10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Lifestyle improvement initiatives.</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encouraging prevention, CHIP seeks to reduce avoidable illness while improving long-term community wellbeing.</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financing therefore supports health creation rather</w:t>
      </w:r>
      <w:r w:rsidR="00BE3203" w:rsidRPr="00D946B0">
        <w:rPr>
          <w:rFonts w:ascii="Times New Roman" w:eastAsia="Times New Roman" w:hAnsi="Times New Roman" w:cs="Times New Roman"/>
          <w:sz w:val="24"/>
          <w:szCs w:val="24"/>
        </w:rPr>
        <w:t xml:space="preserve"> than illness management alone.</w:t>
      </w:r>
    </w:p>
    <w:p w:rsidR="00375002" w:rsidRPr="00D946B0" w:rsidRDefault="00375002"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Community Participation</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should not merely enrol in CHIP.</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should help shape it.</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participation strengthens:</w:t>
      </w:r>
    </w:p>
    <w:p w:rsidR="00375002" w:rsidRPr="00D946B0" w:rsidRDefault="00375002" w:rsidP="00D946B0">
      <w:pPr>
        <w:numPr>
          <w:ilvl w:val="0"/>
          <w:numId w:val="10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Programme ownership.</w:t>
      </w:r>
    </w:p>
    <w:p w:rsidR="00375002" w:rsidRPr="00D946B0" w:rsidRDefault="00375002" w:rsidP="00D946B0">
      <w:pPr>
        <w:numPr>
          <w:ilvl w:val="0"/>
          <w:numId w:val="10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Accountability.</w:t>
      </w:r>
    </w:p>
    <w:p w:rsidR="00375002" w:rsidRPr="00D946B0" w:rsidRDefault="00375002" w:rsidP="00D946B0">
      <w:pPr>
        <w:numPr>
          <w:ilvl w:val="0"/>
          <w:numId w:val="10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Trust.</w:t>
      </w:r>
    </w:p>
    <w:p w:rsidR="00375002" w:rsidRPr="00D946B0" w:rsidRDefault="00375002" w:rsidP="00D946B0">
      <w:pPr>
        <w:numPr>
          <w:ilvl w:val="0"/>
          <w:numId w:val="10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Local responsiveness.</w:t>
      </w:r>
    </w:p>
    <w:p w:rsidR="00375002" w:rsidRPr="00D946B0" w:rsidRDefault="00375002" w:rsidP="00D946B0">
      <w:pPr>
        <w:numPr>
          <w:ilvl w:val="0"/>
          <w:numId w:val="10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Sustainability.</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Regular dialogue with community representatives ensures that the Programme continues to reflect local priorities while maintaining sound institutional governance.</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Participation transfor</w:t>
      </w:r>
      <w:r w:rsidR="00BE3203" w:rsidRPr="00D946B0">
        <w:rPr>
          <w:rFonts w:ascii="Times New Roman" w:eastAsia="Times New Roman" w:hAnsi="Times New Roman" w:cs="Times New Roman"/>
          <w:sz w:val="24"/>
          <w:szCs w:val="24"/>
        </w:rPr>
        <w:t>ms beneficiaries into partners.</w:t>
      </w:r>
    </w:p>
    <w:p w:rsidR="00375002" w:rsidRPr="00D946B0" w:rsidRDefault="00375002"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Financial Sustainability</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Long-term success depends upon responsible financial management.</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Programme therefore encourages:</w:t>
      </w:r>
    </w:p>
    <w:p w:rsidR="00375002" w:rsidRPr="00D946B0" w:rsidRDefault="00375002" w:rsidP="00D946B0">
      <w:pPr>
        <w:numPr>
          <w:ilvl w:val="0"/>
          <w:numId w:val="10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Sound actuarial planning.</w:t>
      </w:r>
    </w:p>
    <w:p w:rsidR="00375002" w:rsidRPr="00D946B0" w:rsidRDefault="00375002" w:rsidP="00D946B0">
      <w:pPr>
        <w:numPr>
          <w:ilvl w:val="0"/>
          <w:numId w:val="10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Diversified revenue sources.</w:t>
      </w:r>
    </w:p>
    <w:p w:rsidR="00375002" w:rsidRPr="00D946B0" w:rsidRDefault="00375002" w:rsidP="00D946B0">
      <w:pPr>
        <w:numPr>
          <w:ilvl w:val="0"/>
          <w:numId w:val="10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reserve management.</w:t>
      </w:r>
    </w:p>
    <w:p w:rsidR="00375002" w:rsidRPr="00D946B0" w:rsidRDefault="00375002" w:rsidP="00D946B0">
      <w:pPr>
        <w:numPr>
          <w:ilvl w:val="0"/>
          <w:numId w:val="10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Cost-effective service delivery.</w:t>
      </w:r>
    </w:p>
    <w:p w:rsidR="00375002" w:rsidRPr="00D946B0" w:rsidRDefault="00375002" w:rsidP="00D946B0">
      <w:pPr>
        <w:numPr>
          <w:ilvl w:val="0"/>
          <w:numId w:val="10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Transparent financial reporting.</w:t>
      </w:r>
    </w:p>
    <w:p w:rsidR="00375002" w:rsidRPr="00D946B0" w:rsidRDefault="00375002" w:rsidP="00D946B0">
      <w:pPr>
        <w:numPr>
          <w:ilvl w:val="0"/>
          <w:numId w:val="10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financial monitoring.</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sustainability protects both members and the institution.</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It enables CHIP to continue expanding access while maintaining quality hea</w:t>
      </w:r>
      <w:r w:rsidR="00BE3203" w:rsidRPr="00D946B0">
        <w:rPr>
          <w:rFonts w:ascii="Times New Roman" w:eastAsia="Times New Roman" w:hAnsi="Times New Roman" w:cs="Times New Roman"/>
          <w:sz w:val="24"/>
          <w:szCs w:val="24"/>
        </w:rPr>
        <w:t>lthcare for future generations.</w:t>
      </w:r>
    </w:p>
    <w:p w:rsidR="00375002" w:rsidRPr="00D946B0" w:rsidRDefault="00375002"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Community Health Insurance Operational Model transforms CHIP from a financing concept into a practical mechanism for strengthening community health.</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combines solidarity, preventive healthcare, responsible governance, financial stewardship, and community participation within one integrated framework.</w:t>
      </w:r>
    </w:p>
    <w:p w:rsidR="00375002" w:rsidRPr="00D946B0" w:rsidRDefault="00375002"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this model, FairBanks seeks to demonstrate that equitable access to healthcare can be strengthened through collaboration, transparency, and long</w:t>
      </w:r>
      <w:r w:rsidR="00BE3203" w:rsidRPr="00D946B0">
        <w:rPr>
          <w:rFonts w:ascii="Times New Roman" w:eastAsia="Times New Roman" w:hAnsi="Times New Roman" w:cs="Times New Roman"/>
          <w:sz w:val="24"/>
          <w:szCs w:val="24"/>
        </w:rPr>
        <w:t>-term institutional commitment.</w:t>
      </w:r>
    </w:p>
    <w:tbl>
      <w:tblPr>
        <w:tblStyle w:val="TableGrid"/>
        <w:tblW w:w="0" w:type="auto"/>
        <w:tblLook w:val="04A0" w:firstRow="1" w:lastRow="0" w:firstColumn="1" w:lastColumn="0" w:noHBand="0" w:noVBand="1"/>
      </w:tblPr>
      <w:tblGrid>
        <w:gridCol w:w="9350"/>
      </w:tblGrid>
      <w:tr w:rsidR="00BE3203" w:rsidRPr="00D946B0" w:rsidTr="00BE3203">
        <w:tc>
          <w:tcPr>
            <w:tcW w:w="9350" w:type="dxa"/>
          </w:tcPr>
          <w:p w:rsidR="00BE3203" w:rsidRPr="00D946B0" w:rsidRDefault="00BE3203" w:rsidP="00536292">
            <w:pPr>
              <w:spacing w:before="100" w:beforeAutospacing="1" w:after="100" w:afterAutospacing="1"/>
              <w:jc w:val="both"/>
              <w:rPr>
                <w:rFonts w:ascii="Times New Roman" w:eastAsia="Times New Roman" w:hAnsi="Times New Roman" w:cs="Times New Roman"/>
                <w:sz w:val="24"/>
                <w:szCs w:val="24"/>
              </w:rPr>
            </w:pPr>
          </w:p>
          <w:p w:rsidR="00BE3203" w:rsidRPr="00D946B0" w:rsidRDefault="00BE3203" w:rsidP="00536292">
            <w:pPr>
              <w:spacing w:before="100" w:beforeAutospacing="1" w:after="100" w:afterAutospacing="1"/>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BE3203" w:rsidRPr="00D946B0" w:rsidRDefault="00BE3203" w:rsidP="00536292">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Effective health financing requires more than sound financial management.</w:t>
            </w:r>
          </w:p>
          <w:p w:rsidR="00BE3203" w:rsidRPr="00D946B0" w:rsidRDefault="00BE3203" w:rsidP="00536292">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requires public confidence.</w:t>
            </w:r>
          </w:p>
          <w:p w:rsidR="00BE3203" w:rsidRPr="00D946B0" w:rsidRDefault="00BE3203" w:rsidP="00536292">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upon this section, consider the following questions:</w:t>
            </w:r>
          </w:p>
          <w:p w:rsidR="00BE3203" w:rsidRPr="00D946B0" w:rsidRDefault="00BE3203" w:rsidP="00D946B0">
            <w:pPr>
              <w:numPr>
                <w:ilvl w:val="0"/>
                <w:numId w:val="106"/>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can CHIP strengthen both financial protection and community ownership?</w:t>
            </w:r>
          </w:p>
          <w:p w:rsidR="00BE3203" w:rsidRPr="00D946B0" w:rsidRDefault="00BE3203" w:rsidP="00D946B0">
            <w:pPr>
              <w:numPr>
                <w:ilvl w:val="0"/>
                <w:numId w:val="106"/>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governance mechanisms will sustain public trust over time?</w:t>
            </w:r>
          </w:p>
          <w:p w:rsidR="00BE3203" w:rsidRPr="00D946B0" w:rsidRDefault="00BE3203" w:rsidP="00D946B0">
            <w:pPr>
              <w:numPr>
                <w:ilvl w:val="0"/>
                <w:numId w:val="106"/>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can preventive healthcare become the central value proposition of the Programme?</w:t>
            </w:r>
          </w:p>
          <w:p w:rsidR="00BE3203" w:rsidRPr="00D946B0" w:rsidRDefault="00BE3203" w:rsidP="00536292">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most sustainable health financing systems are those in which communities view participation not merely as a contribution, but as an investment in collective wellbeing.</w:t>
            </w:r>
          </w:p>
          <w:p w:rsidR="00BE3203" w:rsidRPr="00D946B0" w:rsidRDefault="00BE3203" w:rsidP="00536292">
            <w:pPr>
              <w:spacing w:before="100" w:beforeAutospacing="1" w:after="100" w:afterAutospacing="1"/>
              <w:jc w:val="both"/>
              <w:rPr>
                <w:rFonts w:ascii="Times New Roman" w:eastAsia="Times New Roman" w:hAnsi="Times New Roman" w:cs="Times New Roman"/>
                <w:sz w:val="24"/>
                <w:szCs w:val="24"/>
              </w:rPr>
            </w:pPr>
          </w:p>
        </w:tc>
      </w:tr>
    </w:tbl>
    <w:p w:rsidR="00375002" w:rsidRPr="00D946B0" w:rsidRDefault="00375002" w:rsidP="00536292">
      <w:pPr>
        <w:spacing w:after="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BE3203" w:rsidRPr="00D946B0" w:rsidTr="00BE3203">
        <w:tc>
          <w:tcPr>
            <w:tcW w:w="9350" w:type="dxa"/>
          </w:tcPr>
          <w:p w:rsidR="00BE3203" w:rsidRPr="00D946B0" w:rsidRDefault="00BE3203" w:rsidP="00536292">
            <w:pPr>
              <w:spacing w:before="100" w:beforeAutospacing="1" w:after="100" w:afterAutospacing="1"/>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BE3203" w:rsidRPr="00D946B0" w:rsidRDefault="00BE3203" w:rsidP="00536292">
            <w:pPr>
              <w:spacing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"Community health insurance succeeds when financial protection, quality healthcare, and public trust grow together. Sustainability is built not only through sound finance, but through shared purpose."</w:t>
            </w:r>
          </w:p>
        </w:tc>
      </w:tr>
    </w:tbl>
    <w:p w:rsidR="00BE3203" w:rsidRPr="00D946B0" w:rsidRDefault="00BE3203" w:rsidP="00536292">
      <w:pPr>
        <w:spacing w:after="0" w:line="240" w:lineRule="auto"/>
        <w:jc w:val="both"/>
        <w:rPr>
          <w:rFonts w:ascii="Times New Roman" w:eastAsia="Times New Roman" w:hAnsi="Times New Roman" w:cs="Times New Roman"/>
          <w:sz w:val="24"/>
          <w:szCs w:val="24"/>
        </w:rPr>
      </w:pPr>
    </w:p>
    <w:p w:rsidR="00BE1567" w:rsidRPr="00D946B0" w:rsidRDefault="00BE1567" w:rsidP="00536292">
      <w:pPr>
        <w:spacing w:after="0" w:line="240" w:lineRule="auto"/>
        <w:jc w:val="both"/>
        <w:rPr>
          <w:rFonts w:ascii="Times New Roman" w:eastAsia="Times New Roman" w:hAnsi="Times New Roman" w:cs="Times New Roman"/>
          <w:sz w:val="24"/>
          <w:szCs w:val="24"/>
        </w:rPr>
      </w:pPr>
    </w:p>
    <w:p w:rsidR="00BE1567" w:rsidRPr="00D946B0" w:rsidRDefault="00BE1567"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9.6 Strategic Partnership with the Uganda Health Partners Cooperative (UHPC)</w:t>
      </w:r>
    </w:p>
    <w:p w:rsidR="00BE1567" w:rsidRPr="00D946B0" w:rsidRDefault="00BE1567" w:rsidP="0053629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Strengthening Community Health Financing Through Collaborative Leadership</w:t>
      </w:r>
    </w:p>
    <w:p w:rsidR="00BE3203" w:rsidRPr="00D946B0" w:rsidRDefault="00BE1567" w:rsidP="00536292">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lastRenderedPageBreak/>
        <w:t>"Sustainable healthcare financing is strengthened when healthcare institutions work together through trusted partnerships that place communities at the centre of every decision."</w:t>
      </w:r>
    </w:p>
    <w:p w:rsidR="00BE1567" w:rsidRPr="00D946B0" w:rsidRDefault="00BE1567" w:rsidP="00536292">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Chapter Section Opening</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Community Health Insurance Programme recognises that expanding equitable access to healthcare requires collaboration across the health sector.</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No single healthcare institution possesses all the resources, expertise, or geographical reach required to meet the diverse health needs of every community.</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this reason, FairBanks Medical Centre Limited embraces strategic partnerships that strengthen healthcare delivery, improve financial protection, and promote long-term institutional sustainability.</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Among these partnerships, the </w:t>
      </w:r>
      <w:r w:rsidRPr="00D946B0">
        <w:rPr>
          <w:rFonts w:ascii="Times New Roman" w:eastAsia="Times New Roman" w:hAnsi="Times New Roman" w:cs="Times New Roman"/>
          <w:b/>
          <w:bCs/>
          <w:sz w:val="24"/>
          <w:szCs w:val="24"/>
        </w:rPr>
        <w:t>Uganda Health Partners Cooperative (UHPC)</w:t>
      </w:r>
      <w:r w:rsidRPr="00D946B0">
        <w:rPr>
          <w:rFonts w:ascii="Times New Roman" w:eastAsia="Times New Roman" w:hAnsi="Times New Roman" w:cs="Times New Roman"/>
          <w:sz w:val="24"/>
          <w:szCs w:val="24"/>
        </w:rPr>
        <w:t xml:space="preserve"> occupies a strategic position in advancing the vision of community-based healthcare financing.</w:t>
      </w:r>
    </w:p>
    <w:p w:rsidR="00BE3203"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collaboration reflects a shared commitment to improving access to quality healthcare through cooperative action, responsible stewardship, a</w:t>
      </w:r>
      <w:r w:rsidR="00BE3203" w:rsidRPr="00D946B0">
        <w:rPr>
          <w:rFonts w:ascii="Times New Roman" w:eastAsia="Times New Roman" w:hAnsi="Times New Roman" w:cs="Times New Roman"/>
          <w:sz w:val="24"/>
          <w:szCs w:val="24"/>
        </w:rPr>
        <w:t>nd institutional collaboration.</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The Role of UHPC Within CHIP</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Uganda Health Partners Cooperative serves as a strategic partner in supporting the development and implementation of the Community Health Insurance Programme.</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partnership is expected to strengthen several critical areas of the Programme, including:</w:t>
      </w:r>
    </w:p>
    <w:p w:rsidR="00BE1567" w:rsidRPr="00D946B0" w:rsidRDefault="00BE1567" w:rsidP="00D946B0">
      <w:pPr>
        <w:numPr>
          <w:ilvl w:val="0"/>
          <w:numId w:val="10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mobilisation and awareness.</w:t>
      </w:r>
    </w:p>
    <w:p w:rsidR="00BE1567" w:rsidRPr="00D946B0" w:rsidRDefault="00BE1567" w:rsidP="00D946B0">
      <w:pPr>
        <w:numPr>
          <w:ilvl w:val="0"/>
          <w:numId w:val="10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insurance education.</w:t>
      </w:r>
    </w:p>
    <w:p w:rsidR="00BE1567" w:rsidRPr="00D946B0" w:rsidRDefault="00BE1567" w:rsidP="00D946B0">
      <w:pPr>
        <w:numPr>
          <w:ilvl w:val="0"/>
          <w:numId w:val="10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Membership mobilisation and enrolment.</w:t>
      </w:r>
    </w:p>
    <w:p w:rsidR="00BE1567" w:rsidRPr="00D946B0" w:rsidRDefault="00BE1567" w:rsidP="00D946B0">
      <w:pPr>
        <w:numPr>
          <w:ilvl w:val="0"/>
          <w:numId w:val="10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Provider collaboration and network development.</w:t>
      </w:r>
    </w:p>
    <w:p w:rsidR="00BE1567" w:rsidRPr="00D946B0" w:rsidRDefault="00BE1567" w:rsidP="00D946B0">
      <w:pPr>
        <w:numPr>
          <w:ilvl w:val="0"/>
          <w:numId w:val="10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stewardship and accountability.</w:t>
      </w:r>
    </w:p>
    <w:p w:rsidR="00BE1567" w:rsidRPr="00D946B0" w:rsidRDefault="00BE1567" w:rsidP="00D946B0">
      <w:pPr>
        <w:numPr>
          <w:ilvl w:val="0"/>
          <w:numId w:val="10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Quality assurance.</w:t>
      </w:r>
    </w:p>
    <w:p w:rsidR="00BE1567" w:rsidRPr="00D946B0" w:rsidRDefault="00BE1567" w:rsidP="00D946B0">
      <w:pPr>
        <w:numPr>
          <w:ilvl w:val="0"/>
          <w:numId w:val="10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Capacity building for participating healthcare providers.</w:t>
      </w:r>
    </w:p>
    <w:p w:rsidR="00BE1567" w:rsidRPr="00D946B0" w:rsidRDefault="00BE1567" w:rsidP="00D946B0">
      <w:pPr>
        <w:numPr>
          <w:ilvl w:val="0"/>
          <w:numId w:val="10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collaboration among member facilities.</w:t>
      </w:r>
    </w:p>
    <w:p w:rsidR="00BE1567" w:rsidRPr="00D946B0" w:rsidRDefault="00BE1567" w:rsidP="00D946B0">
      <w:pPr>
        <w:numPr>
          <w:ilvl w:val="0"/>
          <w:numId w:val="10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Advocacy for sustainable community health financing.</w:t>
      </w:r>
    </w:p>
    <w:p w:rsidR="00BE3203"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these collaborative efforts, FairBanks and UHPC seek to create a health financing model that is accessible, transparent, res</w:t>
      </w:r>
      <w:r w:rsidR="00BE3203" w:rsidRPr="00D946B0">
        <w:rPr>
          <w:rFonts w:ascii="Times New Roman" w:eastAsia="Times New Roman" w:hAnsi="Times New Roman" w:cs="Times New Roman"/>
          <w:sz w:val="24"/>
          <w:szCs w:val="24"/>
        </w:rPr>
        <w:t>ponsive, and community-centred.</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A Shared Vision for Community Health</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partnership between FairBanks and UHPC extends beyond healthcare financing.</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It reflects a broader vision of strengthening Uganda's healthcare system through cooperation rather than competition.</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Both institutions recognise that stronger healthcare systems emerge when providers collaborate to:</w:t>
      </w:r>
    </w:p>
    <w:p w:rsidR="00BE1567" w:rsidRPr="00D946B0" w:rsidRDefault="00BE1567" w:rsidP="00D946B0">
      <w:pPr>
        <w:numPr>
          <w:ilvl w:val="0"/>
          <w:numId w:val="10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Improve access to quality healthcare.</w:t>
      </w:r>
    </w:p>
    <w:p w:rsidR="00BE1567" w:rsidRPr="00D946B0" w:rsidRDefault="00BE1567" w:rsidP="00D946B0">
      <w:pPr>
        <w:numPr>
          <w:ilvl w:val="0"/>
          <w:numId w:val="10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preventive health services.</w:t>
      </w:r>
    </w:p>
    <w:p w:rsidR="00BE1567" w:rsidRPr="00D946B0" w:rsidRDefault="00BE1567" w:rsidP="00D946B0">
      <w:pPr>
        <w:numPr>
          <w:ilvl w:val="0"/>
          <w:numId w:val="10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primary healthcare.</w:t>
      </w:r>
    </w:p>
    <w:p w:rsidR="00BE1567" w:rsidRPr="00D946B0" w:rsidRDefault="00BE1567" w:rsidP="00D946B0">
      <w:pPr>
        <w:numPr>
          <w:ilvl w:val="0"/>
          <w:numId w:val="10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Encourage responsible resource utilisation.</w:t>
      </w:r>
    </w:p>
    <w:p w:rsidR="00BE1567" w:rsidRPr="00D946B0" w:rsidRDefault="00BE1567" w:rsidP="00D946B0">
      <w:pPr>
        <w:numPr>
          <w:ilvl w:val="0"/>
          <w:numId w:val="10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 institutional learning.</w:t>
      </w:r>
    </w:p>
    <w:p w:rsidR="00BE1567" w:rsidRPr="00D946B0" w:rsidRDefault="00BE1567" w:rsidP="00D946B0">
      <w:pPr>
        <w:numPr>
          <w:ilvl w:val="0"/>
          <w:numId w:val="10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Share good practices.</w:t>
      </w:r>
    </w:p>
    <w:p w:rsidR="00BE1567" w:rsidRPr="00D946B0" w:rsidRDefault="00BE1567" w:rsidP="00D946B0">
      <w:pPr>
        <w:numPr>
          <w:ilvl w:val="0"/>
          <w:numId w:val="10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Expand community participation.</w:t>
      </w:r>
    </w:p>
    <w:p w:rsidR="00BE1567" w:rsidRPr="00D946B0" w:rsidRDefault="00BE1567" w:rsidP="00D946B0">
      <w:pPr>
        <w:numPr>
          <w:ilvl w:val="0"/>
          <w:numId w:val="10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 resilient healthcare networks.</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shared vision reinforces the philosophy that healthcare transformation is most effective when institutions work together in pursuit</w:t>
      </w:r>
      <w:r w:rsidR="00BE3203" w:rsidRPr="00D946B0">
        <w:rPr>
          <w:rFonts w:ascii="Times New Roman" w:eastAsia="Times New Roman" w:hAnsi="Times New Roman" w:cs="Times New Roman"/>
          <w:sz w:val="24"/>
          <w:szCs w:val="24"/>
        </w:rPr>
        <w:t xml:space="preserve"> of common public health goals.</w:t>
      </w:r>
    </w:p>
    <w:p w:rsidR="00BE1567" w:rsidRPr="00D946B0" w:rsidRDefault="00BE1567"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Supporting Institutional Sustainability</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collaboration with UHPC also strengthens the long-term sustainability of the Community Health Insurance Programme.</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shared expertise, coordinated planning, provider engagement, and collaborative governance, the partnership contributes to:</w:t>
      </w:r>
    </w:p>
    <w:p w:rsidR="00BE1567" w:rsidRPr="00D946B0" w:rsidRDefault="00BE1567" w:rsidP="00D946B0">
      <w:pPr>
        <w:numPr>
          <w:ilvl w:val="0"/>
          <w:numId w:val="10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More resilient financing mechanisms.</w:t>
      </w:r>
    </w:p>
    <w:p w:rsidR="00BE1567" w:rsidRPr="00D946B0" w:rsidRDefault="00BE1567" w:rsidP="00D946B0">
      <w:pPr>
        <w:numPr>
          <w:ilvl w:val="0"/>
          <w:numId w:val="10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Improved operational efficiency.</w:t>
      </w:r>
    </w:p>
    <w:p w:rsidR="00BE1567" w:rsidRPr="00D946B0" w:rsidRDefault="00BE1567" w:rsidP="00D946B0">
      <w:pPr>
        <w:numPr>
          <w:ilvl w:val="0"/>
          <w:numId w:val="10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Broader provider participation.</w:t>
      </w:r>
    </w:p>
    <w:p w:rsidR="00BE1567" w:rsidRPr="00D946B0" w:rsidRDefault="00BE1567" w:rsidP="00D946B0">
      <w:pPr>
        <w:numPr>
          <w:ilvl w:val="0"/>
          <w:numId w:val="10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Enhanced public confidence.</w:t>
      </w:r>
    </w:p>
    <w:p w:rsidR="00BE1567" w:rsidRPr="00D946B0" w:rsidRDefault="00BE1567" w:rsidP="00D946B0">
      <w:pPr>
        <w:numPr>
          <w:ilvl w:val="0"/>
          <w:numId w:val="10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Greater institutional accountability.</w:t>
      </w:r>
    </w:p>
    <w:p w:rsidR="00BE1567" w:rsidRPr="00D946B0" w:rsidRDefault="00BE1567" w:rsidP="00D946B0">
      <w:pPr>
        <w:numPr>
          <w:ilvl w:val="0"/>
          <w:numId w:val="10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programme growth.</w:t>
      </w:r>
    </w:p>
    <w:p w:rsidR="00BE3203"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partnership therefore supports both organisational resilience</w:t>
      </w:r>
      <w:r w:rsidR="00BE3203" w:rsidRPr="00D946B0">
        <w:rPr>
          <w:rFonts w:ascii="Times New Roman" w:eastAsia="Times New Roman" w:hAnsi="Times New Roman" w:cs="Times New Roman"/>
          <w:sz w:val="24"/>
          <w:szCs w:val="24"/>
        </w:rPr>
        <w:t xml:space="preserve"> and community health outcomes.</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Strategic Significance</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collaboration between FairBanks Medical Centre Limited and the Uganda Health Partners Cooperative demonstrates that healthcare transformation is fundamentally collaborative.</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viewing community health financing as the responsibility of a single institution, the partnership embraces a collective approach that combines institutional strengths for the benefit of individuals, families, and communities.</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This partnership also reinforces one of the central themes of </w:t>
      </w:r>
      <w:r w:rsidRPr="00D946B0">
        <w:rPr>
          <w:rFonts w:ascii="Times New Roman" w:eastAsia="Times New Roman" w:hAnsi="Times New Roman" w:cs="Times New Roman"/>
          <w:i/>
          <w:iCs/>
          <w:sz w:val="24"/>
          <w:szCs w:val="24"/>
        </w:rPr>
        <w:t>The FairBanks Blueprint</w:t>
      </w:r>
      <w:r w:rsidRPr="00D946B0">
        <w:rPr>
          <w:rFonts w:ascii="Times New Roman" w:eastAsia="Times New Roman" w:hAnsi="Times New Roman" w:cs="Times New Roman"/>
          <w:sz w:val="24"/>
          <w:szCs w:val="24"/>
        </w:rPr>
        <w:t>:</w:t>
      </w:r>
    </w:p>
    <w:p w:rsidR="00BE1567" w:rsidRPr="00D946B0" w:rsidRDefault="00BE1567" w:rsidP="00536292">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lastRenderedPageBreak/>
        <w:t>Lasting institutional impact is achieved through purposeful partnerships founded upon shared vision, mutual trust, and collective responsibility.</w:t>
      </w:r>
    </w:p>
    <w:p w:rsidR="00BE1567" w:rsidRPr="00D946B0" w:rsidRDefault="00BE1567" w:rsidP="00536292">
      <w:pPr>
        <w:spacing w:after="0" w:line="240" w:lineRule="auto"/>
        <w:jc w:val="both"/>
        <w:rPr>
          <w:rFonts w:ascii="Times New Roman" w:eastAsia="Times New Roman" w:hAnsi="Times New Roman" w:cs="Times New Roman"/>
          <w:sz w:val="24"/>
          <w:szCs w:val="24"/>
        </w:rPr>
      </w:pPr>
    </w:p>
    <w:p w:rsidR="006C6737" w:rsidRPr="00D946B0" w:rsidRDefault="006C673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D3506C" w:rsidRPr="00D946B0" w:rsidRDefault="00D3506C" w:rsidP="00536292">
      <w:pPr>
        <w:spacing w:after="0" w:line="240" w:lineRule="auto"/>
        <w:jc w:val="both"/>
        <w:rPr>
          <w:rFonts w:ascii="Times New Roman" w:eastAsia="Times New Roman" w:hAnsi="Times New Roman" w:cs="Times New Roman"/>
          <w:b/>
          <w:bCs/>
          <w:sz w:val="24"/>
          <w:szCs w:val="24"/>
        </w:rPr>
      </w:pPr>
    </w:p>
    <w:p w:rsidR="00D3506C" w:rsidRPr="00D946B0" w:rsidRDefault="00D3506C" w:rsidP="00536292">
      <w:pPr>
        <w:spacing w:after="0" w:line="240" w:lineRule="auto"/>
        <w:jc w:val="both"/>
        <w:rPr>
          <w:rFonts w:ascii="Times New Roman" w:eastAsia="Times New Roman" w:hAnsi="Times New Roman" w:cs="Times New Roman"/>
          <w:b/>
          <w:bCs/>
          <w:sz w:val="24"/>
          <w:szCs w:val="24"/>
        </w:rPr>
      </w:pPr>
    </w:p>
    <w:p w:rsidR="00D3506C" w:rsidRPr="00D946B0" w:rsidRDefault="00D3506C" w:rsidP="00536292">
      <w:pPr>
        <w:spacing w:after="0" w:line="240" w:lineRule="auto"/>
        <w:jc w:val="both"/>
        <w:rPr>
          <w:rFonts w:ascii="Times New Roman" w:eastAsia="Times New Roman" w:hAnsi="Times New Roman" w:cs="Times New Roman"/>
          <w:b/>
          <w:bCs/>
          <w:sz w:val="24"/>
          <w:szCs w:val="24"/>
        </w:rPr>
      </w:pPr>
    </w:p>
    <w:p w:rsidR="00D3506C" w:rsidRPr="00D946B0" w:rsidRDefault="00D3506C"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b/>
          <w:bCs/>
          <w:sz w:val="24"/>
          <w:szCs w:val="24"/>
        </w:rPr>
      </w:pPr>
    </w:p>
    <w:p w:rsidR="00BE1567" w:rsidRPr="00D946B0" w:rsidRDefault="00BE1567" w:rsidP="00536292">
      <w:pPr>
        <w:spacing w:after="0" w:line="240" w:lineRule="auto"/>
        <w:jc w:val="both"/>
        <w:rPr>
          <w:rFonts w:ascii="Times New Roman" w:eastAsia="Times New Roman" w:hAnsi="Times New Roman" w:cs="Times New Roman"/>
          <w:sz w:val="24"/>
          <w:szCs w:val="24"/>
        </w:rPr>
      </w:pPr>
    </w:p>
    <w:p w:rsidR="00BE1567" w:rsidRPr="00D946B0" w:rsidRDefault="00BE1567"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9.7 Measuring the Success of the Community Health Insurance Programme</w:t>
      </w:r>
    </w:p>
    <w:p w:rsidR="00BE1567" w:rsidRPr="00D946B0" w:rsidRDefault="00BE1567" w:rsidP="0053629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Evaluating Access, Equity and Community Impact</w:t>
      </w:r>
    </w:p>
    <w:p w:rsidR="00BE1567" w:rsidRPr="00D946B0" w:rsidRDefault="00BE1567" w:rsidP="00536292">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"The success of community health insurance is measured not only by financial sustainability, but by healthier families, stronger communities, and greater confidence in the healthcare system."</w:t>
      </w:r>
    </w:p>
    <w:p w:rsidR="00BE1567" w:rsidRPr="00D946B0" w:rsidRDefault="00BE1567"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Section Opening</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effectiveness of the Community Health Insurance Programme should be evaluated through indicators that reflect both institutional performance and community wellbeing.</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sustainability remains essential.</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However, financial performance alone cannot fully demonstrate whether CHIP is fulfilling its broader social purpose.</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FairBanks therefore adopts a balanced approach to programme evaluation that considers accessibility, equity, service quality, preventive healthcare, community participation, institutional sustainability, and long-term health outcomes.</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Evaluation should encourage learning rather than simply reporting.</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regular assessment, CHIP can continue evolving in response to the changing needs of the communities it serves.</w:t>
      </w:r>
    </w:p>
    <w:p w:rsidR="00BE1567" w:rsidRPr="00D946B0" w:rsidRDefault="00BE1567"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Key Performance Domains</w:t>
      </w:r>
    </w:p>
    <w:p w:rsidR="00BE1567" w:rsidRPr="00D946B0" w:rsidRDefault="00BE1567" w:rsidP="00536292">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Membership Growth</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Programme should monitor:</w:t>
      </w:r>
    </w:p>
    <w:p w:rsidR="00BE1567" w:rsidRPr="00D946B0" w:rsidRDefault="00BE1567" w:rsidP="00D946B0">
      <w:pPr>
        <w:numPr>
          <w:ilvl w:val="0"/>
          <w:numId w:val="11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Number of enrolled individuals.</w:t>
      </w:r>
    </w:p>
    <w:p w:rsidR="00BE1567" w:rsidRPr="00D946B0" w:rsidRDefault="00BE1567" w:rsidP="00D946B0">
      <w:pPr>
        <w:numPr>
          <w:ilvl w:val="0"/>
          <w:numId w:val="11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Number of enrolled families.</w:t>
      </w:r>
    </w:p>
    <w:p w:rsidR="00BE1567" w:rsidRPr="00D946B0" w:rsidRDefault="00BE1567" w:rsidP="00D946B0">
      <w:pPr>
        <w:numPr>
          <w:ilvl w:val="0"/>
          <w:numId w:val="11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group participation.</w:t>
      </w:r>
    </w:p>
    <w:p w:rsidR="00BE1567" w:rsidRPr="00D946B0" w:rsidRDefault="00BE1567" w:rsidP="00D946B0">
      <w:pPr>
        <w:numPr>
          <w:ilvl w:val="0"/>
          <w:numId w:val="11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Employer participation.</w:t>
      </w:r>
    </w:p>
    <w:p w:rsidR="00BE1567" w:rsidRPr="00D946B0" w:rsidRDefault="00BE1567" w:rsidP="00D946B0">
      <w:pPr>
        <w:numPr>
          <w:ilvl w:val="0"/>
          <w:numId w:val="11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Membership retention.</w:t>
      </w:r>
    </w:p>
    <w:p w:rsidR="00BE1567" w:rsidRPr="00D946B0" w:rsidRDefault="00BE1567" w:rsidP="00D946B0">
      <w:pPr>
        <w:numPr>
          <w:ilvl w:val="0"/>
          <w:numId w:val="11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Geographic coverage.</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Growing membership reflects increasing community confidence and strengthens the sustainability of the risk pool.</w:t>
      </w:r>
    </w:p>
    <w:p w:rsidR="00BE1567" w:rsidRPr="00D946B0" w:rsidRDefault="00BE1567" w:rsidP="00536292">
      <w:pPr>
        <w:spacing w:after="0" w:line="240" w:lineRule="auto"/>
        <w:jc w:val="both"/>
        <w:rPr>
          <w:rFonts w:ascii="Times New Roman" w:eastAsia="Times New Roman" w:hAnsi="Times New Roman" w:cs="Times New Roman"/>
          <w:sz w:val="24"/>
          <w:szCs w:val="24"/>
        </w:rPr>
      </w:pPr>
    </w:p>
    <w:p w:rsidR="00BE3203" w:rsidRPr="00D946B0" w:rsidRDefault="00BE3203" w:rsidP="00536292">
      <w:pPr>
        <w:spacing w:before="100" w:beforeAutospacing="1" w:after="100" w:afterAutospacing="1" w:line="240" w:lineRule="auto"/>
        <w:jc w:val="both"/>
        <w:outlineLvl w:val="2"/>
        <w:rPr>
          <w:rFonts w:ascii="Times New Roman" w:eastAsia="Times New Roman" w:hAnsi="Times New Roman" w:cs="Times New Roman"/>
          <w:b/>
          <w:bCs/>
          <w:sz w:val="24"/>
          <w:szCs w:val="24"/>
        </w:rPr>
      </w:pPr>
    </w:p>
    <w:p w:rsidR="00BE1567" w:rsidRPr="00D946B0" w:rsidRDefault="00BE1567" w:rsidP="00536292">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Healthcare Accessibility</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Assessment should examine whether CHIP is improving access to timely and quality healthcare.</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Indicators may include:</w:t>
      </w:r>
    </w:p>
    <w:p w:rsidR="00BE1567" w:rsidRPr="00D946B0" w:rsidRDefault="00BE1567" w:rsidP="00D946B0">
      <w:pPr>
        <w:numPr>
          <w:ilvl w:val="0"/>
          <w:numId w:val="11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Earlier presentation for treatment.</w:t>
      </w:r>
    </w:p>
    <w:p w:rsidR="00BE1567" w:rsidRPr="00D946B0" w:rsidRDefault="00BE1567" w:rsidP="00D946B0">
      <w:pPr>
        <w:numPr>
          <w:ilvl w:val="0"/>
          <w:numId w:val="11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Increased utilisation of preventive services.</w:t>
      </w:r>
    </w:p>
    <w:p w:rsidR="00BE1567" w:rsidRPr="00D946B0" w:rsidRDefault="00BE1567" w:rsidP="00D946B0">
      <w:pPr>
        <w:numPr>
          <w:ilvl w:val="0"/>
          <w:numId w:val="11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Reduced delays in seeking care.</w:t>
      </w:r>
    </w:p>
    <w:p w:rsidR="00BE1567" w:rsidRPr="00D946B0" w:rsidRDefault="00BE1567" w:rsidP="00D946B0">
      <w:pPr>
        <w:numPr>
          <w:ilvl w:val="0"/>
          <w:numId w:val="11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Continuity of treatment for chronic illnesses.</w:t>
      </w:r>
    </w:p>
    <w:p w:rsidR="00BE1567" w:rsidRPr="00D946B0" w:rsidRDefault="00BE1567" w:rsidP="00D946B0">
      <w:pPr>
        <w:numPr>
          <w:ilvl w:val="0"/>
          <w:numId w:val="11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Improved referral coordination.</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objective is to ensure that financial protection translates in</w:t>
      </w:r>
      <w:r w:rsidR="00BE3203" w:rsidRPr="00D946B0">
        <w:rPr>
          <w:rFonts w:ascii="Times New Roman" w:eastAsia="Times New Roman" w:hAnsi="Times New Roman" w:cs="Times New Roman"/>
          <w:sz w:val="24"/>
          <w:szCs w:val="24"/>
        </w:rPr>
        <w:t>to better access to healthcare.</w:t>
      </w:r>
    </w:p>
    <w:p w:rsidR="00BE1567" w:rsidRPr="00D946B0" w:rsidRDefault="00BE1567" w:rsidP="00536292">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Financial Protection</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CHIP should evaluate the extent to which it reduces financial hardship associated with illness.</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Assessment may include:</w:t>
      </w:r>
    </w:p>
    <w:p w:rsidR="00BE1567" w:rsidRPr="00D946B0" w:rsidRDefault="00BE1567" w:rsidP="00D946B0">
      <w:pPr>
        <w:numPr>
          <w:ilvl w:val="0"/>
          <w:numId w:val="11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Reduction in catastrophic out-of-pocket expenditure.</w:t>
      </w:r>
    </w:p>
    <w:p w:rsidR="00BE1567" w:rsidRPr="00D946B0" w:rsidRDefault="00BE1567" w:rsidP="00D946B0">
      <w:pPr>
        <w:numPr>
          <w:ilvl w:val="0"/>
          <w:numId w:val="11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Increased affordability of essential healthcare services.</w:t>
      </w:r>
    </w:p>
    <w:p w:rsidR="00BE1567" w:rsidRPr="00D946B0" w:rsidRDefault="00BE1567" w:rsidP="00D946B0">
      <w:pPr>
        <w:numPr>
          <w:ilvl w:val="0"/>
          <w:numId w:val="11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Stability of programme finances.</w:t>
      </w:r>
    </w:p>
    <w:p w:rsidR="00BE1567" w:rsidRPr="00D946B0" w:rsidRDefault="00BE1567" w:rsidP="00D946B0">
      <w:pPr>
        <w:numPr>
          <w:ilvl w:val="0"/>
          <w:numId w:val="11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Timeliness of provider reimbursement.</w:t>
      </w:r>
    </w:p>
    <w:p w:rsidR="00BE1567" w:rsidRPr="00D946B0" w:rsidRDefault="00BE1567" w:rsidP="00D946B0">
      <w:pPr>
        <w:numPr>
          <w:ilvl w:val="0"/>
          <w:numId w:val="11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Growth of financial reserves.</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Financial sustainability should always remain aligned with </w:t>
      </w:r>
      <w:r w:rsidR="00BE3203" w:rsidRPr="00D946B0">
        <w:rPr>
          <w:rFonts w:ascii="Times New Roman" w:eastAsia="Times New Roman" w:hAnsi="Times New Roman" w:cs="Times New Roman"/>
          <w:sz w:val="24"/>
          <w:szCs w:val="24"/>
        </w:rPr>
        <w:t>the Programme's social mission.</w:t>
      </w:r>
    </w:p>
    <w:p w:rsidR="00BE1567" w:rsidRPr="00D946B0" w:rsidRDefault="00BE1567" w:rsidP="00536292">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Health Outcomes</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Ultimately, CHIP exists to improve health.</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Evaluation should therefore consider:</w:t>
      </w:r>
    </w:p>
    <w:p w:rsidR="00BE1567" w:rsidRPr="00D946B0" w:rsidRDefault="00BE1567" w:rsidP="00D946B0">
      <w:pPr>
        <w:numPr>
          <w:ilvl w:val="0"/>
          <w:numId w:val="11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service uptake.</w:t>
      </w:r>
    </w:p>
    <w:p w:rsidR="00BE1567" w:rsidRPr="00D946B0" w:rsidRDefault="00BE1567" w:rsidP="00D946B0">
      <w:pPr>
        <w:numPr>
          <w:ilvl w:val="0"/>
          <w:numId w:val="11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Maternal and child health indicators.</w:t>
      </w:r>
    </w:p>
    <w:p w:rsidR="00BE1567" w:rsidRPr="00D946B0" w:rsidRDefault="00BE1567" w:rsidP="00D946B0">
      <w:pPr>
        <w:numPr>
          <w:ilvl w:val="0"/>
          <w:numId w:val="11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Immunisation participation.</w:t>
      </w:r>
    </w:p>
    <w:p w:rsidR="00BE1567" w:rsidRPr="00D946B0" w:rsidRDefault="00BE1567" w:rsidP="00D946B0">
      <w:pPr>
        <w:numPr>
          <w:ilvl w:val="0"/>
          <w:numId w:val="11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Chronic disease management.</w:t>
      </w:r>
    </w:p>
    <w:p w:rsidR="00BE1567" w:rsidRPr="00D946B0" w:rsidRDefault="00BE1567" w:rsidP="00D946B0">
      <w:pPr>
        <w:numPr>
          <w:ilvl w:val="0"/>
          <w:numId w:val="11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trends.</w:t>
      </w:r>
    </w:p>
    <w:p w:rsidR="00BE1567" w:rsidRPr="00D946B0" w:rsidRDefault="00BE1567" w:rsidP="00D946B0">
      <w:pPr>
        <w:numPr>
          <w:ilvl w:val="0"/>
          <w:numId w:val="11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wellbeing.</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Improved health outcomes represent the Programme's greates</w:t>
      </w:r>
      <w:r w:rsidR="00BE3203" w:rsidRPr="00D946B0">
        <w:rPr>
          <w:rFonts w:ascii="Times New Roman" w:eastAsia="Times New Roman" w:hAnsi="Times New Roman" w:cs="Times New Roman"/>
          <w:sz w:val="24"/>
          <w:szCs w:val="24"/>
        </w:rPr>
        <w:t>t measure of success.</w:t>
      </w:r>
    </w:p>
    <w:p w:rsidR="00BE1567" w:rsidRPr="00D946B0" w:rsidRDefault="00BE1567" w:rsidP="00536292">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Community Engagement</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 programmes are strengthened by active communities.</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Evaluation should include:</w:t>
      </w:r>
    </w:p>
    <w:p w:rsidR="00BE1567" w:rsidRPr="00D946B0" w:rsidRDefault="00BE1567" w:rsidP="00D946B0">
      <w:pPr>
        <w:numPr>
          <w:ilvl w:val="0"/>
          <w:numId w:val="11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Participation in health education.</w:t>
      </w:r>
    </w:p>
    <w:p w:rsidR="00BE1567" w:rsidRPr="00D946B0" w:rsidRDefault="00BE1567" w:rsidP="00D946B0">
      <w:pPr>
        <w:numPr>
          <w:ilvl w:val="0"/>
          <w:numId w:val="11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meetings.</w:t>
      </w:r>
    </w:p>
    <w:p w:rsidR="00BE1567" w:rsidRPr="00D946B0" w:rsidRDefault="00BE1567" w:rsidP="00D946B0">
      <w:pPr>
        <w:numPr>
          <w:ilvl w:val="0"/>
          <w:numId w:val="11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Member feedback.</w:t>
      </w:r>
    </w:p>
    <w:p w:rsidR="00BE1567" w:rsidRPr="00D946B0" w:rsidRDefault="00BE1567" w:rsidP="00D946B0">
      <w:pPr>
        <w:numPr>
          <w:ilvl w:val="0"/>
          <w:numId w:val="11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Volunteer engagement.</w:t>
      </w:r>
    </w:p>
    <w:p w:rsidR="00BE1567" w:rsidRPr="00D946B0" w:rsidRDefault="00BE1567" w:rsidP="00D946B0">
      <w:pPr>
        <w:numPr>
          <w:ilvl w:val="0"/>
          <w:numId w:val="11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Local leadership participation.</w:t>
      </w:r>
    </w:p>
    <w:p w:rsidR="00BE1567" w:rsidRPr="00D946B0" w:rsidRDefault="00BE1567" w:rsidP="00D946B0">
      <w:pPr>
        <w:numPr>
          <w:ilvl w:val="0"/>
          <w:numId w:val="11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Satisfaction with Programme governance.</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ownership strengthens both acc</w:t>
      </w:r>
      <w:r w:rsidR="00BE3203" w:rsidRPr="00D946B0">
        <w:rPr>
          <w:rFonts w:ascii="Times New Roman" w:eastAsia="Times New Roman" w:hAnsi="Times New Roman" w:cs="Times New Roman"/>
          <w:sz w:val="24"/>
          <w:szCs w:val="24"/>
        </w:rPr>
        <w:t>ountability and sustainability.</w:t>
      </w:r>
    </w:p>
    <w:p w:rsidR="00BE1567" w:rsidRPr="00D946B0" w:rsidRDefault="00BE1567" w:rsidP="00536292">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Institutional Learning</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CHIP should continuously learn from experience.</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Programme evaluation should therefore identify:</w:t>
      </w:r>
    </w:p>
    <w:p w:rsidR="00BE1567" w:rsidRPr="00D946B0" w:rsidRDefault="00BE1567" w:rsidP="00D946B0">
      <w:pPr>
        <w:numPr>
          <w:ilvl w:val="0"/>
          <w:numId w:val="11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Operational improvements.</w:t>
      </w:r>
    </w:p>
    <w:p w:rsidR="00BE1567" w:rsidRPr="00D946B0" w:rsidRDefault="00BE1567" w:rsidP="00D946B0">
      <w:pPr>
        <w:numPr>
          <w:ilvl w:val="0"/>
          <w:numId w:val="11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Policy refinements.</w:t>
      </w:r>
    </w:p>
    <w:p w:rsidR="00BE1567" w:rsidRPr="00D946B0" w:rsidRDefault="00BE1567" w:rsidP="00D946B0">
      <w:pPr>
        <w:numPr>
          <w:ilvl w:val="0"/>
          <w:numId w:val="11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opportunities.</w:t>
      </w:r>
    </w:p>
    <w:p w:rsidR="00BE1567" w:rsidRPr="00D946B0" w:rsidRDefault="00BE1567" w:rsidP="00D946B0">
      <w:pPr>
        <w:numPr>
          <w:ilvl w:val="0"/>
          <w:numId w:val="11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initiatives.</w:t>
      </w:r>
    </w:p>
    <w:p w:rsidR="00BE1567" w:rsidRPr="00D946B0" w:rsidRDefault="00BE1567" w:rsidP="00D946B0">
      <w:pPr>
        <w:numPr>
          <w:ilvl w:val="0"/>
          <w:numId w:val="11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Lessons learned.</w:t>
      </w:r>
    </w:p>
    <w:p w:rsidR="00BE1567" w:rsidRPr="00D946B0" w:rsidRDefault="00BE1567" w:rsidP="00D946B0">
      <w:pPr>
        <w:numPr>
          <w:ilvl w:val="0"/>
          <w:numId w:val="11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priorities.</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learning ensures that the Programme remains responsi</w:t>
      </w:r>
      <w:r w:rsidR="00536292" w:rsidRPr="00D946B0">
        <w:rPr>
          <w:rFonts w:ascii="Times New Roman" w:eastAsia="Times New Roman" w:hAnsi="Times New Roman" w:cs="Times New Roman"/>
          <w:sz w:val="24"/>
          <w:szCs w:val="24"/>
        </w:rPr>
        <w:t>ve to changing community needs.</w:t>
      </w:r>
    </w:p>
    <w:p w:rsidR="00BE1567" w:rsidRPr="00D946B0" w:rsidRDefault="00BE1567"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9.8 CHIP Within the FairBanks Transformation System</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Community Health Insurance Programme does not operate independently.</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Its effectiveness depends upon the strength of the broader institutional transformation system established throughout </w:t>
      </w:r>
      <w:r w:rsidRPr="00D946B0">
        <w:rPr>
          <w:rFonts w:ascii="Times New Roman" w:eastAsia="Times New Roman" w:hAnsi="Times New Roman" w:cs="Times New Roman"/>
          <w:i/>
          <w:iCs/>
          <w:sz w:val="24"/>
          <w:szCs w:val="24"/>
        </w:rPr>
        <w:t>The FairBanks Blueprint</w:t>
      </w:r>
      <w:r w:rsidRPr="00D946B0">
        <w:rPr>
          <w:rFonts w:ascii="Times New Roman" w:eastAsia="Times New Roman" w:hAnsi="Times New Roman" w:cs="Times New Roman"/>
          <w:sz w:val="24"/>
          <w:szCs w:val="24"/>
        </w:rPr>
        <w:t>.</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CHIP therefore functions as the social and financial access framework within the FairBanks model.</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Its relationship with the other framework</w:t>
      </w:r>
      <w:r w:rsidR="00536292" w:rsidRPr="00D946B0">
        <w:rPr>
          <w:rFonts w:ascii="Times New Roman" w:eastAsia="Times New Roman" w:hAnsi="Times New Roman" w:cs="Times New Roman"/>
          <w:sz w:val="24"/>
          <w:szCs w:val="24"/>
        </w:rPr>
        <w:t>s can be understood as follows.</w:t>
      </w:r>
    </w:p>
    <w:p w:rsidR="00BE1567" w:rsidRPr="00D946B0" w:rsidRDefault="00BE1567" w:rsidP="0053629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FITF – Institutional Architecture</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Institutional Transformation Framework provides the governance, leadership, partnership, and sustainability structures upon which CHIP is built.</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Without strong institutional foundations, community health financing cannot r</w:t>
      </w:r>
      <w:r w:rsidR="00536292" w:rsidRPr="00D946B0">
        <w:rPr>
          <w:rFonts w:ascii="Times New Roman" w:eastAsia="Times New Roman" w:hAnsi="Times New Roman" w:cs="Times New Roman"/>
          <w:sz w:val="24"/>
          <w:szCs w:val="24"/>
        </w:rPr>
        <w:t>emain accountable or resilient.</w:t>
      </w:r>
    </w:p>
    <w:p w:rsidR="00BE1567" w:rsidRPr="00D946B0" w:rsidRDefault="00BE1567" w:rsidP="0053629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FIHE – Integrated Healthcare Ecosystem</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Integrated Health Ecosystem ensures that CHIP members receive coordinated, person-centred, family-centred, and community-centred healthcare.</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access and integrated care t</w:t>
      </w:r>
      <w:r w:rsidR="00536292" w:rsidRPr="00D946B0">
        <w:rPr>
          <w:rFonts w:ascii="Times New Roman" w:eastAsia="Times New Roman" w:hAnsi="Times New Roman" w:cs="Times New Roman"/>
          <w:sz w:val="24"/>
          <w:szCs w:val="24"/>
        </w:rPr>
        <w:t>herefore reinforce one another.</w:t>
      </w:r>
    </w:p>
    <w:p w:rsidR="00BE1567" w:rsidRPr="00D946B0" w:rsidRDefault="00BE1567" w:rsidP="0053629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F7TM – Strategic Execution</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7×7 Transformation Matrix provides the execution discipline required to implement and continuously impro</w:t>
      </w:r>
      <w:r w:rsidR="00536292" w:rsidRPr="00D946B0">
        <w:rPr>
          <w:rFonts w:ascii="Times New Roman" w:eastAsia="Times New Roman" w:hAnsi="Times New Roman" w:cs="Times New Roman"/>
          <w:sz w:val="24"/>
          <w:szCs w:val="24"/>
        </w:rPr>
        <w:t>ve CHIP across the institution.</w:t>
      </w:r>
    </w:p>
    <w:p w:rsidR="00BE1567" w:rsidRPr="00D946B0" w:rsidRDefault="00BE1567" w:rsidP="0053629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FMM – Institutional Maturity</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Maturity Model enables FairBanks to evaluate how effectively CHIP contributes to organisational capability, sustainability, community engagement</w:t>
      </w:r>
      <w:r w:rsidR="00536292" w:rsidRPr="00D946B0">
        <w:rPr>
          <w:rFonts w:ascii="Times New Roman" w:eastAsia="Times New Roman" w:hAnsi="Times New Roman" w:cs="Times New Roman"/>
          <w:sz w:val="24"/>
          <w:szCs w:val="24"/>
        </w:rPr>
        <w:t>, and institutional excellence.</w:t>
      </w:r>
    </w:p>
    <w:p w:rsidR="00BE1567" w:rsidRPr="00D946B0" w:rsidRDefault="00BE1567" w:rsidP="0053629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lastRenderedPageBreak/>
        <w:t>FCHIP – Community Health Intelligence Platform</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Community Health Intelligence Platform strengthens CHIP through evidence-informed planning, monitoring, programme evaluation, and predictive community health intelligence.</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these two frameworks connect financial protection w</w:t>
      </w:r>
      <w:r w:rsidR="00536292" w:rsidRPr="00D946B0">
        <w:rPr>
          <w:rFonts w:ascii="Times New Roman" w:eastAsia="Times New Roman" w:hAnsi="Times New Roman" w:cs="Times New Roman"/>
          <w:sz w:val="24"/>
          <w:szCs w:val="24"/>
        </w:rPr>
        <w:t>ith institutional intelligence.</w:t>
      </w:r>
    </w:p>
    <w:p w:rsidR="00BE1567" w:rsidRPr="00D946B0" w:rsidRDefault="00BE1567" w:rsidP="00536292">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UHPC – Strategic Collaboration</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partnership with the </w:t>
      </w:r>
      <w:r w:rsidRPr="00D946B0">
        <w:rPr>
          <w:rFonts w:ascii="Times New Roman" w:eastAsia="Times New Roman" w:hAnsi="Times New Roman" w:cs="Times New Roman"/>
          <w:b/>
          <w:bCs/>
          <w:sz w:val="24"/>
          <w:szCs w:val="24"/>
        </w:rPr>
        <w:t>Uganda Health Partners Cooperative (UHPC)</w:t>
      </w:r>
      <w:r w:rsidRPr="00D946B0">
        <w:rPr>
          <w:rFonts w:ascii="Times New Roman" w:eastAsia="Times New Roman" w:hAnsi="Times New Roman" w:cs="Times New Roman"/>
          <w:sz w:val="24"/>
          <w:szCs w:val="24"/>
        </w:rPr>
        <w:t xml:space="preserve"> reinforces the collaborative philosophy of CHIP by strengthening provider networks, community mobilisation, governance, health financing expertise, and long-term sustainability.</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this partnership, FairBanks demonstrates that equitable healthcare financing is most effective when institutions cooperate in pursuit</w:t>
      </w:r>
      <w:r w:rsidR="00536292" w:rsidRPr="00D946B0">
        <w:rPr>
          <w:rFonts w:ascii="Times New Roman" w:eastAsia="Times New Roman" w:hAnsi="Times New Roman" w:cs="Times New Roman"/>
          <w:sz w:val="24"/>
          <w:szCs w:val="24"/>
        </w:rPr>
        <w:t xml:space="preserve"> of shared public health goals.</w:t>
      </w:r>
    </w:p>
    <w:p w:rsidR="00BE1567" w:rsidRPr="00D946B0" w:rsidRDefault="00BE1567"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Significance</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Community Health Insurance Programme completes the institutional transformation architecture of FairBanks.</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ensures that the institution's commitment to excellence is matched by an equally strong commitment to equitable access.</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integrating responsible financing, community participation, preventive healthcare, strategic partnerships, and institutional learning, CHIP extends the impact of FairBanks beyond the walls of the Medical Centre into the lives of the communities it serves.</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transformation therefore becomes both an institutional achie</w:t>
      </w:r>
      <w:r w:rsidR="00536292" w:rsidRPr="00D946B0">
        <w:rPr>
          <w:rFonts w:ascii="Times New Roman" w:eastAsia="Times New Roman" w:hAnsi="Times New Roman" w:cs="Times New Roman"/>
          <w:sz w:val="24"/>
          <w:szCs w:val="24"/>
        </w:rPr>
        <w:t>vement and a social commitment.</w:t>
      </w:r>
    </w:p>
    <w:p w:rsidR="00BE1567" w:rsidRPr="00D946B0" w:rsidRDefault="00BE1567" w:rsidP="0053629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Summary</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Community Health Insurance Programme represents FairBanks Medical Centre Limited's vision for sustainable, community-based health financing.</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Built upon the principles of solidarity, equity, prevention, transparency, and responsible stewardship, CHIP seeks to reduce financial barriers to healthcare while strengthening institutional sustainability and community resilience.</w:t>
      </w:r>
    </w:p>
    <w:p w:rsidR="00BE1567"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Supported by strategic partnerships—including the Uganda Health Partners Cooperative (UHPC)—and reinforced by the broader FairBanks transformation system, CHIP demonstrates that financial protection is an essential component of integrated, people-centred healthcare.</w:t>
      </w:r>
    </w:p>
    <w:p w:rsidR="00536292" w:rsidRPr="00D946B0" w:rsidRDefault="00BE1567" w:rsidP="0053629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Through CHIP, FairBanks affirms that access to quality healthcare should be strengthened through collaboration, innovation, and shared responsibility.</w:t>
      </w:r>
    </w:p>
    <w:p w:rsidR="00536292" w:rsidRPr="00D946B0" w:rsidRDefault="00536292" w:rsidP="00536292">
      <w:pPr>
        <w:spacing w:before="100" w:beforeAutospacing="1" w:after="100" w:afterAutospacing="1" w:line="240" w:lineRule="auto"/>
        <w:jc w:val="both"/>
        <w:rPr>
          <w:rFonts w:ascii="Times New Roman" w:eastAsia="Times New Roman" w:hAnsi="Times New Roman" w:cs="Times New Roman"/>
          <w:sz w:val="24"/>
          <w:szCs w:val="24"/>
        </w:rPr>
      </w:pPr>
    </w:p>
    <w:tbl>
      <w:tblPr>
        <w:tblStyle w:val="TableGrid1"/>
        <w:tblW w:w="0" w:type="auto"/>
        <w:tblLook w:val="04A0" w:firstRow="1" w:lastRow="0" w:firstColumn="1" w:lastColumn="0" w:noHBand="0" w:noVBand="1"/>
      </w:tblPr>
      <w:tblGrid>
        <w:gridCol w:w="9350"/>
      </w:tblGrid>
      <w:tr w:rsidR="00536292" w:rsidRPr="00D946B0" w:rsidTr="00892F38">
        <w:tc>
          <w:tcPr>
            <w:tcW w:w="9350" w:type="dxa"/>
          </w:tcPr>
          <w:p w:rsidR="00536292" w:rsidRPr="00D946B0" w:rsidRDefault="00536292" w:rsidP="00536292">
            <w:pPr>
              <w:spacing w:before="100" w:beforeAutospacing="1" w:after="100" w:afterAutospacing="1"/>
              <w:jc w:val="both"/>
              <w:rPr>
                <w:rFonts w:ascii="Times New Roman" w:eastAsia="Times New Roman" w:hAnsi="Times New Roman" w:cs="Times New Roman"/>
                <w:sz w:val="24"/>
                <w:szCs w:val="24"/>
              </w:rPr>
            </w:pPr>
          </w:p>
          <w:p w:rsidR="00536292" w:rsidRPr="00D946B0" w:rsidRDefault="00536292" w:rsidP="00536292">
            <w:pPr>
              <w:spacing w:before="100" w:beforeAutospacing="1" w:after="100" w:afterAutospacing="1"/>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Reflection for Leaders</w:t>
            </w:r>
          </w:p>
          <w:p w:rsidR="00536292" w:rsidRPr="00D946B0" w:rsidRDefault="00536292" w:rsidP="00536292">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protection is an essential component of compassionate healthcare.</w:t>
            </w:r>
          </w:p>
          <w:p w:rsidR="00536292" w:rsidRPr="00D946B0" w:rsidRDefault="00536292" w:rsidP="00536292">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 you reflect upon this opening section, consider the following questions:</w:t>
            </w:r>
          </w:p>
          <w:p w:rsidR="00536292" w:rsidRPr="00D946B0" w:rsidRDefault="00536292" w:rsidP="00D946B0">
            <w:pPr>
              <w:numPr>
                <w:ilvl w:val="0"/>
                <w:numId w:val="98"/>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can healthcare institutions reduce financial barriers without compromising quality?</w:t>
            </w:r>
          </w:p>
          <w:p w:rsidR="00536292" w:rsidRPr="00D946B0" w:rsidRDefault="00536292" w:rsidP="00D946B0">
            <w:pPr>
              <w:numPr>
                <w:ilvl w:val="0"/>
                <w:numId w:val="98"/>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role should communities play in strengthening their own health security?</w:t>
            </w:r>
          </w:p>
          <w:p w:rsidR="00536292" w:rsidRPr="00D946B0" w:rsidRDefault="00536292" w:rsidP="00D946B0">
            <w:pPr>
              <w:numPr>
                <w:ilvl w:val="0"/>
                <w:numId w:val="98"/>
              </w:num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How can financing systems encourage prevention rather than simply paying for illness?</w:t>
            </w:r>
          </w:p>
          <w:p w:rsidR="00536292" w:rsidRPr="00D946B0" w:rsidRDefault="00536292" w:rsidP="00536292">
            <w:pPr>
              <w:spacing w:before="100" w:beforeAutospacing="1" w:after="100" w:afterAutospacing="1"/>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strongest health systems are those in which access to care is shaped by need rather than financial capacity.</w:t>
            </w:r>
          </w:p>
          <w:p w:rsidR="00536292" w:rsidRPr="00D946B0" w:rsidRDefault="00536292" w:rsidP="00536292">
            <w:pPr>
              <w:spacing w:before="100" w:beforeAutospacing="1" w:after="100" w:afterAutospacing="1"/>
              <w:jc w:val="both"/>
              <w:rPr>
                <w:rFonts w:ascii="Times New Roman" w:eastAsia="Times New Roman" w:hAnsi="Times New Roman" w:cs="Times New Roman"/>
                <w:sz w:val="24"/>
                <w:szCs w:val="24"/>
              </w:rPr>
            </w:pPr>
          </w:p>
        </w:tc>
      </w:tr>
    </w:tbl>
    <w:p w:rsidR="00536292" w:rsidRPr="00D946B0" w:rsidRDefault="00536292" w:rsidP="00536292">
      <w:pPr>
        <w:spacing w:beforeAutospacing="1" w:after="100" w:afterAutospacing="1" w:line="240" w:lineRule="auto"/>
        <w:jc w:val="both"/>
        <w:rPr>
          <w:rFonts w:ascii="Times New Roman" w:eastAsia="Times New Roman" w:hAnsi="Times New Roman" w:cs="Times New Roman"/>
          <w:sz w:val="24"/>
          <w:szCs w:val="24"/>
        </w:rPr>
      </w:pPr>
    </w:p>
    <w:tbl>
      <w:tblPr>
        <w:tblStyle w:val="TableGrid1"/>
        <w:tblW w:w="0" w:type="auto"/>
        <w:tblLook w:val="04A0" w:firstRow="1" w:lastRow="0" w:firstColumn="1" w:lastColumn="0" w:noHBand="0" w:noVBand="1"/>
      </w:tblPr>
      <w:tblGrid>
        <w:gridCol w:w="9350"/>
      </w:tblGrid>
      <w:tr w:rsidR="00536292" w:rsidRPr="00D946B0" w:rsidTr="00892F38">
        <w:tc>
          <w:tcPr>
            <w:tcW w:w="9350" w:type="dxa"/>
          </w:tcPr>
          <w:p w:rsidR="00536292" w:rsidRPr="00D946B0" w:rsidRDefault="00536292" w:rsidP="00536292">
            <w:pPr>
              <w:spacing w:before="100" w:beforeAutospacing="1" w:after="100" w:afterAutospacing="1"/>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Editorial Insight</w:t>
            </w:r>
          </w:p>
          <w:p w:rsidR="00536292" w:rsidRPr="00D946B0" w:rsidRDefault="00536292" w:rsidP="00536292">
            <w:pPr>
              <w:jc w:val="both"/>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"Healthcare financing is more than an economic function. It is a moral commitment to ensuring that every person has a fair opportunity to live a healthy and dignified life."</w:t>
            </w:r>
          </w:p>
          <w:p w:rsidR="00536292" w:rsidRPr="00D946B0" w:rsidRDefault="00536292" w:rsidP="00536292">
            <w:pPr>
              <w:jc w:val="both"/>
              <w:rPr>
                <w:rFonts w:ascii="Times New Roman" w:eastAsia="Times New Roman" w:hAnsi="Times New Roman" w:cs="Times New Roman"/>
                <w:sz w:val="24"/>
                <w:szCs w:val="24"/>
              </w:rPr>
            </w:pPr>
          </w:p>
          <w:p w:rsidR="00536292" w:rsidRPr="00D946B0" w:rsidRDefault="00536292" w:rsidP="00536292">
            <w:pPr>
              <w:jc w:val="both"/>
              <w:rPr>
                <w:rFonts w:ascii="Times New Roman" w:eastAsia="Times New Roman" w:hAnsi="Times New Roman" w:cs="Times New Roman"/>
                <w:sz w:val="24"/>
                <w:szCs w:val="24"/>
              </w:rPr>
            </w:pPr>
          </w:p>
        </w:tc>
      </w:tr>
    </w:tbl>
    <w:p w:rsidR="00536292" w:rsidRPr="00D946B0" w:rsidRDefault="00536292" w:rsidP="00536292">
      <w:pPr>
        <w:spacing w:after="0" w:line="240" w:lineRule="auto"/>
        <w:jc w:val="both"/>
        <w:rPr>
          <w:rFonts w:ascii="Times New Roman" w:eastAsia="Times New Roman" w:hAnsi="Times New Roman" w:cs="Times New Roman"/>
          <w:sz w:val="24"/>
          <w:szCs w:val="24"/>
        </w:rPr>
      </w:pPr>
    </w:p>
    <w:p w:rsidR="00536292" w:rsidRPr="00D946B0" w:rsidRDefault="00536292" w:rsidP="00536292">
      <w:pPr>
        <w:spacing w:before="100" w:beforeAutospacing="1" w:after="100" w:afterAutospacing="1" w:line="240" w:lineRule="auto"/>
        <w:jc w:val="both"/>
        <w:rPr>
          <w:rFonts w:ascii="Times New Roman" w:eastAsia="Times New Roman" w:hAnsi="Times New Roman" w:cs="Times New Roman"/>
          <w:sz w:val="24"/>
          <w:szCs w:val="24"/>
        </w:rPr>
      </w:pPr>
    </w:p>
    <w:p w:rsidR="00BE1567" w:rsidRPr="00D946B0" w:rsidRDefault="00BE1567" w:rsidP="00536292">
      <w:pPr>
        <w:spacing w:after="0" w:line="240" w:lineRule="auto"/>
        <w:jc w:val="both"/>
        <w:rPr>
          <w:rFonts w:ascii="Times New Roman" w:eastAsia="Times New Roman" w:hAnsi="Times New Roman" w:cs="Times New Roman"/>
          <w:sz w:val="24"/>
          <w:szCs w:val="24"/>
        </w:rPr>
      </w:pPr>
    </w:p>
    <w:p w:rsidR="00BE1567" w:rsidRPr="00D946B0" w:rsidRDefault="00BE1567" w:rsidP="00536292">
      <w:pPr>
        <w:spacing w:after="0" w:line="240" w:lineRule="auto"/>
        <w:jc w:val="both"/>
        <w:rPr>
          <w:rFonts w:ascii="Times New Roman" w:eastAsia="Times New Roman" w:hAnsi="Times New Roman" w:cs="Times New Roman"/>
          <w:sz w:val="24"/>
          <w:szCs w:val="24"/>
        </w:rPr>
      </w:pPr>
    </w:p>
    <w:p w:rsidR="00892F38" w:rsidRPr="00D946B0" w:rsidRDefault="00892F38" w:rsidP="00536292">
      <w:pPr>
        <w:spacing w:after="0" w:line="240" w:lineRule="auto"/>
        <w:jc w:val="both"/>
        <w:rPr>
          <w:rFonts w:ascii="Times New Roman" w:eastAsia="Times New Roman" w:hAnsi="Times New Roman" w:cs="Times New Roman"/>
          <w:sz w:val="24"/>
          <w:szCs w:val="24"/>
        </w:rPr>
      </w:pPr>
    </w:p>
    <w:p w:rsidR="00892F38" w:rsidRPr="00D946B0" w:rsidRDefault="00892F38" w:rsidP="00536292">
      <w:pPr>
        <w:spacing w:after="0" w:line="240" w:lineRule="auto"/>
        <w:jc w:val="both"/>
        <w:rPr>
          <w:rFonts w:ascii="Times New Roman" w:eastAsia="Times New Roman" w:hAnsi="Times New Roman" w:cs="Times New Roman"/>
          <w:sz w:val="24"/>
          <w:szCs w:val="24"/>
        </w:rPr>
      </w:pPr>
    </w:p>
    <w:p w:rsidR="00892F38" w:rsidRPr="00D946B0" w:rsidRDefault="00892F38" w:rsidP="00536292">
      <w:pPr>
        <w:spacing w:after="0" w:line="240" w:lineRule="auto"/>
        <w:jc w:val="both"/>
        <w:rPr>
          <w:rFonts w:ascii="Times New Roman" w:eastAsia="Times New Roman" w:hAnsi="Times New Roman" w:cs="Times New Roman"/>
          <w:sz w:val="24"/>
          <w:szCs w:val="24"/>
        </w:rPr>
      </w:pPr>
    </w:p>
    <w:p w:rsidR="00892F38" w:rsidRPr="00D946B0" w:rsidRDefault="00892F38" w:rsidP="00536292">
      <w:pPr>
        <w:spacing w:after="0" w:line="240" w:lineRule="auto"/>
        <w:jc w:val="both"/>
        <w:rPr>
          <w:rFonts w:ascii="Times New Roman" w:eastAsia="Times New Roman" w:hAnsi="Times New Roman" w:cs="Times New Roman"/>
          <w:sz w:val="24"/>
          <w:szCs w:val="24"/>
        </w:rPr>
      </w:pPr>
    </w:p>
    <w:p w:rsidR="00892F38" w:rsidRPr="00D946B0" w:rsidRDefault="00892F38" w:rsidP="00536292">
      <w:pPr>
        <w:spacing w:after="0" w:line="240" w:lineRule="auto"/>
        <w:jc w:val="both"/>
        <w:rPr>
          <w:rFonts w:ascii="Times New Roman" w:eastAsia="Times New Roman" w:hAnsi="Times New Roman" w:cs="Times New Roman"/>
          <w:sz w:val="24"/>
          <w:szCs w:val="24"/>
        </w:rPr>
      </w:pPr>
    </w:p>
    <w:p w:rsidR="00892F38" w:rsidRPr="00D946B0" w:rsidRDefault="00892F38" w:rsidP="00536292">
      <w:pPr>
        <w:spacing w:after="0" w:line="240" w:lineRule="auto"/>
        <w:jc w:val="both"/>
        <w:rPr>
          <w:rFonts w:ascii="Times New Roman" w:eastAsia="Times New Roman" w:hAnsi="Times New Roman" w:cs="Times New Roman"/>
          <w:sz w:val="24"/>
          <w:szCs w:val="24"/>
        </w:rPr>
      </w:pPr>
    </w:p>
    <w:p w:rsidR="00892F38" w:rsidRPr="00D946B0" w:rsidRDefault="00892F38" w:rsidP="00536292">
      <w:pPr>
        <w:spacing w:after="0" w:line="240" w:lineRule="auto"/>
        <w:jc w:val="both"/>
        <w:rPr>
          <w:rFonts w:ascii="Times New Roman" w:eastAsia="Times New Roman" w:hAnsi="Times New Roman" w:cs="Times New Roman"/>
          <w:sz w:val="24"/>
          <w:szCs w:val="24"/>
        </w:rPr>
      </w:pPr>
    </w:p>
    <w:p w:rsidR="00892F38" w:rsidRPr="00D946B0" w:rsidRDefault="00892F38" w:rsidP="00536292">
      <w:pPr>
        <w:spacing w:after="0" w:line="240" w:lineRule="auto"/>
        <w:jc w:val="both"/>
        <w:rPr>
          <w:rFonts w:ascii="Times New Roman" w:eastAsia="Times New Roman" w:hAnsi="Times New Roman" w:cs="Times New Roman"/>
          <w:sz w:val="24"/>
          <w:szCs w:val="24"/>
        </w:rPr>
      </w:pPr>
    </w:p>
    <w:p w:rsidR="00892F38" w:rsidRPr="00D946B0" w:rsidRDefault="00892F38" w:rsidP="00892F38">
      <w:pPr>
        <w:spacing w:after="0" w:line="240" w:lineRule="auto"/>
        <w:rPr>
          <w:rFonts w:ascii="Times New Roman" w:eastAsia="Times New Roman" w:hAnsi="Times New Roman" w:cs="Times New Roman"/>
          <w:sz w:val="24"/>
          <w:szCs w:val="24"/>
        </w:rPr>
      </w:pPr>
    </w:p>
    <w:p w:rsidR="005262C5" w:rsidRPr="00D946B0" w:rsidRDefault="005262C5" w:rsidP="005262C5">
      <w:pPr>
        <w:spacing w:after="0" w:line="240" w:lineRule="auto"/>
        <w:rPr>
          <w:rFonts w:ascii="Times New Roman" w:eastAsia="Times New Roman" w:hAnsi="Times New Roman" w:cs="Times New Roman"/>
          <w:sz w:val="24"/>
          <w:szCs w:val="24"/>
        </w:rPr>
      </w:pPr>
    </w:p>
    <w:p w:rsidR="00C4543B" w:rsidRPr="00C4543B" w:rsidRDefault="00C4543B" w:rsidP="00C4543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lastRenderedPageBreak/>
        <w:t>CHAPTER 10</w:t>
      </w:r>
    </w:p>
    <w:p w:rsidR="00C4543B" w:rsidRPr="00C4543B" w:rsidRDefault="00C4543B" w:rsidP="00C4543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t>Strategic Implementation Roadmap (2027–2032)</w:t>
      </w:r>
    </w:p>
    <w:p w:rsidR="00C4543B" w:rsidRPr="00C4543B" w:rsidRDefault="00C4543B" w:rsidP="00C4543B">
      <w:pPr>
        <w:spacing w:before="100" w:beforeAutospacing="1" w:after="100" w:afterAutospacing="1" w:line="240" w:lineRule="auto"/>
        <w:outlineLvl w:val="1"/>
        <w:rPr>
          <w:rFonts w:ascii="Times New Roman" w:eastAsia="Times New Roman" w:hAnsi="Times New Roman" w:cs="Times New Roman"/>
          <w:b/>
          <w:bCs/>
          <w:sz w:val="24"/>
          <w:szCs w:val="24"/>
        </w:rPr>
      </w:pPr>
      <w:r w:rsidRPr="00C4543B">
        <w:rPr>
          <w:rFonts w:ascii="Times New Roman" w:eastAsia="Times New Roman" w:hAnsi="Times New Roman" w:cs="Times New Roman"/>
          <w:b/>
          <w:bCs/>
          <w:i/>
          <w:iCs/>
          <w:sz w:val="24"/>
          <w:szCs w:val="24"/>
        </w:rPr>
        <w:t>From Vision to Measurable Institutional Transformation</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Opening Quote</w:t>
      </w:r>
    </w:p>
    <w:p w:rsidR="00C11D1D" w:rsidRDefault="00C4543B" w:rsidP="00C11D1D">
      <w:pPr>
        <w:spacing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i/>
          <w:iCs/>
          <w:sz w:val="24"/>
          <w:szCs w:val="24"/>
        </w:rPr>
        <w:t>"A vision becomes reality only when it is translated into disciplined action."</w:t>
      </w:r>
    </w:p>
    <w:p w:rsidR="00C4543B" w:rsidRPr="00C4543B" w:rsidRDefault="00C4543B" w:rsidP="00C11D1D">
      <w:pPr>
        <w:spacing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kern w:val="36"/>
          <w:sz w:val="24"/>
          <w:szCs w:val="24"/>
        </w:rPr>
        <w:t>10.1 Introduction</w:t>
      </w:r>
    </w:p>
    <w:p w:rsidR="00C4543B" w:rsidRPr="00C4543B" w:rsidRDefault="00C4543B" w:rsidP="008875ED">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A compelling vision alone does not transform an institution. Transformation occurs when vision is translated into coordinated action, measurable milestones, accountable leadership, and continuous learning.</w:t>
      </w:r>
    </w:p>
    <w:p w:rsidR="00C4543B" w:rsidRPr="00C4543B" w:rsidRDefault="00C4543B" w:rsidP="008875ED">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preceding chapters of this Blueprint established the philosophical, strategic, and institutional foundations for the transformation of FairBanks Medical Centre Limited. They described why transformation is necessary, introduced the FairBanks institutional frameworks, and articulated the principles that will guide organisational development.</w:t>
      </w:r>
    </w:p>
    <w:p w:rsidR="00C4543B" w:rsidRPr="00C4543B" w:rsidRDefault="00C4543B" w:rsidP="008875ED">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 xml:space="preserve">This chapter represents the transition from </w:t>
      </w:r>
      <w:r w:rsidRPr="00C4543B">
        <w:rPr>
          <w:rFonts w:ascii="Times New Roman" w:eastAsia="Times New Roman" w:hAnsi="Times New Roman" w:cs="Times New Roman"/>
          <w:b/>
          <w:bCs/>
          <w:sz w:val="24"/>
          <w:szCs w:val="24"/>
        </w:rPr>
        <w:t>vision to implementation</w:t>
      </w:r>
      <w:r w:rsidRPr="00C4543B">
        <w:rPr>
          <w:rFonts w:ascii="Times New Roman" w:eastAsia="Times New Roman" w:hAnsi="Times New Roman" w:cs="Times New Roman"/>
          <w:sz w:val="24"/>
          <w:szCs w:val="24"/>
        </w:rPr>
        <w:t>.</w:t>
      </w:r>
    </w:p>
    <w:p w:rsidR="00C4543B" w:rsidRPr="00C4543B" w:rsidRDefault="00C4543B" w:rsidP="008875ED">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 xml:space="preserve">It presents the Strategic Implementation Roadmap for the period </w:t>
      </w:r>
      <w:r w:rsidRPr="00C4543B">
        <w:rPr>
          <w:rFonts w:ascii="Times New Roman" w:eastAsia="Times New Roman" w:hAnsi="Times New Roman" w:cs="Times New Roman"/>
          <w:b/>
          <w:bCs/>
          <w:sz w:val="24"/>
          <w:szCs w:val="24"/>
        </w:rPr>
        <w:t>2027–2032</w:t>
      </w:r>
      <w:r w:rsidRPr="00C4543B">
        <w:rPr>
          <w:rFonts w:ascii="Times New Roman" w:eastAsia="Times New Roman" w:hAnsi="Times New Roman" w:cs="Times New Roman"/>
          <w:sz w:val="24"/>
          <w:szCs w:val="24"/>
        </w:rPr>
        <w:t>, providing a structured approach to translating the Blueprint into practical institutional change. The roadmap recognises that meaningful transformation requires deliberate sequencing, realistic prioritisation, effective governance, prudent resource allocation, and regular performance review.</w:t>
      </w:r>
    </w:p>
    <w:p w:rsidR="00C4543B" w:rsidRPr="00C4543B" w:rsidRDefault="00C4543B" w:rsidP="008875ED">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Rather than attempting to implement every initiative simultaneously, the roadmap organises transformation into progressive phases that build upon one another. Each phase is designed to strengthen institutional capacity while preparing the organisation for subsequent stages of growth, innovation, leadership, and sustainability.</w:t>
      </w:r>
    </w:p>
    <w:p w:rsidR="00C4543B" w:rsidRPr="00C4543B" w:rsidRDefault="00C4543B" w:rsidP="008875ED">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roadmap also recognises that implementation is not solely the responsibility of management. Successful transformation requires shared ownership among the Board of Directors, executive leadership, staff, strategic partners, community representatives, and other stakeholders who contribute to the FairBanks mission.</w:t>
      </w:r>
    </w:p>
    <w:p w:rsidR="008875ED" w:rsidRDefault="00C4543B" w:rsidP="008875ED">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 xml:space="preserve">Ultimately, this chapter provides the bridge between aspiration and achievement. It establishes the practical pathway through which the vision articulated in this Blueprint can become a measurable reality over </w:t>
      </w:r>
      <w:r w:rsidR="008875ED">
        <w:rPr>
          <w:rFonts w:ascii="Times New Roman" w:eastAsia="Times New Roman" w:hAnsi="Times New Roman" w:cs="Times New Roman"/>
          <w:sz w:val="24"/>
          <w:szCs w:val="24"/>
        </w:rPr>
        <w:t>the five-year strategic period.</w:t>
      </w:r>
    </w:p>
    <w:p w:rsidR="00C4543B" w:rsidRPr="008875ED" w:rsidRDefault="00C4543B" w:rsidP="008875ED">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b/>
          <w:bCs/>
          <w:kern w:val="36"/>
          <w:sz w:val="24"/>
          <w:szCs w:val="24"/>
        </w:rPr>
        <w:t>10.2 Purpose of the Chapter</w:t>
      </w:r>
    </w:p>
    <w:p w:rsidR="00C4543B" w:rsidRPr="00C4543B" w:rsidRDefault="00C4543B" w:rsidP="008875ED">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This chapter aims to:</w:t>
      </w:r>
    </w:p>
    <w:p w:rsidR="00C4543B" w:rsidRPr="00C4543B" w:rsidRDefault="00C4543B" w:rsidP="00713248">
      <w:pPr>
        <w:numPr>
          <w:ilvl w:val="0"/>
          <w:numId w:val="307"/>
        </w:num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lastRenderedPageBreak/>
        <w:t>Translate the FairBanks Blueprint into a phased implementation strategy.</w:t>
      </w:r>
    </w:p>
    <w:p w:rsidR="00C4543B" w:rsidRPr="00C4543B" w:rsidRDefault="00C4543B" w:rsidP="00713248">
      <w:pPr>
        <w:numPr>
          <w:ilvl w:val="0"/>
          <w:numId w:val="307"/>
        </w:num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Define institutional priorities for the period 2027–2032.</w:t>
      </w:r>
    </w:p>
    <w:p w:rsidR="00C4543B" w:rsidRPr="00C4543B" w:rsidRDefault="00C4543B" w:rsidP="00713248">
      <w:pPr>
        <w:numPr>
          <w:ilvl w:val="0"/>
          <w:numId w:val="307"/>
        </w:num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Align strategic initiatives with organisational capacity and available resources.</w:t>
      </w:r>
    </w:p>
    <w:p w:rsidR="00C4543B" w:rsidRPr="00C4543B" w:rsidRDefault="00C4543B" w:rsidP="00713248">
      <w:pPr>
        <w:numPr>
          <w:ilvl w:val="0"/>
          <w:numId w:val="307"/>
        </w:num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Establish accountability for implementation across leadership and operational teams.</w:t>
      </w:r>
    </w:p>
    <w:p w:rsidR="0068565B" w:rsidRDefault="00C4543B" w:rsidP="00713248">
      <w:pPr>
        <w:numPr>
          <w:ilvl w:val="0"/>
          <w:numId w:val="307"/>
        </w:num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Provide a practical framework for monitoring progress, adapting to emerging challenges, and sustaining long-term institutional transformation.</w:t>
      </w:r>
    </w:p>
    <w:p w:rsidR="00C4543B" w:rsidRPr="0068565B" w:rsidRDefault="00C4543B" w:rsidP="0068565B">
      <w:pPr>
        <w:spacing w:before="100" w:beforeAutospacing="1" w:after="100" w:afterAutospacing="1" w:line="240" w:lineRule="auto"/>
        <w:jc w:val="both"/>
        <w:rPr>
          <w:rFonts w:ascii="Times New Roman" w:eastAsia="Times New Roman" w:hAnsi="Times New Roman" w:cs="Times New Roman"/>
          <w:sz w:val="24"/>
          <w:szCs w:val="24"/>
        </w:rPr>
      </w:pPr>
      <w:r w:rsidRPr="0068565B">
        <w:rPr>
          <w:rFonts w:ascii="Times New Roman" w:eastAsia="Times New Roman" w:hAnsi="Times New Roman" w:cs="Times New Roman"/>
          <w:b/>
          <w:bCs/>
          <w:kern w:val="36"/>
          <w:sz w:val="24"/>
          <w:szCs w:val="24"/>
        </w:rPr>
        <w:t>10.3 Strategic Context</w:t>
      </w:r>
    </w:p>
    <w:p w:rsidR="00C4543B" w:rsidRPr="00C4543B" w:rsidRDefault="00C4543B" w:rsidP="008875ED">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FairBanks Blueprint does not present transformation as a collection of independent projects. It establishes an integrated institutional architecture in which clinical care, family and community health, digital transformation, research, innovation, partnerships, financing, governance, and organisational development reinforce one another.</w:t>
      </w:r>
    </w:p>
    <w:p w:rsidR="00C4543B" w:rsidRPr="00C4543B" w:rsidRDefault="00C4543B" w:rsidP="008875ED">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 xml:space="preserve">The master Blueprint identifies </w:t>
      </w:r>
      <w:r w:rsidRPr="00C4543B">
        <w:rPr>
          <w:rFonts w:ascii="Times New Roman" w:eastAsia="Times New Roman" w:hAnsi="Times New Roman" w:cs="Times New Roman"/>
          <w:b/>
          <w:bCs/>
          <w:sz w:val="24"/>
          <w:szCs w:val="24"/>
        </w:rPr>
        <w:t>six interconnected institutional frameworks</w:t>
      </w:r>
      <w:r w:rsidRPr="00C4543B">
        <w:rPr>
          <w:rFonts w:ascii="Times New Roman" w:eastAsia="Times New Roman" w:hAnsi="Times New Roman" w:cs="Times New Roman"/>
          <w:sz w:val="24"/>
          <w:szCs w:val="24"/>
        </w:rPr>
        <w:t xml:space="preserve"> and </w:t>
      </w:r>
      <w:r w:rsidRPr="00C4543B">
        <w:rPr>
          <w:rFonts w:ascii="Times New Roman" w:eastAsia="Times New Roman" w:hAnsi="Times New Roman" w:cs="Times New Roman"/>
          <w:b/>
          <w:bCs/>
          <w:sz w:val="24"/>
          <w:szCs w:val="24"/>
        </w:rPr>
        <w:t>seven strategic priorities</w:t>
      </w:r>
      <w:r w:rsidRPr="00C4543B">
        <w:rPr>
          <w:rFonts w:ascii="Times New Roman" w:eastAsia="Times New Roman" w:hAnsi="Times New Roman" w:cs="Times New Roman"/>
          <w:sz w:val="24"/>
          <w:szCs w:val="24"/>
        </w:rPr>
        <w:t xml:space="preserve"> that collectively guide FairBanks' transformation.</w:t>
      </w:r>
    </w:p>
    <w:p w:rsidR="00C4543B" w:rsidRPr="00C4543B" w:rsidRDefault="00C4543B" w:rsidP="008875ED">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implementation roadmap therefore serves as the mechanism through which these frameworks and priorities are progressively translated into institutional capability and measurable results.</w:t>
      </w:r>
    </w:p>
    <w:p w:rsidR="00C4543B" w:rsidRPr="00C4543B" w:rsidRDefault="00C4543B" w:rsidP="008875ED">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central implementation principle is:</w:t>
      </w:r>
    </w:p>
    <w:p w:rsidR="00C4543B" w:rsidRPr="00C4543B" w:rsidRDefault="00C4543B" w:rsidP="008875ED">
      <w:pPr>
        <w:spacing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FairBanks will grow by strengthening its foundations, integrating its capabilities, generating innovation, demonstrating leadership, and consolidating sustainability.</w:t>
      </w:r>
    </w:p>
    <w:p w:rsidR="00C4543B" w:rsidRPr="00C4543B" w:rsidRDefault="00C4543B" w:rsidP="0068565B">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This approach recognises that institutional maturity cannot be created through accelerated expansion alone. Sustainable transformation requires the organisation to develop the systems, people, resources, partnerships, knowledge, and governance capacity necessary to</w:t>
      </w:r>
      <w:r w:rsidR="0068565B">
        <w:rPr>
          <w:rFonts w:ascii="Times New Roman" w:eastAsia="Times New Roman" w:hAnsi="Times New Roman" w:cs="Times New Roman"/>
          <w:sz w:val="24"/>
          <w:szCs w:val="24"/>
        </w:rPr>
        <w:t xml:space="preserve"> support each successive stage.</w:t>
      </w:r>
    </w:p>
    <w:p w:rsidR="00C4543B" w:rsidRPr="00C4543B" w:rsidRDefault="00C4543B" w:rsidP="008875ED">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t>10.4 The FairBanks Strategic Transformation Roadmap</w:t>
      </w:r>
    </w:p>
    <w:p w:rsidR="00C4543B" w:rsidRPr="00C4543B" w:rsidRDefault="00C4543B" w:rsidP="008875ED">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implementation of the FairBanks Blueprint shall follow a progressive five-stage transformation journey: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9"/>
        <w:gridCol w:w="2270"/>
        <w:gridCol w:w="5971"/>
      </w:tblGrid>
      <w:tr w:rsidR="00C4543B" w:rsidRPr="00C4543B" w:rsidTr="0068565B">
        <w:trPr>
          <w:tblHeader/>
          <w:tblCellSpacing w:w="15" w:type="dxa"/>
        </w:trPr>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Period</w:t>
            </w:r>
          </w:p>
        </w:tc>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Transformation Stage</w:t>
            </w:r>
          </w:p>
        </w:tc>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Central Focus</w:t>
            </w:r>
          </w:p>
        </w:tc>
      </w:tr>
      <w:tr w:rsidR="00C4543B" w:rsidRPr="00C4543B" w:rsidTr="0068565B">
        <w:trPr>
          <w:tblCellSpacing w:w="15" w:type="dxa"/>
        </w:trPr>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2027</w:t>
            </w:r>
          </w:p>
        </w:tc>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Foundation</w:t>
            </w:r>
          </w:p>
        </w:tc>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Governance, systems and institutional capacity</w:t>
            </w:r>
          </w:p>
        </w:tc>
      </w:tr>
      <w:tr w:rsidR="00C4543B" w:rsidRPr="00C4543B" w:rsidTr="0068565B">
        <w:trPr>
          <w:tblCellSpacing w:w="15" w:type="dxa"/>
        </w:trPr>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2028</w:t>
            </w:r>
          </w:p>
        </w:tc>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Integration</w:t>
            </w:r>
          </w:p>
        </w:tc>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Connecting clinical, community, digital and organisational systems</w:t>
            </w:r>
          </w:p>
        </w:tc>
      </w:tr>
      <w:tr w:rsidR="00C4543B" w:rsidRPr="00C4543B" w:rsidTr="0068565B">
        <w:trPr>
          <w:tblCellSpacing w:w="15" w:type="dxa"/>
        </w:trPr>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2029</w:t>
            </w:r>
          </w:p>
        </w:tc>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Innovation</w:t>
            </w:r>
          </w:p>
        </w:tc>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Research, FCHIP, AI, knowledge and strategic expansion</w:t>
            </w:r>
          </w:p>
        </w:tc>
      </w:tr>
      <w:tr w:rsidR="00C4543B" w:rsidRPr="00C4543B" w:rsidTr="0068565B">
        <w:trPr>
          <w:tblCellSpacing w:w="15" w:type="dxa"/>
        </w:trPr>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2030–2031</w:t>
            </w:r>
          </w:p>
        </w:tc>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Leadership</w:t>
            </w:r>
          </w:p>
        </w:tc>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Influence, policy engagement, training and research excellence</w:t>
            </w:r>
          </w:p>
        </w:tc>
      </w:tr>
      <w:tr w:rsidR="00C4543B" w:rsidRPr="00C4543B" w:rsidTr="0068565B">
        <w:trPr>
          <w:tblCellSpacing w:w="15" w:type="dxa"/>
        </w:trPr>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2032</w:t>
            </w:r>
          </w:p>
        </w:tc>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Sustainability</w:t>
            </w:r>
          </w:p>
        </w:tc>
        <w:tc>
          <w:tcPr>
            <w:tcW w:w="0" w:type="auto"/>
            <w:vAlign w:val="center"/>
            <w:hideMark/>
          </w:tcPr>
          <w:p w:rsidR="00C4543B" w:rsidRPr="00C4543B" w:rsidRDefault="00C4543B" w:rsidP="008875ED">
            <w:pPr>
              <w:spacing w:after="0"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Institutional maturity, resilience and responsible replication</w:t>
            </w:r>
          </w:p>
        </w:tc>
      </w:tr>
    </w:tbl>
    <w:p w:rsidR="00C4543B" w:rsidRPr="00C4543B" w:rsidRDefault="00C4543B" w:rsidP="008875ED">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lastRenderedPageBreak/>
        <w:t>This sequence reflects the transformation journey established in the master Blueprint.</w:t>
      </w:r>
    </w:p>
    <w:p w:rsidR="00C4543B" w:rsidRPr="00C4543B" w:rsidRDefault="00C4543B" w:rsidP="0068565B">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stages should not be interpreted as isolated annual projects. Rather, each represents a period of incre</w:t>
      </w:r>
      <w:r w:rsidR="0068565B">
        <w:rPr>
          <w:rFonts w:ascii="Times New Roman" w:eastAsia="Times New Roman" w:hAnsi="Times New Roman" w:cs="Times New Roman"/>
          <w:sz w:val="24"/>
          <w:szCs w:val="24"/>
        </w:rPr>
        <w:t>asing institutional capability.</w:t>
      </w:r>
    </w:p>
    <w:p w:rsidR="00C4543B" w:rsidRPr="00C4543B" w:rsidRDefault="00C4543B" w:rsidP="00C4543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t>10.5 Strategic Implementation Principles</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Five principles will guide implementation throughout the strategic period.</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1. Build Strong Foundations Before Expansion</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FairBanks shall strengthen governance, systems, infrastructure, people, policies, and financial controls before undertaking major expansion.</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2. Strengthen Systems Before Scaling Services</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Service expansion shall be matched by adequate clinical, digital, financial, operational, and human-resource capacity.</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3. Promote Partnerships Before Duplication</w:t>
      </w:r>
    </w:p>
    <w:p w:rsidR="00C4543B" w:rsidRPr="00C4543B" w:rsidRDefault="00C4543B" w:rsidP="0068565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FairBanks shall prioritise collaboration with government, universities, insurers, development partners, communities, and other stakeholders where partnerships can accelerate impact and reduce unnecessary duplication.</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4. Measure Progress Before Accelerating Growth</w:t>
      </w:r>
    </w:p>
    <w:p w:rsidR="00C4543B" w:rsidRPr="00C4543B" w:rsidRDefault="00C4543B" w:rsidP="0068565B">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Institutional performance, patient outcomes, financial sustainability, community impact, and organisational maturity shall inform decisions about subsequent stages of implementation.</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5. Pursue Sustainability Before Replication</w:t>
      </w:r>
    </w:p>
    <w:p w:rsidR="0068565B" w:rsidRDefault="00C4543B" w:rsidP="0068565B">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Successful programmes shall first demonstrate institutional and financial sustainability before being replicated across additional locations or communities.</w:t>
      </w:r>
    </w:p>
    <w:p w:rsidR="00C4543B" w:rsidRPr="0068565B" w:rsidRDefault="00C4543B" w:rsidP="0068565B">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b/>
          <w:bCs/>
          <w:kern w:val="36"/>
          <w:sz w:val="24"/>
          <w:szCs w:val="24"/>
        </w:rPr>
        <w:t>10.6 The Seven Strategic Priorities</w:t>
      </w:r>
    </w:p>
    <w:p w:rsidR="00C4543B" w:rsidRPr="00C4543B" w:rsidRDefault="00C4543B" w:rsidP="0068565B">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five-stage roadmap will be implemented through the seven strategic priorities established in the Blueprint:</w:t>
      </w:r>
    </w:p>
    <w:p w:rsidR="00C4543B" w:rsidRPr="00C4543B" w:rsidRDefault="00C4543B" w:rsidP="0068565B">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Priority 1 — Delivering Clinical Excellence</w:t>
      </w:r>
    </w:p>
    <w:p w:rsidR="00C4543B" w:rsidRPr="00C4543B" w:rsidRDefault="00C4543B" w:rsidP="0068565B">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 quality, patient safety, specialist services, multidisciplinary care, and patient experience.</w:t>
      </w:r>
    </w:p>
    <w:p w:rsidR="00C4543B" w:rsidRPr="00C4543B" w:rsidRDefault="00C4543B" w:rsidP="0068565B">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Priority 2 — Strengthening Family &amp; Community Health</w:t>
      </w:r>
    </w:p>
    <w:p w:rsidR="00C4543B" w:rsidRPr="00C4543B" w:rsidRDefault="00C4543B" w:rsidP="0068565B">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lastRenderedPageBreak/>
        <w:t>Expand preventive healthcare, community outreach, family health, health education, and community participation.</w:t>
      </w:r>
    </w:p>
    <w:p w:rsidR="00C4543B" w:rsidRPr="00C4543B" w:rsidRDefault="00C4543B" w:rsidP="0068565B">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Priority 3 — Accelerating Digital Transformation</w:t>
      </w:r>
    </w:p>
    <w:p w:rsidR="00C4543B" w:rsidRPr="00C4543B" w:rsidRDefault="00C4543B" w:rsidP="0068565B">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 digital health systems, electronic medical records, health intelligence, artificial intelligence, telemedicine, and data-driven decision-making.</w:t>
      </w:r>
    </w:p>
    <w:p w:rsidR="00C4543B" w:rsidRPr="00C4543B" w:rsidRDefault="00C4543B" w:rsidP="0068565B">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Priority 4 — Advancing Research &amp; Innovation</w:t>
      </w:r>
    </w:p>
    <w:p w:rsidR="00C4543B" w:rsidRPr="00C4543B" w:rsidRDefault="00C4543B" w:rsidP="0068565B">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Develop research capacity, academic collaboration, innovation programmes, knowledge generation, and evidence-informed practice.</w:t>
      </w:r>
    </w:p>
    <w:p w:rsidR="00C4543B" w:rsidRPr="00C4543B" w:rsidRDefault="00C4543B" w:rsidP="0068565B">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Priority 5 — Building Strategic Partnerships</w:t>
      </w:r>
    </w:p>
    <w:p w:rsidR="00C4543B" w:rsidRPr="00C4543B" w:rsidRDefault="00C4543B" w:rsidP="0068565B">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Develop meaningful relationships with government, academia, insurers, development partners, corporations, communities, and other stakeholders.</w:t>
      </w:r>
    </w:p>
    <w:p w:rsidR="00C4543B" w:rsidRPr="00C4543B" w:rsidRDefault="00C4543B" w:rsidP="0068565B">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Priority 6 — Promoting Sustainable Healthcare Financing</w:t>
      </w:r>
    </w:p>
    <w:p w:rsidR="00C4543B" w:rsidRPr="00C4543B" w:rsidRDefault="00C4543B" w:rsidP="0068565B">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 revenue diversification, insurance partnerships, resource mobilisation, financial management, and sustainable financing mechanisms.</w:t>
      </w:r>
    </w:p>
    <w:p w:rsidR="00C4543B" w:rsidRPr="00C4543B" w:rsidRDefault="00C4543B" w:rsidP="0068565B">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Priority 7 — Achieving Institutional Excellence</w:t>
      </w:r>
    </w:p>
    <w:p w:rsidR="00C4543B" w:rsidRPr="00C4543B" w:rsidRDefault="00C4543B" w:rsidP="0068565B">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 governance, leadership, organisational culture, workforce capability, risk management, monitoring, evaluation, learning, and institutional maturity.</w:t>
      </w:r>
    </w:p>
    <w:p w:rsidR="0068565B" w:rsidRDefault="00C4543B" w:rsidP="0068565B">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These priorities are explicitly established in the master Blueprint as the areas guiding planning, investment, implementatio</w:t>
      </w:r>
      <w:r w:rsidR="0068565B">
        <w:rPr>
          <w:rFonts w:ascii="Times New Roman" w:eastAsia="Times New Roman" w:hAnsi="Times New Roman" w:cs="Times New Roman"/>
          <w:sz w:val="24"/>
          <w:szCs w:val="24"/>
        </w:rPr>
        <w:t>n, and performance measurement.</w:t>
      </w:r>
    </w:p>
    <w:p w:rsidR="00C4543B" w:rsidRPr="0068565B" w:rsidRDefault="00C4543B" w:rsidP="0068565B">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b/>
          <w:bCs/>
          <w:kern w:val="36"/>
          <w:sz w:val="24"/>
          <w:szCs w:val="24"/>
        </w:rPr>
        <w:t>10.7 Phase I — 2027</w:t>
      </w:r>
    </w:p>
    <w:p w:rsidR="00C4543B" w:rsidRPr="00C4543B" w:rsidRDefault="00C4543B" w:rsidP="0068565B">
      <w:pPr>
        <w:spacing w:after="0"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t>Foundation and Institutional Strengthening</w:t>
      </w:r>
    </w:p>
    <w:p w:rsidR="00C4543B" w:rsidRPr="00C4543B" w:rsidRDefault="00C4543B" w:rsidP="0068565B">
      <w:pPr>
        <w:spacing w:after="0"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Strategic Goal</w:t>
      </w:r>
    </w:p>
    <w:p w:rsidR="00C4543B" w:rsidRPr="00C4543B" w:rsidRDefault="00C4543B" w:rsidP="0068565B">
      <w:p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To establish the organisational, governance, financial, digital, human-resource, and operational foundations required for long-term institutional transformation.</w:t>
      </w:r>
    </w:p>
    <w:p w:rsidR="00C4543B" w:rsidRPr="00C4543B" w:rsidRDefault="00C4543B" w:rsidP="0068565B">
      <w:pPr>
        <w:spacing w:after="0"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Strategic Objectives</w:t>
      </w:r>
    </w:p>
    <w:p w:rsidR="00C4543B" w:rsidRPr="00C4543B" w:rsidRDefault="00C4543B" w:rsidP="0068565B">
      <w:p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FairBanks will focus on:</w:t>
      </w:r>
    </w:p>
    <w:p w:rsidR="00C4543B" w:rsidRPr="00C4543B" w:rsidRDefault="00C4543B" w:rsidP="00713248">
      <w:pPr>
        <w:numPr>
          <w:ilvl w:val="0"/>
          <w:numId w:val="308"/>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Strengthening institutional governance.</w:t>
      </w:r>
    </w:p>
    <w:p w:rsidR="00C4543B" w:rsidRPr="00C4543B" w:rsidRDefault="00C4543B" w:rsidP="00713248">
      <w:pPr>
        <w:numPr>
          <w:ilvl w:val="0"/>
          <w:numId w:val="308"/>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Implementing the FairBanks Institutional Transformation Framework (FITF).</w:t>
      </w:r>
    </w:p>
    <w:p w:rsidR="00C4543B" w:rsidRPr="00C4543B" w:rsidRDefault="00C4543B" w:rsidP="00713248">
      <w:pPr>
        <w:numPr>
          <w:ilvl w:val="0"/>
          <w:numId w:val="308"/>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Establishing and strengthening institutional policies and SOPs.</w:t>
      </w:r>
    </w:p>
    <w:p w:rsidR="00C4543B" w:rsidRPr="00C4543B" w:rsidRDefault="00C4543B" w:rsidP="00713248">
      <w:pPr>
        <w:numPr>
          <w:ilvl w:val="0"/>
          <w:numId w:val="308"/>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Strengthening financial management systems.</w:t>
      </w:r>
    </w:p>
    <w:p w:rsidR="00C4543B" w:rsidRPr="00C4543B" w:rsidRDefault="00C4543B" w:rsidP="00713248">
      <w:pPr>
        <w:numPr>
          <w:ilvl w:val="0"/>
          <w:numId w:val="308"/>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Operationalising the FairBanks Community Health Intelligence Platform (FCHIP).</w:t>
      </w:r>
    </w:p>
    <w:p w:rsidR="00C4543B" w:rsidRPr="00C4543B" w:rsidRDefault="00C4543B" w:rsidP="00713248">
      <w:pPr>
        <w:numPr>
          <w:ilvl w:val="0"/>
          <w:numId w:val="308"/>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Expanding primary and preventive healthcare services.</w:t>
      </w:r>
    </w:p>
    <w:p w:rsidR="00C4543B" w:rsidRPr="00C4543B" w:rsidRDefault="00C4543B" w:rsidP="00713248">
      <w:pPr>
        <w:numPr>
          <w:ilvl w:val="0"/>
          <w:numId w:val="308"/>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Strengthening human-resource systems.</w:t>
      </w:r>
    </w:p>
    <w:p w:rsidR="00C4543B" w:rsidRPr="00C4543B" w:rsidRDefault="00C4543B" w:rsidP="00713248">
      <w:pPr>
        <w:numPr>
          <w:ilvl w:val="0"/>
          <w:numId w:val="308"/>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lastRenderedPageBreak/>
        <w:t>Establishing strategic partnerships.</w:t>
      </w:r>
    </w:p>
    <w:p w:rsidR="00C4543B" w:rsidRPr="00C4543B" w:rsidRDefault="00C4543B" w:rsidP="00713248">
      <w:pPr>
        <w:numPr>
          <w:ilvl w:val="0"/>
          <w:numId w:val="308"/>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Establishing baseline institutional performance measures.</w:t>
      </w:r>
    </w:p>
    <w:p w:rsidR="00C4543B" w:rsidRPr="00C4543B" w:rsidRDefault="00C4543B" w:rsidP="0068565B">
      <w:pPr>
        <w:spacing w:after="0"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Key Deliverables</w:t>
      </w:r>
    </w:p>
    <w:p w:rsidR="00C4543B" w:rsidRPr="00C4543B" w:rsidRDefault="00C4543B" w:rsidP="00713248">
      <w:pPr>
        <w:numPr>
          <w:ilvl w:val="0"/>
          <w:numId w:val="309"/>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Governance and accountability structures.</w:t>
      </w:r>
    </w:p>
    <w:p w:rsidR="00C4543B" w:rsidRPr="00C4543B" w:rsidRDefault="00C4543B" w:rsidP="00713248">
      <w:pPr>
        <w:numPr>
          <w:ilvl w:val="0"/>
          <w:numId w:val="309"/>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Institutional policies and SOPs.</w:t>
      </w:r>
    </w:p>
    <w:p w:rsidR="00C4543B" w:rsidRPr="00C4543B" w:rsidRDefault="00C4543B" w:rsidP="00713248">
      <w:pPr>
        <w:numPr>
          <w:ilvl w:val="0"/>
          <w:numId w:val="309"/>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Strengthened financial management systems.</w:t>
      </w:r>
    </w:p>
    <w:p w:rsidR="00C4543B" w:rsidRPr="00C4543B" w:rsidRDefault="00C4543B" w:rsidP="00713248">
      <w:pPr>
        <w:numPr>
          <w:ilvl w:val="0"/>
          <w:numId w:val="309"/>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Digital health infrastructure.</w:t>
      </w:r>
    </w:p>
    <w:p w:rsidR="00C4543B" w:rsidRPr="00C4543B" w:rsidRDefault="00C4543B" w:rsidP="00713248">
      <w:pPr>
        <w:numPr>
          <w:ilvl w:val="0"/>
          <w:numId w:val="309"/>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Community engagement strategy.</w:t>
      </w:r>
    </w:p>
    <w:p w:rsidR="00C4543B" w:rsidRPr="00C4543B" w:rsidRDefault="00C4543B" w:rsidP="00713248">
      <w:pPr>
        <w:numPr>
          <w:ilvl w:val="0"/>
          <w:numId w:val="309"/>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Partnership and resource-mobilisation framework.</w:t>
      </w:r>
    </w:p>
    <w:p w:rsidR="00C4543B" w:rsidRPr="00C4543B" w:rsidRDefault="00C4543B" w:rsidP="00713248">
      <w:pPr>
        <w:numPr>
          <w:ilvl w:val="0"/>
          <w:numId w:val="309"/>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Institutional baseline assessment.</w:t>
      </w:r>
    </w:p>
    <w:p w:rsidR="00C4543B" w:rsidRPr="00C4543B" w:rsidRDefault="00C4543B" w:rsidP="0068565B">
      <w:pPr>
        <w:spacing w:after="0"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Expected Milestones</w:t>
      </w:r>
    </w:p>
    <w:p w:rsidR="00C4543B" w:rsidRPr="00C4543B" w:rsidRDefault="00C4543B" w:rsidP="0068565B">
      <w:p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By the end of 2027, FairBanks should have established the organisational foundations required for the next stage of transformation.</w:t>
      </w:r>
    </w:p>
    <w:p w:rsidR="00C4543B" w:rsidRPr="00C4543B" w:rsidRDefault="00C4543B" w:rsidP="0068565B">
      <w:pPr>
        <w:spacing w:after="0"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Strategic Emphasis</w:t>
      </w:r>
    </w:p>
    <w:p w:rsidR="00C4543B" w:rsidRPr="00C4543B" w:rsidRDefault="00C4543B" w:rsidP="0068565B">
      <w:p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Build the institution before attempting to scale it.</w:t>
      </w:r>
    </w:p>
    <w:p w:rsidR="00C4543B" w:rsidRPr="00C4543B" w:rsidRDefault="003A25A7" w:rsidP="006856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C4543B" w:rsidRPr="00C4543B" w:rsidRDefault="00C4543B" w:rsidP="0068565B">
      <w:pPr>
        <w:spacing w:after="0"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t>10.8 Phase II — 2028</w:t>
      </w:r>
    </w:p>
    <w:p w:rsidR="00C4543B" w:rsidRPr="00C4543B" w:rsidRDefault="00C4543B" w:rsidP="0068565B">
      <w:pPr>
        <w:spacing w:after="0"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t>Integration and Service Excellence</w:t>
      </w:r>
    </w:p>
    <w:p w:rsidR="00C4543B" w:rsidRPr="00C4543B" w:rsidRDefault="00C4543B" w:rsidP="0068565B">
      <w:pPr>
        <w:spacing w:after="0"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Strategic Goal</w:t>
      </w:r>
    </w:p>
    <w:p w:rsidR="00C4543B" w:rsidRPr="00C4543B" w:rsidRDefault="00C4543B" w:rsidP="0068565B">
      <w:p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To integrate clinical services, community health, digital systems, workforce development, and organisational processes into a coordinated healthcare delivery model.</w:t>
      </w:r>
    </w:p>
    <w:p w:rsidR="00C4543B" w:rsidRPr="00C4543B" w:rsidRDefault="00C4543B" w:rsidP="0068565B">
      <w:pPr>
        <w:spacing w:after="0"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Strategic Objectives</w:t>
      </w:r>
    </w:p>
    <w:p w:rsidR="00C4543B" w:rsidRPr="00C4543B" w:rsidRDefault="00C4543B" w:rsidP="00713248">
      <w:pPr>
        <w:numPr>
          <w:ilvl w:val="0"/>
          <w:numId w:val="310"/>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 multidisciplinary care.</w:t>
      </w:r>
    </w:p>
    <w:p w:rsidR="00C4543B" w:rsidRPr="00C4543B" w:rsidRDefault="00C4543B" w:rsidP="00713248">
      <w:pPr>
        <w:numPr>
          <w:ilvl w:val="0"/>
          <w:numId w:val="310"/>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Integrate clinical and community health pathways.</w:t>
      </w:r>
    </w:p>
    <w:p w:rsidR="00C4543B" w:rsidRPr="00C4543B" w:rsidRDefault="00C4543B" w:rsidP="00713248">
      <w:pPr>
        <w:numPr>
          <w:ilvl w:val="0"/>
          <w:numId w:val="310"/>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Expand family and community health programmes.</w:t>
      </w:r>
    </w:p>
    <w:p w:rsidR="00C4543B" w:rsidRPr="00C4543B" w:rsidRDefault="00C4543B" w:rsidP="00713248">
      <w:pPr>
        <w:numPr>
          <w:ilvl w:val="0"/>
          <w:numId w:val="310"/>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Improve patient experience.</w:t>
      </w:r>
    </w:p>
    <w:p w:rsidR="00C4543B" w:rsidRPr="00C4543B" w:rsidRDefault="00C4543B" w:rsidP="00713248">
      <w:pPr>
        <w:numPr>
          <w:ilvl w:val="0"/>
          <w:numId w:val="310"/>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 quality-improvement initiatives.</w:t>
      </w:r>
    </w:p>
    <w:p w:rsidR="00C4543B" w:rsidRPr="00C4543B" w:rsidRDefault="00C4543B" w:rsidP="00713248">
      <w:pPr>
        <w:numPr>
          <w:ilvl w:val="0"/>
          <w:numId w:val="310"/>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Develop workforce capability.</w:t>
      </w:r>
    </w:p>
    <w:p w:rsidR="00C4543B" w:rsidRPr="00C4543B" w:rsidRDefault="00C4543B" w:rsidP="00713248">
      <w:pPr>
        <w:numPr>
          <w:ilvl w:val="0"/>
          <w:numId w:val="310"/>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Improve data-driven decision-making.</w:t>
      </w:r>
    </w:p>
    <w:p w:rsidR="00C4543B" w:rsidRPr="00C4543B" w:rsidRDefault="00C4543B" w:rsidP="00713248">
      <w:pPr>
        <w:numPr>
          <w:ilvl w:val="0"/>
          <w:numId w:val="310"/>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Deepen strategic partnerships.</w:t>
      </w:r>
    </w:p>
    <w:p w:rsidR="00C4543B" w:rsidRPr="00C4543B" w:rsidRDefault="00C4543B" w:rsidP="0068565B">
      <w:pPr>
        <w:spacing w:after="0"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Key Deliverables</w:t>
      </w:r>
    </w:p>
    <w:p w:rsidR="00C4543B" w:rsidRPr="00C4543B" w:rsidRDefault="00C4543B" w:rsidP="00713248">
      <w:pPr>
        <w:numPr>
          <w:ilvl w:val="0"/>
          <w:numId w:val="311"/>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Integrated clinical pathways.</w:t>
      </w:r>
    </w:p>
    <w:p w:rsidR="00C4543B" w:rsidRPr="00C4543B" w:rsidRDefault="00C4543B" w:rsidP="00713248">
      <w:pPr>
        <w:numPr>
          <w:ilvl w:val="0"/>
          <w:numId w:val="311"/>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Expanded community-health programmes.</w:t>
      </w:r>
    </w:p>
    <w:p w:rsidR="00C4543B" w:rsidRPr="00C4543B" w:rsidRDefault="00C4543B" w:rsidP="00713248">
      <w:pPr>
        <w:numPr>
          <w:ilvl w:val="0"/>
          <w:numId w:val="311"/>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Quality-improvement mechanisms.</w:t>
      </w:r>
    </w:p>
    <w:p w:rsidR="00C4543B" w:rsidRPr="00C4543B" w:rsidRDefault="00C4543B" w:rsidP="00713248">
      <w:pPr>
        <w:numPr>
          <w:ilvl w:val="0"/>
          <w:numId w:val="311"/>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Workforce-development initiatives.</w:t>
      </w:r>
    </w:p>
    <w:p w:rsidR="00C4543B" w:rsidRPr="00C4543B" w:rsidRDefault="00C4543B" w:rsidP="00713248">
      <w:pPr>
        <w:numPr>
          <w:ilvl w:val="0"/>
          <w:numId w:val="311"/>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Strengthened patient-experience systems.</w:t>
      </w:r>
    </w:p>
    <w:p w:rsidR="00C4543B" w:rsidRPr="00C4543B" w:rsidRDefault="00C4543B" w:rsidP="00713248">
      <w:pPr>
        <w:numPr>
          <w:ilvl w:val="0"/>
          <w:numId w:val="311"/>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Improved institutional data systems.</w:t>
      </w:r>
    </w:p>
    <w:p w:rsidR="00C4543B" w:rsidRPr="00C4543B" w:rsidRDefault="00C4543B" w:rsidP="0068565B">
      <w:pPr>
        <w:spacing w:after="0"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Expected Milestones</w:t>
      </w:r>
    </w:p>
    <w:p w:rsidR="00C4543B" w:rsidRPr="00C4543B" w:rsidRDefault="00C4543B" w:rsidP="00713248">
      <w:pPr>
        <w:numPr>
          <w:ilvl w:val="0"/>
          <w:numId w:val="312"/>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Greater integration between facility and community services.</w:t>
      </w:r>
    </w:p>
    <w:p w:rsidR="00C4543B" w:rsidRPr="00C4543B" w:rsidRDefault="00C4543B" w:rsidP="00713248">
      <w:pPr>
        <w:numPr>
          <w:ilvl w:val="0"/>
          <w:numId w:val="312"/>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Improved patient experience.</w:t>
      </w:r>
    </w:p>
    <w:p w:rsidR="00C4543B" w:rsidRPr="00C4543B" w:rsidRDefault="00C4543B" w:rsidP="00713248">
      <w:pPr>
        <w:numPr>
          <w:ilvl w:val="0"/>
          <w:numId w:val="312"/>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Expanded community outreach.</w:t>
      </w:r>
    </w:p>
    <w:p w:rsidR="00C4543B" w:rsidRPr="00C4543B" w:rsidRDefault="00C4543B" w:rsidP="00713248">
      <w:pPr>
        <w:numPr>
          <w:ilvl w:val="0"/>
          <w:numId w:val="312"/>
        </w:num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Stronger multidisciplinary collaboration.</w:t>
      </w:r>
    </w:p>
    <w:p w:rsidR="00C4543B" w:rsidRPr="00C4543B" w:rsidRDefault="00C4543B" w:rsidP="0068565B">
      <w:pPr>
        <w:spacing w:after="0"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Strategic Emphasis</w:t>
      </w:r>
    </w:p>
    <w:p w:rsidR="00C4543B" w:rsidRPr="00C4543B" w:rsidRDefault="00C4543B" w:rsidP="0068565B">
      <w:p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Connect the institution's capabilities into one integrated health ecosystem.</w:t>
      </w:r>
    </w:p>
    <w:p w:rsidR="00C4543B" w:rsidRPr="00C4543B" w:rsidRDefault="00C4543B" w:rsidP="0068565B">
      <w:pPr>
        <w:spacing w:after="0"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This phase directly reinforces the FairBanks Integrated Health Ecosystem (FIHE), which integrates clinical care, community health, research, education, financing, and partnerships.</w:t>
      </w:r>
    </w:p>
    <w:p w:rsidR="00C4543B" w:rsidRPr="00C4543B" w:rsidRDefault="003A25A7" w:rsidP="00C4543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0" style="width:0;height:1.5pt" o:hralign="center" o:hrstd="t" o:hr="t" fillcolor="#a0a0a0" stroked="f"/>
        </w:pict>
      </w:r>
    </w:p>
    <w:p w:rsidR="00C4543B" w:rsidRPr="00C4543B" w:rsidRDefault="00C4543B" w:rsidP="00C4543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t>10.9 Phase III — 2029</w:t>
      </w:r>
    </w:p>
    <w:p w:rsidR="00C4543B" w:rsidRPr="00C4543B" w:rsidRDefault="00C4543B" w:rsidP="00C4543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t>Innovation and Strategic Expansion</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Strategic Goal</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To expand institutional capability while accelerating research, innovation, digital health, knowledge generation, and strategic growth.</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Strategic Objectives</w:t>
      </w:r>
    </w:p>
    <w:p w:rsidR="00C4543B" w:rsidRPr="00C4543B" w:rsidRDefault="00C4543B" w:rsidP="00713248">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 FCHIP capabilities.</w:t>
      </w:r>
    </w:p>
    <w:p w:rsidR="00C4543B" w:rsidRPr="00C4543B" w:rsidRDefault="00C4543B" w:rsidP="00713248">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Expand research activity.</w:t>
      </w:r>
    </w:p>
    <w:p w:rsidR="00C4543B" w:rsidRPr="00C4543B" w:rsidRDefault="00C4543B" w:rsidP="00713248">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Promote responsible application of artificial intelligence.</w:t>
      </w:r>
    </w:p>
    <w:p w:rsidR="00C4543B" w:rsidRPr="00C4543B" w:rsidRDefault="00C4543B" w:rsidP="00713248">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 digital health solutions.</w:t>
      </w:r>
    </w:p>
    <w:p w:rsidR="00C4543B" w:rsidRPr="00C4543B" w:rsidRDefault="00C4543B" w:rsidP="00713248">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Develop academic and training collaborations.</w:t>
      </w:r>
    </w:p>
    <w:p w:rsidR="00C4543B" w:rsidRPr="00C4543B" w:rsidRDefault="00C4543B" w:rsidP="00713248">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Increase insurance and strategic partnerships.</w:t>
      </w:r>
    </w:p>
    <w:p w:rsidR="00C4543B" w:rsidRPr="00C4543B" w:rsidRDefault="00C4543B" w:rsidP="00713248">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 institutional knowledge management.</w:t>
      </w:r>
    </w:p>
    <w:p w:rsidR="00C4543B" w:rsidRPr="00C4543B" w:rsidRDefault="00C4543B" w:rsidP="00713248">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Expand resource mobilisation.</w:t>
      </w:r>
    </w:p>
    <w:p w:rsidR="00C4543B" w:rsidRPr="00C4543B" w:rsidRDefault="00C4543B" w:rsidP="00713248">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Introduce priority services where institutional capacity supports expansion.</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Key Deliverables</w:t>
      </w:r>
    </w:p>
    <w:p w:rsidR="00C4543B" w:rsidRPr="00C4543B" w:rsidRDefault="00C4543B" w:rsidP="00713248">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Expanded FCHIP capabilities.</w:t>
      </w:r>
    </w:p>
    <w:p w:rsidR="00C4543B" w:rsidRPr="00C4543B" w:rsidRDefault="00C4543B" w:rsidP="00713248">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Research and innovation programmes.</w:t>
      </w:r>
    </w:p>
    <w:p w:rsidR="00C4543B" w:rsidRPr="00C4543B" w:rsidRDefault="00C4543B" w:rsidP="00713248">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Digital health initiatives.</w:t>
      </w:r>
    </w:p>
    <w:p w:rsidR="00C4543B" w:rsidRPr="00C4543B" w:rsidRDefault="00C4543B" w:rsidP="00713248">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Academic partnerships.</w:t>
      </w:r>
    </w:p>
    <w:p w:rsidR="00C4543B" w:rsidRPr="00C4543B" w:rsidRDefault="00C4543B" w:rsidP="00713248">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Knowledge products.</w:t>
      </w:r>
    </w:p>
    <w:p w:rsidR="00C4543B" w:rsidRPr="00C4543B" w:rsidRDefault="00C4543B" w:rsidP="00713248">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New or strengthened specialist services.</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Expected Milestones</w:t>
      </w:r>
    </w:p>
    <w:p w:rsidR="00C4543B" w:rsidRPr="00C4543B" w:rsidRDefault="00C4543B" w:rsidP="00713248">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Increased research output.</w:t>
      </w:r>
    </w:p>
    <w:p w:rsidR="00C4543B" w:rsidRPr="00C4543B" w:rsidRDefault="00C4543B" w:rsidP="00713248">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Expanded digital capability.</w:t>
      </w:r>
    </w:p>
    <w:p w:rsidR="00C4543B" w:rsidRPr="00C4543B" w:rsidRDefault="00C4543B" w:rsidP="00713248">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Improved institutional knowledge generation.</w:t>
      </w:r>
    </w:p>
    <w:p w:rsidR="00C4543B" w:rsidRPr="00C4543B" w:rsidRDefault="00C4543B" w:rsidP="00713248">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Stronger financial performance.</w:t>
      </w:r>
    </w:p>
    <w:p w:rsidR="00C4543B" w:rsidRPr="00C4543B" w:rsidRDefault="00C4543B" w:rsidP="00713248">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Increased institutional visibility.</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Strategic Emphasis</w:t>
      </w:r>
    </w:p>
    <w:p w:rsidR="00C4543B" w:rsidRPr="00C4543B" w:rsidRDefault="00C4543B" w:rsidP="00C4543B">
      <w:pPr>
        <w:spacing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Convert institutional capability into innovation and measurable value.</w:t>
      </w:r>
    </w:p>
    <w:p w:rsidR="0068565B" w:rsidRDefault="00C4543B" w:rsidP="0068565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master Blueprint identifies 2029 with innovation, FCHIP, research, artificial intellig</w:t>
      </w:r>
      <w:r w:rsidR="0068565B">
        <w:rPr>
          <w:rFonts w:ascii="Times New Roman" w:eastAsia="Times New Roman" w:hAnsi="Times New Roman" w:cs="Times New Roman"/>
          <w:sz w:val="24"/>
          <w:szCs w:val="24"/>
        </w:rPr>
        <w:t>ence, and knowledge generation.</w:t>
      </w:r>
    </w:p>
    <w:p w:rsidR="00C4543B" w:rsidRPr="0068565B" w:rsidRDefault="00C4543B" w:rsidP="0068565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kern w:val="36"/>
          <w:sz w:val="24"/>
          <w:szCs w:val="24"/>
        </w:rPr>
        <w:lastRenderedPageBreak/>
        <w:t>10.10 Phase IV — 2030–2031</w:t>
      </w:r>
    </w:p>
    <w:p w:rsidR="00C4543B" w:rsidRPr="00C4543B" w:rsidRDefault="00C4543B" w:rsidP="00C4543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t>Leadership and Strategic Influence</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Strategic Goal</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To position FairBanks as a recognised leader in integrated healthcare delivery, community health, research, innovation, and institutional excellence.</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Strategic Objectives</w:t>
      </w:r>
    </w:p>
    <w:p w:rsidR="00C4543B" w:rsidRPr="00C4543B" w:rsidRDefault="00C4543B" w:rsidP="00713248">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Scale successful programmes.</w:t>
      </w:r>
    </w:p>
    <w:p w:rsidR="00C4543B" w:rsidRPr="00C4543B" w:rsidRDefault="00C4543B" w:rsidP="00713248">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 national and regional partnerships.</w:t>
      </w:r>
    </w:p>
    <w:p w:rsidR="00C4543B" w:rsidRPr="00C4543B" w:rsidRDefault="00C4543B" w:rsidP="00713248">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Increase policy engagement.</w:t>
      </w:r>
    </w:p>
    <w:p w:rsidR="00C4543B" w:rsidRPr="00C4543B" w:rsidRDefault="00C4543B" w:rsidP="00713248">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Promote healthcare innovation.</w:t>
      </w:r>
    </w:p>
    <w:p w:rsidR="00C4543B" w:rsidRPr="00C4543B" w:rsidRDefault="00C4543B" w:rsidP="00713248">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Expand community-based healthcare models.</w:t>
      </w:r>
    </w:p>
    <w:p w:rsidR="00C4543B" w:rsidRPr="00C4543B" w:rsidRDefault="00C4543B" w:rsidP="00713248">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 research excellence.</w:t>
      </w:r>
    </w:p>
    <w:p w:rsidR="00C4543B" w:rsidRPr="00C4543B" w:rsidRDefault="00C4543B" w:rsidP="00713248">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Develop leadership and training programmes.</w:t>
      </w:r>
    </w:p>
    <w:p w:rsidR="00C4543B" w:rsidRPr="00C4543B" w:rsidRDefault="00C4543B" w:rsidP="00713248">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Increase institutional visibility.</w:t>
      </w:r>
    </w:p>
    <w:p w:rsidR="00C4543B" w:rsidRPr="00C4543B" w:rsidRDefault="00C4543B" w:rsidP="00713248">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 international collaboration.</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Key Deliverables</w:t>
      </w:r>
    </w:p>
    <w:p w:rsidR="00C4543B" w:rsidRPr="00C4543B" w:rsidRDefault="00C4543B" w:rsidP="00713248">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Strategic leadership programmes.</w:t>
      </w:r>
    </w:p>
    <w:p w:rsidR="00C4543B" w:rsidRPr="00C4543B" w:rsidRDefault="00C4543B" w:rsidP="00713248">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Expanded research partnerships.</w:t>
      </w:r>
    </w:p>
    <w:p w:rsidR="00C4543B" w:rsidRPr="00C4543B" w:rsidRDefault="00C4543B" w:rsidP="00713248">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Policy-engagement initiatives.</w:t>
      </w:r>
    </w:p>
    <w:p w:rsidR="00C4543B" w:rsidRPr="00C4543B" w:rsidRDefault="00C4543B" w:rsidP="00713248">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Regional and international collaborations.</w:t>
      </w:r>
    </w:p>
    <w:p w:rsidR="00C4543B" w:rsidRPr="00C4543B" w:rsidRDefault="00C4543B" w:rsidP="00713248">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Scaled community-health programmes.</w:t>
      </w:r>
    </w:p>
    <w:p w:rsidR="00C4543B" w:rsidRPr="00C4543B" w:rsidRDefault="00C4543B" w:rsidP="00713248">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Institutional knowledge products.</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Expected Milestones</w:t>
      </w:r>
    </w:p>
    <w:p w:rsidR="00C4543B" w:rsidRPr="00C4543B" w:rsidRDefault="00C4543B" w:rsidP="00713248">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Increased national recognition.</w:t>
      </w:r>
    </w:p>
    <w:p w:rsidR="00C4543B" w:rsidRPr="00C4543B" w:rsidRDefault="00C4543B" w:rsidP="00713248">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Expanded strategic partnerships.</w:t>
      </w:r>
    </w:p>
    <w:p w:rsidR="00C4543B" w:rsidRPr="00C4543B" w:rsidRDefault="00C4543B" w:rsidP="00713248">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Greater contribution to healthcare policy dialogue.</w:t>
      </w:r>
    </w:p>
    <w:p w:rsidR="00C4543B" w:rsidRPr="00C4543B" w:rsidRDefault="00C4543B" w:rsidP="00713248">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Stronger research and training profile.</w:t>
      </w:r>
    </w:p>
    <w:p w:rsidR="00C4543B" w:rsidRPr="00C4543B" w:rsidRDefault="00C4543B" w:rsidP="00713248">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Increased institutional influence.</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Strategic Emphasis</w:t>
      </w:r>
    </w:p>
    <w:p w:rsidR="00C4543B" w:rsidRPr="00C4543B" w:rsidRDefault="00C4543B" w:rsidP="00C4543B">
      <w:pPr>
        <w:spacing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Move from institutional development to institutional leadership.</w:t>
      </w:r>
    </w:p>
    <w:p w:rsidR="0068565B" w:rsidRDefault="00C4543B" w:rsidP="0068565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master Blueprint identifies 2030–2031 as the Leadership phase, with national recognition, policy engagement, training, research excellence, and st</w:t>
      </w:r>
      <w:r w:rsidR="0068565B">
        <w:rPr>
          <w:rFonts w:ascii="Times New Roman" w:eastAsia="Times New Roman" w:hAnsi="Times New Roman" w:cs="Times New Roman"/>
          <w:sz w:val="24"/>
          <w:szCs w:val="24"/>
        </w:rPr>
        <w:t>rategic influence as key areas.</w:t>
      </w:r>
    </w:p>
    <w:p w:rsidR="00C4543B" w:rsidRPr="0068565B" w:rsidRDefault="00C4543B" w:rsidP="0068565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kern w:val="36"/>
          <w:sz w:val="24"/>
          <w:szCs w:val="24"/>
        </w:rPr>
        <w:t>10.11 Phase V — 2032</w:t>
      </w:r>
    </w:p>
    <w:p w:rsidR="00C4543B" w:rsidRPr="00C4543B" w:rsidRDefault="00C4543B" w:rsidP="00C4543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lastRenderedPageBreak/>
        <w:t>Sustainability and Long-Term Impact</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Strategic Goal</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To consolidate institutional gains and establish FairBanks as a sustainable, learning healthcare institution capable of long-term impact and responsible replication.</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Strategic Objectives</w:t>
      </w:r>
    </w:p>
    <w:p w:rsidR="00C4543B" w:rsidRPr="00C4543B" w:rsidRDefault="00C4543B" w:rsidP="00713248">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Institutionalise continuous improvement.</w:t>
      </w:r>
    </w:p>
    <w:p w:rsidR="00C4543B" w:rsidRPr="00C4543B" w:rsidRDefault="00C4543B" w:rsidP="00713248">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 financial resilience.</w:t>
      </w:r>
    </w:p>
    <w:p w:rsidR="00C4543B" w:rsidRPr="00C4543B" w:rsidRDefault="00C4543B" w:rsidP="00713248">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Develop future leaders.</w:t>
      </w:r>
    </w:p>
    <w:p w:rsidR="00C4543B" w:rsidRPr="00C4543B" w:rsidRDefault="00C4543B" w:rsidP="00713248">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 leadership succession.</w:t>
      </w:r>
    </w:p>
    <w:p w:rsidR="00C4543B" w:rsidRPr="00C4543B" w:rsidRDefault="00C4543B" w:rsidP="00713248">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Expand knowledge generation.</w:t>
      </w:r>
    </w:p>
    <w:p w:rsidR="00C4543B" w:rsidRPr="00C4543B" w:rsidRDefault="00C4543B" w:rsidP="00713248">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Consolidate research and innovation.</w:t>
      </w:r>
    </w:p>
    <w:p w:rsidR="00C4543B" w:rsidRPr="00C4543B" w:rsidRDefault="00C4543B" w:rsidP="00713248">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 organisational learning.</w:t>
      </w:r>
    </w:p>
    <w:p w:rsidR="00C4543B" w:rsidRPr="00C4543B" w:rsidRDefault="00C4543B" w:rsidP="00713248">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Evaluate the 2027–2032 transformation journey.</w:t>
      </w:r>
    </w:p>
    <w:p w:rsidR="00C4543B" w:rsidRPr="00C4543B" w:rsidRDefault="00C4543B" w:rsidP="00713248">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Prepare the next strategic planning cycle.</w:t>
      </w:r>
    </w:p>
    <w:p w:rsidR="00C4543B" w:rsidRPr="00C4543B" w:rsidRDefault="00C4543B" w:rsidP="00713248">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Assess opportunities for responsible replication and regional collaboration.</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Key Deliverables</w:t>
      </w:r>
    </w:p>
    <w:p w:rsidR="00C4543B" w:rsidRPr="00C4543B" w:rsidRDefault="00C4543B" w:rsidP="00713248">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Institutional sustainability assessment.</w:t>
      </w:r>
    </w:p>
    <w:p w:rsidR="00C4543B" w:rsidRPr="00C4543B" w:rsidRDefault="00C4543B" w:rsidP="00713248">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Leadership succession framework.</w:t>
      </w:r>
    </w:p>
    <w:p w:rsidR="00C4543B" w:rsidRPr="00C4543B" w:rsidRDefault="00C4543B" w:rsidP="00713248">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Strategic evaluation report.</w:t>
      </w:r>
    </w:p>
    <w:p w:rsidR="00C4543B" w:rsidRPr="00C4543B" w:rsidRDefault="00C4543B" w:rsidP="00713248">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Knowledge and learning products.</w:t>
      </w:r>
    </w:p>
    <w:p w:rsidR="00C4543B" w:rsidRPr="00C4543B" w:rsidRDefault="00C4543B" w:rsidP="00713248">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Vision 2033–2038 planning process.</w:t>
      </w:r>
    </w:p>
    <w:p w:rsidR="00C4543B" w:rsidRPr="00C4543B" w:rsidRDefault="00C4543B" w:rsidP="00713248">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Replication and regional collaboration strategy.</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Expected Milestones</w:t>
      </w:r>
    </w:p>
    <w:p w:rsidR="00C4543B" w:rsidRPr="00C4543B" w:rsidRDefault="00C4543B" w:rsidP="00713248">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Mature governance systems.</w:t>
      </w:r>
    </w:p>
    <w:p w:rsidR="00C4543B" w:rsidRPr="00C4543B" w:rsidRDefault="00C4543B" w:rsidP="00713248">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Strengthened financial resilience.</w:t>
      </w:r>
    </w:p>
    <w:p w:rsidR="00C4543B" w:rsidRPr="00C4543B" w:rsidRDefault="00C4543B" w:rsidP="00713248">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Leadership succession mechanisms.</w:t>
      </w:r>
    </w:p>
    <w:p w:rsidR="00C4543B" w:rsidRPr="00C4543B" w:rsidRDefault="00C4543B" w:rsidP="00713248">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Institutional learning embedded.</w:t>
      </w:r>
    </w:p>
    <w:p w:rsidR="00C4543B" w:rsidRPr="00C4543B" w:rsidRDefault="00C4543B" w:rsidP="00713248">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Next strategic planning cycle initiated.</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Strategic Emphasis</w:t>
      </w:r>
    </w:p>
    <w:p w:rsidR="00C4543B" w:rsidRPr="00C4543B" w:rsidRDefault="00C4543B" w:rsidP="00C4543B">
      <w:pPr>
        <w:spacing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Sustain what works before replicating it.</w:t>
      </w:r>
    </w:p>
    <w:p w:rsidR="001931FC" w:rsidRDefault="00C4543B" w:rsidP="001931FC">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This corresponds with the master Blueprint's 2032 Sustainability stage and its emphasis on institutional maturity, replicati</w:t>
      </w:r>
      <w:r w:rsidR="0068565B">
        <w:rPr>
          <w:rFonts w:ascii="Times New Roman" w:eastAsia="Times New Roman" w:hAnsi="Times New Roman" w:cs="Times New Roman"/>
          <w:sz w:val="24"/>
          <w:szCs w:val="24"/>
        </w:rPr>
        <w:t>on, and regional collaboration.</w:t>
      </w:r>
    </w:p>
    <w:p w:rsidR="00C4543B" w:rsidRPr="001931FC" w:rsidRDefault="00C4543B" w:rsidP="001931FC">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kern w:val="36"/>
          <w:sz w:val="24"/>
          <w:szCs w:val="24"/>
        </w:rPr>
        <w:t>10.12 Cross-Cutting Implementation Enablers</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lastRenderedPageBreak/>
        <w:t>The five transformation phases will be supported by cross-cutting institutional enablers that remain active throughout 2027–2032.</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These include:</w:t>
      </w:r>
    </w:p>
    <w:p w:rsidR="00C4543B" w:rsidRPr="00C4543B" w:rsidRDefault="00C4543B" w:rsidP="00713248">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Strong leadership and governance.</w:t>
      </w:r>
    </w:p>
    <w:p w:rsidR="00C4543B" w:rsidRPr="00C4543B" w:rsidRDefault="00C4543B" w:rsidP="00713248">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Financial sustainability.</w:t>
      </w:r>
    </w:p>
    <w:p w:rsidR="00C4543B" w:rsidRPr="00C4543B" w:rsidRDefault="00C4543B" w:rsidP="00713248">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Digital transformation.</w:t>
      </w:r>
    </w:p>
    <w:p w:rsidR="00C4543B" w:rsidRPr="00C4543B" w:rsidRDefault="00C4543B" w:rsidP="00713248">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Human capital development.</w:t>
      </w:r>
    </w:p>
    <w:p w:rsidR="00C4543B" w:rsidRPr="00C4543B" w:rsidRDefault="00C4543B" w:rsidP="00713248">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Strategic partnerships.</w:t>
      </w:r>
    </w:p>
    <w:p w:rsidR="00C4543B" w:rsidRPr="00C4543B" w:rsidRDefault="00C4543B" w:rsidP="00713248">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Research, innovation, and learning.</w:t>
      </w:r>
    </w:p>
    <w:p w:rsidR="00C4543B" w:rsidRPr="00C4543B" w:rsidRDefault="00C4543B" w:rsidP="00713248">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Community participation.</w:t>
      </w:r>
    </w:p>
    <w:p w:rsidR="00C4543B" w:rsidRPr="00C4543B" w:rsidRDefault="00C4543B" w:rsidP="00713248">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Continuous quality improvement.</w:t>
      </w:r>
    </w:p>
    <w:p w:rsidR="00C4543B" w:rsidRPr="00C4543B" w:rsidRDefault="00C4543B" w:rsidP="00713248">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Monitoring, evaluation, and adaptive management.</w:t>
      </w:r>
    </w:p>
    <w:p w:rsidR="00C4543B" w:rsidRPr="00C4543B" w:rsidRDefault="00C4543B" w:rsidP="00713248">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Risk management and organisational resilience.</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These enablers ensure that implementation remains coordinated and responsive rather than fragmented across individual departments or programmes.</w:t>
      </w:r>
    </w:p>
    <w:p w:rsidR="00C4543B" w:rsidRPr="00C4543B" w:rsidRDefault="00C4543B" w:rsidP="00C4543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t>10.13 The Transformation Gate</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A significant feature of the FairBanks implementation model is that progression should not depend solely on the passage of time.</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Before moving into a new transformation phase, FairBanks should assess whether the institutional capabilities required for that phase have been sufficiently developed.</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Foundation → Integration</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Question:</w:t>
      </w:r>
      <w:r w:rsidRPr="00C4543B">
        <w:rPr>
          <w:rFonts w:ascii="Times New Roman" w:eastAsia="Times New Roman" w:hAnsi="Times New Roman" w:cs="Times New Roman"/>
          <w:sz w:val="24"/>
          <w:szCs w:val="24"/>
        </w:rPr>
        <w:br/>
        <w:t>Has FairBanks established adequate governance, systems, people, financial controls, and operational capacity?</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Integration → Innovation</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Question:</w:t>
      </w:r>
      <w:r w:rsidRPr="00C4543B">
        <w:rPr>
          <w:rFonts w:ascii="Times New Roman" w:eastAsia="Times New Roman" w:hAnsi="Times New Roman" w:cs="Times New Roman"/>
          <w:sz w:val="24"/>
          <w:szCs w:val="24"/>
        </w:rPr>
        <w:br/>
        <w:t>Are clinical, community, digital, and organisational systems sufficiently integrated to support innovation?</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Innovation → Leadership</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Question:</w:t>
      </w:r>
      <w:r w:rsidRPr="00C4543B">
        <w:rPr>
          <w:rFonts w:ascii="Times New Roman" w:eastAsia="Times New Roman" w:hAnsi="Times New Roman" w:cs="Times New Roman"/>
          <w:sz w:val="24"/>
          <w:szCs w:val="24"/>
        </w:rPr>
        <w:br/>
        <w:t>Are innovations generating demonstrable institutional and community value?</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Leadership → Sustainability</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lastRenderedPageBreak/>
        <w:t>Question:</w:t>
      </w:r>
      <w:r w:rsidRPr="00C4543B">
        <w:rPr>
          <w:rFonts w:ascii="Times New Roman" w:eastAsia="Times New Roman" w:hAnsi="Times New Roman" w:cs="Times New Roman"/>
          <w:sz w:val="24"/>
          <w:szCs w:val="24"/>
        </w:rPr>
        <w:br/>
        <w:t>Has FairBanks developed sufficient institutional maturity, resilience, leadership capacity, and financial strength to sustain and responsibly extend its achievements?</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This establishes a central principle:</w:t>
      </w:r>
    </w:p>
    <w:p w:rsidR="001931FC" w:rsidRDefault="00C4543B" w:rsidP="001931FC">
      <w:pPr>
        <w:spacing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The roadmap is time-bound, but transformation is capability-driven.</w:t>
      </w:r>
    </w:p>
    <w:p w:rsidR="00C4543B" w:rsidRPr="001931FC" w:rsidRDefault="00C4543B" w:rsidP="001931FC">
      <w:pPr>
        <w:spacing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kern w:val="36"/>
          <w:sz w:val="24"/>
          <w:szCs w:val="24"/>
        </w:rPr>
        <w:t>10.14 Monitoring, Evaluation and Adaptive Management</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Implementation of the roadmap shall be supported by continuous monitoring, evaluation, learning, and adaptation.</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Progress should be assessed against:</w:t>
      </w:r>
    </w:p>
    <w:p w:rsidR="00C4543B" w:rsidRPr="00C4543B" w:rsidRDefault="00C4543B" w:rsidP="00713248">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Strategic priorities.</w:t>
      </w:r>
    </w:p>
    <w:p w:rsidR="00C4543B" w:rsidRPr="00C4543B" w:rsidRDefault="00C4543B" w:rsidP="00713248">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Annual milestones.</w:t>
      </w:r>
    </w:p>
    <w:p w:rsidR="00C4543B" w:rsidRPr="00C4543B" w:rsidRDefault="00C4543B" w:rsidP="00713248">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Key performance indicators.</w:t>
      </w:r>
    </w:p>
    <w:p w:rsidR="00C4543B" w:rsidRPr="00C4543B" w:rsidRDefault="00C4543B" w:rsidP="00713248">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Financial performance.</w:t>
      </w:r>
    </w:p>
    <w:p w:rsidR="00C4543B" w:rsidRPr="00C4543B" w:rsidRDefault="00C4543B" w:rsidP="00713248">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Patient outcomes.</w:t>
      </w:r>
    </w:p>
    <w:p w:rsidR="00C4543B" w:rsidRPr="00C4543B" w:rsidRDefault="00C4543B" w:rsidP="00713248">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Community impact.</w:t>
      </w:r>
    </w:p>
    <w:p w:rsidR="00C4543B" w:rsidRPr="00C4543B" w:rsidRDefault="00C4543B" w:rsidP="00713248">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Institutional maturity.</w:t>
      </w:r>
    </w:p>
    <w:p w:rsidR="00C4543B" w:rsidRPr="00C4543B" w:rsidRDefault="00C4543B" w:rsidP="00713248">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Partnership performance.</w:t>
      </w:r>
    </w:p>
    <w:p w:rsidR="00C4543B" w:rsidRPr="00C4543B" w:rsidRDefault="00C4543B" w:rsidP="00713248">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Risk indicators.</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Where circumstances change or implementation assumptions prove inaccurate, FairBanks should adapt its approach while maintaining alignment with the overall strategic direction of the Blueprint.</w:t>
      </w:r>
    </w:p>
    <w:p w:rsidR="00C4543B" w:rsidRPr="00C4543B" w:rsidRDefault="00C4543B" w:rsidP="001931FC">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 xml:space="preserve">The roadmap should therefore function as a </w:t>
      </w:r>
      <w:r w:rsidRPr="00C4543B">
        <w:rPr>
          <w:rFonts w:ascii="Times New Roman" w:eastAsia="Times New Roman" w:hAnsi="Times New Roman" w:cs="Times New Roman"/>
          <w:b/>
          <w:bCs/>
          <w:sz w:val="24"/>
          <w:szCs w:val="24"/>
        </w:rPr>
        <w:t>living management instrument</w:t>
      </w:r>
      <w:r w:rsidRPr="00C4543B">
        <w:rPr>
          <w:rFonts w:ascii="Times New Roman" w:eastAsia="Times New Roman" w:hAnsi="Times New Roman" w:cs="Times New Roman"/>
          <w:sz w:val="24"/>
          <w:szCs w:val="24"/>
        </w:rPr>
        <w:t>, rather th</w:t>
      </w:r>
      <w:r w:rsidR="001931FC">
        <w:rPr>
          <w:rFonts w:ascii="Times New Roman" w:eastAsia="Times New Roman" w:hAnsi="Times New Roman" w:cs="Times New Roman"/>
          <w:sz w:val="24"/>
          <w:szCs w:val="24"/>
        </w:rPr>
        <w:t>an a static five-year schedule.</w:t>
      </w:r>
    </w:p>
    <w:p w:rsidR="00C4543B" w:rsidRPr="00C4543B" w:rsidRDefault="00C4543B" w:rsidP="00C4543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t>10.15 What Success Will Look Like by 2032</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By the end of the strategic period, FairBanks aspires to be recognised as:</w:t>
      </w:r>
    </w:p>
    <w:p w:rsidR="00C4543B" w:rsidRPr="00C4543B" w:rsidRDefault="00C4543B" w:rsidP="00713248">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Uganda's leading Family &amp; Community Health Social Enterprise.</w:t>
      </w:r>
    </w:p>
    <w:p w:rsidR="00C4543B" w:rsidRPr="00C4543B" w:rsidRDefault="00C4543B" w:rsidP="00713248">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A trusted provider of integrated healthcare services.</w:t>
      </w:r>
    </w:p>
    <w:p w:rsidR="00C4543B" w:rsidRPr="00C4543B" w:rsidRDefault="00C4543B" w:rsidP="00713248">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A centre of excellence in community health and preventive care.</w:t>
      </w:r>
    </w:p>
    <w:p w:rsidR="00C4543B" w:rsidRPr="00C4543B" w:rsidRDefault="00C4543B" w:rsidP="00713248">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A leader in digital health and community health intelligence.</w:t>
      </w:r>
    </w:p>
    <w:p w:rsidR="00C4543B" w:rsidRPr="00C4543B" w:rsidRDefault="00C4543B" w:rsidP="00713248">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A respected research and innovation partner.</w:t>
      </w:r>
    </w:p>
    <w:p w:rsidR="00C4543B" w:rsidRPr="00C4543B" w:rsidRDefault="00C4543B" w:rsidP="00713248">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A preferred partner for government, universities, insurers, and development agencies.</w:t>
      </w:r>
    </w:p>
    <w:p w:rsidR="00C4543B" w:rsidRPr="00C4543B" w:rsidRDefault="00C4543B" w:rsidP="00713248">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A financially sustainable institution creating measurable social impact.</w:t>
      </w:r>
    </w:p>
    <w:p w:rsidR="00C4543B" w:rsidRPr="00C4543B" w:rsidRDefault="00C4543B" w:rsidP="001931FC">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These aspirations are consistent with the success indicators already artic</w:t>
      </w:r>
      <w:r w:rsidR="001931FC">
        <w:rPr>
          <w:rFonts w:ascii="Times New Roman" w:eastAsia="Times New Roman" w:hAnsi="Times New Roman" w:cs="Times New Roman"/>
          <w:sz w:val="24"/>
          <w:szCs w:val="24"/>
        </w:rPr>
        <w:t>ulated in the master Blueprint.</w:t>
      </w:r>
    </w:p>
    <w:p w:rsidR="00C4543B" w:rsidRPr="00C4543B" w:rsidRDefault="00C4543B" w:rsidP="00C4543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lastRenderedPageBreak/>
        <w:t>10.16 Implementation Governance</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Successful implementation requires clearly defined institutional accountability.</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Board of Directors</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Board shall provide strategic oversight, approve major priorities and investments, and review institutional progress.</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Executive Leadership</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Executive Leadership Team shall translate strategic priorities into annual implementation plans, budgets, departmental objectives, and performance targets.</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Departmental Leadership</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Department heads shall operationalise approved priorities through departmental work plans, staff responsibilities, and performance monitoring.</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Staff</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Every employee shall contribute to implementation through professional accountability, responsible resource use, quality improvement, learning, and service excellence.</w:t>
      </w:r>
    </w:p>
    <w:p w:rsidR="00C4543B" w:rsidRPr="00C4543B" w:rsidRDefault="00C4543B" w:rsidP="00C4543B">
      <w:pPr>
        <w:spacing w:before="100" w:beforeAutospacing="1" w:after="100" w:afterAutospacing="1" w:line="240" w:lineRule="auto"/>
        <w:outlineLvl w:val="2"/>
        <w:rPr>
          <w:rFonts w:ascii="Times New Roman" w:eastAsia="Times New Roman" w:hAnsi="Times New Roman" w:cs="Times New Roman"/>
          <w:b/>
          <w:bCs/>
          <w:sz w:val="24"/>
          <w:szCs w:val="24"/>
        </w:rPr>
      </w:pPr>
      <w:r w:rsidRPr="00C4543B">
        <w:rPr>
          <w:rFonts w:ascii="Times New Roman" w:eastAsia="Times New Roman" w:hAnsi="Times New Roman" w:cs="Times New Roman"/>
          <w:b/>
          <w:bCs/>
          <w:sz w:val="24"/>
          <w:szCs w:val="24"/>
        </w:rPr>
        <w:t>Strategic Partners</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Partners shall contribute expertise, resources, technical support, research, innovation, community engagement, and other agreed forms of collaboration.</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 xml:space="preserve">This distributed approach reinforces the principle that transformation is an </w:t>
      </w:r>
      <w:r w:rsidRPr="00C4543B">
        <w:rPr>
          <w:rFonts w:ascii="Times New Roman" w:eastAsia="Times New Roman" w:hAnsi="Times New Roman" w:cs="Times New Roman"/>
          <w:b/>
          <w:bCs/>
          <w:sz w:val="24"/>
          <w:szCs w:val="24"/>
        </w:rPr>
        <w:t>institution-wide responsibility</w:t>
      </w:r>
      <w:r w:rsidRPr="00C4543B">
        <w:rPr>
          <w:rFonts w:ascii="Times New Roman" w:eastAsia="Times New Roman" w:hAnsi="Times New Roman" w:cs="Times New Roman"/>
          <w:sz w:val="24"/>
          <w:szCs w:val="24"/>
        </w:rPr>
        <w:t>.</w:t>
      </w:r>
    </w:p>
    <w:p w:rsidR="00C4543B" w:rsidRPr="00C4543B" w:rsidRDefault="00C4543B" w:rsidP="00C4543B">
      <w:pPr>
        <w:spacing w:after="0" w:line="240" w:lineRule="auto"/>
        <w:rPr>
          <w:rFonts w:ascii="Times New Roman" w:eastAsia="Times New Roman" w:hAnsi="Times New Roman" w:cs="Times New Roman"/>
          <w:sz w:val="24"/>
          <w:szCs w:val="24"/>
        </w:rPr>
      </w:pPr>
    </w:p>
    <w:p w:rsidR="00C4543B" w:rsidRPr="00C4543B" w:rsidRDefault="00C4543B" w:rsidP="00C4543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t>10.17 Leadership Reflection</w:t>
      </w:r>
    </w:p>
    <w:p w:rsidR="00C4543B" w:rsidRPr="00C4543B" w:rsidRDefault="00C4543B" w:rsidP="00C4543B">
      <w:pPr>
        <w:spacing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"Transformation is not achieved by completing projects. It is achieved by building systems that continue creating value long after individual projects have ended."</w:t>
      </w:r>
    </w:p>
    <w:p w:rsidR="00C4543B" w:rsidRPr="00C4543B" w:rsidRDefault="00C4543B" w:rsidP="00C4543B">
      <w:pPr>
        <w:spacing w:after="0" w:line="240" w:lineRule="auto"/>
        <w:rPr>
          <w:rFonts w:ascii="Times New Roman" w:eastAsia="Times New Roman" w:hAnsi="Times New Roman" w:cs="Times New Roman"/>
          <w:sz w:val="24"/>
          <w:szCs w:val="24"/>
        </w:rPr>
      </w:pPr>
    </w:p>
    <w:p w:rsidR="00C4543B" w:rsidRPr="00C4543B" w:rsidRDefault="00C4543B" w:rsidP="00C4543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t>10.18 Key Takeaways</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FairBanks Strategic Implementation Roadmap demonstrates that:</w:t>
      </w:r>
    </w:p>
    <w:p w:rsidR="00C4543B" w:rsidRPr="00C4543B" w:rsidRDefault="00C4543B" w:rsidP="00713248">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Transformation requires disciplined sequencing.</w:t>
      </w:r>
    </w:p>
    <w:p w:rsidR="00C4543B" w:rsidRPr="00C4543B" w:rsidRDefault="00C4543B" w:rsidP="00713248">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lastRenderedPageBreak/>
        <w:t>Strong foundations must precede major expansion.</w:t>
      </w:r>
    </w:p>
    <w:p w:rsidR="00C4543B" w:rsidRPr="00C4543B" w:rsidRDefault="00C4543B" w:rsidP="00713248">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Integration creates the platform for innovation.</w:t>
      </w:r>
    </w:p>
    <w:p w:rsidR="00C4543B" w:rsidRPr="00C4543B" w:rsidRDefault="00C4543B" w:rsidP="00713248">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Innovation should generate measurable institutional and community value.</w:t>
      </w:r>
    </w:p>
    <w:p w:rsidR="00C4543B" w:rsidRPr="00C4543B" w:rsidRDefault="00C4543B" w:rsidP="00713248">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Leadership should emerge from demonstrated capability and impact.</w:t>
      </w:r>
    </w:p>
    <w:p w:rsidR="00C4543B" w:rsidRPr="00C4543B" w:rsidRDefault="00C4543B" w:rsidP="00713248">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Sustainability must precede responsible replication.</w:t>
      </w:r>
    </w:p>
    <w:p w:rsidR="00C4543B" w:rsidRPr="00C4543B" w:rsidRDefault="00C4543B" w:rsidP="00713248">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Progress should be continuously measured and reviewed.</w:t>
      </w:r>
    </w:p>
    <w:p w:rsidR="00C4543B" w:rsidRPr="00C4543B" w:rsidRDefault="00C4543B" w:rsidP="00713248">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roadmap should remain adaptive while preserving strategic direction.</w:t>
      </w:r>
    </w:p>
    <w:p w:rsidR="00C4543B" w:rsidRPr="004A5C60" w:rsidRDefault="00C4543B" w:rsidP="00713248">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Implementation is a shared institutional responsibility.</w:t>
      </w:r>
    </w:p>
    <w:p w:rsidR="00C4543B" w:rsidRPr="00C4543B" w:rsidRDefault="00C4543B" w:rsidP="00C4543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t>10.19 Chapter Summary</w:t>
      </w:r>
    </w:p>
    <w:p w:rsidR="00C4543B" w:rsidRPr="00C4543B" w:rsidRDefault="00C4543B" w:rsidP="004A5C60">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 xml:space="preserve">This chapter has translated the FairBanks strategic vision into a practical implementation roadmap covering the period </w:t>
      </w:r>
      <w:r w:rsidRPr="00C4543B">
        <w:rPr>
          <w:rFonts w:ascii="Times New Roman" w:eastAsia="Times New Roman" w:hAnsi="Times New Roman" w:cs="Times New Roman"/>
          <w:b/>
          <w:bCs/>
          <w:sz w:val="24"/>
          <w:szCs w:val="24"/>
        </w:rPr>
        <w:t>2027–2032</w:t>
      </w:r>
      <w:r w:rsidRPr="00C4543B">
        <w:rPr>
          <w:rFonts w:ascii="Times New Roman" w:eastAsia="Times New Roman" w:hAnsi="Times New Roman" w:cs="Times New Roman"/>
          <w:sz w:val="24"/>
          <w:szCs w:val="24"/>
        </w:rPr>
        <w:t>.</w:t>
      </w:r>
    </w:p>
    <w:p w:rsidR="00C4543B" w:rsidRPr="00C4543B" w:rsidRDefault="00C4543B" w:rsidP="004A5C60">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roadmap moves through five progressive stages:</w:t>
      </w:r>
    </w:p>
    <w:p w:rsidR="00C4543B" w:rsidRPr="00C4543B" w:rsidRDefault="00C4543B" w:rsidP="004A5C60">
      <w:pPr>
        <w:spacing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FOUNDATION → INTEGRATION → INNOVATION → LEADERSHIP → SUSTAINABILITY</w:t>
      </w:r>
    </w:p>
    <w:p w:rsidR="00C4543B" w:rsidRPr="00C4543B" w:rsidRDefault="00C4543B" w:rsidP="004A5C60">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Each stage has a defined strategic goal, priority actions, deliverables, milestones, and institutional emphasis.</w:t>
      </w:r>
    </w:p>
    <w:p w:rsidR="00C4543B" w:rsidRPr="00C4543B" w:rsidRDefault="00C4543B" w:rsidP="004A5C60">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roadmap is supported by seven strategic priorities and cross-cutting enablers covering governance, finance, digital transformation, human capital, partnerships, research, innovation, community participation, quality improvement, monitoring, evaluation, learning, and risk management.</w:t>
      </w:r>
    </w:p>
    <w:p w:rsidR="00C4543B" w:rsidRPr="00C4543B" w:rsidRDefault="00C4543B" w:rsidP="004A5C60">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 xml:space="preserve">Importantly, the roadmap recognises that institutional transformation should be </w:t>
      </w:r>
      <w:r w:rsidRPr="00C4543B">
        <w:rPr>
          <w:rFonts w:ascii="Times New Roman" w:eastAsia="Times New Roman" w:hAnsi="Times New Roman" w:cs="Times New Roman"/>
          <w:b/>
          <w:bCs/>
          <w:sz w:val="24"/>
          <w:szCs w:val="24"/>
        </w:rPr>
        <w:t>capability-driven rather than calendar-driven</w:t>
      </w:r>
      <w:r w:rsidRPr="00C4543B">
        <w:rPr>
          <w:rFonts w:ascii="Times New Roman" w:eastAsia="Times New Roman" w:hAnsi="Times New Roman" w:cs="Times New Roman"/>
          <w:sz w:val="24"/>
          <w:szCs w:val="24"/>
        </w:rPr>
        <w:t>. Progression between phases should therefore be informed by evidence of institutional readiness, performance, sustainability, and impact.</w:t>
      </w:r>
    </w:p>
    <w:p w:rsidR="00C4543B" w:rsidRPr="00C4543B" w:rsidRDefault="00C4543B" w:rsidP="004A5C60">
      <w:pPr>
        <w:spacing w:before="100" w:beforeAutospacing="1" w:after="100" w:afterAutospacing="1" w:line="240" w:lineRule="auto"/>
        <w:jc w:val="both"/>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By 2032, FairBanks aims to emerge as a mature, resilient, innovative, financially sustainable, and socially impactful Family &amp; Comm</w:t>
      </w:r>
      <w:r w:rsidR="004A5C60">
        <w:rPr>
          <w:rFonts w:ascii="Times New Roman" w:eastAsia="Times New Roman" w:hAnsi="Times New Roman" w:cs="Times New Roman"/>
          <w:sz w:val="24"/>
          <w:szCs w:val="24"/>
        </w:rPr>
        <w:t>unity Health Social Enterprise.</w:t>
      </w:r>
    </w:p>
    <w:p w:rsidR="00C4543B" w:rsidRPr="00C4543B" w:rsidRDefault="00C4543B" w:rsidP="00C4543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C4543B">
        <w:rPr>
          <w:rFonts w:ascii="Times New Roman" w:eastAsia="Times New Roman" w:hAnsi="Times New Roman" w:cs="Times New Roman"/>
          <w:b/>
          <w:bCs/>
          <w:kern w:val="36"/>
          <w:sz w:val="24"/>
          <w:szCs w:val="24"/>
        </w:rPr>
        <w:t>10.20 Transition to Chapter 11</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 xml:space="preserve">The roadmap establishes </w:t>
      </w:r>
      <w:r w:rsidRPr="00C4543B">
        <w:rPr>
          <w:rFonts w:ascii="Times New Roman" w:eastAsia="Times New Roman" w:hAnsi="Times New Roman" w:cs="Times New Roman"/>
          <w:b/>
          <w:bCs/>
          <w:sz w:val="24"/>
          <w:szCs w:val="24"/>
        </w:rPr>
        <w:t>when and in what sequence</w:t>
      </w:r>
      <w:r w:rsidRPr="00C4543B">
        <w:rPr>
          <w:rFonts w:ascii="Times New Roman" w:eastAsia="Times New Roman" w:hAnsi="Times New Roman" w:cs="Times New Roman"/>
          <w:sz w:val="24"/>
          <w:szCs w:val="24"/>
        </w:rPr>
        <w:t xml:space="preserve"> FairBanks will transform.</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The next question is equally important:</w:t>
      </w:r>
    </w:p>
    <w:p w:rsidR="00C4543B" w:rsidRPr="00C4543B" w:rsidRDefault="00C4543B" w:rsidP="00C4543B">
      <w:pPr>
        <w:spacing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What organisational structure will enable FairBanks to deliver this transformation?</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t xml:space="preserve">Chapter 11 therefore moves from </w:t>
      </w:r>
      <w:r w:rsidRPr="00C4543B">
        <w:rPr>
          <w:rFonts w:ascii="Times New Roman" w:eastAsia="Times New Roman" w:hAnsi="Times New Roman" w:cs="Times New Roman"/>
          <w:b/>
          <w:bCs/>
          <w:sz w:val="24"/>
          <w:szCs w:val="24"/>
        </w:rPr>
        <w:t>implementation sequencing to organisational design</w:t>
      </w:r>
      <w:r w:rsidRPr="00C4543B">
        <w:rPr>
          <w:rFonts w:ascii="Times New Roman" w:eastAsia="Times New Roman" w:hAnsi="Times New Roman" w:cs="Times New Roman"/>
          <w:sz w:val="24"/>
          <w:szCs w:val="24"/>
        </w:rPr>
        <w:t>, examining the organisational structure required to integrate clinical care, community health, digital transformation, research, partnerships, finance, and institutional management.</w:t>
      </w:r>
    </w:p>
    <w:p w:rsidR="00C4543B" w:rsidRPr="00C4543B" w:rsidRDefault="00C4543B" w:rsidP="00C4543B">
      <w:pPr>
        <w:spacing w:before="100"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sz w:val="24"/>
          <w:szCs w:val="24"/>
        </w:rPr>
        <w:lastRenderedPageBreak/>
        <w:t>In simple terms:</w:t>
      </w:r>
    </w:p>
    <w:p w:rsidR="00C4543B" w:rsidRPr="00C4543B" w:rsidRDefault="00C4543B" w:rsidP="00C4543B">
      <w:pPr>
        <w:spacing w:beforeAutospacing="1" w:after="100" w:afterAutospacing="1" w:line="240" w:lineRule="auto"/>
        <w:rPr>
          <w:rFonts w:ascii="Times New Roman" w:eastAsia="Times New Roman" w:hAnsi="Times New Roman" w:cs="Times New Roman"/>
          <w:sz w:val="24"/>
          <w:szCs w:val="24"/>
        </w:rPr>
      </w:pPr>
      <w:r w:rsidRPr="00C4543B">
        <w:rPr>
          <w:rFonts w:ascii="Times New Roman" w:eastAsia="Times New Roman" w:hAnsi="Times New Roman" w:cs="Times New Roman"/>
          <w:b/>
          <w:bCs/>
          <w:sz w:val="24"/>
          <w:szCs w:val="24"/>
        </w:rPr>
        <w:t>Chapter 10 explains the journey.</w:t>
      </w:r>
      <w:r w:rsidRPr="00C4543B">
        <w:rPr>
          <w:rFonts w:ascii="Times New Roman" w:eastAsia="Times New Roman" w:hAnsi="Times New Roman" w:cs="Times New Roman"/>
          <w:sz w:val="24"/>
          <w:szCs w:val="24"/>
        </w:rPr>
        <w:br/>
      </w:r>
      <w:r w:rsidRPr="00C4543B">
        <w:rPr>
          <w:rFonts w:ascii="Times New Roman" w:eastAsia="Times New Roman" w:hAnsi="Times New Roman" w:cs="Times New Roman"/>
          <w:b/>
          <w:bCs/>
          <w:sz w:val="24"/>
          <w:szCs w:val="24"/>
        </w:rPr>
        <w:t>Chapter 11 explains the organisation that will undertake the journey.</w:t>
      </w:r>
    </w:p>
    <w:p w:rsidR="00C4543B" w:rsidRPr="00C4543B" w:rsidRDefault="00C4543B" w:rsidP="00C4543B">
      <w:pPr>
        <w:spacing w:after="0" w:line="240" w:lineRule="auto"/>
        <w:rPr>
          <w:rFonts w:ascii="Times New Roman" w:eastAsia="Times New Roman" w:hAnsi="Times New Roman" w:cs="Times New Roman"/>
          <w:sz w:val="24"/>
          <w:szCs w:val="24"/>
        </w:rPr>
      </w:pPr>
    </w:p>
    <w:p w:rsidR="00C4543B" w:rsidRPr="00C4543B" w:rsidRDefault="00C4543B"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C4543B" w:rsidRPr="00C4543B" w:rsidRDefault="00C4543B"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C4543B" w:rsidRPr="00C4543B" w:rsidRDefault="00C4543B"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C4543B" w:rsidRPr="00C4543B" w:rsidRDefault="00C4543B"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C4543B" w:rsidRPr="00C4543B" w:rsidRDefault="00C4543B"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C4543B" w:rsidRPr="00C4543B" w:rsidRDefault="00C4543B"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C4543B" w:rsidRPr="00C4543B" w:rsidRDefault="00C4543B"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C4543B" w:rsidRPr="00C4543B" w:rsidRDefault="00C4543B"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C4543B" w:rsidRDefault="00C4543B"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C4543B" w:rsidRDefault="00C4543B"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4A5C60" w:rsidRDefault="004A5C60"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4A5C60" w:rsidRDefault="004A5C60"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4A5C60" w:rsidRDefault="004A5C60"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4A5C60" w:rsidRDefault="004A5C60"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4A5C60" w:rsidRDefault="004A5C60"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C4543B" w:rsidRDefault="00C4543B"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262C5" w:rsidRPr="00D946B0" w:rsidRDefault="005262C5"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11</w:t>
      </w:r>
    </w:p>
    <w:p w:rsidR="005262C5" w:rsidRPr="00D946B0" w:rsidRDefault="005262C5"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FairBanks Hybrid Organizational Structure</w:t>
      </w:r>
    </w:p>
    <w:p w:rsidR="005262C5" w:rsidRPr="00D946B0" w:rsidRDefault="005262C5" w:rsidP="005262C5">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Building an Institution for Integrated Healthcare, Community Transformation and Sustainable Enterprise</w:t>
      </w:r>
    </w:p>
    <w:p w:rsidR="005262C5" w:rsidRPr="00D946B0" w:rsidRDefault="005262C5" w:rsidP="005262C5">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lastRenderedPageBreak/>
        <w:t>Opening Quote</w:t>
      </w:r>
    </w:p>
    <w:p w:rsidR="005262C5" w:rsidRPr="00D946B0" w:rsidRDefault="005262C5" w:rsidP="00C4543B">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"The structure of an institution should reflect the future it intends to create—not merely the services it currently provides."</w:t>
      </w:r>
    </w:p>
    <w:p w:rsidR="005262C5" w:rsidRPr="00D946B0" w:rsidRDefault="005262C5"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11.1 Introduction</w:t>
      </w:r>
    </w:p>
    <w:p w:rsidR="005262C5" w:rsidRPr="00D946B0" w:rsidRDefault="005262C5" w:rsidP="004A5C6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success of every institution depends not only on its vision but also on the organisational structure through which that vision is translated into action. Organisational structures influence leadership, accountability, collaboration, communication, innovation, and ultimately the quality of services delivered to the communities an institution serves.</w:t>
      </w:r>
    </w:p>
    <w:p w:rsidR="005262C5" w:rsidRPr="00D946B0" w:rsidRDefault="005262C5" w:rsidP="004A5C6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worldwide are increasingly recognising that traditional hierarchical models are insufficient for addressing the complex and interconnected challenges of modern healthcare. Population health, digital transformation, strategic partnerships, research, financial sustainability, and community engagement require integrated leadership models that extend beyond conventional hospital administration.</w:t>
      </w:r>
    </w:p>
    <w:p w:rsidR="005262C5" w:rsidRPr="00D946B0" w:rsidRDefault="005262C5" w:rsidP="004A5C6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FairBanks Blueprint responds to this reality by introducing the </w:t>
      </w:r>
      <w:r w:rsidRPr="00D946B0">
        <w:rPr>
          <w:rFonts w:ascii="Times New Roman" w:eastAsia="Times New Roman" w:hAnsi="Times New Roman" w:cs="Times New Roman"/>
          <w:b/>
          <w:bCs/>
          <w:sz w:val="24"/>
          <w:szCs w:val="24"/>
        </w:rPr>
        <w:t>FairBanks Hybrid Organizational Structure</w:t>
      </w:r>
      <w:r w:rsidRPr="00D946B0">
        <w:rPr>
          <w:rFonts w:ascii="Times New Roman" w:eastAsia="Times New Roman" w:hAnsi="Times New Roman" w:cs="Times New Roman"/>
          <w:sz w:val="24"/>
          <w:szCs w:val="24"/>
        </w:rPr>
        <w:t>, an innovative governance and management model that combines clinical excellence with community health, institutional learning, enterprise development, digital innovation, and strategic collaboration.</w:t>
      </w:r>
    </w:p>
    <w:p w:rsidR="005262C5" w:rsidRPr="00D946B0" w:rsidRDefault="005262C5" w:rsidP="004A5C6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operating as separate departments, these functions are integrated into a coordinated institutional ecosystem that promotes collaboration, accountability, continuous improvement, and sustainable growth.</w:t>
      </w:r>
    </w:p>
    <w:p w:rsidR="005262C5" w:rsidRPr="00D946B0" w:rsidRDefault="005262C5" w:rsidP="004A5C6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Hybrid Organizational Structure therefore provides the leadership architecture through which the FairBanks Vision (2027–</w:t>
      </w:r>
      <w:r w:rsidR="004A5C60">
        <w:rPr>
          <w:rFonts w:ascii="Times New Roman" w:eastAsia="Times New Roman" w:hAnsi="Times New Roman" w:cs="Times New Roman"/>
          <w:sz w:val="24"/>
          <w:szCs w:val="24"/>
        </w:rPr>
        <w:t>2032) will be implemented.</w:t>
      </w:r>
    </w:p>
    <w:p w:rsidR="005262C5" w:rsidRPr="00D946B0" w:rsidRDefault="005262C5" w:rsidP="004A5C6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11.2 Purpose of the Hybrid Organizational Structure</w:t>
      </w:r>
    </w:p>
    <w:p w:rsidR="005262C5" w:rsidRPr="00D946B0" w:rsidRDefault="005262C5" w:rsidP="004A5C6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Hybrid Organizational Structure has been designed to:</w:t>
      </w:r>
    </w:p>
    <w:p w:rsidR="005262C5" w:rsidRPr="00D946B0" w:rsidRDefault="005262C5" w:rsidP="00713248">
      <w:pPr>
        <w:numPr>
          <w:ilvl w:val="0"/>
          <w:numId w:val="11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Align governance with the strategic vision of FairBanks Medical Centre Limited.</w:t>
      </w:r>
    </w:p>
    <w:p w:rsidR="005262C5" w:rsidRPr="00D946B0" w:rsidRDefault="005262C5" w:rsidP="00713248">
      <w:pPr>
        <w:numPr>
          <w:ilvl w:val="0"/>
          <w:numId w:val="11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 healthcare delivery with family and community health.</w:t>
      </w:r>
    </w:p>
    <w:p w:rsidR="005262C5" w:rsidRPr="00D946B0" w:rsidRDefault="005262C5" w:rsidP="00713248">
      <w:pPr>
        <w:numPr>
          <w:ilvl w:val="0"/>
          <w:numId w:val="11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multidisciplinary collaboration and shared accountability.</w:t>
      </w:r>
    </w:p>
    <w:p w:rsidR="005262C5" w:rsidRPr="00D946B0" w:rsidRDefault="005262C5" w:rsidP="00713248">
      <w:pPr>
        <w:numPr>
          <w:ilvl w:val="0"/>
          <w:numId w:val="11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institutional leadership and decision-making.</w:t>
      </w:r>
    </w:p>
    <w:p w:rsidR="005262C5" w:rsidRPr="00D946B0" w:rsidRDefault="005262C5" w:rsidP="00713248">
      <w:pPr>
        <w:numPr>
          <w:ilvl w:val="0"/>
          <w:numId w:val="11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 research, innovation, and digital transformation.</w:t>
      </w:r>
    </w:p>
    <w:p w:rsidR="005262C5" w:rsidRPr="00D946B0" w:rsidRDefault="005262C5" w:rsidP="00713248">
      <w:pPr>
        <w:numPr>
          <w:ilvl w:val="0"/>
          <w:numId w:val="11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Enhance organisational resilience and sustainability.</w:t>
      </w:r>
    </w:p>
    <w:p w:rsidR="005262C5" w:rsidRPr="00D946B0" w:rsidRDefault="005262C5" w:rsidP="00713248">
      <w:pPr>
        <w:numPr>
          <w:ilvl w:val="0"/>
          <w:numId w:val="11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Facilitate strategic partnerships across the healthcare ecosystem.</w:t>
      </w:r>
    </w:p>
    <w:p w:rsidR="005262C5" w:rsidRPr="004A5C60" w:rsidRDefault="005262C5" w:rsidP="00713248">
      <w:pPr>
        <w:numPr>
          <w:ilvl w:val="0"/>
          <w:numId w:val="11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 a learning institution capable of continuous adaptation and growth.</w:t>
      </w:r>
    </w:p>
    <w:p w:rsidR="005262C5" w:rsidRPr="00D946B0" w:rsidRDefault="005262C5" w:rsidP="004A5C6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11.3 The FairBanks Hybrid Leadership Philosophy</w:t>
      </w:r>
    </w:p>
    <w:p w:rsidR="005262C5" w:rsidRPr="00D946B0" w:rsidRDefault="005262C5" w:rsidP="004A5C6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FairBanks Hybrid Organizational Structure is founded on a simple but transformative principle:</w:t>
      </w:r>
    </w:p>
    <w:p w:rsidR="005262C5" w:rsidRPr="00D946B0" w:rsidRDefault="005262C5" w:rsidP="004A5C60">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Healthcare institutions should not merely deliver services; they should build healthier families, stronger communities, empowered professionals, and sustainable systems for future generations.</w:t>
      </w:r>
    </w:p>
    <w:p w:rsidR="005262C5" w:rsidRPr="00D946B0" w:rsidRDefault="005262C5" w:rsidP="004A5C6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philosophy positions FairBanks Medical Centre simultaneously as:</w:t>
      </w:r>
    </w:p>
    <w:p w:rsidR="005262C5" w:rsidRPr="00D946B0" w:rsidRDefault="005262C5" w:rsidP="00713248">
      <w:pPr>
        <w:numPr>
          <w:ilvl w:val="0"/>
          <w:numId w:val="11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centre of clinical excellence.</w:t>
      </w:r>
    </w:p>
    <w:p w:rsidR="005262C5" w:rsidRPr="00D946B0" w:rsidRDefault="005262C5" w:rsidP="00713248">
      <w:pPr>
        <w:numPr>
          <w:ilvl w:val="0"/>
          <w:numId w:val="11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family and community health institution.</w:t>
      </w:r>
    </w:p>
    <w:p w:rsidR="005262C5" w:rsidRPr="00D946B0" w:rsidRDefault="005262C5" w:rsidP="00713248">
      <w:pPr>
        <w:numPr>
          <w:ilvl w:val="0"/>
          <w:numId w:val="11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learning organisation.</w:t>
      </w:r>
    </w:p>
    <w:p w:rsidR="005262C5" w:rsidRPr="00D946B0" w:rsidRDefault="005262C5" w:rsidP="00713248">
      <w:pPr>
        <w:numPr>
          <w:ilvl w:val="0"/>
          <w:numId w:val="11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research and innovation hub.</w:t>
      </w:r>
    </w:p>
    <w:p w:rsidR="005262C5" w:rsidRPr="00D946B0" w:rsidRDefault="005262C5" w:rsidP="00713248">
      <w:pPr>
        <w:numPr>
          <w:ilvl w:val="0"/>
          <w:numId w:val="11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trusted development partner.</w:t>
      </w:r>
    </w:p>
    <w:p w:rsidR="005262C5" w:rsidRPr="00D946B0" w:rsidRDefault="005262C5" w:rsidP="00713248">
      <w:pPr>
        <w:numPr>
          <w:ilvl w:val="0"/>
          <w:numId w:val="11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sustainable social enterprise.</w:t>
      </w:r>
    </w:p>
    <w:p w:rsidR="005262C5" w:rsidRPr="00D946B0" w:rsidRDefault="005262C5" w:rsidP="004A5C6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complementary identities form the instit</w:t>
      </w:r>
      <w:r w:rsidR="004A5C60">
        <w:rPr>
          <w:rFonts w:ascii="Times New Roman" w:eastAsia="Times New Roman" w:hAnsi="Times New Roman" w:cs="Times New Roman"/>
          <w:sz w:val="24"/>
          <w:szCs w:val="24"/>
        </w:rPr>
        <w:t>utional character of FairBanks.</w:t>
      </w:r>
    </w:p>
    <w:p w:rsidR="005262C5" w:rsidRPr="00D946B0" w:rsidRDefault="005262C5" w:rsidP="004A5C6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11.4 Governance and Leadership Architecture</w:t>
      </w:r>
    </w:p>
    <w:p w:rsidR="005262C5" w:rsidRPr="00D946B0" w:rsidRDefault="005262C5" w:rsidP="004A5C6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Hybrid Organizational Structure consists of four integrated levels of leadership.</w:t>
      </w:r>
    </w:p>
    <w:p w:rsidR="005262C5" w:rsidRPr="00D946B0" w:rsidRDefault="005262C5" w:rsidP="004A5C6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Level I – Institutional Governance</w:t>
      </w:r>
    </w:p>
    <w:p w:rsidR="005262C5" w:rsidRPr="00D946B0" w:rsidRDefault="005262C5" w:rsidP="004A5C60">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Board of Directors</w:t>
      </w:r>
    </w:p>
    <w:p w:rsidR="005262C5" w:rsidRPr="00D946B0" w:rsidRDefault="005262C5" w:rsidP="004A5C6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Board of Directors provides strategic governance, policy oversight, fiduciary stewardship, institutional accountability, and long-term strategic direction.</w:t>
      </w:r>
    </w:p>
    <w:p w:rsidR="005262C5" w:rsidRPr="00D946B0" w:rsidRDefault="005262C5" w:rsidP="004A5C6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Its responsibilities include:</w:t>
      </w:r>
    </w:p>
    <w:p w:rsidR="005262C5" w:rsidRPr="00D946B0" w:rsidRDefault="005262C5" w:rsidP="00713248">
      <w:pPr>
        <w:numPr>
          <w:ilvl w:val="0"/>
          <w:numId w:val="11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governance.</w:t>
      </w:r>
    </w:p>
    <w:p w:rsidR="005262C5" w:rsidRPr="00D946B0" w:rsidRDefault="005262C5" w:rsidP="00713248">
      <w:pPr>
        <w:numPr>
          <w:ilvl w:val="0"/>
          <w:numId w:val="11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Policy approval.</w:t>
      </w:r>
    </w:p>
    <w:p w:rsidR="005262C5" w:rsidRPr="00D946B0" w:rsidRDefault="005262C5" w:rsidP="00713248">
      <w:pPr>
        <w:numPr>
          <w:ilvl w:val="0"/>
          <w:numId w:val="118"/>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oversight.</w:t>
      </w:r>
    </w:p>
    <w:p w:rsidR="005262C5" w:rsidRPr="00D946B0" w:rsidRDefault="005262C5" w:rsidP="0071324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Enterprise risk governance.</w:t>
      </w:r>
    </w:p>
    <w:p w:rsidR="005262C5" w:rsidRPr="00D946B0" w:rsidRDefault="005262C5" w:rsidP="0071324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performance oversight.</w:t>
      </w:r>
    </w:p>
    <w:p w:rsidR="005262C5" w:rsidRPr="00D946B0" w:rsidRDefault="005262C5" w:rsidP="0071324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Appointment and evaluation of the Managing Director.</w:t>
      </w:r>
    </w:p>
    <w:p w:rsidR="005262C5" w:rsidRPr="00D946B0" w:rsidRDefault="005262C5" w:rsidP="00713248">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Protection of the FairBanks mission, vision, and values.</w:t>
      </w:r>
    </w:p>
    <w:p w:rsidR="005262C5" w:rsidRPr="00D946B0" w:rsidRDefault="005262C5" w:rsidP="004A5C60">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Board serves as the custodian of the institution's long-term sustai</w:t>
      </w:r>
      <w:r w:rsidR="004A5C60">
        <w:rPr>
          <w:rFonts w:ascii="Times New Roman" w:eastAsia="Times New Roman" w:hAnsi="Times New Roman" w:cs="Times New Roman"/>
          <w:sz w:val="24"/>
          <w:szCs w:val="24"/>
        </w:rPr>
        <w:t>nability.</w:t>
      </w:r>
    </w:p>
    <w:p w:rsidR="005262C5" w:rsidRPr="00D946B0" w:rsidRDefault="005262C5" w:rsidP="005262C5">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Level II – Executive Leadership</w:t>
      </w:r>
    </w:p>
    <w:p w:rsidR="005262C5" w:rsidRPr="00D946B0" w:rsidRDefault="005262C5" w:rsidP="005262C5">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Managing Director / Chief Executive Officer</w:t>
      </w:r>
    </w:p>
    <w:p w:rsidR="005262C5" w:rsidRPr="00D946B0" w:rsidRDefault="005262C5" w:rsidP="005262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Managing Director serves as the Chief Executive Officer and is responsible for the overall strategic leadership and management of FairBanks Medical Centre Limited.</w:t>
      </w:r>
    </w:p>
    <w:p w:rsidR="005262C5" w:rsidRPr="00D946B0" w:rsidRDefault="005262C5" w:rsidP="005262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Managing Director translates the FairBanks Blueprint into institutional action by coordinating executive leadership, strengthening strategic partnerships, mobilising resources, promoting innovation, and ensuring organisational performance.</w:t>
      </w:r>
    </w:p>
    <w:p w:rsidR="005262C5" w:rsidRPr="00D946B0" w:rsidRDefault="005262C5" w:rsidP="004A5C60">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Managing Director also represents FairBanks in engagements with government, development partners, academic institutions, investors, in</w:t>
      </w:r>
      <w:r w:rsidR="004A5C60">
        <w:rPr>
          <w:rFonts w:ascii="Times New Roman" w:eastAsia="Times New Roman" w:hAnsi="Times New Roman" w:cs="Times New Roman"/>
          <w:sz w:val="24"/>
          <w:szCs w:val="24"/>
        </w:rPr>
        <w:t>surers, and other stakeholders.</w:t>
      </w:r>
    </w:p>
    <w:p w:rsidR="005262C5" w:rsidRPr="00D946B0" w:rsidRDefault="005262C5" w:rsidP="005262C5">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Level III – Executive Leadership Team</w:t>
      </w:r>
    </w:p>
    <w:p w:rsidR="005262C5" w:rsidRPr="00D946B0" w:rsidRDefault="005262C5" w:rsidP="005262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Executive Leadership Team provides strategic direction across the institution.</w:t>
      </w:r>
    </w:p>
    <w:p w:rsidR="005262C5" w:rsidRPr="00D946B0" w:rsidRDefault="005262C5" w:rsidP="005262C5">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Medical Director</w:t>
      </w:r>
    </w:p>
    <w:p w:rsidR="005262C5" w:rsidRPr="00D946B0" w:rsidRDefault="005262C5" w:rsidP="005262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for:</w:t>
      </w:r>
    </w:p>
    <w:p w:rsidR="005262C5" w:rsidRPr="00D946B0" w:rsidRDefault="005262C5" w:rsidP="00713248">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governance.</w:t>
      </w:r>
    </w:p>
    <w:p w:rsidR="005262C5" w:rsidRPr="00D946B0" w:rsidRDefault="005262C5" w:rsidP="00713248">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Quality of care.</w:t>
      </w:r>
    </w:p>
    <w:p w:rsidR="005262C5" w:rsidRPr="00D946B0" w:rsidRDefault="005262C5" w:rsidP="00713248">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safety.</w:t>
      </w:r>
    </w:p>
    <w:p w:rsidR="005262C5" w:rsidRPr="00D946B0" w:rsidRDefault="005262C5" w:rsidP="00713248">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Specialist services.</w:t>
      </w:r>
    </w:p>
    <w:p w:rsidR="005262C5" w:rsidRPr="00D946B0" w:rsidRDefault="005262C5" w:rsidP="00713248">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workforce leadership.</w:t>
      </w:r>
    </w:p>
    <w:p w:rsidR="005262C5" w:rsidRPr="004A5C60" w:rsidRDefault="005262C5" w:rsidP="00713248">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quality improvement.</w:t>
      </w:r>
    </w:p>
    <w:p w:rsidR="005262C5" w:rsidRPr="00D946B0" w:rsidRDefault="005262C5" w:rsidP="005262C5">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Chief Community Health Officer (CCHO)</w:t>
      </w:r>
    </w:p>
    <w:p w:rsidR="005262C5" w:rsidRPr="00D946B0" w:rsidRDefault="005262C5" w:rsidP="005262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for:</w:t>
      </w:r>
    </w:p>
    <w:p w:rsidR="005262C5" w:rsidRPr="00D946B0" w:rsidRDefault="005262C5" w:rsidP="00713248">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strategy.</w:t>
      </w:r>
    </w:p>
    <w:p w:rsidR="005262C5" w:rsidRPr="00D946B0" w:rsidRDefault="005262C5" w:rsidP="00713248">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Population health.</w:t>
      </w:r>
    </w:p>
    <w:p w:rsidR="005262C5" w:rsidRPr="00D946B0" w:rsidRDefault="005262C5" w:rsidP="00713248">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healthcare.</w:t>
      </w:r>
    </w:p>
    <w:p w:rsidR="005262C5" w:rsidRPr="00D946B0" w:rsidRDefault="005262C5" w:rsidP="00713248">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Family health programmes.</w:t>
      </w:r>
    </w:p>
    <w:p w:rsidR="005262C5" w:rsidRPr="00D946B0" w:rsidRDefault="005262C5" w:rsidP="00713248">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outreach.</w:t>
      </w:r>
    </w:p>
    <w:p w:rsidR="005262C5" w:rsidRPr="00D946B0" w:rsidRDefault="005262C5" w:rsidP="00713248">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promotion.</w:t>
      </w:r>
    </w:p>
    <w:p w:rsidR="005262C5" w:rsidRPr="00D946B0" w:rsidRDefault="005262C5" w:rsidP="00713248">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Integration of community and clinical services.</w:t>
      </w:r>
    </w:p>
    <w:p w:rsidR="005262C5" w:rsidRPr="00D946B0" w:rsidRDefault="005262C5" w:rsidP="004A5C60">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CCHO ensures that community health remains</w:t>
      </w:r>
      <w:r w:rsidR="004A5C60">
        <w:rPr>
          <w:rFonts w:ascii="Times New Roman" w:eastAsia="Times New Roman" w:hAnsi="Times New Roman" w:cs="Times New Roman"/>
          <w:sz w:val="24"/>
          <w:szCs w:val="24"/>
        </w:rPr>
        <w:t xml:space="preserve"> a core institutional priority.</w:t>
      </w:r>
    </w:p>
    <w:p w:rsidR="005262C5" w:rsidRPr="00D946B0" w:rsidRDefault="005262C5" w:rsidP="005262C5">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Director, FairBanks Community Health Intelligence Platform (FCHIP)</w:t>
      </w:r>
    </w:p>
    <w:p w:rsidR="005262C5" w:rsidRPr="00D946B0" w:rsidRDefault="005262C5" w:rsidP="005262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Reporting to the Chief Community Health Officer, the Director of FCHIP provides operational leadership for the FairBanks Community Health Intelligence Platform.</w:t>
      </w:r>
    </w:p>
    <w:p w:rsidR="005262C5" w:rsidRPr="00D946B0" w:rsidRDefault="005262C5" w:rsidP="005262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Responsibilities include:</w:t>
      </w:r>
    </w:p>
    <w:p w:rsidR="005262C5" w:rsidRPr="00D946B0" w:rsidRDefault="005262C5" w:rsidP="0071324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Leadership of Community Health Workers (CHWs).</w:t>
      </w:r>
    </w:p>
    <w:p w:rsidR="005262C5" w:rsidRPr="00D946B0" w:rsidRDefault="005262C5" w:rsidP="0071324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Coordination of Village Health Teams (VHTs).</w:t>
      </w:r>
    </w:p>
    <w:p w:rsidR="005262C5" w:rsidRPr="00D946B0" w:rsidRDefault="005262C5" w:rsidP="0071324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intelligence.</w:t>
      </w:r>
    </w:p>
    <w:p w:rsidR="005262C5" w:rsidRPr="00D946B0" w:rsidRDefault="005262C5" w:rsidP="0071324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Household registration.</w:t>
      </w:r>
    </w:p>
    <w:p w:rsidR="005262C5" w:rsidRPr="00D946B0" w:rsidRDefault="005262C5" w:rsidP="0071324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community health systems.</w:t>
      </w:r>
    </w:p>
    <w:p w:rsidR="005262C5" w:rsidRPr="00D946B0" w:rsidRDefault="005262C5" w:rsidP="0071324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Referral coordination.</w:t>
      </w:r>
    </w:p>
    <w:p w:rsidR="005262C5" w:rsidRPr="00D946B0" w:rsidRDefault="005262C5" w:rsidP="0071324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Disease surveillance.</w:t>
      </w:r>
    </w:p>
    <w:p w:rsidR="005262C5" w:rsidRPr="00D946B0" w:rsidRDefault="005262C5" w:rsidP="0071324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engagement.</w:t>
      </w:r>
    </w:p>
    <w:p w:rsidR="005262C5" w:rsidRPr="00D946B0" w:rsidRDefault="005262C5" w:rsidP="0071324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Community-based health programmes.</w:t>
      </w:r>
    </w:p>
    <w:p w:rsidR="005262C5" w:rsidRPr="00D946B0" w:rsidRDefault="005262C5" w:rsidP="00713248">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partnerships.</w:t>
      </w:r>
    </w:p>
    <w:p w:rsidR="005262C5" w:rsidRPr="00D946B0" w:rsidRDefault="005262C5" w:rsidP="00B8376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Director of FCHIP serves as the operational link between FairBanks Medical Centre</w:t>
      </w:r>
      <w:r w:rsidR="00B83769">
        <w:rPr>
          <w:rFonts w:ascii="Times New Roman" w:eastAsia="Times New Roman" w:hAnsi="Times New Roman" w:cs="Times New Roman"/>
          <w:sz w:val="24"/>
          <w:szCs w:val="24"/>
        </w:rPr>
        <w:t xml:space="preserve"> and the communities it serves.</w:t>
      </w:r>
    </w:p>
    <w:p w:rsidR="005262C5" w:rsidRPr="00D946B0" w:rsidRDefault="005262C5" w:rsidP="005262C5">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Director of Finance and Resource Mobilisation</w:t>
      </w:r>
    </w:p>
    <w:p w:rsidR="005262C5" w:rsidRPr="00D946B0" w:rsidRDefault="005262C5" w:rsidP="005262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for:</w:t>
      </w:r>
    </w:p>
    <w:p w:rsidR="005262C5" w:rsidRPr="00D946B0" w:rsidRDefault="005262C5" w:rsidP="00713248">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management.</w:t>
      </w:r>
    </w:p>
    <w:p w:rsidR="005262C5" w:rsidRPr="00D946B0" w:rsidRDefault="005262C5" w:rsidP="00713248">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Budgeting.</w:t>
      </w:r>
    </w:p>
    <w:p w:rsidR="005262C5" w:rsidRPr="00D946B0" w:rsidRDefault="005262C5" w:rsidP="00713248">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Grants and donor funding.</w:t>
      </w:r>
    </w:p>
    <w:p w:rsidR="005262C5" w:rsidRPr="00D946B0" w:rsidRDefault="005262C5" w:rsidP="00713248">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Investment planning.</w:t>
      </w:r>
    </w:p>
    <w:p w:rsidR="005262C5" w:rsidRPr="00D946B0" w:rsidRDefault="005262C5" w:rsidP="00713248">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Revenue diversification.</w:t>
      </w:r>
    </w:p>
    <w:p w:rsidR="005262C5" w:rsidRPr="00D946B0" w:rsidRDefault="005262C5" w:rsidP="00713248">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Resource mobilisation.</w:t>
      </w:r>
    </w:p>
    <w:p w:rsidR="005262C5" w:rsidRPr="00B83769" w:rsidRDefault="005262C5" w:rsidP="00713248">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sustainability.</w:t>
      </w:r>
    </w:p>
    <w:p w:rsidR="005262C5" w:rsidRPr="00D946B0" w:rsidRDefault="005262C5" w:rsidP="005262C5">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Director of Corporate Services and Administration</w:t>
      </w:r>
    </w:p>
    <w:p w:rsidR="005262C5" w:rsidRPr="00D946B0" w:rsidRDefault="005262C5" w:rsidP="005262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for:</w:t>
      </w:r>
    </w:p>
    <w:p w:rsidR="005262C5" w:rsidRPr="00D946B0" w:rsidRDefault="005262C5" w:rsidP="00713248">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Human resource management.</w:t>
      </w:r>
    </w:p>
    <w:p w:rsidR="005262C5" w:rsidRPr="00D946B0" w:rsidRDefault="005262C5" w:rsidP="00713248">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Administration.</w:t>
      </w:r>
    </w:p>
    <w:p w:rsidR="005262C5" w:rsidRPr="00D946B0" w:rsidRDefault="005262C5" w:rsidP="00713248">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Procurement and logistics.</w:t>
      </w:r>
    </w:p>
    <w:p w:rsidR="005262C5" w:rsidRPr="00D946B0" w:rsidRDefault="005262C5" w:rsidP="00713248">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Legal compliance.</w:t>
      </w:r>
    </w:p>
    <w:p w:rsidR="005262C5" w:rsidRPr="00D946B0" w:rsidRDefault="005262C5" w:rsidP="00713248">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Corporate governance support.</w:t>
      </w:r>
    </w:p>
    <w:p w:rsidR="005262C5" w:rsidRPr="00B83769" w:rsidRDefault="005262C5" w:rsidP="00713248">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Facilities management.</w:t>
      </w:r>
    </w:p>
    <w:p w:rsidR="005262C5" w:rsidRPr="00D946B0" w:rsidRDefault="005262C5" w:rsidP="005262C5">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Director of Research, Innovation and Knowledge Management</w:t>
      </w:r>
    </w:p>
    <w:p w:rsidR="005262C5" w:rsidRPr="00D946B0" w:rsidRDefault="005262C5" w:rsidP="005262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for:</w:t>
      </w:r>
    </w:p>
    <w:p w:rsidR="005262C5" w:rsidRPr="00D946B0" w:rsidRDefault="005262C5" w:rsidP="00713248">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w:t>
      </w:r>
    </w:p>
    <w:p w:rsidR="005262C5" w:rsidRPr="00D946B0" w:rsidRDefault="005262C5" w:rsidP="00713248">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w:t>
      </w:r>
    </w:p>
    <w:p w:rsidR="005262C5" w:rsidRPr="00D946B0" w:rsidRDefault="005262C5" w:rsidP="00713248">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Publications.</w:t>
      </w:r>
    </w:p>
    <w:p w:rsidR="005262C5" w:rsidRPr="00D946B0" w:rsidRDefault="005262C5" w:rsidP="00713248">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learning.</w:t>
      </w:r>
    </w:p>
    <w:p w:rsidR="005262C5" w:rsidRPr="00D946B0" w:rsidRDefault="005262C5" w:rsidP="00713248">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management.</w:t>
      </w:r>
    </w:p>
    <w:p w:rsidR="005262C5" w:rsidRPr="00B83769" w:rsidRDefault="005262C5" w:rsidP="00713248">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Academic partnerships.</w:t>
      </w:r>
    </w:p>
    <w:p w:rsidR="005262C5" w:rsidRPr="00D946B0" w:rsidRDefault="005262C5" w:rsidP="005262C5">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Director of Digital Health and Health Intelligence</w:t>
      </w:r>
    </w:p>
    <w:p w:rsidR="005262C5" w:rsidRPr="00D946B0" w:rsidRDefault="005262C5" w:rsidP="005262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for:</w:t>
      </w:r>
    </w:p>
    <w:p w:rsidR="005262C5" w:rsidRPr="00D946B0" w:rsidRDefault="005262C5" w:rsidP="0071324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transformation.</w:t>
      </w:r>
    </w:p>
    <w:p w:rsidR="005262C5" w:rsidRPr="00D946B0" w:rsidRDefault="005262C5" w:rsidP="0071324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Electronic health systems.</w:t>
      </w:r>
    </w:p>
    <w:p w:rsidR="005262C5" w:rsidRPr="00D946B0" w:rsidRDefault="005262C5" w:rsidP="0071324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Artificial intelligence.</w:t>
      </w:r>
    </w:p>
    <w:p w:rsidR="005262C5" w:rsidRPr="00D946B0" w:rsidRDefault="005262C5" w:rsidP="0071324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Data governance.</w:t>
      </w:r>
    </w:p>
    <w:p w:rsidR="005262C5" w:rsidRPr="00D946B0" w:rsidRDefault="005262C5" w:rsidP="0071324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Cybersecurity.</w:t>
      </w:r>
    </w:p>
    <w:p w:rsidR="005262C5" w:rsidRPr="00D946B0" w:rsidRDefault="005262C5" w:rsidP="0071324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analytics.</w:t>
      </w:r>
    </w:p>
    <w:p w:rsidR="005262C5" w:rsidRPr="00B83769" w:rsidRDefault="005262C5" w:rsidP="00713248">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Business intelligence.</w:t>
      </w:r>
    </w:p>
    <w:p w:rsidR="005262C5" w:rsidRPr="00D946B0" w:rsidRDefault="005262C5" w:rsidP="005262C5">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Director of Partnerships and Strategic Development</w:t>
      </w:r>
    </w:p>
    <w:p w:rsidR="005262C5" w:rsidRPr="00D946B0" w:rsidRDefault="005262C5" w:rsidP="005262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for:</w:t>
      </w:r>
    </w:p>
    <w:p w:rsidR="005262C5" w:rsidRPr="00D946B0" w:rsidRDefault="005262C5" w:rsidP="0071324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Government relations.</w:t>
      </w:r>
    </w:p>
    <w:p w:rsidR="005262C5" w:rsidRPr="00D946B0" w:rsidRDefault="005262C5" w:rsidP="0071324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Development partnerships.</w:t>
      </w:r>
    </w:p>
    <w:p w:rsidR="005262C5" w:rsidRPr="00D946B0" w:rsidRDefault="005262C5" w:rsidP="0071324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Corporate partnerships.</w:t>
      </w:r>
    </w:p>
    <w:p w:rsidR="005262C5" w:rsidRPr="00D946B0" w:rsidRDefault="005262C5" w:rsidP="0071324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International collaborations.</w:t>
      </w:r>
    </w:p>
    <w:p w:rsidR="005262C5" w:rsidRPr="00D946B0" w:rsidRDefault="005262C5" w:rsidP="0071324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communications.</w:t>
      </w:r>
    </w:p>
    <w:p w:rsidR="005262C5" w:rsidRPr="00B83769" w:rsidRDefault="005262C5" w:rsidP="00713248">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growth.</w:t>
      </w:r>
    </w:p>
    <w:p w:rsidR="005262C5" w:rsidRPr="00D946B0" w:rsidRDefault="005262C5"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11.5 Operational Leadership</w:t>
      </w:r>
    </w:p>
    <w:p w:rsidR="005262C5" w:rsidRPr="00D946B0" w:rsidRDefault="005262C5" w:rsidP="005262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Reporting to the Executive Leadership Team are departmental managers, coordinators, supervisors, and technical leads responsible for implementing institutional programmes.</w:t>
      </w:r>
    </w:p>
    <w:p w:rsidR="005262C5" w:rsidRPr="00D946B0" w:rsidRDefault="005262C5" w:rsidP="005262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include:</w:t>
      </w:r>
    </w:p>
    <w:p w:rsidR="005262C5" w:rsidRPr="00D946B0" w:rsidRDefault="005262C5" w:rsidP="0071324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Services</w:t>
      </w:r>
    </w:p>
    <w:p w:rsidR="005262C5" w:rsidRPr="00D946B0" w:rsidRDefault="005262C5" w:rsidP="0071324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Nursing Services</w:t>
      </w:r>
    </w:p>
    <w:p w:rsidR="005262C5" w:rsidRPr="00D946B0" w:rsidRDefault="005262C5" w:rsidP="0071324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Pharmacy Services</w:t>
      </w:r>
    </w:p>
    <w:p w:rsidR="005262C5" w:rsidRPr="00D946B0" w:rsidRDefault="005262C5" w:rsidP="0071324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Laboratory Services</w:t>
      </w:r>
    </w:p>
    <w:p w:rsidR="005262C5" w:rsidRPr="00D946B0" w:rsidRDefault="005262C5" w:rsidP="0071324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Radiology and Diagnostics</w:t>
      </w:r>
    </w:p>
    <w:p w:rsidR="005262C5" w:rsidRPr="00D946B0" w:rsidRDefault="005262C5" w:rsidP="0071324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Operations</w:t>
      </w:r>
    </w:p>
    <w:p w:rsidR="005262C5" w:rsidRPr="00D946B0" w:rsidRDefault="005262C5" w:rsidP="0071324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Finance</w:t>
      </w:r>
    </w:p>
    <w:p w:rsidR="005262C5" w:rsidRPr="00D946B0" w:rsidRDefault="005262C5" w:rsidP="0071324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Human Resources</w:t>
      </w:r>
    </w:p>
    <w:p w:rsidR="005262C5" w:rsidRPr="00D946B0" w:rsidRDefault="005262C5" w:rsidP="0071324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Procurement and Logistics</w:t>
      </w:r>
    </w:p>
    <w:p w:rsidR="005262C5" w:rsidRPr="00D946B0" w:rsidRDefault="005262C5" w:rsidP="0071324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Information Technology</w:t>
      </w:r>
    </w:p>
    <w:p w:rsidR="005262C5" w:rsidRPr="00D946B0" w:rsidRDefault="005262C5" w:rsidP="0071324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w:t>
      </w:r>
    </w:p>
    <w:p w:rsidR="005262C5" w:rsidRPr="00D946B0" w:rsidRDefault="005262C5" w:rsidP="0071324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Quality Improvement</w:t>
      </w:r>
    </w:p>
    <w:p w:rsidR="005262C5" w:rsidRPr="00D946B0" w:rsidRDefault="005262C5" w:rsidP="0071324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Communications</w:t>
      </w:r>
    </w:p>
    <w:p w:rsidR="005262C5" w:rsidRPr="00D946B0" w:rsidRDefault="005262C5" w:rsidP="00713248">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Outreach and Partnerships</w:t>
      </w:r>
    </w:p>
    <w:p w:rsidR="005262C5" w:rsidRPr="00D946B0" w:rsidRDefault="005262C5" w:rsidP="00B8376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These operational units function collaboratively to ensure integrated service delivery and contin</w:t>
      </w:r>
      <w:r w:rsidR="00B83769">
        <w:rPr>
          <w:rFonts w:ascii="Times New Roman" w:eastAsia="Times New Roman" w:hAnsi="Times New Roman" w:cs="Times New Roman"/>
          <w:sz w:val="24"/>
          <w:szCs w:val="24"/>
        </w:rPr>
        <w:t>uous institutional improvement.</w:t>
      </w:r>
    </w:p>
    <w:p w:rsidR="005262C5" w:rsidRPr="00D946B0" w:rsidRDefault="005262C5"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11.6 Principles of the Hybrid Organizational Structure</w:t>
      </w:r>
    </w:p>
    <w:p w:rsidR="005262C5" w:rsidRPr="00D946B0" w:rsidRDefault="005262C5" w:rsidP="005262C5">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Hybrid Organizational Structure is guided by the following principles:</w:t>
      </w:r>
    </w:p>
    <w:p w:rsidR="005262C5" w:rsidRPr="00D946B0" w:rsidRDefault="005262C5" w:rsidP="00713248">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Integrated leadership.</w:t>
      </w:r>
    </w:p>
    <w:p w:rsidR="005262C5" w:rsidRPr="00D946B0" w:rsidRDefault="005262C5" w:rsidP="00713248">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and family-centred care.</w:t>
      </w:r>
    </w:p>
    <w:p w:rsidR="005262C5" w:rsidRPr="00D946B0" w:rsidRDefault="005262C5" w:rsidP="00713248">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partnership.</w:t>
      </w:r>
    </w:p>
    <w:p w:rsidR="005262C5" w:rsidRPr="00D946B0" w:rsidRDefault="005262C5" w:rsidP="00713248">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Accountability and transparency.</w:t>
      </w:r>
    </w:p>
    <w:p w:rsidR="005262C5" w:rsidRPr="00D946B0" w:rsidRDefault="005262C5" w:rsidP="00713248">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and continuous learning.</w:t>
      </w:r>
    </w:p>
    <w:p w:rsidR="005262C5" w:rsidRPr="00D946B0" w:rsidRDefault="005262C5" w:rsidP="00713248">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Data-informed decision-making.</w:t>
      </w:r>
    </w:p>
    <w:p w:rsidR="005262C5" w:rsidRPr="00D946B0" w:rsidRDefault="005262C5" w:rsidP="00713248">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Collaboration across disciplines.</w:t>
      </w:r>
    </w:p>
    <w:p w:rsidR="005262C5" w:rsidRPr="00B83769" w:rsidRDefault="005262C5" w:rsidP="00713248">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institutional development.</w:t>
      </w:r>
    </w:p>
    <w:p w:rsidR="005262C5" w:rsidRPr="00D946B0" w:rsidRDefault="005262C5"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Leadership Reflection</w:t>
      </w:r>
    </w:p>
    <w:p w:rsidR="005262C5" w:rsidRPr="00D946B0" w:rsidRDefault="005262C5" w:rsidP="005262C5">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"Strong institutions are not measured by the number of departments they possess, but by the strength of the relationships that unite those departments in pursuit of a common mission."</w:t>
      </w:r>
    </w:p>
    <w:p w:rsidR="005262C5" w:rsidRPr="00D946B0" w:rsidRDefault="005262C5" w:rsidP="005262C5">
      <w:pPr>
        <w:spacing w:after="0" w:line="240" w:lineRule="auto"/>
        <w:rPr>
          <w:rFonts w:ascii="Times New Roman" w:eastAsia="Times New Roman" w:hAnsi="Times New Roman" w:cs="Times New Roman"/>
          <w:sz w:val="24"/>
          <w:szCs w:val="24"/>
        </w:rPr>
      </w:pPr>
    </w:p>
    <w:p w:rsidR="005262C5" w:rsidRPr="00D946B0" w:rsidRDefault="005262C5"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Key Takeaways</w:t>
      </w:r>
    </w:p>
    <w:p w:rsidR="005262C5" w:rsidRPr="00D946B0" w:rsidRDefault="005262C5" w:rsidP="00713248">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structure is a strategic asset.</w:t>
      </w:r>
    </w:p>
    <w:p w:rsidR="005262C5" w:rsidRPr="00D946B0" w:rsidRDefault="005262C5" w:rsidP="00713248">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is an executive function within FairBanks.</w:t>
      </w:r>
    </w:p>
    <w:p w:rsidR="005262C5" w:rsidRPr="00D946B0" w:rsidRDefault="005262C5" w:rsidP="00713248">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serves as the operational engine of community engagement and health intelligence.</w:t>
      </w:r>
    </w:p>
    <w:p w:rsidR="005262C5" w:rsidRPr="00D946B0" w:rsidRDefault="005262C5" w:rsidP="00713248">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Integrated leadership strengthens institutional performance.</w:t>
      </w:r>
    </w:p>
    <w:p w:rsidR="005262C5" w:rsidRPr="00B83769" w:rsidRDefault="005262C5" w:rsidP="00713248">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healthcare requires collaboration across clinical, community, research, financial, and strategic domains.</w:t>
      </w:r>
    </w:p>
    <w:p w:rsidR="005262C5" w:rsidRPr="00D946B0" w:rsidRDefault="005262C5" w:rsidP="005262C5">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Summary</w:t>
      </w:r>
    </w:p>
    <w:p w:rsidR="005262C5" w:rsidRPr="00D946B0" w:rsidRDefault="005262C5" w:rsidP="00B8376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Hybrid Organizational Structure provides the governance and leadership architecture through which the FairBanks Vision (2027–2032) will be realised. By integrating clinical excellence, community health, digital innovation, research, enterprise development, and strategic partnerships within a unified institutional model, FairBanks positions itself to respond effectively to evolving healthcare needs while remaining faithful to its mission of improving lives through compassionate, accessible, and sustainable healthcare.</w:t>
      </w:r>
    </w:p>
    <w:p w:rsidR="005262C5" w:rsidRPr="00D946B0" w:rsidRDefault="005262C5" w:rsidP="00B8376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chapter demonstrates that organisational design is not merely an administrative function but a strategic instrument for institutional transformation. Through this Hybrid Organizational Structure, FairBanks establishes a governance model that is collaborative, adaptive, accountable, and capable of supporting long-te</w:t>
      </w:r>
      <w:r w:rsidR="00B83769">
        <w:rPr>
          <w:rFonts w:ascii="Times New Roman" w:eastAsia="Times New Roman" w:hAnsi="Times New Roman" w:cs="Times New Roman"/>
          <w:sz w:val="24"/>
          <w:szCs w:val="24"/>
        </w:rPr>
        <w:t>rm growth and community impact.</w:t>
      </w:r>
    </w:p>
    <w:p w:rsidR="005262C5" w:rsidRPr="00D946B0" w:rsidRDefault="005262C5" w:rsidP="00B83769">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lastRenderedPageBreak/>
        <w:t>Transition to Chapter 12</w:t>
      </w:r>
    </w:p>
    <w:p w:rsidR="005262C5" w:rsidRPr="00D946B0" w:rsidRDefault="005262C5" w:rsidP="00B8376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While organisational structure determines </w:t>
      </w:r>
      <w:r w:rsidRPr="00D946B0">
        <w:rPr>
          <w:rFonts w:ascii="Times New Roman" w:eastAsia="Times New Roman" w:hAnsi="Times New Roman" w:cs="Times New Roman"/>
          <w:b/>
          <w:bCs/>
          <w:sz w:val="24"/>
          <w:szCs w:val="24"/>
        </w:rPr>
        <w:t>who leads the transformation</w:t>
      </w:r>
      <w:r w:rsidRPr="00D946B0">
        <w:rPr>
          <w:rFonts w:ascii="Times New Roman" w:eastAsia="Times New Roman" w:hAnsi="Times New Roman" w:cs="Times New Roman"/>
          <w:sz w:val="24"/>
          <w:szCs w:val="24"/>
        </w:rPr>
        <w:t xml:space="preserve">, successful implementation also depends upon </w:t>
      </w:r>
      <w:r w:rsidRPr="00D946B0">
        <w:rPr>
          <w:rFonts w:ascii="Times New Roman" w:eastAsia="Times New Roman" w:hAnsi="Times New Roman" w:cs="Times New Roman"/>
          <w:b/>
          <w:bCs/>
          <w:sz w:val="24"/>
          <w:szCs w:val="24"/>
        </w:rPr>
        <w:t>how the institution mobilises and sustains the financial resources required to achieve its vision</w:t>
      </w:r>
      <w:r w:rsidRPr="00D946B0">
        <w:rPr>
          <w:rFonts w:ascii="Times New Roman" w:eastAsia="Times New Roman" w:hAnsi="Times New Roman" w:cs="Times New Roman"/>
          <w:sz w:val="24"/>
          <w:szCs w:val="24"/>
        </w:rPr>
        <w:t>.</w:t>
      </w:r>
    </w:p>
    <w:p w:rsidR="005262C5" w:rsidRPr="00D946B0" w:rsidRDefault="005262C5" w:rsidP="00B8376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next chapter therefore examines the </w:t>
      </w:r>
      <w:r w:rsidRPr="00D946B0">
        <w:rPr>
          <w:rFonts w:ascii="Times New Roman" w:eastAsia="Times New Roman" w:hAnsi="Times New Roman" w:cs="Times New Roman"/>
          <w:b/>
          <w:bCs/>
          <w:sz w:val="24"/>
          <w:szCs w:val="24"/>
        </w:rPr>
        <w:t>Sustainable Financing and Resource Mobilisation Strategy</w:t>
      </w:r>
      <w:r w:rsidRPr="00D946B0">
        <w:rPr>
          <w:rFonts w:ascii="Times New Roman" w:eastAsia="Times New Roman" w:hAnsi="Times New Roman" w:cs="Times New Roman"/>
          <w:sz w:val="24"/>
          <w:szCs w:val="24"/>
        </w:rPr>
        <w:t>, outlining how FairBanks will diversify revenue, strengthen financial resilience, build strategic partnerships, and secure the resources necessary for long-term institutional sustainability.</w:t>
      </w:r>
    </w:p>
    <w:p w:rsidR="005262C5" w:rsidRPr="00D946B0" w:rsidRDefault="005262C5" w:rsidP="00B83769">
      <w:pPr>
        <w:spacing w:after="0" w:line="240" w:lineRule="auto"/>
        <w:jc w:val="both"/>
        <w:rPr>
          <w:rFonts w:ascii="Times New Roman" w:eastAsia="Times New Roman" w:hAnsi="Times New Roman" w:cs="Times New Roman"/>
          <w:sz w:val="24"/>
          <w:szCs w:val="24"/>
        </w:rPr>
      </w:pPr>
    </w:p>
    <w:p w:rsidR="00CE20AB" w:rsidRDefault="00CE20AB" w:rsidP="00B83769">
      <w:pPr>
        <w:spacing w:after="0" w:line="240" w:lineRule="auto"/>
        <w:jc w:val="both"/>
        <w:rPr>
          <w:rFonts w:ascii="Segoe UI Symbol" w:eastAsia="Times New Roman" w:hAnsi="Segoe UI Symbol" w:cs="Segoe UI Symbol"/>
          <w:sz w:val="24"/>
          <w:szCs w:val="24"/>
        </w:rPr>
      </w:pPr>
    </w:p>
    <w:p w:rsidR="00B83769" w:rsidRDefault="00B83769" w:rsidP="00B83769">
      <w:pPr>
        <w:spacing w:after="0" w:line="240" w:lineRule="auto"/>
        <w:jc w:val="both"/>
        <w:rPr>
          <w:rFonts w:ascii="Segoe UI Symbol" w:eastAsia="Times New Roman" w:hAnsi="Segoe UI Symbol" w:cs="Segoe UI Symbol"/>
          <w:sz w:val="24"/>
          <w:szCs w:val="24"/>
        </w:rPr>
      </w:pPr>
    </w:p>
    <w:p w:rsidR="00B83769" w:rsidRDefault="00B83769" w:rsidP="00B83769">
      <w:pPr>
        <w:spacing w:after="0" w:line="240" w:lineRule="auto"/>
        <w:jc w:val="both"/>
        <w:rPr>
          <w:rFonts w:ascii="Segoe UI Symbol" w:eastAsia="Times New Roman" w:hAnsi="Segoe UI Symbol" w:cs="Segoe UI Symbol"/>
          <w:sz w:val="24"/>
          <w:szCs w:val="24"/>
        </w:rPr>
      </w:pPr>
    </w:p>
    <w:p w:rsidR="00B83769" w:rsidRDefault="00B83769" w:rsidP="00B83769">
      <w:pPr>
        <w:spacing w:after="0" w:line="240" w:lineRule="auto"/>
        <w:jc w:val="both"/>
        <w:rPr>
          <w:rFonts w:ascii="Segoe UI Symbol" w:eastAsia="Times New Roman" w:hAnsi="Segoe UI Symbol" w:cs="Segoe UI Symbol"/>
          <w:sz w:val="24"/>
          <w:szCs w:val="24"/>
        </w:rPr>
      </w:pPr>
    </w:p>
    <w:p w:rsidR="00B83769" w:rsidRDefault="00B83769" w:rsidP="00B83769">
      <w:pPr>
        <w:spacing w:after="0" w:line="240" w:lineRule="auto"/>
        <w:jc w:val="both"/>
        <w:rPr>
          <w:rFonts w:ascii="Segoe UI Symbol" w:eastAsia="Times New Roman" w:hAnsi="Segoe UI Symbol" w:cs="Segoe UI Symbol"/>
          <w:sz w:val="24"/>
          <w:szCs w:val="24"/>
        </w:rPr>
      </w:pPr>
    </w:p>
    <w:p w:rsidR="00B83769" w:rsidRDefault="00B83769" w:rsidP="00B83769">
      <w:pPr>
        <w:spacing w:after="0" w:line="240" w:lineRule="auto"/>
        <w:jc w:val="both"/>
        <w:rPr>
          <w:rFonts w:ascii="Segoe UI Symbol" w:eastAsia="Times New Roman" w:hAnsi="Segoe UI Symbol" w:cs="Segoe UI Symbol"/>
          <w:sz w:val="24"/>
          <w:szCs w:val="24"/>
        </w:rPr>
      </w:pPr>
    </w:p>
    <w:p w:rsidR="00B83769" w:rsidRDefault="00B83769" w:rsidP="00B83769">
      <w:pPr>
        <w:spacing w:after="0" w:line="240" w:lineRule="auto"/>
        <w:jc w:val="both"/>
        <w:rPr>
          <w:rFonts w:ascii="Segoe UI Symbol" w:eastAsia="Times New Roman" w:hAnsi="Segoe UI Symbol" w:cs="Segoe UI Symbol"/>
          <w:sz w:val="24"/>
          <w:szCs w:val="24"/>
        </w:rPr>
      </w:pPr>
    </w:p>
    <w:p w:rsidR="00B83769" w:rsidRDefault="00B83769" w:rsidP="00B83769">
      <w:pPr>
        <w:spacing w:after="0" w:line="240" w:lineRule="auto"/>
        <w:jc w:val="both"/>
        <w:rPr>
          <w:rFonts w:ascii="Segoe UI Symbol" w:eastAsia="Times New Roman" w:hAnsi="Segoe UI Symbol" w:cs="Segoe UI Symbol"/>
          <w:sz w:val="24"/>
          <w:szCs w:val="24"/>
        </w:rPr>
      </w:pPr>
    </w:p>
    <w:p w:rsidR="00B83769" w:rsidRPr="00D946B0" w:rsidRDefault="00B83769" w:rsidP="00B83769">
      <w:pPr>
        <w:spacing w:after="0" w:line="240" w:lineRule="auto"/>
        <w:jc w:val="both"/>
        <w:rPr>
          <w:rFonts w:ascii="Times New Roman" w:eastAsia="Times New Roman" w:hAnsi="Times New Roman" w:cs="Times New Roman"/>
          <w:sz w:val="24"/>
          <w:szCs w:val="24"/>
        </w:rPr>
      </w:pPr>
    </w:p>
    <w:p w:rsidR="00CE20AB" w:rsidRPr="00D946B0" w:rsidRDefault="00CE20AB" w:rsidP="00CE20A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12</w:t>
      </w:r>
    </w:p>
    <w:p w:rsidR="00CE20AB" w:rsidRPr="00D946B0" w:rsidRDefault="00CE20AB" w:rsidP="00CE20A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Sustainable Financing and Resource Mobilisation Strategy</w:t>
      </w:r>
    </w:p>
    <w:p w:rsidR="00CE20AB" w:rsidRPr="00D946B0" w:rsidRDefault="00CE20AB" w:rsidP="00CE20AB">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Financing Institutional Transformation for Long-Term Impact</w:t>
      </w:r>
    </w:p>
    <w:p w:rsidR="00CE20AB" w:rsidRPr="00D946B0" w:rsidRDefault="00CE20AB" w:rsidP="00CE20A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Opening Quote</w:t>
      </w:r>
    </w:p>
    <w:p w:rsidR="00CE20AB" w:rsidRPr="00D946B0" w:rsidRDefault="00CE20AB" w:rsidP="00B83769">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"Financial sustainability is not measured by the wealth an institution accumulates, but by its enduring ability to fulfil its mission."</w:t>
      </w:r>
    </w:p>
    <w:p w:rsidR="00CE20AB" w:rsidRPr="00D946B0" w:rsidRDefault="00CE20AB" w:rsidP="00CE20A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12.1 Chapter Introduction</w:t>
      </w:r>
    </w:p>
    <w:p w:rsidR="00CE20AB" w:rsidRPr="00D946B0" w:rsidRDefault="00CE20AB" w:rsidP="00B8376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transformation of healthcare institutions requires more than visionary leadership, effective governance, and innovative service delivery. It also requires a sustainable financial foundation capable of supporting long-term institutional growth, operational excellence, strategic partnerships, research, innovation, and community impact.</w:t>
      </w:r>
    </w:p>
    <w:p w:rsidR="00CE20AB" w:rsidRPr="00D946B0" w:rsidRDefault="00CE20AB" w:rsidP="00B8376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organisations worldwide operate within increasingly complex financial environments characterised by rising healthcare costs, technological advancements, workforce demands, changing disease patterns, and growing expectations for equitable access to quality healthcare. Institutions that depend upon a single source of revenue are particularly vulnerable to economic uncertainty, policy changes, and fluctuations in funding.</w:t>
      </w:r>
    </w:p>
    <w:p w:rsidR="00CE20AB" w:rsidRPr="00D946B0" w:rsidRDefault="00CE20AB" w:rsidP="00B8376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Recognising these realities, FairBanks Medical Centre Limited adopts a comprehensive and diversified financing strategy that supports both institutional sustainability and social impact.</w:t>
      </w:r>
    </w:p>
    <w:p w:rsidR="00CE20AB" w:rsidRPr="00D946B0" w:rsidRDefault="00CE20AB" w:rsidP="00B8376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w:t>
      </w:r>
      <w:r w:rsidRPr="00D946B0">
        <w:rPr>
          <w:rFonts w:ascii="Times New Roman" w:eastAsia="Times New Roman" w:hAnsi="Times New Roman" w:cs="Times New Roman"/>
          <w:b/>
          <w:bCs/>
          <w:sz w:val="24"/>
          <w:szCs w:val="24"/>
        </w:rPr>
        <w:t>Sustainable Financing and Resource Mobilisation Strategy</w:t>
      </w:r>
      <w:r w:rsidRPr="00D946B0">
        <w:rPr>
          <w:rFonts w:ascii="Times New Roman" w:eastAsia="Times New Roman" w:hAnsi="Times New Roman" w:cs="Times New Roman"/>
          <w:sz w:val="24"/>
          <w:szCs w:val="24"/>
        </w:rPr>
        <w:t xml:space="preserve"> presented in this chapter provides the financial architecture required to implement the FairBanks Vision (2027–2032). It promotes diversified income generation, prudent financial stewardship, strategic investment, resource mobilisation, and long-term organisational resilience while ensuring that financial decision-making remains firmly aligned with the institution's mission, vision, and values.</w:t>
      </w:r>
    </w:p>
    <w:p w:rsidR="00CE20AB" w:rsidRPr="00D946B0" w:rsidRDefault="00CE20AB" w:rsidP="00B8376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viewing finance as an administrative function alone, the FairBanks Blueprint recognises financial sustainability as a strategic capability that enables innovation, institutional growth, community outreach, and</w:t>
      </w:r>
      <w:r w:rsidR="00B83769">
        <w:rPr>
          <w:rFonts w:ascii="Times New Roman" w:eastAsia="Times New Roman" w:hAnsi="Times New Roman" w:cs="Times New Roman"/>
          <w:sz w:val="24"/>
          <w:szCs w:val="24"/>
        </w:rPr>
        <w:t xml:space="preserve"> equitable healthcare delivery.</w:t>
      </w:r>
    </w:p>
    <w:p w:rsidR="00CE20AB" w:rsidRPr="00D946B0" w:rsidRDefault="00CE20AB" w:rsidP="00CE20A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12.2 Purpose of the Chapter</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chapter seeks to:</w:t>
      </w:r>
    </w:p>
    <w:p w:rsidR="00CE20AB" w:rsidRPr="00D946B0" w:rsidRDefault="00CE20AB" w:rsidP="00713248">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Establish the financial philosophy underpinning the FairBanks Blueprint.</w:t>
      </w:r>
    </w:p>
    <w:p w:rsidR="00CE20AB" w:rsidRPr="00D946B0" w:rsidRDefault="00CE20AB" w:rsidP="00713248">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Present the institutional strategy for long-term financial sustainability.</w:t>
      </w:r>
    </w:p>
    <w:p w:rsidR="00CE20AB" w:rsidRPr="00D946B0" w:rsidRDefault="00CE20AB" w:rsidP="00713248">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Introduce diversified financing mechanisms that reduce dependence on single revenue sources.</w:t>
      </w:r>
    </w:p>
    <w:p w:rsidR="00CE20AB" w:rsidRPr="00D946B0" w:rsidRDefault="00CE20AB" w:rsidP="00713248">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institutional resilience through strategic resource mobilisation.</w:t>
      </w:r>
    </w:p>
    <w:p w:rsidR="00CE20AB" w:rsidRPr="00D946B0" w:rsidRDefault="00CE20AB" w:rsidP="00713248">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accountability, transparency, and prudent financial stewardship.</w:t>
      </w:r>
    </w:p>
    <w:p w:rsidR="00CE20AB" w:rsidRPr="00D946B0" w:rsidRDefault="00CE20AB" w:rsidP="00713248">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Align financial planning with organisational priorities and community impact.</w:t>
      </w:r>
    </w:p>
    <w:p w:rsidR="00CE20AB" w:rsidRPr="008D6DD9" w:rsidRDefault="00CE20AB" w:rsidP="00713248">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Position FairBanks Medical Centre as a financially sustainable Family and Community Health Social Enterprise.</w:t>
      </w:r>
    </w:p>
    <w:p w:rsidR="00CE20AB" w:rsidRPr="00D946B0" w:rsidRDefault="00CE20AB" w:rsidP="00CE20A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12.3 Strategic Context</w:t>
      </w:r>
    </w:p>
    <w:p w:rsidR="00CE20AB" w:rsidRPr="00D946B0" w:rsidRDefault="00CE20AB" w:rsidP="008D6DD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in many low- and middle-income countries continue to face persistent financial challenges arising from increasing operational costs, limited public financing, inadequate insurance coverage, donor dependency, and changing health needs.</w:t>
      </w:r>
    </w:p>
    <w:p w:rsidR="00CE20AB" w:rsidRPr="00D946B0" w:rsidRDefault="00CE20AB" w:rsidP="008D6DD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challenges often constrain service expansion, infrastructure development, workforce retention, technology adoption, and community outreach.</w:t>
      </w:r>
    </w:p>
    <w:p w:rsidR="00CE20AB" w:rsidRPr="00D946B0" w:rsidRDefault="00CE20AB" w:rsidP="008D6DD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Medical Centre recognises that institutional transformation cannot depend upon unpredictable funding streams or isolated fundraising initiatives. Instead, sustainable transformation requires an integrated financing strategy that combines internally generated revenue, strategic partnerships, insurance mechanisms, community participation, philanthropy, investment, and innovation.</w:t>
      </w:r>
    </w:p>
    <w:p w:rsidR="00CE20AB" w:rsidRPr="00D946B0" w:rsidRDefault="00CE20AB" w:rsidP="008D6DD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sustainability therefore becomes a strategic enabler of institutional transformation rather than simply a measure of financial performance.</w:t>
      </w:r>
    </w:p>
    <w:p w:rsidR="00CE20AB" w:rsidRPr="00D946B0" w:rsidRDefault="00CE20AB" w:rsidP="008D6DD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FairBanks Sustainable Financing and Resource Mobilisation Strategy reflects this philosophy by integrating financial stewardship with institutional mission, community responsibil</w:t>
      </w:r>
      <w:r w:rsidR="008D6DD9">
        <w:rPr>
          <w:rFonts w:ascii="Times New Roman" w:eastAsia="Times New Roman" w:hAnsi="Times New Roman" w:cs="Times New Roman"/>
          <w:sz w:val="24"/>
          <w:szCs w:val="24"/>
        </w:rPr>
        <w:t>ity, and long-term development.</w:t>
      </w:r>
    </w:p>
    <w:p w:rsidR="00CE20AB" w:rsidRPr="00D946B0" w:rsidRDefault="00CE20AB" w:rsidP="00CE20A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12.4 The FairBanks Sustainable Financing Framework (FSFF)</w:t>
      </w:r>
    </w:p>
    <w:p w:rsidR="00CE20AB" w:rsidRPr="00D946B0" w:rsidRDefault="00CE20AB" w:rsidP="008D6DD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Sustainable Financing Framework (FSFF) is the institution's comprehensive financial model designed to ensure resilience, sustainability, and responsible growth.</w:t>
      </w:r>
    </w:p>
    <w:p w:rsidR="00CE20AB" w:rsidRPr="00D946B0" w:rsidRDefault="00CE20AB" w:rsidP="008D6DD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framework is built upon </w:t>
      </w:r>
      <w:r w:rsidRPr="00D946B0">
        <w:rPr>
          <w:rFonts w:ascii="Times New Roman" w:eastAsia="Times New Roman" w:hAnsi="Times New Roman" w:cs="Times New Roman"/>
          <w:b/>
          <w:bCs/>
          <w:sz w:val="24"/>
          <w:szCs w:val="24"/>
        </w:rPr>
        <w:t>seven mutually reinforcing financing pillars</w:t>
      </w:r>
      <w:r w:rsidRPr="00D946B0">
        <w:rPr>
          <w:rFonts w:ascii="Times New Roman" w:eastAsia="Times New Roman" w:hAnsi="Times New Roman" w:cs="Times New Roman"/>
          <w:sz w:val="24"/>
          <w:szCs w:val="24"/>
        </w:rPr>
        <w:t>, each contributing to the long-term sustainability of FairBanks Medical Centre while advancing its mission of delivering accessible, compassionate, and high-quality healthcare.</w:t>
      </w:r>
    </w:p>
    <w:p w:rsidR="00CE20AB" w:rsidRPr="00D946B0" w:rsidRDefault="00CE20AB" w:rsidP="008D6DD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seven pillars are:</w:t>
      </w:r>
    </w:p>
    <w:p w:rsidR="00CE20AB" w:rsidRPr="00D946B0" w:rsidRDefault="00CE20AB" w:rsidP="008D6DD9">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One: Patient Service Revenue</w:t>
      </w:r>
    </w:p>
    <w:p w:rsidR="00CE20AB" w:rsidRPr="00D946B0" w:rsidRDefault="00CE20AB" w:rsidP="008D6DD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Revenue generated through:</w:t>
      </w:r>
    </w:p>
    <w:p w:rsidR="00CE20AB" w:rsidRPr="00D946B0" w:rsidRDefault="00CE20AB" w:rsidP="00713248">
      <w:pPr>
        <w:numPr>
          <w:ilvl w:val="0"/>
          <w:numId w:val="13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Outpatient and inpatient services.</w:t>
      </w:r>
    </w:p>
    <w:p w:rsidR="00CE20AB" w:rsidRPr="00D946B0" w:rsidRDefault="00CE20AB" w:rsidP="00713248">
      <w:pPr>
        <w:numPr>
          <w:ilvl w:val="0"/>
          <w:numId w:val="13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Diagnostic services.</w:t>
      </w:r>
    </w:p>
    <w:p w:rsidR="00CE20AB" w:rsidRPr="00D946B0" w:rsidRDefault="00CE20AB" w:rsidP="00713248">
      <w:pPr>
        <w:numPr>
          <w:ilvl w:val="0"/>
          <w:numId w:val="13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Pharmacy services.</w:t>
      </w:r>
    </w:p>
    <w:p w:rsidR="00CE20AB" w:rsidRPr="00D946B0" w:rsidRDefault="00CE20AB" w:rsidP="00713248">
      <w:pPr>
        <w:numPr>
          <w:ilvl w:val="0"/>
          <w:numId w:val="13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Specialist clinics.</w:t>
      </w:r>
    </w:p>
    <w:p w:rsidR="00CE20AB" w:rsidRPr="00D946B0" w:rsidRDefault="00CE20AB" w:rsidP="00713248">
      <w:pPr>
        <w:numPr>
          <w:ilvl w:val="0"/>
          <w:numId w:val="13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Corporate healthcare services.</w:t>
      </w:r>
    </w:p>
    <w:p w:rsidR="00CE20AB" w:rsidRPr="00D946B0" w:rsidRDefault="00CE20AB" w:rsidP="00713248">
      <w:pPr>
        <w:numPr>
          <w:ilvl w:val="0"/>
          <w:numId w:val="13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Occupational health services.</w:t>
      </w:r>
    </w:p>
    <w:p w:rsidR="00CE20AB" w:rsidRPr="00D946B0" w:rsidRDefault="00CE20AB" w:rsidP="00713248">
      <w:pPr>
        <w:numPr>
          <w:ilvl w:val="0"/>
          <w:numId w:val="13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healthcare programmes.</w:t>
      </w:r>
    </w:p>
    <w:p w:rsidR="00CE20AB" w:rsidRPr="00D946B0" w:rsidRDefault="00CE20AB" w:rsidP="008D6DD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pillar remains the institution's primary operational income source while maintai</w:t>
      </w:r>
      <w:r w:rsidR="008D6DD9">
        <w:rPr>
          <w:rFonts w:ascii="Times New Roman" w:eastAsia="Times New Roman" w:hAnsi="Times New Roman" w:cs="Times New Roman"/>
          <w:sz w:val="24"/>
          <w:szCs w:val="24"/>
        </w:rPr>
        <w:t>ning affordability and quality.</w:t>
      </w:r>
    </w:p>
    <w:p w:rsidR="00CE20AB" w:rsidRPr="00D946B0" w:rsidRDefault="00CE20AB" w:rsidP="008D6DD9">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Two: Community Health Financing</w:t>
      </w:r>
    </w:p>
    <w:p w:rsidR="00CE20AB" w:rsidRPr="00D946B0" w:rsidRDefault="00CE20AB" w:rsidP="008D6DD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participation through:</w:t>
      </w:r>
    </w:p>
    <w:p w:rsidR="00CE20AB" w:rsidRPr="00D946B0" w:rsidRDefault="00CE20AB" w:rsidP="00713248">
      <w:pPr>
        <w:numPr>
          <w:ilvl w:val="0"/>
          <w:numId w:val="13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Insurance.</w:t>
      </w:r>
    </w:p>
    <w:p w:rsidR="00CE20AB" w:rsidRPr="00D946B0" w:rsidRDefault="00CE20AB" w:rsidP="00713248">
      <w:pPr>
        <w:numPr>
          <w:ilvl w:val="0"/>
          <w:numId w:val="13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Household health packages.</w:t>
      </w:r>
    </w:p>
    <w:p w:rsidR="00CE20AB" w:rsidRPr="00D946B0" w:rsidRDefault="00CE20AB" w:rsidP="00713248">
      <w:pPr>
        <w:numPr>
          <w:ilvl w:val="0"/>
          <w:numId w:val="13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Membership schemes.</w:t>
      </w:r>
    </w:p>
    <w:p w:rsidR="00CE20AB" w:rsidRPr="00D946B0" w:rsidRDefault="00CE20AB" w:rsidP="00713248">
      <w:pPr>
        <w:numPr>
          <w:ilvl w:val="0"/>
          <w:numId w:val="13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health subscriptions.</w:t>
      </w:r>
    </w:p>
    <w:p w:rsidR="00CE20AB" w:rsidRPr="00D946B0" w:rsidRDefault="00CE20AB" w:rsidP="00713248">
      <w:pPr>
        <w:numPr>
          <w:ilvl w:val="0"/>
          <w:numId w:val="13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savings initiatives.</w:t>
      </w:r>
    </w:p>
    <w:p w:rsidR="00CE20AB" w:rsidRPr="00D946B0" w:rsidRDefault="00CE20AB" w:rsidP="008D6DD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This pillar strengthens financial inclusion while </w:t>
      </w:r>
      <w:r w:rsidR="008D6DD9">
        <w:rPr>
          <w:rFonts w:ascii="Times New Roman" w:eastAsia="Times New Roman" w:hAnsi="Times New Roman" w:cs="Times New Roman"/>
          <w:sz w:val="24"/>
          <w:szCs w:val="24"/>
        </w:rPr>
        <w:t>improving access to healthcare.</w:t>
      </w:r>
    </w:p>
    <w:p w:rsidR="00CE20AB" w:rsidRPr="00D946B0" w:rsidRDefault="00CE20AB" w:rsidP="008D6DD9">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Three: Insurance Partnerships</w:t>
      </w:r>
    </w:p>
    <w:p w:rsidR="00CE20AB" w:rsidRPr="00D946B0" w:rsidRDefault="00CE20AB" w:rsidP="008D6DD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collaboration with:</w:t>
      </w:r>
    </w:p>
    <w:p w:rsidR="00CE20AB" w:rsidRPr="00D946B0" w:rsidRDefault="00CE20AB" w:rsidP="00713248">
      <w:pPr>
        <w:numPr>
          <w:ilvl w:val="0"/>
          <w:numId w:val="13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Private medical insurers.</w:t>
      </w:r>
    </w:p>
    <w:p w:rsidR="00CE20AB" w:rsidRPr="00D946B0" w:rsidRDefault="00CE20AB" w:rsidP="00713248">
      <w:pPr>
        <w:numPr>
          <w:ilvl w:val="0"/>
          <w:numId w:val="13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Employer health schemes.</w:t>
      </w:r>
    </w:p>
    <w:p w:rsidR="00CE20AB" w:rsidRPr="00D946B0" w:rsidRDefault="00CE20AB" w:rsidP="00713248">
      <w:pPr>
        <w:numPr>
          <w:ilvl w:val="0"/>
          <w:numId w:val="13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Government reimbursement programmes.</w:t>
      </w:r>
    </w:p>
    <w:p w:rsidR="00CE20AB" w:rsidRPr="00D946B0" w:rsidRDefault="00CE20AB" w:rsidP="00713248">
      <w:pPr>
        <w:numPr>
          <w:ilvl w:val="0"/>
          <w:numId w:val="13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Cooperative health financing initiatives.</w:t>
      </w:r>
    </w:p>
    <w:p w:rsidR="00CE20AB" w:rsidRPr="00D946B0" w:rsidRDefault="00CE20AB" w:rsidP="008D6DD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Insurance partnerships improve revenue stability whi</w:t>
      </w:r>
      <w:r w:rsidR="008D6DD9">
        <w:rPr>
          <w:rFonts w:ascii="Times New Roman" w:eastAsia="Times New Roman" w:hAnsi="Times New Roman" w:cs="Times New Roman"/>
          <w:sz w:val="24"/>
          <w:szCs w:val="24"/>
        </w:rPr>
        <w:t>le expanding healthcare access.</w:t>
      </w:r>
    </w:p>
    <w:p w:rsidR="00CE20AB" w:rsidRPr="00D946B0" w:rsidRDefault="00CE20AB" w:rsidP="00CE20A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Four: Grants and Development Partnerships</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Mobilisation of external resources through:</w:t>
      </w:r>
    </w:p>
    <w:p w:rsidR="00CE20AB" w:rsidRPr="00D946B0" w:rsidRDefault="00CE20AB" w:rsidP="00713248">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International development agencies.</w:t>
      </w:r>
    </w:p>
    <w:p w:rsidR="00CE20AB" w:rsidRPr="00D946B0" w:rsidRDefault="00CE20AB" w:rsidP="00713248">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Foundations.</w:t>
      </w:r>
    </w:p>
    <w:p w:rsidR="00CE20AB" w:rsidRPr="00D946B0" w:rsidRDefault="00CE20AB" w:rsidP="00713248">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grants.</w:t>
      </w:r>
    </w:p>
    <w:p w:rsidR="00CE20AB" w:rsidRPr="00D946B0" w:rsidRDefault="00CE20AB" w:rsidP="00713248">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Bilateral and multilateral partners.</w:t>
      </w:r>
    </w:p>
    <w:p w:rsidR="00CE20AB" w:rsidRPr="00D946B0" w:rsidRDefault="00CE20AB" w:rsidP="00713248">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Faith-based organisations.</w:t>
      </w:r>
    </w:p>
    <w:p w:rsidR="00CE20AB" w:rsidRPr="00D946B0" w:rsidRDefault="00CE20AB" w:rsidP="00713248">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Non-governmental organisations.</w:t>
      </w:r>
    </w:p>
    <w:p w:rsidR="00CE20AB" w:rsidRPr="00D946B0" w:rsidRDefault="00CE20AB" w:rsidP="008D6DD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partnerships support innovation, infrastructure, research, and community programmes.</w:t>
      </w:r>
    </w:p>
    <w:p w:rsidR="00CE20AB" w:rsidRPr="00D946B0" w:rsidRDefault="00CE20AB" w:rsidP="00CE20A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Five: Social Enterprise</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Revenue generated through:</w:t>
      </w:r>
    </w:p>
    <w:p w:rsidR="00CE20AB" w:rsidRPr="00D946B0" w:rsidRDefault="00CE20AB" w:rsidP="00713248">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consultancy.</w:t>
      </w:r>
    </w:p>
    <w:p w:rsidR="00CE20AB" w:rsidRPr="00D946B0" w:rsidRDefault="00CE20AB" w:rsidP="00713248">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Training and capacity building.</w:t>
      </w:r>
    </w:p>
    <w:p w:rsidR="00CE20AB" w:rsidRPr="00D946B0" w:rsidRDefault="00CE20AB" w:rsidP="00713248">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Professional education.</w:t>
      </w:r>
    </w:p>
    <w:p w:rsidR="00CE20AB" w:rsidRPr="00D946B0" w:rsidRDefault="00CE20AB" w:rsidP="00713248">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health solutions.</w:t>
      </w:r>
    </w:p>
    <w:p w:rsidR="00CE20AB" w:rsidRPr="00D946B0" w:rsidRDefault="00CE20AB" w:rsidP="00713248">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Publications and knowledge products.</w:t>
      </w:r>
    </w:p>
    <w:p w:rsidR="00CE20AB" w:rsidRPr="00D946B0" w:rsidRDefault="00CE20AB" w:rsidP="00713248">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enterprise initiatives.</w:t>
      </w:r>
    </w:p>
    <w:p w:rsidR="00CE20AB" w:rsidRPr="00D946B0" w:rsidRDefault="00CE20AB" w:rsidP="00D561B6">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pillar reflects FairBanks' commitment to combining social impact with fin</w:t>
      </w:r>
      <w:r w:rsidR="00D561B6">
        <w:rPr>
          <w:rFonts w:ascii="Times New Roman" w:eastAsia="Times New Roman" w:hAnsi="Times New Roman" w:cs="Times New Roman"/>
          <w:sz w:val="24"/>
          <w:szCs w:val="24"/>
        </w:rPr>
        <w:t>ancial sustainability.</w:t>
      </w:r>
    </w:p>
    <w:p w:rsidR="00CE20AB" w:rsidRPr="00D946B0" w:rsidRDefault="00CE20AB" w:rsidP="00CE20A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Six: Strategic Investments</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Long-term institutional investment through:</w:t>
      </w:r>
    </w:p>
    <w:p w:rsidR="00CE20AB" w:rsidRPr="00D946B0" w:rsidRDefault="00CE20AB" w:rsidP="00713248">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Infrastructure development.</w:t>
      </w:r>
    </w:p>
    <w:p w:rsidR="00CE20AB" w:rsidRPr="00D946B0" w:rsidRDefault="00CE20AB" w:rsidP="00713248">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Medical equipment financing.</w:t>
      </w:r>
    </w:p>
    <w:p w:rsidR="00CE20AB" w:rsidRPr="00D946B0" w:rsidRDefault="00CE20AB" w:rsidP="00713248">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Public-private partnerships.</w:t>
      </w:r>
    </w:p>
    <w:p w:rsidR="00CE20AB" w:rsidRPr="00D946B0" w:rsidRDefault="00CE20AB" w:rsidP="00713248">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Impact investment.</w:t>
      </w:r>
    </w:p>
    <w:p w:rsidR="00CE20AB" w:rsidRPr="00D946B0" w:rsidRDefault="00CE20AB" w:rsidP="00713248">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investment.</w:t>
      </w:r>
    </w:p>
    <w:p w:rsidR="00CE20AB" w:rsidRPr="00D946B0" w:rsidRDefault="00CE20AB" w:rsidP="00713248">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expansion.</w:t>
      </w:r>
    </w:p>
    <w:p w:rsidR="00CE20AB" w:rsidRPr="00D946B0" w:rsidRDefault="00CE20AB" w:rsidP="00D561B6">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investments strengthen organisational</w:t>
      </w:r>
      <w:r w:rsidR="00D561B6">
        <w:rPr>
          <w:rFonts w:ascii="Times New Roman" w:eastAsia="Times New Roman" w:hAnsi="Times New Roman" w:cs="Times New Roman"/>
          <w:sz w:val="24"/>
          <w:szCs w:val="24"/>
        </w:rPr>
        <w:t xml:space="preserve"> capacity and long-term growth.</w:t>
      </w:r>
    </w:p>
    <w:p w:rsidR="00CE20AB" w:rsidRPr="00D946B0" w:rsidRDefault="00CE20AB" w:rsidP="00CE20A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lastRenderedPageBreak/>
        <w:t>Pillar Seven: Philanthropy and Institutional Giving</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Mobilisation of voluntary support through:</w:t>
      </w:r>
    </w:p>
    <w:p w:rsidR="00CE20AB" w:rsidRPr="00D946B0" w:rsidRDefault="00CE20AB" w:rsidP="00713248">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Individual philanthropy.</w:t>
      </w:r>
    </w:p>
    <w:p w:rsidR="00CE20AB" w:rsidRPr="00D946B0" w:rsidRDefault="00CE20AB" w:rsidP="00713248">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Corporate social responsibility.</w:t>
      </w:r>
    </w:p>
    <w:p w:rsidR="00CE20AB" w:rsidRPr="00D946B0" w:rsidRDefault="00CE20AB" w:rsidP="00713248">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Endowment initiatives.</w:t>
      </w:r>
    </w:p>
    <w:p w:rsidR="00CE20AB" w:rsidRPr="00D946B0" w:rsidRDefault="00CE20AB" w:rsidP="00713248">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fundraising.</w:t>
      </w:r>
    </w:p>
    <w:p w:rsidR="00CE20AB" w:rsidRPr="00D946B0" w:rsidRDefault="00CE20AB" w:rsidP="00713248">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Legacy giving.</w:t>
      </w:r>
    </w:p>
    <w:p w:rsidR="00CE20AB" w:rsidRPr="00D946B0" w:rsidRDefault="00CE20AB" w:rsidP="00713248">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sponsorships.</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pillar strengthens community ownership while supporting strategic priorities.</w:t>
      </w:r>
    </w:p>
    <w:p w:rsidR="00CE20AB" w:rsidRPr="00D946B0" w:rsidRDefault="00CE20AB" w:rsidP="00CE20AB">
      <w:pPr>
        <w:spacing w:after="0" w:line="240" w:lineRule="auto"/>
        <w:rPr>
          <w:rFonts w:ascii="Times New Roman" w:eastAsia="Times New Roman" w:hAnsi="Times New Roman" w:cs="Times New Roman"/>
          <w:sz w:val="24"/>
          <w:szCs w:val="24"/>
        </w:rPr>
      </w:pPr>
    </w:p>
    <w:p w:rsidR="00CE20AB" w:rsidRPr="00D946B0" w:rsidRDefault="00CE20AB" w:rsidP="00536292">
      <w:pPr>
        <w:spacing w:after="0" w:line="240" w:lineRule="auto"/>
        <w:jc w:val="both"/>
        <w:rPr>
          <w:rFonts w:ascii="Times New Roman" w:eastAsia="Times New Roman" w:hAnsi="Times New Roman" w:cs="Times New Roman"/>
          <w:sz w:val="24"/>
          <w:szCs w:val="24"/>
        </w:rPr>
      </w:pPr>
    </w:p>
    <w:p w:rsidR="00CE20AB" w:rsidRPr="00D946B0" w:rsidRDefault="00CE20AB" w:rsidP="00536292">
      <w:pPr>
        <w:spacing w:after="0" w:line="240" w:lineRule="auto"/>
        <w:jc w:val="both"/>
        <w:rPr>
          <w:rFonts w:ascii="Times New Roman" w:eastAsia="Times New Roman" w:hAnsi="Times New Roman" w:cs="Times New Roman"/>
          <w:sz w:val="24"/>
          <w:szCs w:val="24"/>
        </w:rPr>
      </w:pPr>
    </w:p>
    <w:p w:rsidR="00CE20AB" w:rsidRPr="00D946B0" w:rsidRDefault="00CE20AB" w:rsidP="00536292">
      <w:pPr>
        <w:spacing w:after="0" w:line="240" w:lineRule="auto"/>
        <w:jc w:val="both"/>
        <w:rPr>
          <w:rFonts w:ascii="Times New Roman" w:eastAsia="Times New Roman" w:hAnsi="Times New Roman" w:cs="Times New Roman"/>
          <w:sz w:val="24"/>
          <w:szCs w:val="24"/>
        </w:rPr>
      </w:pPr>
    </w:p>
    <w:p w:rsidR="00CE20AB" w:rsidRPr="00D946B0" w:rsidRDefault="00CE20AB" w:rsidP="00CE20A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12.5 The FairBanks Financial Sustainability Scorecard (FFSS)</w:t>
      </w:r>
    </w:p>
    <w:p w:rsidR="00CE20AB" w:rsidRPr="00D946B0" w:rsidRDefault="00CE20AB" w:rsidP="00CE20AB">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Measuring Institutional Financial Health Beyond the Balance Sheet</w:t>
      </w:r>
    </w:p>
    <w:p w:rsidR="00CE20AB" w:rsidRPr="00D946B0" w:rsidRDefault="00CE20AB" w:rsidP="00CE20A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Introduction</w:t>
      </w:r>
    </w:p>
    <w:p w:rsidR="00CE20AB" w:rsidRPr="00D946B0" w:rsidRDefault="00CE20AB" w:rsidP="0012164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healthcare institutions require more than sound accounting practices. They require a comprehensive understanding of the factors that contribute to long-term financial resilience, organisational growth, and mission fulfilment.</w:t>
      </w:r>
    </w:p>
    <w:p w:rsidR="00CE20AB" w:rsidRPr="00D946B0" w:rsidRDefault="00CE20AB" w:rsidP="0012164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Traditional financial reporting focuses primarily on historical performance by examining income, expenditure, assets, liabilities, and cash flow. While these measures remain essential, they do not fully capture an institution's capacity to sustain innovation, expand services, strengthen partnerships, or respond to future challenges.</w:t>
      </w:r>
    </w:p>
    <w:p w:rsidR="00CE20AB" w:rsidRPr="00D946B0" w:rsidRDefault="00CE20AB" w:rsidP="0012164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Recognising this limitation, the FairBanks Blueprint introduces the </w:t>
      </w:r>
      <w:r w:rsidRPr="00D946B0">
        <w:rPr>
          <w:rFonts w:ascii="Times New Roman" w:eastAsia="Times New Roman" w:hAnsi="Times New Roman" w:cs="Times New Roman"/>
          <w:b/>
          <w:bCs/>
          <w:sz w:val="24"/>
          <w:szCs w:val="24"/>
        </w:rPr>
        <w:t>FairBanks Financial Sustainability Scorecard (FFSS)</w:t>
      </w:r>
      <w:r w:rsidRPr="00D946B0">
        <w:rPr>
          <w:rFonts w:ascii="Times New Roman" w:eastAsia="Times New Roman" w:hAnsi="Times New Roman" w:cs="Times New Roman"/>
          <w:sz w:val="24"/>
          <w:szCs w:val="24"/>
        </w:rPr>
        <w:t>.</w:t>
      </w:r>
    </w:p>
    <w:p w:rsidR="00CE20AB" w:rsidRPr="00D946B0" w:rsidRDefault="00CE20AB" w:rsidP="0012164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FFSS is a strategic management framework that enables the Board of Directors, Executive Leadership Team, and institutional partners to assess financial sustainability across the seven pillars of the </w:t>
      </w:r>
      <w:r w:rsidRPr="00D946B0">
        <w:rPr>
          <w:rFonts w:ascii="Times New Roman" w:eastAsia="Times New Roman" w:hAnsi="Times New Roman" w:cs="Times New Roman"/>
          <w:b/>
          <w:bCs/>
          <w:sz w:val="24"/>
          <w:szCs w:val="24"/>
        </w:rPr>
        <w:t>FairBanks Sustainable Financing Framework (FSFF)</w:t>
      </w:r>
      <w:r w:rsidRPr="00D946B0">
        <w:rPr>
          <w:rFonts w:ascii="Times New Roman" w:eastAsia="Times New Roman" w:hAnsi="Times New Roman" w:cs="Times New Roman"/>
          <w:sz w:val="24"/>
          <w:szCs w:val="24"/>
        </w:rPr>
        <w:t>. Rather than measuring financial success solely in monetary terms, the scorecard evaluates the institution's ability to generate diverse income, mobilise resources, manage risk, invest in growth, and remain faithful to its mission.</w:t>
      </w:r>
    </w:p>
    <w:p w:rsidR="00CE20AB" w:rsidRPr="00D946B0" w:rsidRDefault="00CE20AB" w:rsidP="0012164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FFSS therefore serves as both a performance monitoring tool and a decision-support framework for strategic plann</w:t>
      </w:r>
      <w:r w:rsidR="00121648">
        <w:rPr>
          <w:rFonts w:ascii="Times New Roman" w:eastAsia="Times New Roman" w:hAnsi="Times New Roman" w:cs="Times New Roman"/>
          <w:sz w:val="24"/>
          <w:szCs w:val="24"/>
        </w:rPr>
        <w:t>ing and continuous improvement.</w:t>
      </w:r>
    </w:p>
    <w:p w:rsidR="00CE20AB" w:rsidRPr="00D946B0" w:rsidRDefault="00CE20AB" w:rsidP="00CE20A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Purpose of the FFSS</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Financial Sustainability Scorecard is designed to:</w:t>
      </w:r>
    </w:p>
    <w:p w:rsidR="00CE20AB" w:rsidRPr="00D946B0" w:rsidRDefault="00CE20AB" w:rsidP="00713248">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Assess institutional financial resilience.</w:t>
      </w:r>
    </w:p>
    <w:p w:rsidR="00CE20AB" w:rsidRPr="00D946B0" w:rsidRDefault="00CE20AB" w:rsidP="00713248">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Monitor the strength of each financing pillar.</w:t>
      </w:r>
    </w:p>
    <w:p w:rsidR="00CE20AB" w:rsidRPr="00D946B0" w:rsidRDefault="00CE20AB" w:rsidP="00713248">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 strategic decision-making.</w:t>
      </w:r>
    </w:p>
    <w:p w:rsidR="00CE20AB" w:rsidRPr="00D946B0" w:rsidRDefault="00CE20AB" w:rsidP="00713248">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accountability and transparency.</w:t>
      </w:r>
    </w:p>
    <w:p w:rsidR="00CE20AB" w:rsidRPr="00D946B0" w:rsidRDefault="00CE20AB" w:rsidP="00713248">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Identify emerging financial risks.</w:t>
      </w:r>
    </w:p>
    <w:p w:rsidR="00CE20AB" w:rsidRPr="00D946B0" w:rsidRDefault="00CE20AB" w:rsidP="00713248">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Guide resource allocation and investment priorities.</w:t>
      </w:r>
    </w:p>
    <w:p w:rsidR="00CE20AB" w:rsidRPr="00D946B0" w:rsidRDefault="00CE20AB" w:rsidP="00713248">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Inform Board oversight and executive management.</w:t>
      </w:r>
    </w:p>
    <w:p w:rsidR="00CE20AB" w:rsidRPr="00121648" w:rsidRDefault="00CE20AB" w:rsidP="00713248">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long-term institutional sustainability.</w:t>
      </w:r>
    </w:p>
    <w:p w:rsidR="00CE20AB" w:rsidRPr="00D946B0" w:rsidRDefault="00CE20AB" w:rsidP="00CE20A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Seven Assessment Domains</w:t>
      </w:r>
    </w:p>
    <w:p w:rsidR="00CE20AB" w:rsidRPr="00D946B0" w:rsidRDefault="00CE20AB" w:rsidP="00CE20A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Domain 1: Patient Service Sustainability</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Key Question</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Is patient care generating sufficient revenue to sustain high-quality healthcare while remaining affordable and accessible?</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Performance Indicators</w:t>
      </w:r>
    </w:p>
    <w:p w:rsidR="00CE20AB" w:rsidRPr="00D946B0" w:rsidRDefault="00CE20AB" w:rsidP="00713248">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Growth in patient service revenue.</w:t>
      </w:r>
    </w:p>
    <w:p w:rsidR="00CE20AB" w:rsidRPr="00D946B0" w:rsidRDefault="00CE20AB" w:rsidP="00713248">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Cost recovery ratio.</w:t>
      </w:r>
    </w:p>
    <w:p w:rsidR="00CE20AB" w:rsidRPr="00D946B0" w:rsidRDefault="00CE20AB" w:rsidP="00713248">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Service utilisation trends.</w:t>
      </w:r>
    </w:p>
    <w:p w:rsidR="00CE20AB" w:rsidRPr="00D946B0" w:rsidRDefault="00CE20AB" w:rsidP="00713248">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affordability.</w:t>
      </w:r>
    </w:p>
    <w:p w:rsidR="00CE20AB" w:rsidRPr="00121648" w:rsidRDefault="00CE20AB" w:rsidP="00713248">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Revenue per service line.</w:t>
      </w:r>
    </w:p>
    <w:p w:rsidR="00CE20AB" w:rsidRPr="00D946B0" w:rsidRDefault="00CE20AB" w:rsidP="00CE20A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Domain 2: Community Health Financing</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Key Question</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Is the community actively participating in financing healthcare through inclusive and sustainable mechanisms?</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Performance Indicators</w:t>
      </w:r>
    </w:p>
    <w:p w:rsidR="00CE20AB" w:rsidRPr="00D946B0" w:rsidRDefault="00CE20AB" w:rsidP="00713248">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Insurance enrolment.</w:t>
      </w:r>
    </w:p>
    <w:p w:rsidR="00CE20AB" w:rsidRPr="00D946B0" w:rsidRDefault="00CE20AB" w:rsidP="00713248">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Household membership growth.</w:t>
      </w:r>
    </w:p>
    <w:p w:rsidR="00CE20AB" w:rsidRPr="00D946B0" w:rsidRDefault="00CE20AB" w:rsidP="00713248">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Renewal rates.</w:t>
      </w:r>
    </w:p>
    <w:p w:rsidR="00CE20AB" w:rsidRPr="00D946B0" w:rsidRDefault="00CE20AB" w:rsidP="00713248">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care utilisation.</w:t>
      </w:r>
    </w:p>
    <w:p w:rsidR="00CE20AB" w:rsidRPr="00121648" w:rsidRDefault="00CE20AB" w:rsidP="00713248">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participation.</w:t>
      </w:r>
    </w:p>
    <w:p w:rsidR="00CE20AB" w:rsidRPr="00D946B0" w:rsidRDefault="00CE20AB" w:rsidP="00CE20A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Domain 3: Insurance Partnerships</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lastRenderedPageBreak/>
        <w:t>Key Question</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insurance partnerships contributing to stable and predictable institutional income?</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Performance Indicators</w:t>
      </w:r>
    </w:p>
    <w:p w:rsidR="00CE20AB" w:rsidRPr="00D946B0" w:rsidRDefault="00CE20AB" w:rsidP="00713248">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Number of insurance partners.</w:t>
      </w:r>
    </w:p>
    <w:p w:rsidR="00CE20AB" w:rsidRPr="00D946B0" w:rsidRDefault="00CE20AB" w:rsidP="00713248">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Claims processing efficiency.</w:t>
      </w:r>
    </w:p>
    <w:p w:rsidR="00CE20AB" w:rsidRPr="00D946B0" w:rsidRDefault="00CE20AB" w:rsidP="00713248">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Corporate client growth.</w:t>
      </w:r>
    </w:p>
    <w:p w:rsidR="00CE20AB" w:rsidRPr="00D946B0" w:rsidRDefault="00CE20AB" w:rsidP="00713248">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Revenue from insured services.</w:t>
      </w:r>
    </w:p>
    <w:p w:rsidR="00CE20AB" w:rsidRPr="00D946B0" w:rsidRDefault="00CE20AB" w:rsidP="00713248">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retention.</w:t>
      </w:r>
    </w:p>
    <w:p w:rsidR="00CE20AB" w:rsidRPr="00D946B0" w:rsidRDefault="00CE20AB" w:rsidP="00CE20AB">
      <w:pPr>
        <w:spacing w:after="0" w:line="240" w:lineRule="auto"/>
        <w:rPr>
          <w:rFonts w:ascii="Times New Roman" w:eastAsia="Times New Roman" w:hAnsi="Times New Roman" w:cs="Times New Roman"/>
          <w:sz w:val="24"/>
          <w:szCs w:val="24"/>
        </w:rPr>
      </w:pPr>
    </w:p>
    <w:p w:rsidR="00CE20AB" w:rsidRPr="00D946B0" w:rsidRDefault="00CE20AB" w:rsidP="00CE20A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Domain 4: Grants and Development Partnerships</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Key Question</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Is FairBanks successfully attracting external investment to support strategic priorities?</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Performance Indicators</w:t>
      </w:r>
    </w:p>
    <w:p w:rsidR="00CE20AB" w:rsidRPr="00D946B0" w:rsidRDefault="00CE20AB" w:rsidP="00713248">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Grants secured.</w:t>
      </w:r>
    </w:p>
    <w:p w:rsidR="00CE20AB" w:rsidRPr="00D946B0" w:rsidRDefault="00CE20AB" w:rsidP="00713248">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Donor diversification.</w:t>
      </w:r>
    </w:p>
    <w:p w:rsidR="00CE20AB" w:rsidRPr="00D946B0" w:rsidRDefault="00CE20AB" w:rsidP="00713248">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Project implementation success.</w:t>
      </w:r>
    </w:p>
    <w:p w:rsidR="00CE20AB" w:rsidRPr="00D946B0" w:rsidRDefault="00CE20AB" w:rsidP="00713248">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funding.</w:t>
      </w:r>
    </w:p>
    <w:p w:rsidR="00CE20AB" w:rsidRPr="00121648" w:rsidRDefault="00CE20AB" w:rsidP="00713248">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sustainability.</w:t>
      </w:r>
    </w:p>
    <w:p w:rsidR="00CE20AB" w:rsidRPr="00D946B0" w:rsidRDefault="00CE20AB" w:rsidP="00CE20A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Domain 5: Social Enterprise Performance</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Key Question</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Are enterprise initiatives generating both social impact and financial value?</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Performance Indicators</w:t>
      </w:r>
    </w:p>
    <w:p w:rsidR="00CE20AB" w:rsidRPr="00D946B0" w:rsidRDefault="00CE20AB" w:rsidP="00713248">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Enterprise revenue.</w:t>
      </w:r>
    </w:p>
    <w:p w:rsidR="00CE20AB" w:rsidRPr="00D946B0" w:rsidRDefault="00CE20AB" w:rsidP="00713248">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Programme sustainability.</w:t>
      </w:r>
    </w:p>
    <w:p w:rsidR="00CE20AB" w:rsidRPr="00D946B0" w:rsidRDefault="00CE20AB" w:rsidP="00713248">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Training income.</w:t>
      </w:r>
    </w:p>
    <w:p w:rsidR="00CE20AB" w:rsidRPr="00D946B0" w:rsidRDefault="00CE20AB" w:rsidP="00713248">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Consultancy growth.</w:t>
      </w:r>
    </w:p>
    <w:p w:rsidR="00CE20AB" w:rsidRPr="00121648" w:rsidRDefault="00CE20AB" w:rsidP="00713248">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product sales.</w:t>
      </w:r>
    </w:p>
    <w:p w:rsidR="00CE20AB" w:rsidRPr="00D946B0" w:rsidRDefault="00CE20AB" w:rsidP="00CE20A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Domain 6: Strategic Investments</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Key Question</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Are institutional investments strengthening long-term organisational capacity?</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Performance Indicators</w:t>
      </w:r>
    </w:p>
    <w:p w:rsidR="00CE20AB" w:rsidRPr="00D946B0" w:rsidRDefault="00CE20AB" w:rsidP="00713248">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Infrastructure development.</w:t>
      </w:r>
    </w:p>
    <w:p w:rsidR="00CE20AB" w:rsidRPr="00D946B0" w:rsidRDefault="00CE20AB" w:rsidP="00713248">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investment.</w:t>
      </w:r>
    </w:p>
    <w:p w:rsidR="00CE20AB" w:rsidRPr="00D946B0" w:rsidRDefault="00CE20AB" w:rsidP="00713248">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Equipment modernisation.</w:t>
      </w:r>
    </w:p>
    <w:p w:rsidR="00CE20AB" w:rsidRPr="00D946B0" w:rsidRDefault="00CE20AB" w:rsidP="00713248">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Return on strategic investment.</w:t>
      </w:r>
    </w:p>
    <w:p w:rsidR="00CE20AB" w:rsidRPr="00D946B0" w:rsidRDefault="00CE20AB" w:rsidP="00713248">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Capital project completion.</w:t>
      </w:r>
    </w:p>
    <w:p w:rsidR="00CE20AB" w:rsidRPr="00D946B0" w:rsidRDefault="00CE20AB" w:rsidP="00CE20AB">
      <w:pPr>
        <w:spacing w:after="0" w:line="240" w:lineRule="auto"/>
        <w:rPr>
          <w:rFonts w:ascii="Times New Roman" w:eastAsia="Times New Roman" w:hAnsi="Times New Roman" w:cs="Times New Roman"/>
          <w:sz w:val="24"/>
          <w:szCs w:val="24"/>
        </w:rPr>
      </w:pPr>
    </w:p>
    <w:p w:rsidR="00CE20AB" w:rsidRPr="00D946B0" w:rsidRDefault="00CE20AB" w:rsidP="00CE20AB">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Domain 7: Philanthropy and Institutional Giving</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Key Question</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Is FairBanks cultivating a strong culture of giving and shared ownership?</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Performance Indicators</w:t>
      </w:r>
    </w:p>
    <w:p w:rsidR="00CE20AB" w:rsidRPr="00D946B0" w:rsidRDefault="00CE20AB" w:rsidP="00713248">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Individual donors.</w:t>
      </w:r>
    </w:p>
    <w:p w:rsidR="00CE20AB" w:rsidRPr="00D946B0" w:rsidRDefault="00CE20AB" w:rsidP="00713248">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Corporate CSR partnerships.</w:t>
      </w:r>
    </w:p>
    <w:p w:rsidR="00CE20AB" w:rsidRPr="00D946B0" w:rsidRDefault="00CE20AB" w:rsidP="00713248">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Philanthropic income.</w:t>
      </w:r>
    </w:p>
    <w:p w:rsidR="00CE20AB" w:rsidRPr="00D946B0" w:rsidRDefault="00CE20AB" w:rsidP="00713248">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Endowment growth.</w:t>
      </w:r>
    </w:p>
    <w:p w:rsidR="00CE20AB" w:rsidRPr="00121648" w:rsidRDefault="00CE20AB" w:rsidP="00713248">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fundraising participation.</w:t>
      </w:r>
    </w:p>
    <w:p w:rsidR="00CE20AB" w:rsidRPr="00D946B0" w:rsidRDefault="00CE20AB" w:rsidP="00CE20A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Institutional Rating Scale</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FFSS recommends a simple institutional rating system that can be reviewed annually by the Board and Executive Leadership Team.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2"/>
        <w:gridCol w:w="2048"/>
        <w:gridCol w:w="5947"/>
      </w:tblGrid>
      <w:tr w:rsidR="00CE20AB" w:rsidRPr="00D946B0" w:rsidTr="00121648">
        <w:trPr>
          <w:tblHeader/>
          <w:tblCellSpacing w:w="15" w:type="dxa"/>
        </w:trPr>
        <w:tc>
          <w:tcPr>
            <w:tcW w:w="0" w:type="auto"/>
            <w:vAlign w:val="center"/>
            <w:hideMark/>
          </w:tcPr>
          <w:p w:rsidR="00CE20AB" w:rsidRPr="00D946B0" w:rsidRDefault="00CE20AB" w:rsidP="00CE20AB">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Score</w:t>
            </w:r>
          </w:p>
        </w:tc>
        <w:tc>
          <w:tcPr>
            <w:tcW w:w="0" w:type="auto"/>
            <w:vAlign w:val="center"/>
            <w:hideMark/>
          </w:tcPr>
          <w:p w:rsidR="00CE20AB" w:rsidRPr="00D946B0" w:rsidRDefault="00CE20AB" w:rsidP="00CE20AB">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Institutional Status</w:t>
            </w:r>
          </w:p>
        </w:tc>
        <w:tc>
          <w:tcPr>
            <w:tcW w:w="0" w:type="auto"/>
            <w:vAlign w:val="center"/>
            <w:hideMark/>
          </w:tcPr>
          <w:p w:rsidR="00CE20AB" w:rsidRPr="00D946B0" w:rsidRDefault="00CE20AB" w:rsidP="00CE20AB">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Recommended Action</w:t>
            </w:r>
          </w:p>
        </w:tc>
      </w:tr>
      <w:tr w:rsidR="00CE20AB" w:rsidRPr="00D946B0" w:rsidTr="00121648">
        <w:trPr>
          <w:tblCellSpacing w:w="15" w:type="dxa"/>
        </w:trPr>
        <w:tc>
          <w:tcPr>
            <w:tcW w:w="0" w:type="auto"/>
            <w:vAlign w:val="center"/>
            <w:hideMark/>
          </w:tcPr>
          <w:p w:rsidR="00CE20AB" w:rsidRPr="00D946B0" w:rsidRDefault="00CE20AB" w:rsidP="00CE20A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90–100%</w:t>
            </w:r>
          </w:p>
        </w:tc>
        <w:tc>
          <w:tcPr>
            <w:tcW w:w="0" w:type="auto"/>
            <w:vAlign w:val="center"/>
            <w:hideMark/>
          </w:tcPr>
          <w:p w:rsidR="00CE20AB" w:rsidRPr="00D946B0" w:rsidRDefault="00CE20AB" w:rsidP="00CE20A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Highly Sustainable</w:t>
            </w:r>
          </w:p>
        </w:tc>
        <w:tc>
          <w:tcPr>
            <w:tcW w:w="0" w:type="auto"/>
            <w:vAlign w:val="center"/>
            <w:hideMark/>
          </w:tcPr>
          <w:p w:rsidR="00CE20AB" w:rsidRPr="00D946B0" w:rsidRDefault="00CE20AB" w:rsidP="00CE20A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Consolidate, innovate, and scale successful initiatives.</w:t>
            </w:r>
          </w:p>
        </w:tc>
      </w:tr>
      <w:tr w:rsidR="00CE20AB" w:rsidRPr="00D946B0" w:rsidTr="00121648">
        <w:trPr>
          <w:tblCellSpacing w:w="15" w:type="dxa"/>
        </w:trPr>
        <w:tc>
          <w:tcPr>
            <w:tcW w:w="0" w:type="auto"/>
            <w:vAlign w:val="center"/>
            <w:hideMark/>
          </w:tcPr>
          <w:p w:rsidR="00CE20AB" w:rsidRPr="00D946B0" w:rsidRDefault="00CE20AB" w:rsidP="00CE20A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75–89%</w:t>
            </w:r>
          </w:p>
        </w:tc>
        <w:tc>
          <w:tcPr>
            <w:tcW w:w="0" w:type="auto"/>
            <w:vAlign w:val="center"/>
            <w:hideMark/>
          </w:tcPr>
          <w:p w:rsidR="00CE20AB" w:rsidRPr="00D946B0" w:rsidRDefault="00CE20AB" w:rsidP="00CE20A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Sustainable</w:t>
            </w:r>
          </w:p>
        </w:tc>
        <w:tc>
          <w:tcPr>
            <w:tcW w:w="0" w:type="auto"/>
            <w:vAlign w:val="center"/>
            <w:hideMark/>
          </w:tcPr>
          <w:p w:rsidR="00CE20AB" w:rsidRPr="00D946B0" w:rsidRDefault="00CE20AB" w:rsidP="00CE20A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Maintain performance while strengthening weaker domains.</w:t>
            </w:r>
          </w:p>
        </w:tc>
      </w:tr>
      <w:tr w:rsidR="00CE20AB" w:rsidRPr="00D946B0" w:rsidTr="00121648">
        <w:trPr>
          <w:tblCellSpacing w:w="15" w:type="dxa"/>
        </w:trPr>
        <w:tc>
          <w:tcPr>
            <w:tcW w:w="0" w:type="auto"/>
            <w:vAlign w:val="center"/>
            <w:hideMark/>
          </w:tcPr>
          <w:p w:rsidR="00CE20AB" w:rsidRPr="00D946B0" w:rsidRDefault="00CE20AB" w:rsidP="00CE20A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60–74%</w:t>
            </w:r>
          </w:p>
        </w:tc>
        <w:tc>
          <w:tcPr>
            <w:tcW w:w="0" w:type="auto"/>
            <w:vAlign w:val="center"/>
            <w:hideMark/>
          </w:tcPr>
          <w:p w:rsidR="00CE20AB" w:rsidRPr="00D946B0" w:rsidRDefault="00CE20AB" w:rsidP="00CE20A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Developing</w:t>
            </w:r>
          </w:p>
        </w:tc>
        <w:tc>
          <w:tcPr>
            <w:tcW w:w="0" w:type="auto"/>
            <w:vAlign w:val="center"/>
            <w:hideMark/>
          </w:tcPr>
          <w:p w:rsidR="00CE20AB" w:rsidRPr="00D946B0" w:rsidRDefault="00CE20AB" w:rsidP="00CE20A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Prioritise targeted improvements and strengthen capacity.</w:t>
            </w:r>
          </w:p>
        </w:tc>
      </w:tr>
      <w:tr w:rsidR="00CE20AB" w:rsidRPr="00D946B0" w:rsidTr="00121648">
        <w:trPr>
          <w:tblCellSpacing w:w="15" w:type="dxa"/>
        </w:trPr>
        <w:tc>
          <w:tcPr>
            <w:tcW w:w="0" w:type="auto"/>
            <w:vAlign w:val="center"/>
            <w:hideMark/>
          </w:tcPr>
          <w:p w:rsidR="00CE20AB" w:rsidRPr="00D946B0" w:rsidRDefault="00CE20AB" w:rsidP="00CE20A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Below 60%</w:t>
            </w:r>
          </w:p>
        </w:tc>
        <w:tc>
          <w:tcPr>
            <w:tcW w:w="0" w:type="auto"/>
            <w:vAlign w:val="center"/>
            <w:hideMark/>
          </w:tcPr>
          <w:p w:rsidR="00CE20AB" w:rsidRPr="00D946B0" w:rsidRDefault="00CE20AB" w:rsidP="00CE20A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At Risk</w:t>
            </w:r>
          </w:p>
        </w:tc>
        <w:tc>
          <w:tcPr>
            <w:tcW w:w="0" w:type="auto"/>
            <w:vAlign w:val="center"/>
            <w:hideMark/>
          </w:tcPr>
          <w:p w:rsidR="00CE20AB" w:rsidRPr="00D946B0" w:rsidRDefault="00CE20AB" w:rsidP="00CE20AB">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 a financial recovery and resource mobilisation plan.</w:t>
            </w:r>
          </w:p>
        </w:tc>
      </w:tr>
    </w:tbl>
    <w:p w:rsidR="00CE20AB" w:rsidRPr="00D946B0" w:rsidRDefault="00CE20AB" w:rsidP="00CE20AB">
      <w:pPr>
        <w:spacing w:after="0" w:line="240" w:lineRule="auto"/>
        <w:rPr>
          <w:rFonts w:ascii="Times New Roman" w:eastAsia="Times New Roman" w:hAnsi="Times New Roman" w:cs="Times New Roman"/>
          <w:sz w:val="24"/>
          <w:szCs w:val="24"/>
        </w:rPr>
      </w:pPr>
    </w:p>
    <w:p w:rsidR="00CE20AB" w:rsidRPr="00D946B0" w:rsidRDefault="00CE20AB" w:rsidP="00CE20A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Using the Scorecard</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FFSS should be reviewed:</w:t>
      </w:r>
    </w:p>
    <w:p w:rsidR="00CE20AB" w:rsidRPr="00D946B0" w:rsidRDefault="00CE20AB" w:rsidP="00713248">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Quarterly by the Executive Leadership Team.</w:t>
      </w:r>
    </w:p>
    <w:p w:rsidR="00CE20AB" w:rsidRPr="00D946B0" w:rsidRDefault="00CE20AB" w:rsidP="00713248">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Biannually by the Board Finance and Audit Committee.</w:t>
      </w:r>
    </w:p>
    <w:p w:rsidR="00CE20AB" w:rsidRPr="00D946B0" w:rsidRDefault="00CE20AB" w:rsidP="00713248">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Annually by the full Board of Directors as part of the institutional performance review.</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Results should inform:</w:t>
      </w:r>
    </w:p>
    <w:p w:rsidR="00CE20AB" w:rsidRPr="00D946B0" w:rsidRDefault="00CE20AB" w:rsidP="00713248">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planning.</w:t>
      </w:r>
    </w:p>
    <w:p w:rsidR="00CE20AB" w:rsidRPr="00D946B0" w:rsidRDefault="00CE20AB" w:rsidP="00713248">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Annual budgeting.</w:t>
      </w:r>
    </w:p>
    <w:p w:rsidR="00CE20AB" w:rsidRPr="00D946B0" w:rsidRDefault="00CE20AB" w:rsidP="00713248">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Investment decisions.</w:t>
      </w:r>
    </w:p>
    <w:p w:rsidR="00CE20AB" w:rsidRPr="00D946B0" w:rsidRDefault="00CE20AB" w:rsidP="00713248">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priorities.</w:t>
      </w:r>
    </w:p>
    <w:p w:rsidR="00CE20AB" w:rsidRPr="00D946B0" w:rsidRDefault="00CE20AB" w:rsidP="00713248">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Resource mobilisation.</w:t>
      </w:r>
    </w:p>
    <w:p w:rsidR="00CE20AB" w:rsidRPr="00D946B0" w:rsidRDefault="00CE20AB" w:rsidP="00713248">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Risk management.</w:t>
      </w:r>
    </w:p>
    <w:p w:rsidR="00CE20AB" w:rsidRPr="00121648" w:rsidRDefault="00CE20AB" w:rsidP="00713248">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learning.</w:t>
      </w:r>
    </w:p>
    <w:p w:rsidR="00CE20AB" w:rsidRPr="00D946B0" w:rsidRDefault="00CE20AB" w:rsidP="00CE20A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Implementation Considerations</w:t>
      </w:r>
    </w:p>
    <w:p w:rsidR="00CE20AB" w:rsidRPr="00D946B0" w:rsidRDefault="00CE20AB" w:rsidP="00CE20A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successfully institutionalise the FFSS, FairBanks should:</w:t>
      </w:r>
    </w:p>
    <w:p w:rsidR="00CE20AB" w:rsidRPr="00D946B0" w:rsidRDefault="00CE20AB" w:rsidP="00713248">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 the scorecard into annual planning and budgeting.</w:t>
      </w:r>
    </w:p>
    <w:p w:rsidR="00CE20AB" w:rsidRPr="00D946B0" w:rsidRDefault="00CE20AB" w:rsidP="00713248">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Assign responsibility for data collection and reporting.</w:t>
      </w:r>
    </w:p>
    <w:p w:rsidR="00CE20AB" w:rsidRPr="00D946B0" w:rsidRDefault="00CE20AB" w:rsidP="00713248">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 digital dashboards for monitoring key indicators.</w:t>
      </w:r>
    </w:p>
    <w:p w:rsidR="00CE20AB" w:rsidRPr="00D946B0" w:rsidRDefault="00CE20AB" w:rsidP="00713248">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Train managers in interpreting scorecard results.</w:t>
      </w:r>
    </w:p>
    <w:p w:rsidR="00CE20AB" w:rsidRPr="00121648" w:rsidRDefault="00CE20AB" w:rsidP="00713248">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Review and refine indicators as the institution evolves.</w:t>
      </w:r>
    </w:p>
    <w:p w:rsidR="00CE20AB" w:rsidRPr="00D946B0" w:rsidRDefault="00CE20AB" w:rsidP="00CE20AB">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Recommendations</w:t>
      </w:r>
    </w:p>
    <w:p w:rsidR="00CE20AB" w:rsidRPr="00D946B0" w:rsidRDefault="00CE20AB" w:rsidP="00713248">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Adopt the FFSS as an official Board performance monitoring tool</w:t>
      </w:r>
      <w:r w:rsidRPr="00D946B0">
        <w:rPr>
          <w:rFonts w:ascii="Times New Roman" w:eastAsia="Times New Roman" w:hAnsi="Times New Roman" w:cs="Times New Roman"/>
          <w:sz w:val="24"/>
          <w:szCs w:val="24"/>
        </w:rPr>
        <w:t xml:space="preserve"> to strengthen governance and financial oversight.</w:t>
      </w:r>
    </w:p>
    <w:p w:rsidR="00CE20AB" w:rsidRPr="00D946B0" w:rsidRDefault="00CE20AB" w:rsidP="00713248">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Review the scorecard quarterly</w:t>
      </w:r>
      <w:r w:rsidRPr="00D946B0">
        <w:rPr>
          <w:rFonts w:ascii="Times New Roman" w:eastAsia="Times New Roman" w:hAnsi="Times New Roman" w:cs="Times New Roman"/>
          <w:sz w:val="24"/>
          <w:szCs w:val="24"/>
        </w:rPr>
        <w:t xml:space="preserve"> and integrate findings into management meetings and annual strategic reviews.</w:t>
      </w:r>
    </w:p>
    <w:p w:rsidR="00CE20AB" w:rsidRPr="00D946B0" w:rsidRDefault="00CE20AB" w:rsidP="00713248">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Assign clear ownership</w:t>
      </w:r>
      <w:r w:rsidRPr="00D946B0">
        <w:rPr>
          <w:rFonts w:ascii="Times New Roman" w:eastAsia="Times New Roman" w:hAnsi="Times New Roman" w:cs="Times New Roman"/>
          <w:sz w:val="24"/>
          <w:szCs w:val="24"/>
        </w:rPr>
        <w:t xml:space="preserve"> of each assessment domain to the relevant Executive Director while maintaining overall accountability through the Managing Director.</w:t>
      </w:r>
    </w:p>
    <w:p w:rsidR="00CE20AB" w:rsidRPr="00D946B0" w:rsidRDefault="00CE20AB" w:rsidP="00713248">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Integrate the FFSS with the Monitoring, Evaluation, Learning, and Knowledge Management framework</w:t>
      </w:r>
      <w:r w:rsidRPr="00D946B0">
        <w:rPr>
          <w:rFonts w:ascii="Times New Roman" w:eastAsia="Times New Roman" w:hAnsi="Times New Roman" w:cs="Times New Roman"/>
          <w:sz w:val="24"/>
          <w:szCs w:val="24"/>
        </w:rPr>
        <w:t xml:space="preserve"> to ensure financial performance is considered alongside institutional and community outcomes.</w:t>
      </w:r>
    </w:p>
    <w:p w:rsidR="00CE20AB" w:rsidRDefault="00CE20AB" w:rsidP="00713248">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Publish an annual Financial Sustainability Report</w:t>
      </w:r>
      <w:r w:rsidRPr="00D946B0">
        <w:rPr>
          <w:rFonts w:ascii="Times New Roman" w:eastAsia="Times New Roman" w:hAnsi="Times New Roman" w:cs="Times New Roman"/>
          <w:sz w:val="24"/>
          <w:szCs w:val="24"/>
        </w:rPr>
        <w:t xml:space="preserve"> summarising key achievements, lessons learned, and priorities for the coming year. This promotes transparency and builds confidence among staff, partners, donors, investors, and the communities served.</w:t>
      </w:r>
    </w:p>
    <w:tbl>
      <w:tblPr>
        <w:tblStyle w:val="TableGrid"/>
        <w:tblW w:w="0" w:type="auto"/>
        <w:tblLook w:val="04A0" w:firstRow="1" w:lastRow="0" w:firstColumn="1" w:lastColumn="0" w:noHBand="0" w:noVBand="1"/>
      </w:tblPr>
      <w:tblGrid>
        <w:gridCol w:w="9350"/>
      </w:tblGrid>
      <w:tr w:rsidR="00121648" w:rsidTr="00121648">
        <w:tc>
          <w:tcPr>
            <w:tcW w:w="9350" w:type="dxa"/>
          </w:tcPr>
          <w:p w:rsidR="00121648" w:rsidRPr="00D946B0" w:rsidRDefault="00121648" w:rsidP="00121648">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Leadership Reflection</w:t>
            </w:r>
          </w:p>
          <w:tbl>
            <w:tblPr>
              <w:tblStyle w:val="TableGrid"/>
              <w:tblpPr w:leftFromText="180" w:rightFromText="180" w:vertAnchor="text" w:horzAnchor="margin" w:tblpY="915"/>
              <w:tblW w:w="0" w:type="auto"/>
              <w:tblLook w:val="04A0" w:firstRow="1" w:lastRow="0" w:firstColumn="1" w:lastColumn="0" w:noHBand="0" w:noVBand="1"/>
            </w:tblPr>
            <w:tblGrid>
              <w:gridCol w:w="9124"/>
            </w:tblGrid>
            <w:tr w:rsidR="00121648" w:rsidTr="003A25A7">
              <w:tc>
                <w:tcPr>
                  <w:tcW w:w="9350" w:type="dxa"/>
                </w:tcPr>
                <w:p w:rsidR="00121648" w:rsidRDefault="00121648" w:rsidP="00121648">
                  <w:pPr>
                    <w:rPr>
                      <w:rFonts w:ascii="Times New Roman" w:eastAsia="Times New Roman" w:hAnsi="Times New Roman" w:cs="Times New Roman"/>
                      <w:sz w:val="24"/>
                      <w:szCs w:val="24"/>
                    </w:rPr>
                  </w:pPr>
                </w:p>
              </w:tc>
            </w:tr>
          </w:tbl>
          <w:p w:rsidR="00121648" w:rsidRPr="00D946B0" w:rsidRDefault="00121648" w:rsidP="00121648">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"Financial stewardship is not about protecting resources from being used; it is about ensuring that every resource entrusted to the institution creates lasting value for the communities it serves."</w:t>
            </w:r>
          </w:p>
          <w:p w:rsidR="00121648" w:rsidRDefault="00121648" w:rsidP="00121648">
            <w:pPr>
              <w:spacing w:before="100" w:beforeAutospacing="1" w:after="100" w:afterAutospacing="1"/>
              <w:rPr>
                <w:rFonts w:ascii="Times New Roman" w:eastAsia="Times New Roman" w:hAnsi="Times New Roman" w:cs="Times New Roman"/>
                <w:sz w:val="24"/>
                <w:szCs w:val="24"/>
              </w:rPr>
            </w:pPr>
          </w:p>
        </w:tc>
      </w:tr>
    </w:tbl>
    <w:p w:rsidR="00CE20AB" w:rsidRPr="00D946B0" w:rsidRDefault="00CE20AB" w:rsidP="009E56F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Key Takeaways</w:t>
      </w:r>
    </w:p>
    <w:p w:rsidR="00CE20AB" w:rsidRPr="00D946B0" w:rsidRDefault="00CE20AB" w:rsidP="00713248">
      <w:pPr>
        <w:numPr>
          <w:ilvl w:val="0"/>
          <w:numId w:val="15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sustainability is a strategic capability.</w:t>
      </w:r>
    </w:p>
    <w:p w:rsidR="00CE20AB" w:rsidRPr="00D946B0" w:rsidRDefault="00CE20AB" w:rsidP="00713248">
      <w:pPr>
        <w:numPr>
          <w:ilvl w:val="0"/>
          <w:numId w:val="15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Diversified financing reduces institutional vulnerability.</w:t>
      </w:r>
    </w:p>
    <w:p w:rsidR="00CE20AB" w:rsidRPr="00D946B0" w:rsidRDefault="00CE20AB" w:rsidP="00713248">
      <w:pPr>
        <w:numPr>
          <w:ilvl w:val="0"/>
          <w:numId w:val="15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FFSS transforms financial reporting into strategic governance.</w:t>
      </w:r>
    </w:p>
    <w:p w:rsidR="00CE20AB" w:rsidRPr="00D946B0" w:rsidRDefault="00CE20AB" w:rsidP="00713248">
      <w:pPr>
        <w:numPr>
          <w:ilvl w:val="0"/>
          <w:numId w:val="15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Regular review supports informed decision-making.</w:t>
      </w:r>
    </w:p>
    <w:p w:rsidR="00CE20AB" w:rsidRPr="00D946B0" w:rsidRDefault="00CE20AB" w:rsidP="00713248">
      <w:pPr>
        <w:numPr>
          <w:ilvl w:val="0"/>
          <w:numId w:val="15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institutions balance financial performance with social impact.</w:t>
      </w:r>
    </w:p>
    <w:p w:rsidR="00CE20AB" w:rsidRPr="00D946B0" w:rsidRDefault="00CE20AB" w:rsidP="009E56F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Summary</w:t>
      </w:r>
    </w:p>
    <w:p w:rsidR="00CE20AB" w:rsidRPr="00D946B0" w:rsidRDefault="00CE20AB" w:rsidP="009E56F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Financial Sustainability Scorecard provides a practical framework for assessing, monitoring, and strengthening institutional financial resilience. By evaluating performance across the seven pillars of the FairBanks Sustainable Financing Framework, the scorecard enables leaders to move beyond traditional financial reporting and adopt a more strategic, mission-driven approach to stewardship.</w:t>
      </w:r>
    </w:p>
    <w:p w:rsidR="00CE20AB" w:rsidRPr="00D946B0" w:rsidRDefault="00CE20AB" w:rsidP="009E56F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Used consistently, the FFSS will help FairBanks build a financially resilient institution capable of sustaining innovation, expanding access to healthcare, strengthening partnerships, and fulfilling its commitment to healthier families and stronger communities.</w:t>
      </w:r>
    </w:p>
    <w:p w:rsidR="00CE20AB" w:rsidRPr="00D946B0" w:rsidRDefault="00CE20AB" w:rsidP="00CE20AB">
      <w:pPr>
        <w:spacing w:after="0" w:line="240" w:lineRule="auto"/>
        <w:rPr>
          <w:rFonts w:ascii="Times New Roman" w:eastAsia="Times New Roman" w:hAnsi="Times New Roman" w:cs="Times New Roman"/>
          <w:sz w:val="24"/>
          <w:szCs w:val="24"/>
        </w:rPr>
      </w:pPr>
    </w:p>
    <w:p w:rsidR="00CE20AB" w:rsidRPr="00D946B0" w:rsidRDefault="00CE20AB" w:rsidP="00CE20AB">
      <w:pPr>
        <w:spacing w:before="100" w:beforeAutospacing="1" w:after="100" w:afterAutospacing="1" w:line="240" w:lineRule="auto"/>
        <w:rPr>
          <w:rFonts w:ascii="Segoe UI Symbol" w:eastAsia="Times New Roman" w:hAnsi="Segoe UI Symbol" w:cs="Segoe UI Symbol"/>
          <w:sz w:val="24"/>
          <w:szCs w:val="24"/>
        </w:rPr>
      </w:pPr>
    </w:p>
    <w:p w:rsidR="00CE20AB" w:rsidRPr="00D946B0" w:rsidRDefault="00CE20AB" w:rsidP="00CE20AB">
      <w:pPr>
        <w:spacing w:before="100" w:beforeAutospacing="1" w:after="100" w:afterAutospacing="1" w:line="240" w:lineRule="auto"/>
        <w:rPr>
          <w:rFonts w:ascii="Segoe UI Symbol" w:eastAsia="Times New Roman" w:hAnsi="Segoe UI Symbol" w:cs="Segoe UI Symbol"/>
          <w:sz w:val="24"/>
          <w:szCs w:val="24"/>
        </w:rPr>
      </w:pPr>
    </w:p>
    <w:p w:rsidR="00602574" w:rsidRDefault="00602574"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Default="009E56F2" w:rsidP="00602574">
      <w:pPr>
        <w:spacing w:after="0" w:line="240" w:lineRule="auto"/>
        <w:rPr>
          <w:rFonts w:ascii="Segoe UI Symbol" w:eastAsia="Times New Roman" w:hAnsi="Segoe UI Symbol" w:cs="Segoe UI Symbol"/>
          <w:sz w:val="24"/>
          <w:szCs w:val="24"/>
        </w:rPr>
      </w:pPr>
    </w:p>
    <w:p w:rsidR="009E56F2" w:rsidRPr="00D946B0" w:rsidRDefault="009E56F2" w:rsidP="00602574">
      <w:pPr>
        <w:spacing w:after="0" w:line="240" w:lineRule="auto"/>
        <w:rPr>
          <w:rFonts w:ascii="Times New Roman" w:eastAsia="Times New Roman" w:hAnsi="Times New Roman" w:cs="Times New Roman"/>
          <w:sz w:val="24"/>
          <w:szCs w:val="24"/>
        </w:rPr>
      </w:pPr>
    </w:p>
    <w:p w:rsidR="00602574" w:rsidRPr="00D946B0" w:rsidRDefault="00602574" w:rsidP="006025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13</w:t>
      </w:r>
    </w:p>
    <w:p w:rsidR="00602574" w:rsidRPr="00D946B0" w:rsidRDefault="00602574" w:rsidP="006025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Partnerships and Collaborative Development Framework</w:t>
      </w:r>
    </w:p>
    <w:p w:rsidR="00602574" w:rsidRPr="00D946B0" w:rsidRDefault="00602574" w:rsidP="00602574">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Building Stronger Institutions Through Strategic Collaboration</w:t>
      </w:r>
    </w:p>
    <w:p w:rsidR="00602574" w:rsidRPr="00D946B0" w:rsidRDefault="00602574" w:rsidP="00602574">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Opening Quote</w:t>
      </w:r>
    </w:p>
    <w:p w:rsidR="00602574" w:rsidRPr="00D946B0" w:rsidRDefault="00602574" w:rsidP="009E56F2">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"The future of healthcare will not be built by institutions working alone, but by institutions working together with purpose."</w:t>
      </w:r>
    </w:p>
    <w:p w:rsidR="00602574" w:rsidRPr="00D946B0" w:rsidRDefault="00602574" w:rsidP="006025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13.1 Chapter Introduction</w:t>
      </w:r>
    </w:p>
    <w:p w:rsidR="00602574" w:rsidRPr="00D946B0" w:rsidRDefault="00602574" w:rsidP="009E56F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No healthcare institution, regardless of its size or capacity, can independently address the complex health challenges of modern society. The growing burden of disease, increasing healthcare costs, workforce shortages, technological advancement, and changing community expectations require collaboration across sectors, disciplines, and institutions.</w:t>
      </w:r>
    </w:p>
    <w:p w:rsidR="00602574" w:rsidRPr="00D946B0" w:rsidRDefault="00602574" w:rsidP="009E56F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Blueprint recognises that strategic partnerships are not supplementary activities but essential drivers of institutional transformation. Effective partnerships enable healthcare institutions to expand access to services, mobilise resources, strengthen workforce capacity, promote innovation, influence policy, and improve health outcomes.</w:t>
      </w:r>
    </w:p>
    <w:p w:rsidR="00602574" w:rsidRPr="00D946B0" w:rsidRDefault="00602574" w:rsidP="009E56F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FairBanks Medical Centre Limited, collaboration is a deliberate institutional strategy. The organisation is committed to building long-term, mutually beneficial relationships with government agencies, development partners, academic institutions, professional associations, private sector organisations, community structures, faith-based organisations, and international networks.</w:t>
      </w:r>
    </w:p>
    <w:p w:rsidR="00602574" w:rsidRPr="00D946B0" w:rsidRDefault="00602574" w:rsidP="009E56F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This chapter presents the </w:t>
      </w:r>
      <w:r w:rsidRPr="00D946B0">
        <w:rPr>
          <w:rFonts w:ascii="Times New Roman" w:eastAsia="Times New Roman" w:hAnsi="Times New Roman" w:cs="Times New Roman"/>
          <w:b/>
          <w:bCs/>
          <w:sz w:val="24"/>
          <w:szCs w:val="24"/>
        </w:rPr>
        <w:t>FairBanks Strategic Partnerships and Collaborative Development Framework (FSPCDF)</w:t>
      </w:r>
      <w:r w:rsidRPr="00D946B0">
        <w:rPr>
          <w:rFonts w:ascii="Times New Roman" w:eastAsia="Times New Roman" w:hAnsi="Times New Roman" w:cs="Times New Roman"/>
          <w:sz w:val="24"/>
          <w:szCs w:val="24"/>
        </w:rPr>
        <w:t>, which provides a structured approach to identifying, establishing, managing, evaluating, and sustaining partnerships that advance th</w:t>
      </w:r>
      <w:r w:rsidR="009E56F2">
        <w:rPr>
          <w:rFonts w:ascii="Times New Roman" w:eastAsia="Times New Roman" w:hAnsi="Times New Roman" w:cs="Times New Roman"/>
          <w:sz w:val="24"/>
          <w:szCs w:val="24"/>
        </w:rPr>
        <w:t>e FairBanks Vision (2027–2032).</w:t>
      </w:r>
    </w:p>
    <w:p w:rsidR="00602574" w:rsidRPr="00D946B0" w:rsidRDefault="00602574" w:rsidP="009E56F2">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13.2 Purpose of the Chapter</w:t>
      </w:r>
    </w:p>
    <w:p w:rsidR="00602574" w:rsidRPr="00D946B0" w:rsidRDefault="00602574" w:rsidP="009E56F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chapter seeks to:</w:t>
      </w:r>
    </w:p>
    <w:p w:rsidR="00602574" w:rsidRPr="00D946B0" w:rsidRDefault="00602574" w:rsidP="00713248">
      <w:pPr>
        <w:numPr>
          <w:ilvl w:val="0"/>
          <w:numId w:val="15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Establish the institutional philosophy for strategic partnerships.</w:t>
      </w:r>
    </w:p>
    <w:p w:rsidR="00602574" w:rsidRPr="00D946B0" w:rsidRDefault="00602574" w:rsidP="00713248">
      <w:pPr>
        <w:numPr>
          <w:ilvl w:val="0"/>
          <w:numId w:val="15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Introduce the FairBanks Strategic Partnerships and Collaborative Development Framework.</w:t>
      </w:r>
    </w:p>
    <w:p w:rsidR="00602574" w:rsidRPr="00D946B0" w:rsidRDefault="00602574" w:rsidP="00713248">
      <w:pPr>
        <w:numPr>
          <w:ilvl w:val="0"/>
          <w:numId w:val="15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Define priority partnership categories.</w:t>
      </w:r>
    </w:p>
    <w:p w:rsidR="00602574" w:rsidRPr="00D946B0" w:rsidRDefault="00602574" w:rsidP="00713248">
      <w:pPr>
        <w:numPr>
          <w:ilvl w:val="0"/>
          <w:numId w:val="15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shared responsibility for improving health outcomes.</w:t>
      </w:r>
    </w:p>
    <w:p w:rsidR="00602574" w:rsidRPr="00D946B0" w:rsidRDefault="00602574" w:rsidP="00713248">
      <w:pPr>
        <w:numPr>
          <w:ilvl w:val="0"/>
          <w:numId w:val="15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institutional sustainability through collaboration.</w:t>
      </w:r>
    </w:p>
    <w:p w:rsidR="00602574" w:rsidRPr="00D946B0" w:rsidRDefault="00602574" w:rsidP="00713248">
      <w:pPr>
        <w:numPr>
          <w:ilvl w:val="0"/>
          <w:numId w:val="15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Position FairBanks as a trusted partner in national and international healthcare development.</w:t>
      </w:r>
    </w:p>
    <w:p w:rsidR="00602574" w:rsidRPr="00D946B0" w:rsidRDefault="00602574" w:rsidP="006025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13.3 Partnership Philosophy</w:t>
      </w:r>
    </w:p>
    <w:p w:rsidR="00602574" w:rsidRPr="00D946B0" w:rsidRDefault="00602574" w:rsidP="009E56F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approach to partnerships is founded on the belief that:</w:t>
      </w:r>
    </w:p>
    <w:p w:rsidR="00602574" w:rsidRPr="00D946B0" w:rsidRDefault="00602574" w:rsidP="009E56F2">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"Partnerships are not merely agreements between organisations; they are shared commitments to improving lives through collective expertise, shared resources, and mutual accountability."</w:t>
      </w:r>
    </w:p>
    <w:p w:rsidR="00602574" w:rsidRPr="00D946B0" w:rsidRDefault="00602574" w:rsidP="009E56F2">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partnership should create value for:</w:t>
      </w:r>
    </w:p>
    <w:p w:rsidR="00602574" w:rsidRPr="00D946B0" w:rsidRDefault="00602574" w:rsidP="00713248">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Patients.</w:t>
      </w:r>
    </w:p>
    <w:p w:rsidR="00602574" w:rsidRPr="00D946B0" w:rsidRDefault="00602574" w:rsidP="00713248">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Families.</w:t>
      </w:r>
    </w:p>
    <w:p w:rsidR="00602574" w:rsidRPr="00D946B0" w:rsidRDefault="00602574" w:rsidP="00713248">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w:t>
      </w:r>
    </w:p>
    <w:p w:rsidR="00602574" w:rsidRPr="00D946B0" w:rsidRDefault="00602574" w:rsidP="00713248">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Medical Centre.</w:t>
      </w:r>
    </w:p>
    <w:p w:rsidR="00602574" w:rsidRPr="00D946B0" w:rsidRDefault="00602574" w:rsidP="00713248">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partner institution.</w:t>
      </w:r>
    </w:p>
    <w:p w:rsidR="00602574" w:rsidRPr="00D946B0" w:rsidRDefault="00602574" w:rsidP="00713248">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broader healthcare system.</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Partnerships should therefore be guided by:</w:t>
      </w:r>
    </w:p>
    <w:p w:rsidR="00602574" w:rsidRPr="00D946B0" w:rsidRDefault="00602574" w:rsidP="00713248">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Mutual respect.</w:t>
      </w:r>
    </w:p>
    <w:p w:rsidR="00602574" w:rsidRPr="00D946B0" w:rsidRDefault="00602574" w:rsidP="00713248">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Shared vision.</w:t>
      </w:r>
    </w:p>
    <w:p w:rsidR="00602574" w:rsidRPr="00D946B0" w:rsidRDefault="00602574" w:rsidP="00713248">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Transparency.</w:t>
      </w:r>
    </w:p>
    <w:p w:rsidR="00602574" w:rsidRPr="00D946B0" w:rsidRDefault="00602574" w:rsidP="00713248">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Accountability.</w:t>
      </w:r>
    </w:p>
    <w:p w:rsidR="00602574" w:rsidRPr="00D946B0" w:rsidRDefault="00602574" w:rsidP="00713248">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Equity.</w:t>
      </w:r>
    </w:p>
    <w:p w:rsidR="00602574" w:rsidRPr="00D946B0" w:rsidRDefault="00602574" w:rsidP="00713248">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Sustainability.</w:t>
      </w:r>
    </w:p>
    <w:p w:rsidR="00602574" w:rsidRPr="00D946B0" w:rsidRDefault="00602574" w:rsidP="00713248">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w:t>
      </w:r>
    </w:p>
    <w:p w:rsidR="00602574" w:rsidRPr="00430CC0" w:rsidRDefault="00602574" w:rsidP="00713248">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Measurable impact.</w:t>
      </w:r>
    </w:p>
    <w:p w:rsidR="00602574" w:rsidRPr="00D946B0" w:rsidRDefault="00602574" w:rsidP="006025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13.4 The FairBanks Strategic Partnerships and Collaborative Development Framework (FSPCDF)</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FSPCDF is built upon </w:t>
      </w:r>
      <w:r w:rsidRPr="00D946B0">
        <w:rPr>
          <w:rFonts w:ascii="Times New Roman" w:eastAsia="Times New Roman" w:hAnsi="Times New Roman" w:cs="Times New Roman"/>
          <w:b/>
          <w:bCs/>
          <w:sz w:val="24"/>
          <w:szCs w:val="24"/>
        </w:rPr>
        <w:t>eight strategic partnership pillars</w:t>
      </w:r>
      <w:r w:rsidRPr="00D946B0">
        <w:rPr>
          <w:rFonts w:ascii="Times New Roman" w:eastAsia="Times New Roman" w:hAnsi="Times New Roman" w:cs="Times New Roman"/>
          <w:sz w:val="24"/>
          <w:szCs w:val="24"/>
        </w:rPr>
        <w:t>.</w:t>
      </w:r>
    </w:p>
    <w:p w:rsidR="00602574" w:rsidRPr="00D946B0" w:rsidRDefault="00602574" w:rsidP="00602574">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1: Government and Public Institutions</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To strengthen collaboration with national and local government institutions responsible for health policy, regulation, public health, and healthcare financing.</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Examples include:</w:t>
      </w:r>
    </w:p>
    <w:p w:rsidR="00602574" w:rsidRPr="00D946B0" w:rsidRDefault="00602574" w:rsidP="00713248">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Ministry of Health</w:t>
      </w:r>
    </w:p>
    <w:p w:rsidR="00602574" w:rsidRPr="00D946B0" w:rsidRDefault="00602574" w:rsidP="00713248">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Local Governments</w:t>
      </w:r>
    </w:p>
    <w:p w:rsidR="00602574" w:rsidRPr="00D946B0" w:rsidRDefault="00602574" w:rsidP="00713248">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National Referral Hospitals</w:t>
      </w:r>
    </w:p>
    <w:p w:rsidR="00602574" w:rsidRPr="00D946B0" w:rsidRDefault="00602574" w:rsidP="00713248">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District Health Offices</w:t>
      </w:r>
    </w:p>
    <w:p w:rsidR="00602574" w:rsidRPr="00430CC0" w:rsidRDefault="00602574" w:rsidP="00713248">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Regulatory Authorities</w:t>
      </w:r>
    </w:p>
    <w:p w:rsidR="00602574" w:rsidRPr="00D946B0" w:rsidRDefault="00602574" w:rsidP="00602574">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2: Academic and Research Institutions</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promote research, innovation, student training, professional development, and evidence-based healthcare.</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Potential partners include:</w:t>
      </w:r>
    </w:p>
    <w:p w:rsidR="00602574" w:rsidRPr="00D946B0" w:rsidRDefault="00602574" w:rsidP="00713248">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Universities</w:t>
      </w:r>
    </w:p>
    <w:p w:rsidR="00602574" w:rsidRPr="00D946B0" w:rsidRDefault="00602574" w:rsidP="00713248">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Medical Schools</w:t>
      </w:r>
    </w:p>
    <w:p w:rsidR="00602574" w:rsidRPr="00D946B0" w:rsidRDefault="00602574" w:rsidP="00713248">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Institutes</w:t>
      </w:r>
    </w:p>
    <w:p w:rsidR="00430CC0" w:rsidRDefault="00602574" w:rsidP="00713248">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Training Institutions</w:t>
      </w:r>
    </w:p>
    <w:p w:rsidR="00602574" w:rsidRPr="00430CC0" w:rsidRDefault="00602574" w:rsidP="00430CC0">
      <w:pPr>
        <w:spacing w:before="100" w:beforeAutospacing="1" w:after="100" w:afterAutospacing="1" w:line="240" w:lineRule="auto"/>
        <w:rPr>
          <w:rFonts w:ascii="Times New Roman" w:eastAsia="Times New Roman" w:hAnsi="Times New Roman" w:cs="Times New Roman"/>
          <w:sz w:val="24"/>
          <w:szCs w:val="24"/>
        </w:rPr>
      </w:pPr>
      <w:r w:rsidRPr="00430CC0">
        <w:rPr>
          <w:rFonts w:ascii="Times New Roman" w:eastAsia="Times New Roman" w:hAnsi="Times New Roman" w:cs="Times New Roman"/>
          <w:b/>
          <w:bCs/>
          <w:sz w:val="24"/>
          <w:szCs w:val="24"/>
        </w:rPr>
        <w:t>Pillar 3: Development Partners</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mobilise technical expertise, financial resources, and programme support.</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Potential partners include:</w:t>
      </w:r>
    </w:p>
    <w:p w:rsidR="00602574" w:rsidRPr="00D946B0" w:rsidRDefault="00602574" w:rsidP="00713248">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International development agencies</w:t>
      </w:r>
    </w:p>
    <w:p w:rsidR="00602574" w:rsidRPr="00D946B0" w:rsidRDefault="00602574" w:rsidP="00713248">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Foundations</w:t>
      </w:r>
    </w:p>
    <w:p w:rsidR="00602574" w:rsidRPr="00D946B0" w:rsidRDefault="00602574" w:rsidP="00713248">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Bilateral organisations</w:t>
      </w:r>
    </w:p>
    <w:p w:rsidR="00602574" w:rsidRPr="00430CC0" w:rsidRDefault="00602574" w:rsidP="00713248">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Multilateral institutions</w:t>
      </w:r>
    </w:p>
    <w:p w:rsidR="00602574" w:rsidRPr="00D946B0" w:rsidRDefault="00602574" w:rsidP="00602574">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4: Healthcare and Insurance Partners</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improve healthcare access, financial protection, referral systems, and continuity of care.</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Potential partners include:</w:t>
      </w:r>
    </w:p>
    <w:p w:rsidR="00602574" w:rsidRPr="00D946B0" w:rsidRDefault="00602574" w:rsidP="00713248">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Health insurers</w:t>
      </w:r>
    </w:p>
    <w:p w:rsidR="00602574" w:rsidRPr="00D946B0" w:rsidRDefault="00602574" w:rsidP="00713248">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Hospitals</w:t>
      </w:r>
    </w:p>
    <w:p w:rsidR="00602574" w:rsidRPr="00D946B0" w:rsidRDefault="00602574" w:rsidP="00713248">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Diagnostic centres</w:t>
      </w:r>
    </w:p>
    <w:p w:rsidR="00602574" w:rsidRPr="00D946B0" w:rsidRDefault="00602574" w:rsidP="00713248">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Pharmaceutical companies</w:t>
      </w:r>
    </w:p>
    <w:p w:rsidR="00602574" w:rsidRPr="00430CC0" w:rsidRDefault="00602574" w:rsidP="00713248">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Specialist clinics</w:t>
      </w:r>
    </w:p>
    <w:p w:rsidR="00602574" w:rsidRPr="00D946B0" w:rsidRDefault="00602574" w:rsidP="00602574">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5: Community and Civil Society Partners</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strengthen community participation, health promotion, preventive healthcare, and social accountability.</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Potential partners include:</w:t>
      </w:r>
    </w:p>
    <w:p w:rsidR="00602574" w:rsidRPr="00D946B0" w:rsidRDefault="00602574" w:rsidP="00713248">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Community-based organisations</w:t>
      </w:r>
    </w:p>
    <w:p w:rsidR="00602574" w:rsidRPr="00D946B0" w:rsidRDefault="00602574" w:rsidP="00713248">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Faith-based organisations</w:t>
      </w:r>
    </w:p>
    <w:p w:rsidR="00602574" w:rsidRPr="00D946B0" w:rsidRDefault="00602574" w:rsidP="00713248">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VHTs</w:t>
      </w:r>
    </w:p>
    <w:p w:rsidR="00602574" w:rsidRPr="00D946B0" w:rsidRDefault="00602574" w:rsidP="00713248">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CHWs</w:t>
      </w:r>
    </w:p>
    <w:p w:rsidR="00602574" w:rsidRPr="00D946B0" w:rsidRDefault="00602574" w:rsidP="00713248">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associations</w:t>
      </w:r>
    </w:p>
    <w:p w:rsidR="00602574" w:rsidRPr="00430CC0" w:rsidRDefault="00602574" w:rsidP="00713248">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Local leaders</w:t>
      </w:r>
    </w:p>
    <w:p w:rsidR="00602574" w:rsidRPr="00D946B0" w:rsidRDefault="00602574" w:rsidP="00602574">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6: Corporate and Private Sector Partners</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promote workplace health, corporate social responsibility, innovation, and shared value creation.</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Potential partners include:</w:t>
      </w:r>
    </w:p>
    <w:p w:rsidR="00602574" w:rsidRPr="00D946B0" w:rsidRDefault="00602574" w:rsidP="00713248">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Banks</w:t>
      </w:r>
    </w:p>
    <w:p w:rsidR="00602574" w:rsidRPr="00D946B0" w:rsidRDefault="00602574" w:rsidP="00713248">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Telecommunications companies</w:t>
      </w:r>
    </w:p>
    <w:p w:rsidR="00602574" w:rsidRPr="00D946B0" w:rsidRDefault="00602574" w:rsidP="00713248">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Manufacturing industries</w:t>
      </w:r>
    </w:p>
    <w:p w:rsidR="00602574" w:rsidRPr="00D946B0" w:rsidRDefault="00602574" w:rsidP="00713248">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companies</w:t>
      </w:r>
    </w:p>
    <w:p w:rsidR="00430CC0" w:rsidRDefault="00602574" w:rsidP="00713248">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Employers</w:t>
      </w:r>
    </w:p>
    <w:p w:rsidR="00602574" w:rsidRPr="00430CC0" w:rsidRDefault="00602574" w:rsidP="00430CC0">
      <w:pPr>
        <w:spacing w:before="100" w:beforeAutospacing="1" w:after="100" w:afterAutospacing="1" w:line="240" w:lineRule="auto"/>
        <w:rPr>
          <w:rFonts w:ascii="Times New Roman" w:eastAsia="Times New Roman" w:hAnsi="Times New Roman" w:cs="Times New Roman"/>
          <w:sz w:val="24"/>
          <w:szCs w:val="24"/>
        </w:rPr>
      </w:pPr>
      <w:r w:rsidRPr="00430CC0">
        <w:rPr>
          <w:rFonts w:ascii="Times New Roman" w:eastAsia="Times New Roman" w:hAnsi="Times New Roman" w:cs="Times New Roman"/>
          <w:b/>
          <w:bCs/>
          <w:sz w:val="24"/>
          <w:szCs w:val="24"/>
        </w:rPr>
        <w:t>Pillar 7: International Networks</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strengthen global learning, innovation, benchmarking, and institutional visibility.</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Potential partners include:</w:t>
      </w:r>
    </w:p>
    <w:p w:rsidR="00602574" w:rsidRPr="00D946B0" w:rsidRDefault="00602574" w:rsidP="00713248">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International healthcare associations</w:t>
      </w:r>
    </w:p>
    <w:p w:rsidR="00602574" w:rsidRPr="00D946B0" w:rsidRDefault="00602574" w:rsidP="00713248">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Global health alliances</w:t>
      </w:r>
    </w:p>
    <w:p w:rsidR="00602574" w:rsidRPr="00D946B0" w:rsidRDefault="00602574" w:rsidP="00713248">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International NGOs</w:t>
      </w:r>
    </w:p>
    <w:p w:rsidR="00430CC0" w:rsidRDefault="00602574" w:rsidP="00713248">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Professional networks</w:t>
      </w:r>
    </w:p>
    <w:p w:rsidR="00602574" w:rsidRPr="00430CC0" w:rsidRDefault="00602574" w:rsidP="00430CC0">
      <w:pPr>
        <w:spacing w:before="100" w:beforeAutospacing="1" w:after="100" w:afterAutospacing="1" w:line="240" w:lineRule="auto"/>
        <w:rPr>
          <w:rFonts w:ascii="Times New Roman" w:eastAsia="Times New Roman" w:hAnsi="Times New Roman" w:cs="Times New Roman"/>
          <w:sz w:val="24"/>
          <w:szCs w:val="24"/>
        </w:rPr>
      </w:pPr>
      <w:r w:rsidRPr="00430CC0">
        <w:rPr>
          <w:rFonts w:ascii="Times New Roman" w:eastAsia="Times New Roman" w:hAnsi="Times New Roman" w:cs="Times New Roman"/>
          <w:b/>
          <w:bCs/>
          <w:sz w:val="24"/>
          <w:szCs w:val="24"/>
        </w:rPr>
        <w:t>Pillar 8: Innovation and Knowledge Partners</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promote digital health, artificial intelligence, healthcare innovation, publications, and institutional learning.</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Potential partners include:</w:t>
      </w:r>
    </w:p>
    <w:p w:rsidR="00602574" w:rsidRPr="00D946B0" w:rsidRDefault="00602574" w:rsidP="00713248">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hubs</w:t>
      </w:r>
    </w:p>
    <w:p w:rsidR="00602574" w:rsidRPr="00D946B0" w:rsidRDefault="00602574" w:rsidP="00713248">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firms</w:t>
      </w:r>
    </w:p>
    <w:p w:rsidR="00602574" w:rsidRPr="00D946B0" w:rsidRDefault="00602574" w:rsidP="00713248">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health organisations</w:t>
      </w:r>
    </w:p>
    <w:p w:rsidR="00430CC0" w:rsidRDefault="00602574" w:rsidP="00713248">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networks</w:t>
      </w:r>
    </w:p>
    <w:p w:rsidR="00602574" w:rsidRPr="00430CC0" w:rsidRDefault="00602574" w:rsidP="00430CC0">
      <w:pPr>
        <w:spacing w:before="100" w:beforeAutospacing="1" w:after="100" w:afterAutospacing="1" w:line="240" w:lineRule="auto"/>
        <w:rPr>
          <w:rFonts w:ascii="Times New Roman" w:eastAsia="Times New Roman" w:hAnsi="Times New Roman" w:cs="Times New Roman"/>
          <w:sz w:val="24"/>
          <w:szCs w:val="24"/>
        </w:rPr>
      </w:pPr>
      <w:r w:rsidRPr="00430CC0">
        <w:rPr>
          <w:rFonts w:ascii="Times New Roman" w:eastAsia="Times New Roman" w:hAnsi="Times New Roman" w:cs="Times New Roman"/>
          <w:b/>
          <w:bCs/>
          <w:kern w:val="36"/>
          <w:sz w:val="24"/>
          <w:szCs w:val="24"/>
        </w:rPr>
        <w:t>13.5 The FairBanks Partnership Lifecycle</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partnership should progress through six stages:</w:t>
      </w:r>
    </w:p>
    <w:p w:rsidR="00602574" w:rsidRPr="00D946B0" w:rsidRDefault="00602574" w:rsidP="00713248">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Identification</w:t>
      </w:r>
    </w:p>
    <w:p w:rsidR="00602574" w:rsidRPr="00D946B0" w:rsidRDefault="00602574" w:rsidP="00713248">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Engagement</w:t>
      </w:r>
    </w:p>
    <w:p w:rsidR="00602574" w:rsidRPr="00D946B0" w:rsidRDefault="00602574" w:rsidP="00713248">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Formalisation</w:t>
      </w:r>
    </w:p>
    <w:p w:rsidR="00602574" w:rsidRPr="00D946B0" w:rsidRDefault="00602574" w:rsidP="00713248">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Implementation</w:t>
      </w:r>
    </w:p>
    <w:p w:rsidR="00602574" w:rsidRPr="00D946B0" w:rsidRDefault="00602574" w:rsidP="00713248">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Monitoring and Evaluation</w:t>
      </w:r>
    </w:p>
    <w:p w:rsidR="00602574" w:rsidRPr="00D946B0" w:rsidRDefault="00602574" w:rsidP="00713248">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Sustainability and Renewal</w:t>
      </w:r>
    </w:p>
    <w:p w:rsidR="00602574" w:rsidRPr="00D946B0" w:rsidRDefault="00602574" w:rsidP="00430CC0">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This lifecycle ensures that partnerships remain purposeful, measurable, and aligned </w:t>
      </w:r>
      <w:r w:rsidR="00430CC0">
        <w:rPr>
          <w:rFonts w:ascii="Times New Roman" w:eastAsia="Times New Roman" w:hAnsi="Times New Roman" w:cs="Times New Roman"/>
          <w:sz w:val="24"/>
          <w:szCs w:val="24"/>
        </w:rPr>
        <w:t>with the institutional mission.</w:t>
      </w:r>
    </w:p>
    <w:p w:rsidR="00602574" w:rsidRPr="00D946B0" w:rsidRDefault="00602574" w:rsidP="006025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13.6 Implementation Considerations</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strengthen strategic partnerships, FairBanks should:</w:t>
      </w:r>
    </w:p>
    <w:p w:rsidR="00602574" w:rsidRPr="00D946B0" w:rsidRDefault="00602574" w:rsidP="00713248">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 an annual partnership strategy.</w:t>
      </w:r>
    </w:p>
    <w:p w:rsidR="00602574" w:rsidRPr="00D946B0" w:rsidRDefault="00602574" w:rsidP="00713248">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Establish partnership governance mechanisms.</w:t>
      </w:r>
    </w:p>
    <w:p w:rsidR="00602574" w:rsidRPr="00D946B0" w:rsidRDefault="00602574" w:rsidP="00713248">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Maintain a partnership portfolio and database.</w:t>
      </w:r>
    </w:p>
    <w:p w:rsidR="00602574" w:rsidRPr="00D946B0" w:rsidRDefault="00602574" w:rsidP="00713248">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Conduct regular partnership reviews.</w:t>
      </w:r>
    </w:p>
    <w:p w:rsidR="00602574" w:rsidRPr="00D946B0" w:rsidRDefault="00602574" w:rsidP="00713248">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Measure partnership outcomes.</w:t>
      </w:r>
    </w:p>
    <w:p w:rsidR="00602574" w:rsidRPr="00D946B0" w:rsidRDefault="00602574" w:rsidP="00713248">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Share lessons learned and success stories.</w:t>
      </w:r>
    </w:p>
    <w:p w:rsidR="00602574" w:rsidRPr="00D946B0" w:rsidRDefault="00602574" w:rsidP="006025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13.7 Recommendations</w:t>
      </w:r>
    </w:p>
    <w:p w:rsidR="00602574" w:rsidRPr="00D946B0" w:rsidRDefault="00602574" w:rsidP="00713248">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Adopt the FSPCDF as the institution's official partnership framework.</w:t>
      </w:r>
    </w:p>
    <w:p w:rsidR="00602574" w:rsidRPr="00D946B0" w:rsidRDefault="00602574" w:rsidP="00713248">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Establish a Partnership Development Committee reporting to the Executive Leadership Team.</w:t>
      </w:r>
    </w:p>
    <w:p w:rsidR="00602574" w:rsidRPr="00D946B0" w:rsidRDefault="00602574" w:rsidP="00713248">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 a five-year partnership strategy aligned with the Blueprint.</w:t>
      </w:r>
    </w:p>
    <w:p w:rsidR="00602574" w:rsidRPr="00D946B0" w:rsidRDefault="00602574" w:rsidP="00713248">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Create partnership performance indicators and annual reviews.</w:t>
      </w:r>
    </w:p>
    <w:p w:rsidR="00602574" w:rsidRPr="00D946B0" w:rsidRDefault="00602574" w:rsidP="00713248">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collaboration with government, academia, development partners, and community organisations.</w:t>
      </w:r>
    </w:p>
    <w:p w:rsidR="00602574" w:rsidRPr="00D946B0" w:rsidRDefault="00602574" w:rsidP="00713248">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knowledge sharing and joint innovation with strategic partners.</w:t>
      </w:r>
    </w:p>
    <w:p w:rsidR="00602574" w:rsidRPr="00430CC0" w:rsidRDefault="00602574" w:rsidP="00713248">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Publish an annual Partnership Impact Report.</w:t>
      </w:r>
    </w:p>
    <w:p w:rsidR="00602574" w:rsidRPr="00D946B0" w:rsidRDefault="00602574" w:rsidP="006025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Leadership Reflection</w:t>
      </w:r>
    </w:p>
    <w:p w:rsidR="00602574" w:rsidRPr="00D946B0" w:rsidRDefault="00602574" w:rsidP="00430CC0">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"An institution's influence is measured not only by what it achieves alone, but by what it enables others to achieve through partnership."</w:t>
      </w:r>
    </w:p>
    <w:p w:rsidR="00602574" w:rsidRPr="00D946B0" w:rsidRDefault="00602574" w:rsidP="006025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Key Takeaways</w:t>
      </w:r>
    </w:p>
    <w:p w:rsidR="00602574" w:rsidRPr="00D946B0" w:rsidRDefault="00602574" w:rsidP="00713248">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partnerships are a core institutional capability.</w:t>
      </w:r>
    </w:p>
    <w:p w:rsidR="00602574" w:rsidRPr="00D946B0" w:rsidRDefault="00602574" w:rsidP="00713248">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Collaboration strengthens sustainability, innovation, and impact.</w:t>
      </w:r>
    </w:p>
    <w:p w:rsidR="00602574" w:rsidRPr="00D946B0" w:rsidRDefault="00602574" w:rsidP="00713248">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Partnerships should be governed, measured, and continuously improved.</w:t>
      </w:r>
    </w:p>
    <w:p w:rsidR="00602574" w:rsidRPr="00430CC0" w:rsidRDefault="00602574" w:rsidP="00713248">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partnership should create mutual value and advance community health.</w:t>
      </w:r>
    </w:p>
    <w:p w:rsidR="00602574" w:rsidRPr="00D946B0" w:rsidRDefault="00602574" w:rsidP="006025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Summary</w:t>
      </w:r>
    </w:p>
    <w:p w:rsidR="00602574" w:rsidRPr="00D946B0" w:rsidRDefault="00602574" w:rsidP="00430CC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chapter establishes the FairBanks Strategic Partnerships and Collaborative Development Framework as the institution's guiding model for collaborative engagement. Through structured partnerships with government, academia, development partners, healthcare providers, communities, the private sector, and international networks, FairBanks seeks to extend its reach, strengthen its capacity, and contribute meaningfully to stronger health systems.</w:t>
      </w:r>
    </w:p>
    <w:p w:rsidR="00602574" w:rsidRPr="00D946B0" w:rsidRDefault="00602574" w:rsidP="00602574">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Transition to Chapter 14</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 leadership, financing, and partnerships now established, the next chapter turns to another critical strategic asset:</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The FairBanks Brand.</w:t>
      </w:r>
    </w:p>
    <w:p w:rsidR="00602574" w:rsidRPr="00D946B0" w:rsidRDefault="00602574" w:rsidP="00602574">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Chapter 14 will explore how institutional identity, communication, publications, digital engagement, and public trust work together to shape reputation, strengthen stakeholder confidence, and position FairBanks as a recognised leader in healthcare transformation.</w:t>
      </w:r>
    </w:p>
    <w:p w:rsidR="00867F92" w:rsidRPr="00D946B0" w:rsidRDefault="00867F92" w:rsidP="00867F92">
      <w:pPr>
        <w:spacing w:after="0" w:line="240" w:lineRule="auto"/>
        <w:rPr>
          <w:rFonts w:ascii="Times New Roman" w:eastAsia="Times New Roman" w:hAnsi="Times New Roman" w:cs="Times New Roman"/>
          <w:sz w:val="24"/>
          <w:szCs w:val="24"/>
        </w:rPr>
      </w:pPr>
    </w:p>
    <w:p w:rsidR="00430CC0" w:rsidRDefault="00430CC0"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14</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Institutional Identity, Brand Strategy and Strategic Influence</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Building Trust, Knowledge and Institutional Legacy</w:t>
      </w:r>
    </w:p>
    <w:p w:rsidR="00867F92" w:rsidRPr="00D946B0" w:rsidRDefault="00867F92" w:rsidP="00867F92">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Opening Quote</w:t>
      </w:r>
    </w:p>
    <w:p w:rsidR="00867F92" w:rsidRPr="00D946B0" w:rsidRDefault="00867F92" w:rsidP="00430CC0">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"The most enduring institutions are remembered not only for the services they provide, but for the ideas they champion, the trust they inspire, and the legacy they leave behind."</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14.1 Chapter Introduction</w:t>
      </w:r>
    </w:p>
    <w:p w:rsidR="00867F92" w:rsidRPr="00D946B0" w:rsidRDefault="00867F92" w:rsidP="00430CC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identity is one of the most valuable strategic assets an organisation can possess. While facilities may expand, technologies may evolve, and leadership may change, an institution's identity provides the enduring foundation upon which trust, reputation, partnerships, and long-term influence are built.</w:t>
      </w:r>
    </w:p>
    <w:p w:rsidR="00867F92" w:rsidRPr="00D946B0" w:rsidRDefault="00867F92" w:rsidP="00430CC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 healthcare, institutional identity extends far beyond visual branding or public relations. It is reflected in the quality of care provided to patients, the confidence communities place in the organisation, the professionalism of its workforce, the strength of its partnerships, and the consistency with which it lives out its mission and values.</w:t>
      </w:r>
    </w:p>
    <w:p w:rsidR="00867F92" w:rsidRPr="00D946B0" w:rsidRDefault="00867F92" w:rsidP="00430CC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Blueprint recognises that sustainable institut</w:t>
      </w:r>
      <w:r w:rsidR="00430CC0">
        <w:rPr>
          <w:rFonts w:ascii="Times New Roman" w:eastAsia="Times New Roman" w:hAnsi="Times New Roman" w:cs="Times New Roman"/>
          <w:sz w:val="24"/>
          <w:szCs w:val="24"/>
        </w:rPr>
        <w:t>ions do not merely build brands. T</w:t>
      </w:r>
      <w:r w:rsidRPr="00D946B0">
        <w:rPr>
          <w:rFonts w:ascii="Times New Roman" w:eastAsia="Times New Roman" w:hAnsi="Times New Roman" w:cs="Times New Roman"/>
          <w:sz w:val="24"/>
          <w:szCs w:val="24"/>
        </w:rPr>
        <w:t>hey build credibility, influence, and public trust.</w:t>
      </w:r>
    </w:p>
    <w:p w:rsidR="00867F92" w:rsidRPr="00D946B0" w:rsidRDefault="00867F92" w:rsidP="00430CC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Accordingly, this chapter introduces the </w:t>
      </w:r>
      <w:r w:rsidRPr="00D946B0">
        <w:rPr>
          <w:rFonts w:ascii="Times New Roman" w:eastAsia="Times New Roman" w:hAnsi="Times New Roman" w:cs="Times New Roman"/>
          <w:b/>
          <w:bCs/>
          <w:sz w:val="24"/>
          <w:szCs w:val="24"/>
        </w:rPr>
        <w:t>FairBanks Institutional Influence Framework (FIIF)</w:t>
      </w:r>
      <w:r w:rsidRPr="00D946B0">
        <w:rPr>
          <w:rFonts w:ascii="Times New Roman" w:eastAsia="Times New Roman" w:hAnsi="Times New Roman" w:cs="Times New Roman"/>
          <w:sz w:val="24"/>
          <w:szCs w:val="24"/>
        </w:rPr>
        <w:t>, a strategic model that positions institutional identity as a driver of organisational excellence, community confidence, knowledge leadership, and long-term healthcare transformation.</w:t>
      </w:r>
    </w:p>
    <w:p w:rsidR="00867F92" w:rsidRPr="00D946B0" w:rsidRDefault="00867F92" w:rsidP="00430CC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chapter proposes that the true measure of institutional success is not only the number of patients served, but also the institution's contribution to stronger health systems, healthier communities, professional development, public policy, research, innovation, and future gen</w:t>
      </w:r>
      <w:r w:rsidR="00430CC0">
        <w:rPr>
          <w:rFonts w:ascii="Times New Roman" w:eastAsia="Times New Roman" w:hAnsi="Times New Roman" w:cs="Times New Roman"/>
          <w:sz w:val="24"/>
          <w:szCs w:val="24"/>
        </w:rPr>
        <w:t>erations of healthcare leaders.</w:t>
      </w:r>
    </w:p>
    <w:p w:rsidR="00867F92" w:rsidRPr="00D946B0" w:rsidRDefault="00867F92" w:rsidP="00430CC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14.2 Purpose of the Chapter</w:t>
      </w:r>
    </w:p>
    <w:p w:rsidR="00867F92" w:rsidRPr="00D946B0" w:rsidRDefault="00867F92" w:rsidP="00430CC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chapter seeks to:</w:t>
      </w:r>
    </w:p>
    <w:p w:rsidR="00867F92" w:rsidRPr="00D946B0" w:rsidRDefault="00867F92" w:rsidP="00713248">
      <w:pPr>
        <w:numPr>
          <w:ilvl w:val="0"/>
          <w:numId w:val="16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Define the institutional identity of FairBanks Medical Centre Limited.</w:t>
      </w:r>
    </w:p>
    <w:p w:rsidR="00867F92" w:rsidRPr="00D946B0" w:rsidRDefault="00867F92" w:rsidP="00713248">
      <w:pPr>
        <w:numPr>
          <w:ilvl w:val="0"/>
          <w:numId w:val="16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Establish the strategic principles of institutional branding and influence.</w:t>
      </w:r>
    </w:p>
    <w:p w:rsidR="00867F92" w:rsidRPr="00D946B0" w:rsidRDefault="00867F92" w:rsidP="00713248">
      <w:pPr>
        <w:numPr>
          <w:ilvl w:val="0"/>
          <w:numId w:val="16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Introduce the FairBanks Institutional Influence Framework (FIIF).</w:t>
      </w:r>
    </w:p>
    <w:p w:rsidR="00867F92" w:rsidRPr="00D946B0" w:rsidRDefault="00867F92" w:rsidP="00713248">
      <w:pPr>
        <w:numPr>
          <w:ilvl w:val="0"/>
          <w:numId w:val="16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public trust, stakeholder confidence, and organisational reputation.</w:t>
      </w:r>
    </w:p>
    <w:p w:rsidR="00867F92" w:rsidRPr="00D946B0" w:rsidRDefault="00867F92" w:rsidP="00713248">
      <w:pPr>
        <w:numPr>
          <w:ilvl w:val="0"/>
          <w:numId w:val="16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Position FairBanks as a centre of healthcare leadership, innovation, and knowledge.</w:t>
      </w:r>
    </w:p>
    <w:p w:rsidR="00867F92" w:rsidRPr="00430CC0" w:rsidRDefault="00867F92" w:rsidP="00713248">
      <w:pPr>
        <w:numPr>
          <w:ilvl w:val="0"/>
          <w:numId w:val="16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long-term institutional legacy through ethical leadership and sustained community impact.</w:t>
      </w:r>
    </w:p>
    <w:p w:rsidR="00867F92" w:rsidRPr="00D946B0" w:rsidRDefault="00867F92" w:rsidP="00430CC0">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14.3 The FairBanks Philosophy of Institutional Influence</w:t>
      </w:r>
    </w:p>
    <w:p w:rsidR="00867F92" w:rsidRPr="00D946B0" w:rsidRDefault="00867F92" w:rsidP="00430CC0">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FairBanks Blueprint adopts the view that institutional influence is earned through consistent action rather than deliberate promotion.</w:t>
      </w:r>
    </w:p>
    <w:p w:rsidR="00867F92" w:rsidRPr="00D946B0" w:rsidRDefault="00867F92" w:rsidP="00430CC0">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Influence grows when an organisation repeatedly demonstrates integrity, competence, compassion, innovation, accountability, and service to others.</w:t>
      </w:r>
    </w:p>
    <w:p w:rsidR="00867F92" w:rsidRPr="00D946B0" w:rsidRDefault="00867F92" w:rsidP="00430CC0">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philosophy therefore holds that:</w:t>
      </w:r>
    </w:p>
    <w:p w:rsidR="00867F92" w:rsidRPr="00D946B0" w:rsidRDefault="00867F92" w:rsidP="00430CC0">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Institutions do not become influential because they seek recognition; they become influential because they consistently create value for the people and communities they serve.</w:t>
      </w:r>
    </w:p>
    <w:p w:rsidR="00867F92" w:rsidRPr="00D946B0" w:rsidRDefault="00867F92" w:rsidP="00430CC0">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Accordingly, institutional influence should be understood as the cumulative result of:</w:t>
      </w:r>
    </w:p>
    <w:p w:rsidR="00867F92" w:rsidRPr="00D946B0" w:rsidRDefault="00867F92" w:rsidP="00713248">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excellence.</w:t>
      </w:r>
    </w:p>
    <w:p w:rsidR="00867F92" w:rsidRPr="00D946B0" w:rsidRDefault="00867F92" w:rsidP="00713248">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Ethical leadership.</w:t>
      </w:r>
    </w:p>
    <w:p w:rsidR="00867F92" w:rsidRPr="00D946B0" w:rsidRDefault="00867F92" w:rsidP="00713248">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trust.</w:t>
      </w:r>
    </w:p>
    <w:p w:rsidR="00867F92" w:rsidRPr="00D946B0" w:rsidRDefault="00867F92" w:rsidP="00713248">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generation.</w:t>
      </w:r>
    </w:p>
    <w:p w:rsidR="00867F92" w:rsidRPr="00D946B0" w:rsidRDefault="00867F92" w:rsidP="00713248">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collaboration.</w:t>
      </w:r>
    </w:p>
    <w:p w:rsidR="00867F92" w:rsidRPr="00D946B0" w:rsidRDefault="00867F92" w:rsidP="00713248">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innovation.</w:t>
      </w:r>
    </w:p>
    <w:p w:rsidR="00867F92" w:rsidRPr="00D946B0" w:rsidRDefault="00867F92" w:rsidP="00713248">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stewardship.</w:t>
      </w:r>
    </w:p>
    <w:p w:rsidR="00867F92" w:rsidRPr="00D946B0" w:rsidRDefault="00867F92" w:rsidP="00713248">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impact.</w:t>
      </w:r>
    </w:p>
    <w:p w:rsidR="00867F92" w:rsidRPr="00D946B0" w:rsidRDefault="00867F92" w:rsidP="00430CC0">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Brand identity therefore becomes the visible expression of deeper institutional values rather than an end in itself.</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14.4 The FairBanks Institutional Influence Framework (FIIF)</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w:t>
      </w:r>
      <w:r w:rsidRPr="00D946B0">
        <w:rPr>
          <w:rFonts w:ascii="Times New Roman" w:eastAsia="Times New Roman" w:hAnsi="Times New Roman" w:cs="Times New Roman"/>
          <w:b/>
          <w:bCs/>
          <w:sz w:val="24"/>
          <w:szCs w:val="24"/>
        </w:rPr>
        <w:t>FairBanks Institutional Influence Framework (FIIF)</w:t>
      </w:r>
      <w:r w:rsidRPr="00D946B0">
        <w:rPr>
          <w:rFonts w:ascii="Times New Roman" w:eastAsia="Times New Roman" w:hAnsi="Times New Roman" w:cs="Times New Roman"/>
          <w:sz w:val="24"/>
          <w:szCs w:val="24"/>
        </w:rPr>
        <w:t xml:space="preserve"> provides the strategic architecture through which FairBanks builds trust, reputation, credibility, and long-term institutional influence.</w:t>
      </w:r>
    </w:p>
    <w:p w:rsidR="00867F92" w:rsidRPr="00D946B0" w:rsidRDefault="00867F92" w:rsidP="00E6675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framework is built upon </w:t>
      </w:r>
      <w:r w:rsidRPr="00D946B0">
        <w:rPr>
          <w:rFonts w:ascii="Times New Roman" w:eastAsia="Times New Roman" w:hAnsi="Times New Roman" w:cs="Times New Roman"/>
          <w:b/>
          <w:bCs/>
          <w:sz w:val="24"/>
          <w:szCs w:val="24"/>
        </w:rPr>
        <w:t>eight interconnected dimensions</w:t>
      </w:r>
      <w:r w:rsidR="00E66758">
        <w:rPr>
          <w:rFonts w:ascii="Times New Roman" w:eastAsia="Times New Roman" w:hAnsi="Times New Roman" w:cs="Times New Roman"/>
          <w:sz w:val="24"/>
          <w:szCs w:val="24"/>
        </w:rPr>
        <w:t>.</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One: Clinical Influence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influence is earned through excellence in healthcare delivery.</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reflected in:</w:t>
      </w:r>
    </w:p>
    <w:p w:rsidR="00867F92" w:rsidRPr="00D946B0" w:rsidRDefault="00867F92" w:rsidP="00713248">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High-quality clinical care.</w:t>
      </w:r>
    </w:p>
    <w:p w:rsidR="00867F92" w:rsidRPr="00D946B0" w:rsidRDefault="00867F92" w:rsidP="00713248">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safety.</w:t>
      </w:r>
    </w:p>
    <w:p w:rsidR="00867F92" w:rsidRPr="00D946B0" w:rsidRDefault="00867F92" w:rsidP="00713248">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Evidence-based practice.</w:t>
      </w:r>
    </w:p>
    <w:p w:rsidR="00867F92" w:rsidRPr="00D946B0" w:rsidRDefault="00867F92" w:rsidP="00713248">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Ethical professionalism.</w:t>
      </w:r>
    </w:p>
    <w:p w:rsidR="00867F92" w:rsidRPr="00D946B0" w:rsidRDefault="00867F92" w:rsidP="00713248">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quality improvement.</w:t>
      </w:r>
    </w:p>
    <w:p w:rsidR="00867F92" w:rsidRPr="00D946B0" w:rsidRDefault="00867F92" w:rsidP="00713248">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Positive patient outcomes.</w:t>
      </w:r>
    </w:p>
    <w:p w:rsidR="00867F92" w:rsidRPr="00D946B0" w:rsidRDefault="00867F92" w:rsidP="00E6675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Clinical excellence remains the foundation of institutional</w:t>
      </w:r>
      <w:r w:rsidR="00E66758">
        <w:rPr>
          <w:rFonts w:ascii="Times New Roman" w:eastAsia="Times New Roman" w:hAnsi="Times New Roman" w:cs="Times New Roman"/>
          <w:sz w:val="24"/>
          <w:szCs w:val="24"/>
        </w:rPr>
        <w:t xml:space="preserve"> credibility.</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Two: Community Influence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influence reflects FairBanks' commitment to improving population health beyond the walls of the medical centre.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dimension includes:</w:t>
      </w:r>
    </w:p>
    <w:p w:rsidR="00867F92" w:rsidRPr="00D946B0" w:rsidRDefault="00867F92" w:rsidP="00713248">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Intelligence Platform (FCHIP).</w:t>
      </w:r>
    </w:p>
    <w:p w:rsidR="00867F92" w:rsidRPr="00D946B0" w:rsidRDefault="00867F92" w:rsidP="00713248">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Workers.</w:t>
      </w:r>
    </w:p>
    <w:p w:rsidR="00867F92" w:rsidRPr="00D946B0" w:rsidRDefault="00867F92" w:rsidP="00713248">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Village Health Teams.</w:t>
      </w:r>
    </w:p>
    <w:p w:rsidR="00867F92" w:rsidRPr="00D946B0" w:rsidRDefault="00867F92" w:rsidP="00713248">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outreach programmes.</w:t>
      </w:r>
    </w:p>
    <w:p w:rsidR="00867F92" w:rsidRPr="00D946B0" w:rsidRDefault="00867F92" w:rsidP="00713248">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healthcare.</w:t>
      </w:r>
    </w:p>
    <w:p w:rsidR="00867F92" w:rsidRPr="00D946B0" w:rsidRDefault="00867F92" w:rsidP="00713248">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Family-centred care.</w:t>
      </w:r>
    </w:p>
    <w:p w:rsidR="00867F92" w:rsidRPr="00D946B0" w:rsidRDefault="00867F92" w:rsidP="00713248">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education.</w:t>
      </w:r>
    </w:p>
    <w:p w:rsidR="00867F92" w:rsidRPr="00D946B0" w:rsidRDefault="00867F92" w:rsidP="00E6675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influence is measured by healthier communities, stronger relationshi</w:t>
      </w:r>
      <w:r w:rsidR="00E66758">
        <w:rPr>
          <w:rFonts w:ascii="Times New Roman" w:eastAsia="Times New Roman" w:hAnsi="Times New Roman" w:cs="Times New Roman"/>
          <w:sz w:val="24"/>
          <w:szCs w:val="24"/>
        </w:rPr>
        <w:t>ps, and increased public trust.</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Three: Knowledge Influence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influence recognises that healthcare institutions should generate and share knowledge that benefits society.</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dimension includes:</w:t>
      </w:r>
    </w:p>
    <w:p w:rsidR="00867F92" w:rsidRPr="00D946B0" w:rsidRDefault="00867F92" w:rsidP="00713248">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Blueprint.</w:t>
      </w:r>
    </w:p>
    <w:p w:rsidR="00867F92" w:rsidRPr="00D946B0" w:rsidRDefault="00867F92" w:rsidP="00713248">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Knowledge Series.</w:t>
      </w:r>
    </w:p>
    <w:p w:rsidR="00867F92" w:rsidRPr="00D946B0" w:rsidRDefault="00867F92" w:rsidP="00713248">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Friday Reflections.</w:t>
      </w:r>
    </w:p>
    <w:p w:rsidR="00867F92" w:rsidRPr="00D946B0" w:rsidRDefault="00867F92" w:rsidP="00713248">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publications.</w:t>
      </w:r>
    </w:p>
    <w:p w:rsidR="00867F92" w:rsidRPr="00D946B0" w:rsidRDefault="00867F92" w:rsidP="00713248">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Academic partnerships.</w:t>
      </w:r>
    </w:p>
    <w:p w:rsidR="00867F92" w:rsidRPr="00D946B0" w:rsidRDefault="00867F92" w:rsidP="00713248">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Professional training.</w:t>
      </w:r>
    </w:p>
    <w:p w:rsidR="00867F92" w:rsidRPr="00D946B0" w:rsidRDefault="00867F92" w:rsidP="00713248">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Continuing Medical Education.</w:t>
      </w:r>
    </w:p>
    <w:p w:rsidR="00867F92" w:rsidRPr="00D946B0" w:rsidRDefault="00867F92" w:rsidP="00E6675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transforms experience into institutional value.</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Four: Digital Influence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influence reflects FairBanks' ability to use technology to improve healthcare access, communication, learning, and institutional visibility.</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Priority areas include:</w:t>
      </w:r>
    </w:p>
    <w:p w:rsidR="00867F92" w:rsidRPr="00D946B0" w:rsidRDefault="00867F92" w:rsidP="00713248">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health.</w:t>
      </w:r>
    </w:p>
    <w:p w:rsidR="00867F92" w:rsidRPr="00D946B0" w:rsidRDefault="00867F92" w:rsidP="00713248">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Artificial intelligence.</w:t>
      </w:r>
    </w:p>
    <w:p w:rsidR="00867F92" w:rsidRPr="00D946B0" w:rsidRDefault="00867F92" w:rsidP="00713248">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Telemedicine.</w:t>
      </w:r>
    </w:p>
    <w:p w:rsidR="00867F92" w:rsidRPr="00D946B0" w:rsidRDefault="00867F92" w:rsidP="00713248">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Electronic health records.</w:t>
      </w:r>
    </w:p>
    <w:p w:rsidR="00867F92" w:rsidRPr="00D946B0" w:rsidRDefault="00867F92" w:rsidP="00713248">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Website and digital platforms.</w:t>
      </w:r>
    </w:p>
    <w:p w:rsidR="00867F92" w:rsidRPr="00D946B0" w:rsidRDefault="00867F92" w:rsidP="00713248">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Social media engagement.</w:t>
      </w:r>
    </w:p>
    <w:p w:rsidR="00867F92" w:rsidRPr="00D946B0" w:rsidRDefault="00867F92" w:rsidP="00713248">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learning resources.</w:t>
      </w:r>
    </w:p>
    <w:p w:rsidR="00867F92" w:rsidRPr="00D946B0" w:rsidRDefault="00867F92" w:rsidP="00E6675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Digital transformation expands institutional reach </w:t>
      </w:r>
      <w:r w:rsidR="00E66758">
        <w:rPr>
          <w:rFonts w:ascii="Times New Roman" w:eastAsia="Times New Roman" w:hAnsi="Times New Roman" w:cs="Times New Roman"/>
          <w:sz w:val="24"/>
          <w:szCs w:val="24"/>
        </w:rPr>
        <w:t>beyond geographical boundaries.</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Five: Partnership Influence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influence grows through meaningful collaboration.</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dimension includes partnerships with:</w:t>
      </w:r>
    </w:p>
    <w:p w:rsidR="00867F92" w:rsidRPr="00D946B0" w:rsidRDefault="00867F92" w:rsidP="00713248">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Government institutions.</w:t>
      </w:r>
    </w:p>
    <w:p w:rsidR="00867F92" w:rsidRPr="00D946B0" w:rsidRDefault="00867F92" w:rsidP="00713248">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Uganda Health Partners Cooperative (UHPC).</w:t>
      </w:r>
    </w:p>
    <w:p w:rsidR="00867F92" w:rsidRPr="00D946B0" w:rsidRDefault="00867F92" w:rsidP="00713248">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Universities and research institutions.</w:t>
      </w:r>
    </w:p>
    <w:p w:rsidR="00867F92" w:rsidRPr="00D946B0" w:rsidRDefault="00867F92" w:rsidP="00713248">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Development partners.</w:t>
      </w:r>
    </w:p>
    <w:p w:rsidR="00867F92" w:rsidRPr="00D946B0" w:rsidRDefault="00867F92" w:rsidP="00713248">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insurers.</w:t>
      </w:r>
    </w:p>
    <w:p w:rsidR="00867F92" w:rsidRPr="00D946B0" w:rsidRDefault="00867F92" w:rsidP="00713248">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Corporate organisations.</w:t>
      </w:r>
    </w:p>
    <w:p w:rsidR="00867F92" w:rsidRPr="00D946B0" w:rsidRDefault="00867F92" w:rsidP="00713248">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International networks.</w:t>
      </w:r>
    </w:p>
    <w:p w:rsidR="00867F92" w:rsidRPr="00D946B0" w:rsidRDefault="00867F92" w:rsidP="00E6675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 partnerships multiply institutional impact and create opportunit</w:t>
      </w:r>
      <w:r w:rsidR="00E66758">
        <w:rPr>
          <w:rFonts w:ascii="Times New Roman" w:eastAsia="Times New Roman" w:hAnsi="Times New Roman" w:cs="Times New Roman"/>
          <w:sz w:val="24"/>
          <w:szCs w:val="24"/>
        </w:rPr>
        <w:t>ies for shared innovation.</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Six: Leadership Influence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influence is demonstrated through ethical governance, professional development, mentorship, and organisational culture.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includes:</w:t>
      </w:r>
    </w:p>
    <w:p w:rsidR="00867F92" w:rsidRPr="00D946B0" w:rsidRDefault="00867F92" w:rsidP="00713248">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Visionary leadership.</w:t>
      </w:r>
    </w:p>
    <w:p w:rsidR="00867F92" w:rsidRPr="00D946B0" w:rsidRDefault="00867F92" w:rsidP="00713248">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Staff empowerment.</w:t>
      </w:r>
    </w:p>
    <w:p w:rsidR="00867F92" w:rsidRPr="00D946B0" w:rsidRDefault="00867F92" w:rsidP="00713248">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development.</w:t>
      </w:r>
    </w:p>
    <w:p w:rsidR="00867F92" w:rsidRPr="00D946B0" w:rsidRDefault="00867F92" w:rsidP="00713248">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Succession planning.</w:t>
      </w:r>
    </w:p>
    <w:p w:rsidR="00867F92" w:rsidRPr="00D946B0" w:rsidRDefault="00867F92" w:rsidP="00713248">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learning.</w:t>
      </w:r>
    </w:p>
    <w:p w:rsidR="00867F92" w:rsidRPr="00D946B0" w:rsidRDefault="00867F92" w:rsidP="00713248">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Accountability.</w:t>
      </w:r>
    </w:p>
    <w:p w:rsidR="00867F92" w:rsidRPr="00D946B0" w:rsidRDefault="00867F92" w:rsidP="00E6675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influence determines the long-term</w:t>
      </w:r>
      <w:r w:rsidR="00E66758">
        <w:rPr>
          <w:rFonts w:ascii="Times New Roman" w:eastAsia="Times New Roman" w:hAnsi="Times New Roman" w:cs="Times New Roman"/>
          <w:sz w:val="24"/>
          <w:szCs w:val="24"/>
        </w:rPr>
        <w:t xml:space="preserve"> resilience of the institution.</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Seven: Innovation Influence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influence reflects FairBanks' commitment to continuously improving healthcare delivery.</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includes:</w:t>
      </w:r>
    </w:p>
    <w:p w:rsidR="00867F92" w:rsidRPr="00D946B0" w:rsidRDefault="00867F92" w:rsidP="00713248">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Healthcare innovation.</w:t>
      </w:r>
    </w:p>
    <w:p w:rsidR="00867F92" w:rsidRPr="00D946B0" w:rsidRDefault="00867F92" w:rsidP="00713248">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Artificial intelligence.</w:t>
      </w:r>
    </w:p>
    <w:p w:rsidR="00867F92" w:rsidRPr="00D946B0" w:rsidRDefault="00867F92" w:rsidP="00713248">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transformation.</w:t>
      </w:r>
    </w:p>
    <w:p w:rsidR="00867F92" w:rsidRPr="00D946B0" w:rsidRDefault="00867F92" w:rsidP="00713248">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Operational improvement.</w:t>
      </w:r>
    </w:p>
    <w:p w:rsidR="00867F92" w:rsidRPr="00D946B0" w:rsidRDefault="00867F92" w:rsidP="00713248">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New service models.</w:t>
      </w:r>
    </w:p>
    <w:p w:rsidR="00867F92" w:rsidRPr="00D946B0" w:rsidRDefault="00867F92" w:rsidP="00713248">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translation.</w:t>
      </w:r>
    </w:p>
    <w:p w:rsidR="00867F92" w:rsidRPr="00D946B0" w:rsidRDefault="00867F92" w:rsidP="00E6675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Innovation ensures that the institution remains responsive to </w:t>
      </w:r>
      <w:r w:rsidR="00E66758">
        <w:rPr>
          <w:rFonts w:ascii="Times New Roman" w:eastAsia="Times New Roman" w:hAnsi="Times New Roman" w:cs="Times New Roman"/>
          <w:sz w:val="24"/>
          <w:szCs w:val="24"/>
        </w:rPr>
        <w:t>emerging healthcare challenges.</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Eight: Legacy Influence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Legacy influence represents the long-term contribution FairBanks seeks to make to healthcare, communities, and future generations.</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dimension includes:</w:t>
      </w:r>
    </w:p>
    <w:p w:rsidR="00867F92" w:rsidRPr="00D946B0" w:rsidRDefault="00867F92" w:rsidP="00713248">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memory.</w:t>
      </w:r>
    </w:p>
    <w:p w:rsidR="00867F92" w:rsidRPr="00D946B0" w:rsidRDefault="00867F92" w:rsidP="00713248">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succession.</w:t>
      </w:r>
    </w:p>
    <w:p w:rsidR="00867F92" w:rsidRPr="00D946B0" w:rsidRDefault="00867F92" w:rsidP="00713248">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Publications.</w:t>
      </w:r>
    </w:p>
    <w:p w:rsidR="00867F92" w:rsidRPr="00D946B0" w:rsidRDefault="00867F92" w:rsidP="00713248">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preservation.</w:t>
      </w:r>
    </w:p>
    <w:p w:rsidR="00867F92" w:rsidRPr="00D946B0" w:rsidRDefault="00867F92" w:rsidP="00713248">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Policy contribution.</w:t>
      </w:r>
    </w:p>
    <w:p w:rsidR="00867F92" w:rsidRPr="00D946B0" w:rsidRDefault="00867F92" w:rsidP="00713248">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community impact.</w:t>
      </w:r>
    </w:p>
    <w:p w:rsidR="00867F92" w:rsidRPr="00D946B0" w:rsidRDefault="00867F92" w:rsidP="00E6675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Legacy is the cumulative outcome of ever</w:t>
      </w:r>
      <w:r w:rsidR="00E66758">
        <w:rPr>
          <w:rFonts w:ascii="Times New Roman" w:eastAsia="Times New Roman" w:hAnsi="Times New Roman" w:cs="Times New Roman"/>
          <w:sz w:val="24"/>
          <w:szCs w:val="24"/>
        </w:rPr>
        <w:t>y other dimension of influence.</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14.5 The FairBanks Institutional Influence Scorecard (FIIS)</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To ensure that institutional influence is measured and continuously strengthened, FairBanks shall adopt the </w:t>
      </w:r>
      <w:r w:rsidRPr="00D946B0">
        <w:rPr>
          <w:rFonts w:ascii="Times New Roman" w:eastAsia="Times New Roman" w:hAnsi="Times New Roman" w:cs="Times New Roman"/>
          <w:b/>
          <w:bCs/>
          <w:sz w:val="24"/>
          <w:szCs w:val="24"/>
        </w:rPr>
        <w:t>FairBanks Institutional Influence Scorecard (FIIS)</w:t>
      </w:r>
      <w:r w:rsidRPr="00D946B0">
        <w:rPr>
          <w:rFonts w:ascii="Times New Roman" w:eastAsia="Times New Roman" w:hAnsi="Times New Roman" w:cs="Times New Roman"/>
          <w:sz w:val="24"/>
          <w:szCs w:val="24"/>
        </w:rPr>
        <w:t>.</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scorecard will evaluate performance across the eight dimensions of institutional influence using measurable indicators such as:</w:t>
      </w:r>
    </w:p>
    <w:p w:rsidR="00867F92" w:rsidRPr="00D946B0" w:rsidRDefault="00867F92" w:rsidP="00713248">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confidence and satisfaction.</w:t>
      </w:r>
    </w:p>
    <w:p w:rsidR="00867F92" w:rsidRPr="00D946B0" w:rsidRDefault="00867F92" w:rsidP="00713248">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engagement.</w:t>
      </w:r>
    </w:p>
    <w:p w:rsidR="00867F92" w:rsidRPr="00D946B0" w:rsidRDefault="00867F92" w:rsidP="00713248">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and publications.</w:t>
      </w:r>
    </w:p>
    <w:p w:rsidR="00867F92" w:rsidRPr="00D946B0" w:rsidRDefault="00867F92" w:rsidP="00713248">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reach and engagement.</w:t>
      </w:r>
    </w:p>
    <w:p w:rsidR="00867F92" w:rsidRPr="00D946B0" w:rsidRDefault="00867F92" w:rsidP="00713248">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effectiveness.</w:t>
      </w:r>
    </w:p>
    <w:p w:rsidR="00867F92" w:rsidRPr="00D946B0" w:rsidRDefault="00867F92" w:rsidP="00713248">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development.</w:t>
      </w:r>
    </w:p>
    <w:p w:rsidR="00867F92" w:rsidRPr="00D946B0" w:rsidRDefault="00867F92" w:rsidP="00713248">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outcomes.</w:t>
      </w:r>
    </w:p>
    <w:p w:rsidR="00867F92" w:rsidRPr="00D946B0" w:rsidRDefault="00867F92" w:rsidP="00713248">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reputation.</w:t>
      </w:r>
    </w:p>
    <w:p w:rsidR="00867F92" w:rsidRPr="00D946B0" w:rsidRDefault="00867F92" w:rsidP="00E6675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FIIS shall be reviewed annually by the Executive Leadership Team and the Board of Directors as part of the institution'</w:t>
      </w:r>
      <w:r w:rsidR="00E66758">
        <w:rPr>
          <w:rFonts w:ascii="Times New Roman" w:eastAsia="Times New Roman" w:hAnsi="Times New Roman" w:cs="Times New Roman"/>
          <w:sz w:val="24"/>
          <w:szCs w:val="24"/>
        </w:rPr>
        <w:t>s strategic performance review.</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14.6 Implementation Considerations</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Successful implementation of the FIIF requires:</w:t>
      </w:r>
    </w:p>
    <w:p w:rsidR="00867F92" w:rsidRPr="00D946B0" w:rsidRDefault="00867F92" w:rsidP="00713248">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Alignment of all communication with institutional values.</w:t>
      </w:r>
    </w:p>
    <w:p w:rsidR="00867F92" w:rsidRPr="00D946B0" w:rsidRDefault="00867F92" w:rsidP="00713248">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Investment in staff as ambassadors of the FairBanks brand.</w:t>
      </w:r>
    </w:p>
    <w:p w:rsidR="00867F92" w:rsidRPr="00D946B0" w:rsidRDefault="00867F92" w:rsidP="00713248">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engagement with patients and communities.</w:t>
      </w:r>
    </w:p>
    <w:p w:rsidR="00867F92" w:rsidRPr="00D946B0" w:rsidRDefault="00867F92" w:rsidP="00713248">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Annual measurement of institutional influence.</w:t>
      </w:r>
    </w:p>
    <w:p w:rsidR="00867F92" w:rsidRPr="00D946B0" w:rsidRDefault="00867F92" w:rsidP="00713248">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Strengthening knowledge generation and dissemination.</w:t>
      </w:r>
    </w:p>
    <w:p w:rsidR="00867F92" w:rsidRPr="00D946B0" w:rsidRDefault="00867F92" w:rsidP="00713248">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Active participation in national and international healthcare networks.</w:t>
      </w:r>
    </w:p>
    <w:p w:rsidR="00867F92" w:rsidRPr="00E66758" w:rsidRDefault="00867F92" w:rsidP="00713248">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Protection of the institution's reputation through ethical leadership and transparency.</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14.7 Recommendations</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following recommendations are proposed:</w:t>
      </w:r>
    </w:p>
    <w:p w:rsidR="00867F92" w:rsidRPr="00D946B0" w:rsidRDefault="00867F92" w:rsidP="00713248">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Adopt the </w:t>
      </w:r>
      <w:r w:rsidRPr="00D946B0">
        <w:rPr>
          <w:rFonts w:ascii="Times New Roman" w:eastAsia="Times New Roman" w:hAnsi="Times New Roman" w:cs="Times New Roman"/>
          <w:b/>
          <w:bCs/>
          <w:sz w:val="24"/>
          <w:szCs w:val="24"/>
        </w:rPr>
        <w:t>FairBanks Institutional Influence Framework (FIIF)</w:t>
      </w:r>
      <w:r w:rsidRPr="00D946B0">
        <w:rPr>
          <w:rFonts w:ascii="Times New Roman" w:eastAsia="Times New Roman" w:hAnsi="Times New Roman" w:cs="Times New Roman"/>
          <w:sz w:val="24"/>
          <w:szCs w:val="24"/>
        </w:rPr>
        <w:t xml:space="preserve"> as the institution's guiding model for brand strategy and organisational reputation.</w:t>
      </w:r>
    </w:p>
    <w:p w:rsidR="00867F92" w:rsidRPr="00D946B0" w:rsidRDefault="00867F92" w:rsidP="00713248">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Establish an </w:t>
      </w:r>
      <w:r w:rsidRPr="00D946B0">
        <w:rPr>
          <w:rFonts w:ascii="Times New Roman" w:eastAsia="Times New Roman" w:hAnsi="Times New Roman" w:cs="Times New Roman"/>
          <w:b/>
          <w:bCs/>
          <w:sz w:val="24"/>
          <w:szCs w:val="24"/>
        </w:rPr>
        <w:t>Institutional Communications and Knowledge Office</w:t>
      </w:r>
      <w:r w:rsidRPr="00D946B0">
        <w:rPr>
          <w:rFonts w:ascii="Times New Roman" w:eastAsia="Times New Roman" w:hAnsi="Times New Roman" w:cs="Times New Roman"/>
          <w:sz w:val="24"/>
          <w:szCs w:val="24"/>
        </w:rPr>
        <w:t xml:space="preserve"> responsible for publications, digital engagement, public relations, media relations, and institutional knowledge management.</w:t>
      </w:r>
    </w:p>
    <w:p w:rsidR="00867F92" w:rsidRPr="00D946B0" w:rsidRDefault="00867F92" w:rsidP="00713248">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Institutionalise </w:t>
      </w:r>
      <w:r w:rsidRPr="00D946B0">
        <w:rPr>
          <w:rFonts w:ascii="Times New Roman" w:eastAsia="Times New Roman" w:hAnsi="Times New Roman" w:cs="Times New Roman"/>
          <w:b/>
          <w:bCs/>
          <w:sz w:val="24"/>
          <w:szCs w:val="24"/>
        </w:rPr>
        <w:t>FairBanks Friday Reflections</w:t>
      </w:r>
      <w:r w:rsidRPr="00D946B0">
        <w:rPr>
          <w:rFonts w:ascii="Times New Roman" w:eastAsia="Times New Roman" w:hAnsi="Times New Roman" w:cs="Times New Roman"/>
          <w:sz w:val="24"/>
          <w:szCs w:val="24"/>
        </w:rPr>
        <w:t xml:space="preserve"> and the </w:t>
      </w:r>
      <w:r w:rsidRPr="00D946B0">
        <w:rPr>
          <w:rFonts w:ascii="Times New Roman" w:eastAsia="Times New Roman" w:hAnsi="Times New Roman" w:cs="Times New Roman"/>
          <w:b/>
          <w:bCs/>
          <w:sz w:val="24"/>
          <w:szCs w:val="24"/>
        </w:rPr>
        <w:t>FairBanks Knowledge Series</w:t>
      </w:r>
      <w:r w:rsidRPr="00D946B0">
        <w:rPr>
          <w:rFonts w:ascii="Times New Roman" w:eastAsia="Times New Roman" w:hAnsi="Times New Roman" w:cs="Times New Roman"/>
          <w:sz w:val="24"/>
          <w:szCs w:val="24"/>
        </w:rPr>
        <w:t xml:space="preserve"> as flagship thought leadership initiatives.</w:t>
      </w:r>
    </w:p>
    <w:p w:rsidR="00867F92" w:rsidRPr="00D946B0" w:rsidRDefault="00867F92" w:rsidP="00713248">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Develop an annual </w:t>
      </w:r>
      <w:r w:rsidRPr="00D946B0">
        <w:rPr>
          <w:rFonts w:ascii="Times New Roman" w:eastAsia="Times New Roman" w:hAnsi="Times New Roman" w:cs="Times New Roman"/>
          <w:b/>
          <w:bCs/>
          <w:sz w:val="24"/>
          <w:szCs w:val="24"/>
        </w:rPr>
        <w:t>Institutional Influence Report</w:t>
      </w:r>
      <w:r w:rsidRPr="00D946B0">
        <w:rPr>
          <w:rFonts w:ascii="Times New Roman" w:eastAsia="Times New Roman" w:hAnsi="Times New Roman" w:cs="Times New Roman"/>
          <w:sz w:val="24"/>
          <w:szCs w:val="24"/>
        </w:rPr>
        <w:t xml:space="preserve"> measuring progress across the eight dimensions of the FIIS.</w:t>
      </w:r>
    </w:p>
    <w:p w:rsidR="00867F92" w:rsidRPr="00D946B0" w:rsidRDefault="00867F92" w:rsidP="00713248">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 in staff development to ensure every employee understands and contributes to the FairBanks institutional identity.</w:t>
      </w:r>
    </w:p>
    <w:p w:rsidR="00867F92" w:rsidRPr="00D946B0" w:rsidRDefault="00867F92" w:rsidP="00713248">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digital platforms to increase access to healthcare information, research, education, and community engagement.</w:t>
      </w:r>
    </w:p>
    <w:p w:rsidR="00867F92" w:rsidRPr="00E66758" w:rsidRDefault="00867F92" w:rsidP="00713248">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 strategic alliances that enhance FairBanks' visibility, credibility, and contribution to healthcare transformation nationally and internationally.</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Leadership Reflection</w:t>
      </w:r>
    </w:p>
    <w:p w:rsidR="00867F92" w:rsidRPr="00D946B0" w:rsidRDefault="00867F92" w:rsidP="00E66758">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"Institutions earn influence one patient, one partnership, one innovation, and one act of integrity at a time."</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Key Takeaways</w:t>
      </w:r>
    </w:p>
    <w:p w:rsidR="00867F92" w:rsidRPr="00D946B0" w:rsidRDefault="00867F92" w:rsidP="00713248">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identity is a strategic asset.</w:t>
      </w:r>
    </w:p>
    <w:p w:rsidR="00867F92" w:rsidRPr="00D946B0" w:rsidRDefault="00867F92" w:rsidP="00713248">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Brand reputation is built through consistent action.</w:t>
      </w:r>
    </w:p>
    <w:p w:rsidR="00867F92" w:rsidRPr="00D946B0" w:rsidRDefault="00867F92" w:rsidP="00713248">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innovation, and partnerships strengthen influence.</w:t>
      </w:r>
    </w:p>
    <w:p w:rsidR="00867F92" w:rsidRPr="00D946B0" w:rsidRDefault="00867F92" w:rsidP="00713248">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trust is the foundation of institutional credibility.</w:t>
      </w:r>
    </w:p>
    <w:p w:rsidR="00867F92" w:rsidRPr="00E66758" w:rsidRDefault="00867F92" w:rsidP="00713248">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Legacy is created through sustained service, ethical leadership, and continuous learning.</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Summary</w:t>
      </w:r>
    </w:p>
    <w:p w:rsidR="00867F92" w:rsidRPr="00D946B0" w:rsidRDefault="00867F92" w:rsidP="00E6675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FairBanks Institutional Influence Framework positions institutional identity as a strategic capability that extends beyond branding to encompass trust, leadership, knowledge, innovation, partnerships, and community impact. By integrating these dimensions into one coherent model, FairBanks commits itself to becoming not only a provider of quality healthcare but also a respected institution whose influence contributes to stronger health systems, healthier communities, and the advancement of healthcare knowledge.</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Transition to Chapter 15</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 the institution's identity, influence, and reputation now established, the next chapter turns to a critical question:</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How will FairBanks measure whether its transformation is succeeding?</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Chapter 15 introduces the </w:t>
      </w:r>
      <w:r w:rsidRPr="00D946B0">
        <w:rPr>
          <w:rFonts w:ascii="Times New Roman" w:eastAsia="Times New Roman" w:hAnsi="Times New Roman" w:cs="Times New Roman"/>
          <w:b/>
          <w:bCs/>
          <w:sz w:val="24"/>
          <w:szCs w:val="24"/>
        </w:rPr>
        <w:t>Monitoring, Evaluation, Learning and Knowledge Management Framework</w:t>
      </w:r>
      <w:r w:rsidRPr="00D946B0">
        <w:rPr>
          <w:rFonts w:ascii="Times New Roman" w:eastAsia="Times New Roman" w:hAnsi="Times New Roman" w:cs="Times New Roman"/>
          <w:sz w:val="24"/>
          <w:szCs w:val="24"/>
        </w:rPr>
        <w:t>, providing the systems, indicators, and learning processes that will ensure continuous improvement, accountability, and evidence-based decision-making.</w:t>
      </w:r>
    </w:p>
    <w:p w:rsidR="00867F92" w:rsidRPr="00D946B0" w:rsidRDefault="00867F92" w:rsidP="00867F92">
      <w:pPr>
        <w:spacing w:after="0" w:line="240" w:lineRule="auto"/>
        <w:rPr>
          <w:rFonts w:ascii="Times New Roman" w:eastAsia="Times New Roman" w:hAnsi="Times New Roman" w:cs="Times New Roman"/>
          <w:sz w:val="24"/>
          <w:szCs w:val="24"/>
        </w:rPr>
      </w:pPr>
    </w:p>
    <w:p w:rsidR="00CE20AB" w:rsidRPr="00D946B0" w:rsidRDefault="00CE20AB"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867F92" w:rsidRPr="00D946B0" w:rsidRDefault="00867F92"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867F92" w:rsidRPr="00D946B0" w:rsidRDefault="00867F92" w:rsidP="00867F92">
      <w:pPr>
        <w:spacing w:after="0" w:line="240" w:lineRule="auto"/>
        <w:rPr>
          <w:rFonts w:ascii="Times New Roman" w:eastAsia="Times New Roman" w:hAnsi="Times New Roman" w:cs="Times New Roman"/>
          <w:sz w:val="24"/>
          <w:szCs w:val="24"/>
        </w:rPr>
      </w:pP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15</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Monitoring, Evaluation, Learning and Knowledge Management Framework (MELKMF)</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Measuring Progress, Driving Learning and Sustaining Institutional Excellence</w:t>
      </w:r>
    </w:p>
    <w:p w:rsidR="00867F92" w:rsidRPr="00D946B0" w:rsidRDefault="00867F92" w:rsidP="00867F92">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Opening Quote</w:t>
      </w:r>
    </w:p>
    <w:p w:rsidR="00867F92" w:rsidRPr="00D946B0" w:rsidRDefault="00867F92" w:rsidP="00867F92">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"What is measured improves. What is learned transforms. What is shared endures."</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15.1 Chapter Introduction</w:t>
      </w:r>
    </w:p>
    <w:p w:rsidR="00867F92" w:rsidRPr="00D946B0" w:rsidRDefault="00867F92" w:rsidP="00E6675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transformation requires more than well-designed strategies and committed leadership. It requires a disciplined approach to measuring progress, evaluating outcomes, learning from experience, and continuously improving organisational performance.</w:t>
      </w:r>
    </w:p>
    <w:p w:rsidR="00867F92" w:rsidRPr="00D946B0" w:rsidRDefault="00867F92" w:rsidP="00E6675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many organisations, monitoring and evaluation focus primarily on reporting activities and financial accountability. While these functions remain essential, they are insufficient for institutions committed to innovation and long-term transformation.</w:t>
      </w:r>
    </w:p>
    <w:p w:rsidR="00867F92" w:rsidRPr="00D946B0" w:rsidRDefault="00867F92" w:rsidP="00E6675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 xml:space="preserve">The FairBanks Blueprint therefore adopts a broader approach by integrating </w:t>
      </w:r>
      <w:r w:rsidRPr="00D946B0">
        <w:rPr>
          <w:rFonts w:ascii="Times New Roman" w:eastAsia="Times New Roman" w:hAnsi="Times New Roman" w:cs="Times New Roman"/>
          <w:b/>
          <w:bCs/>
          <w:sz w:val="24"/>
          <w:szCs w:val="24"/>
        </w:rPr>
        <w:t>Monitoring, Evaluation, Learning and Knowledge Management (MELKM)</w:t>
      </w:r>
      <w:r w:rsidRPr="00D946B0">
        <w:rPr>
          <w:rFonts w:ascii="Times New Roman" w:eastAsia="Times New Roman" w:hAnsi="Times New Roman" w:cs="Times New Roman"/>
          <w:sz w:val="24"/>
          <w:szCs w:val="24"/>
        </w:rPr>
        <w:t xml:space="preserve"> into one institutional framework.</w:t>
      </w:r>
    </w:p>
    <w:p w:rsidR="00867F92" w:rsidRPr="00D946B0" w:rsidRDefault="00867F92" w:rsidP="00E6675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MELKM Framework ensures that FairBanks does not merely implement programmes but continually reflects upon its experiences, generates evidence, captures institutional knowledge, and applies lessons learned to improve future performance.</w:t>
      </w:r>
    </w:p>
    <w:p w:rsidR="00E66758" w:rsidRDefault="00867F92" w:rsidP="00E6675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 this way, monitoring becomes a tool for improvement, evaluation becomes a catalyst for strategic decision-making, learning becomes part of organisational culture, and knowledge becomes</w:t>
      </w:r>
      <w:r w:rsidR="00E66758">
        <w:rPr>
          <w:rFonts w:ascii="Times New Roman" w:eastAsia="Times New Roman" w:hAnsi="Times New Roman" w:cs="Times New Roman"/>
          <w:sz w:val="24"/>
          <w:szCs w:val="24"/>
        </w:rPr>
        <w:t xml:space="preserve"> a lasting institutional asset.</w:t>
      </w:r>
    </w:p>
    <w:p w:rsidR="00867F92" w:rsidRPr="00E66758" w:rsidRDefault="00867F92" w:rsidP="00E6675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15.2 Purpose of the Chapter</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chapter aims to:</w:t>
      </w:r>
    </w:p>
    <w:p w:rsidR="00867F92" w:rsidRPr="00D946B0" w:rsidRDefault="00867F92" w:rsidP="00713248">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Establish the FairBanks MELKM Framework.</w:t>
      </w:r>
    </w:p>
    <w:p w:rsidR="00867F92" w:rsidRPr="00D946B0" w:rsidRDefault="00867F92" w:rsidP="00713248">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institutional accountability and transparency.</w:t>
      </w:r>
    </w:p>
    <w:p w:rsidR="00867F92" w:rsidRPr="00D946B0" w:rsidRDefault="00867F92" w:rsidP="00713248">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evidence-based decision-making.</w:t>
      </w:r>
    </w:p>
    <w:p w:rsidR="00867F92" w:rsidRPr="00D946B0" w:rsidRDefault="00867F92" w:rsidP="00713248">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Foster continuous organisational learning.</w:t>
      </w:r>
    </w:p>
    <w:p w:rsidR="00867F92" w:rsidRPr="00D946B0" w:rsidRDefault="00867F92" w:rsidP="00713248">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Preserve institutional knowledge.</w:t>
      </w:r>
    </w:p>
    <w:p w:rsidR="00867F92" w:rsidRPr="00D946B0" w:rsidRDefault="00867F92" w:rsidP="00713248">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Improve strategic planning and programme performance.</w:t>
      </w:r>
    </w:p>
    <w:p w:rsidR="00867F92" w:rsidRPr="00E66758" w:rsidRDefault="00867F92" w:rsidP="00713248">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 adaptive leadership and innovation.</w:t>
      </w:r>
    </w:p>
    <w:p w:rsidR="00E66758" w:rsidRDefault="00E66758"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15.3 The FairBanks MELKM Philosophy</w:t>
      </w:r>
    </w:p>
    <w:p w:rsidR="00867F92" w:rsidRPr="00D946B0" w:rsidRDefault="00867F92" w:rsidP="00E6675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MELKM Framework is guided by one central belief:</w:t>
      </w:r>
    </w:p>
    <w:p w:rsidR="00867F92" w:rsidRPr="00D946B0" w:rsidRDefault="00867F92" w:rsidP="00E66758">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"Every activity should generate evidence. Every evaluation should generate learning. Every lesson should strengthen the institution."</w:t>
      </w:r>
    </w:p>
    <w:p w:rsidR="00E66758" w:rsidRDefault="00867F92" w:rsidP="00E6675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philosophy ensures that information is not collected merely for reporting purposes but is transformed into knowledge that informs leadership, improves services, and streng</w:t>
      </w:r>
      <w:r w:rsidR="00E66758">
        <w:rPr>
          <w:rFonts w:ascii="Times New Roman" w:eastAsia="Times New Roman" w:hAnsi="Times New Roman" w:cs="Times New Roman"/>
          <w:sz w:val="24"/>
          <w:szCs w:val="24"/>
        </w:rPr>
        <w:t>thens institutional resilience.</w:t>
      </w:r>
    </w:p>
    <w:p w:rsidR="00867F92" w:rsidRPr="00E66758" w:rsidRDefault="00867F92" w:rsidP="00E6675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15.4 The FairBanks MELKM Framework</w:t>
      </w:r>
    </w:p>
    <w:p w:rsidR="003C6B1F" w:rsidRDefault="00867F92" w:rsidP="003C6B1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FairBanks Monitoring, Evaluation, Learning and Knowledge Management Framework consists of </w:t>
      </w:r>
      <w:r w:rsidRPr="00D946B0">
        <w:rPr>
          <w:rFonts w:ascii="Times New Roman" w:eastAsia="Times New Roman" w:hAnsi="Times New Roman" w:cs="Times New Roman"/>
          <w:b/>
          <w:bCs/>
          <w:sz w:val="24"/>
          <w:szCs w:val="24"/>
        </w:rPr>
        <w:t>five interconnected pillars</w:t>
      </w:r>
      <w:r w:rsidR="00E66758">
        <w:rPr>
          <w:rFonts w:ascii="Times New Roman" w:eastAsia="Times New Roman" w:hAnsi="Times New Roman" w:cs="Times New Roman"/>
          <w:sz w:val="24"/>
          <w:szCs w:val="24"/>
        </w:rPr>
        <w:t>.</w:t>
      </w:r>
    </w:p>
    <w:p w:rsidR="00867F92" w:rsidRPr="003C6B1F" w:rsidRDefault="00867F92" w:rsidP="003C6B1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Pillar One: Monitoring</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Monitoring focuses on tracking implementation and operational performance.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Key functions include:</w:t>
      </w:r>
    </w:p>
    <w:p w:rsidR="00867F92" w:rsidRPr="00D946B0" w:rsidRDefault="00867F92" w:rsidP="00713248">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plan monitoring.</w:t>
      </w:r>
    </w:p>
    <w:p w:rsidR="00867F92" w:rsidRPr="00D946B0" w:rsidRDefault="00867F92" w:rsidP="00713248">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Programme implementation tracking.</w:t>
      </w:r>
    </w:p>
    <w:p w:rsidR="00867F92" w:rsidRPr="00D946B0" w:rsidRDefault="00867F92" w:rsidP="00713248">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Service delivery monitoring.</w:t>
      </w:r>
    </w:p>
    <w:p w:rsidR="00867F92" w:rsidRPr="00D946B0" w:rsidRDefault="00867F92" w:rsidP="00713248">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monitoring.</w:t>
      </w:r>
    </w:p>
    <w:p w:rsidR="00867F92" w:rsidRPr="00D946B0" w:rsidRDefault="00867F92" w:rsidP="00713248">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Operational performance.</w:t>
      </w:r>
    </w:p>
    <w:p w:rsidR="00867F92" w:rsidRPr="00D946B0" w:rsidRDefault="00867F92" w:rsidP="00713248">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Key Performance Indicators (KPIs).</w:t>
      </w:r>
    </w:p>
    <w:p w:rsidR="003C6B1F" w:rsidRDefault="00867F92" w:rsidP="003C6B1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Monitoring provides timely informa</w:t>
      </w:r>
      <w:r w:rsidR="003C6B1F">
        <w:rPr>
          <w:rFonts w:ascii="Times New Roman" w:eastAsia="Times New Roman" w:hAnsi="Times New Roman" w:cs="Times New Roman"/>
          <w:sz w:val="24"/>
          <w:szCs w:val="24"/>
        </w:rPr>
        <w:t>tion for day-to-day management.</w:t>
      </w:r>
    </w:p>
    <w:p w:rsidR="00867F92" w:rsidRPr="003C6B1F" w:rsidRDefault="00867F92" w:rsidP="003C6B1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Pillar Two: Evaluation</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Evaluation assesses effectiveness, efficiency, relevance, sustainability, and impact.</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Evaluation activities include:</w:t>
      </w:r>
    </w:p>
    <w:p w:rsidR="00867F92" w:rsidRPr="00D946B0" w:rsidRDefault="00867F92" w:rsidP="00713248">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Mid-term reviews.</w:t>
      </w:r>
    </w:p>
    <w:p w:rsidR="00867F92" w:rsidRPr="00D946B0" w:rsidRDefault="00867F92" w:rsidP="00713248">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Annual institutional reviews.</w:t>
      </w:r>
    </w:p>
    <w:p w:rsidR="00867F92" w:rsidRPr="00D946B0" w:rsidRDefault="00867F92" w:rsidP="00713248">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Programme evaluations.</w:t>
      </w:r>
    </w:p>
    <w:p w:rsidR="00867F92" w:rsidRPr="00D946B0" w:rsidRDefault="00867F92" w:rsidP="00713248">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outcome assessments.</w:t>
      </w:r>
    </w:p>
    <w:p w:rsidR="00867F92" w:rsidRPr="00D946B0" w:rsidRDefault="00867F92" w:rsidP="00713248">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impact evaluations.</w:t>
      </w:r>
    </w:p>
    <w:p w:rsidR="00867F92" w:rsidRPr="00D946B0" w:rsidRDefault="00867F92" w:rsidP="00713248">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evaluations.</w:t>
      </w:r>
    </w:p>
    <w:p w:rsidR="00867F92" w:rsidRPr="00D946B0" w:rsidRDefault="00867F92" w:rsidP="003C6B1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Evaluation helps determine whether strategic objectives are being achieved.</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Three: Organisational Learning</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Learning transforms experience into improved institutional performance.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Learning mechanisms include:</w:t>
      </w:r>
    </w:p>
    <w:p w:rsidR="00867F92" w:rsidRPr="00D946B0" w:rsidRDefault="00867F92" w:rsidP="00713248">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After-action reviews.</w:t>
      </w:r>
    </w:p>
    <w:p w:rsidR="00867F92" w:rsidRPr="00D946B0" w:rsidRDefault="00867F92" w:rsidP="00713248">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Staff reflection sessions.</w:t>
      </w:r>
    </w:p>
    <w:p w:rsidR="00867F92" w:rsidRPr="00D946B0" w:rsidRDefault="00867F92" w:rsidP="00713248">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of practice.</w:t>
      </w:r>
    </w:p>
    <w:p w:rsidR="00867F92" w:rsidRPr="00D946B0" w:rsidRDefault="00867F92" w:rsidP="00713248">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retreats.</w:t>
      </w:r>
    </w:p>
    <w:p w:rsidR="00867F92" w:rsidRPr="00D946B0" w:rsidRDefault="00867F92" w:rsidP="00713248">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Continuing professional development.</w:t>
      </w:r>
    </w:p>
    <w:p w:rsidR="00867F92" w:rsidRPr="00D946B0" w:rsidRDefault="00867F92" w:rsidP="00713248">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forums.</w:t>
      </w:r>
    </w:p>
    <w:p w:rsidR="00867F92" w:rsidRPr="00D946B0" w:rsidRDefault="00867F92" w:rsidP="003C6B1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Learning encourages continuous improve</w:t>
      </w:r>
      <w:r w:rsidR="003C6B1F">
        <w:rPr>
          <w:rFonts w:ascii="Times New Roman" w:eastAsia="Times New Roman" w:hAnsi="Times New Roman" w:cs="Times New Roman"/>
          <w:sz w:val="24"/>
          <w:szCs w:val="24"/>
        </w:rPr>
        <w:t>ment rather than fault-finding.</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Four: Knowledge Management</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Management ensures that institutional experience is documented, organised, shared, and preserved.</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Priority areas include:</w:t>
      </w:r>
    </w:p>
    <w:p w:rsidR="00867F92" w:rsidRPr="00D946B0" w:rsidRDefault="00867F92" w:rsidP="00713248">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Policies and SOPs.</w:t>
      </w:r>
    </w:p>
    <w:p w:rsidR="00867F92" w:rsidRPr="00D946B0" w:rsidRDefault="00867F92" w:rsidP="00713248">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outputs.</w:t>
      </w:r>
    </w:p>
    <w:p w:rsidR="00867F92" w:rsidRPr="00D946B0" w:rsidRDefault="00867F92" w:rsidP="00713248">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Publications.</w:t>
      </w:r>
    </w:p>
    <w:p w:rsidR="00867F92" w:rsidRPr="00D946B0" w:rsidRDefault="00867F92" w:rsidP="00713248">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Lessons learned.</w:t>
      </w:r>
    </w:p>
    <w:p w:rsidR="00867F92" w:rsidRPr="00D946B0" w:rsidRDefault="00867F92" w:rsidP="00713248">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Best practices.</w:t>
      </w:r>
    </w:p>
    <w:p w:rsidR="00867F92" w:rsidRPr="00D946B0" w:rsidRDefault="00867F92" w:rsidP="00713248">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knowledge repositories.</w:t>
      </w:r>
    </w:p>
    <w:p w:rsidR="00867F92" w:rsidRPr="00D946B0" w:rsidRDefault="00867F92" w:rsidP="00713248">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Knowledge Series.</w:t>
      </w:r>
    </w:p>
    <w:p w:rsidR="003C6B1F" w:rsidRDefault="00867F92" w:rsidP="003C6B1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Knowledge becomes a strategic asset that </w:t>
      </w:r>
      <w:r w:rsidR="003C6B1F">
        <w:rPr>
          <w:rFonts w:ascii="Times New Roman" w:eastAsia="Times New Roman" w:hAnsi="Times New Roman" w:cs="Times New Roman"/>
          <w:sz w:val="24"/>
          <w:szCs w:val="24"/>
        </w:rPr>
        <w:t>remains within the institution.</w:t>
      </w:r>
    </w:p>
    <w:p w:rsidR="00867F92" w:rsidRPr="003C6B1F" w:rsidRDefault="00867F92" w:rsidP="003C6B1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Pillar Five: Adaptive Management</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Adaptive Management enables FairBanks to respond to emerging challenges and opportunities by using evidence to guide strategic decisions.</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includes:</w:t>
      </w:r>
    </w:p>
    <w:p w:rsidR="00867F92" w:rsidRPr="00D946B0" w:rsidRDefault="00867F92" w:rsidP="00713248">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Revising implementation plans.</w:t>
      </w:r>
    </w:p>
    <w:p w:rsidR="00867F92" w:rsidRPr="00D946B0" w:rsidRDefault="00867F92" w:rsidP="00713248">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Updating policies.</w:t>
      </w:r>
    </w:p>
    <w:p w:rsidR="00867F92" w:rsidRPr="00D946B0" w:rsidRDefault="00867F92" w:rsidP="00713248">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Adjusting resource allocation.</w:t>
      </w:r>
    </w:p>
    <w:p w:rsidR="00867F92" w:rsidRPr="00D946B0" w:rsidRDefault="00867F92" w:rsidP="00713248">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Improving programmes.</w:t>
      </w:r>
    </w:p>
    <w:p w:rsidR="00867F92" w:rsidRPr="00D946B0" w:rsidRDefault="00867F92" w:rsidP="00713248">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Responding to changing community needs.</w:t>
      </w:r>
    </w:p>
    <w:p w:rsidR="00867F92" w:rsidRPr="00D946B0" w:rsidRDefault="00867F92" w:rsidP="003C6B1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Adaptive management ensures that the Blueprint rema</w:t>
      </w:r>
      <w:r w:rsidR="003C6B1F">
        <w:rPr>
          <w:rFonts w:ascii="Times New Roman" w:eastAsia="Times New Roman" w:hAnsi="Times New Roman" w:cs="Times New Roman"/>
          <w:sz w:val="24"/>
          <w:szCs w:val="24"/>
        </w:rPr>
        <w:t>ins dynamic rather than static.</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15.5 The FairBanks Performance Dashboard</w:t>
      </w:r>
    </w:p>
    <w:p w:rsidR="00867F92" w:rsidRPr="00D946B0" w:rsidRDefault="00867F92" w:rsidP="003C6B1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operationalise the MELKM Framework, FairBanks shall establish an integrated Institutional Performance Dashboard covering:</w:t>
      </w:r>
    </w:p>
    <w:p w:rsidR="00867F92" w:rsidRPr="00D946B0" w:rsidRDefault="00867F92" w:rsidP="00713248">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quality.</w:t>
      </w:r>
    </w:p>
    <w:p w:rsidR="00867F92" w:rsidRPr="00D946B0" w:rsidRDefault="00867F92" w:rsidP="00713248">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experience.</w:t>
      </w:r>
    </w:p>
    <w:p w:rsidR="00867F92" w:rsidRPr="00D946B0" w:rsidRDefault="00867F92" w:rsidP="00713248">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outcomes.</w:t>
      </w:r>
    </w:p>
    <w:p w:rsidR="00867F92" w:rsidRPr="00D946B0" w:rsidRDefault="00867F92" w:rsidP="00713248">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sustainability.</w:t>
      </w:r>
    </w:p>
    <w:p w:rsidR="00867F92" w:rsidRPr="00D946B0" w:rsidRDefault="00867F92" w:rsidP="00713248">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Workforce development.</w:t>
      </w:r>
    </w:p>
    <w:p w:rsidR="00867F92" w:rsidRPr="00D946B0" w:rsidRDefault="00867F92" w:rsidP="00713248">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and innovation.</w:t>
      </w:r>
    </w:p>
    <w:p w:rsidR="00867F92" w:rsidRPr="00D946B0" w:rsidRDefault="00867F92" w:rsidP="00713248">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performance.</w:t>
      </w:r>
    </w:p>
    <w:p w:rsidR="00867F92" w:rsidRPr="00D946B0" w:rsidRDefault="00867F92" w:rsidP="00713248">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transformation.</w:t>
      </w:r>
    </w:p>
    <w:p w:rsidR="00867F92" w:rsidRPr="00D946B0" w:rsidRDefault="00867F92" w:rsidP="00713248">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learning.</w:t>
      </w:r>
    </w:p>
    <w:p w:rsidR="00867F92" w:rsidRPr="00D946B0" w:rsidRDefault="00867F92" w:rsidP="00713248">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implementation milestones.</w:t>
      </w:r>
    </w:p>
    <w:p w:rsidR="00867F92" w:rsidRPr="00D946B0" w:rsidRDefault="00867F92" w:rsidP="003C6B1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dashboard should be reviewed monthly by management, quarterly by the Executive Leadership Team, and annually by the </w:t>
      </w:r>
      <w:r w:rsidR="003C6B1F">
        <w:rPr>
          <w:rFonts w:ascii="Times New Roman" w:eastAsia="Times New Roman" w:hAnsi="Times New Roman" w:cs="Times New Roman"/>
          <w:sz w:val="24"/>
          <w:szCs w:val="24"/>
        </w:rPr>
        <w:t>Board of Directors.</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15.6 Implementation Considerations</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Successful implementation of the MELKM Framework requires:</w:t>
      </w:r>
    </w:p>
    <w:p w:rsidR="00867F92" w:rsidRPr="00D946B0" w:rsidRDefault="00867F92" w:rsidP="00713248">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Clearly defined KPIs for every strategic objective.</w:t>
      </w:r>
    </w:p>
    <w:p w:rsidR="00867F92" w:rsidRPr="00D946B0" w:rsidRDefault="00867F92" w:rsidP="00713248">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Standardised data collection systems.</w:t>
      </w:r>
    </w:p>
    <w:p w:rsidR="00867F92" w:rsidRPr="00D946B0" w:rsidRDefault="00867F92" w:rsidP="00713248">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Regular performance review meetings.</w:t>
      </w:r>
    </w:p>
    <w:p w:rsidR="00867F92" w:rsidRPr="00D946B0" w:rsidRDefault="00867F92" w:rsidP="00713248">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Staff capacity building in monitoring and evaluation.</w:t>
      </w:r>
    </w:p>
    <w:p w:rsidR="00867F92" w:rsidRPr="00D946B0" w:rsidRDefault="00867F92" w:rsidP="00713248">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platforms for reporting and knowledge sharing.</w:t>
      </w:r>
    </w:p>
    <w:p w:rsidR="00867F92" w:rsidRPr="00D946B0" w:rsidRDefault="00867F92" w:rsidP="00713248">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commitment to evidence-based decision-making.</w:t>
      </w:r>
    </w:p>
    <w:p w:rsidR="00867F92" w:rsidRPr="003C6B1F" w:rsidRDefault="00867F92" w:rsidP="00713248">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culture that views learning as an opportunity for improvement.</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15.7 Recommendations</w:t>
      </w:r>
    </w:p>
    <w:p w:rsidR="00867F92" w:rsidRPr="00D946B0" w:rsidRDefault="00867F92" w:rsidP="00713248">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Adopt the MELKM Framework as the official institutional performance management system.</w:t>
      </w:r>
    </w:p>
    <w:p w:rsidR="00867F92" w:rsidRPr="00D946B0" w:rsidRDefault="00867F92" w:rsidP="00713248">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Establish a dedicated </w:t>
      </w:r>
      <w:r w:rsidRPr="00D946B0">
        <w:rPr>
          <w:rFonts w:ascii="Times New Roman" w:eastAsia="Times New Roman" w:hAnsi="Times New Roman" w:cs="Times New Roman"/>
          <w:b/>
          <w:bCs/>
          <w:sz w:val="24"/>
          <w:szCs w:val="24"/>
        </w:rPr>
        <w:t>Monitoring, Evaluation, Learning and Knowledge Management Unit</w:t>
      </w:r>
      <w:r w:rsidRPr="00D946B0">
        <w:rPr>
          <w:rFonts w:ascii="Times New Roman" w:eastAsia="Times New Roman" w:hAnsi="Times New Roman" w:cs="Times New Roman"/>
          <w:sz w:val="24"/>
          <w:szCs w:val="24"/>
        </w:rPr>
        <w:t xml:space="preserve"> reporting to the Executive Leadership Team.</w:t>
      </w:r>
    </w:p>
    <w:p w:rsidR="00867F92" w:rsidRPr="00D946B0" w:rsidRDefault="00867F92" w:rsidP="00713248">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 an annual institutional performance report integrating clinical, financial, community, partnership, and organisational indicators.</w:t>
      </w:r>
    </w:p>
    <w:p w:rsidR="00867F92" w:rsidRPr="00D946B0" w:rsidRDefault="00867F92" w:rsidP="00713248">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Create a digital knowledge repository to preserve institutional memory, research, policies, publications, and lessons learned.</w:t>
      </w:r>
    </w:p>
    <w:p w:rsidR="00867F92" w:rsidRPr="00D946B0" w:rsidRDefault="00867F92" w:rsidP="00713248">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Conduct quarterly strategic review meetings using the Institutional Performance Dashboard.</w:t>
      </w:r>
    </w:p>
    <w:p w:rsidR="00867F92" w:rsidRPr="00D946B0" w:rsidRDefault="00867F92" w:rsidP="00713248">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 learning outcomes into annual planning, budgeting, and policy development.</w:t>
      </w:r>
    </w:p>
    <w:p w:rsidR="00867F92" w:rsidRPr="003C6B1F" w:rsidRDefault="00867F92" w:rsidP="00713248">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a culture where continuous learning, innovation, and evidence-based decision-making are recognised as institutional responsibilities.</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Leadership Reflection</w:t>
      </w:r>
    </w:p>
    <w:p w:rsidR="00867F92" w:rsidRPr="00D946B0" w:rsidRDefault="00867F92" w:rsidP="003C6B1F">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"Great institutions are not those that never make mistakes; they are those that learn faster, adapt wisely, and continuously improve."</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Key Takeaways</w:t>
      </w:r>
    </w:p>
    <w:p w:rsidR="00867F92" w:rsidRPr="00D946B0" w:rsidRDefault="00867F92" w:rsidP="00713248">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Monitoring ensures accountability.</w:t>
      </w:r>
    </w:p>
    <w:p w:rsidR="00867F92" w:rsidRPr="00D946B0" w:rsidRDefault="00867F92" w:rsidP="00713248">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Evaluation measures effectiveness and impact.</w:t>
      </w:r>
    </w:p>
    <w:p w:rsidR="00867F92" w:rsidRPr="00D946B0" w:rsidRDefault="00867F92" w:rsidP="00713248">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Learning strengthens institutional performance.</w:t>
      </w:r>
    </w:p>
    <w:p w:rsidR="00867F92" w:rsidRPr="00D946B0" w:rsidRDefault="00867F92" w:rsidP="00713248">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management preserves organisational memory.</w:t>
      </w:r>
    </w:p>
    <w:p w:rsidR="00867F92" w:rsidRPr="003C6B1F" w:rsidRDefault="00867F92" w:rsidP="00713248">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Adaptive management enables long-term resilience.</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Summary</w:t>
      </w:r>
    </w:p>
    <w:p w:rsidR="00867F92" w:rsidRPr="00D946B0" w:rsidRDefault="00867F92" w:rsidP="003C6B1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FairBanks Monitoring, Evaluation, Learning and Knowledge Management Framework provides an integrated approach to measuring progress, evaluating performance, generating organisational learning, and preserving institutional knowledge. By embedding evidence, </w:t>
      </w:r>
      <w:r w:rsidRPr="00D946B0">
        <w:rPr>
          <w:rFonts w:ascii="Times New Roman" w:eastAsia="Times New Roman" w:hAnsi="Times New Roman" w:cs="Times New Roman"/>
          <w:sz w:val="24"/>
          <w:szCs w:val="24"/>
        </w:rPr>
        <w:lastRenderedPageBreak/>
        <w:t>reflection, and continuous improvement into its operations, FairBanks strengthens its ability to deliver sustainable, high-quality healthcare while remaining responsive to changing ne</w:t>
      </w:r>
      <w:r w:rsidR="003C6B1F">
        <w:rPr>
          <w:rFonts w:ascii="Times New Roman" w:eastAsia="Times New Roman" w:hAnsi="Times New Roman" w:cs="Times New Roman"/>
          <w:sz w:val="24"/>
          <w:szCs w:val="24"/>
        </w:rPr>
        <w:t>eds and emerging opportunities.</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Transition to Chapter 16</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Having established how FairBanks will measure performance and learn from experience, the next chapter addresses another critical question:</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How will the institution anticipate, manage, and recover from uncertainty?</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Chapter 16 introduces the </w:t>
      </w:r>
      <w:r w:rsidRPr="00D946B0">
        <w:rPr>
          <w:rFonts w:ascii="Times New Roman" w:eastAsia="Times New Roman" w:hAnsi="Times New Roman" w:cs="Times New Roman"/>
          <w:b/>
          <w:bCs/>
          <w:sz w:val="24"/>
          <w:szCs w:val="24"/>
        </w:rPr>
        <w:t>Enterprise Risk Management and Organisational Resilience Framework</w:t>
      </w:r>
      <w:r w:rsidRPr="00D946B0">
        <w:rPr>
          <w:rFonts w:ascii="Times New Roman" w:eastAsia="Times New Roman" w:hAnsi="Times New Roman" w:cs="Times New Roman"/>
          <w:sz w:val="24"/>
          <w:szCs w:val="24"/>
        </w:rPr>
        <w:t>, providing the systems and governance needed to identify risks, strengthen preparedness, protect institutional assets, and ensure continuity of operations.</w:t>
      </w:r>
    </w:p>
    <w:p w:rsidR="00867F92" w:rsidRPr="00D946B0" w:rsidRDefault="00867F92" w:rsidP="00867F92">
      <w:pPr>
        <w:spacing w:after="0" w:line="240" w:lineRule="auto"/>
        <w:rPr>
          <w:rFonts w:ascii="Times New Roman" w:eastAsia="Times New Roman" w:hAnsi="Times New Roman" w:cs="Times New Roman"/>
          <w:sz w:val="24"/>
          <w:szCs w:val="24"/>
        </w:rPr>
      </w:pPr>
    </w:p>
    <w:p w:rsidR="00867F92" w:rsidRPr="00D946B0" w:rsidRDefault="00867F92"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867F92" w:rsidRPr="00D946B0" w:rsidRDefault="00867F92"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867F92" w:rsidRPr="00D946B0" w:rsidRDefault="00867F92" w:rsidP="00867F92">
      <w:pPr>
        <w:spacing w:after="0" w:line="240" w:lineRule="auto"/>
        <w:rPr>
          <w:rFonts w:ascii="Times New Roman" w:eastAsia="Times New Roman" w:hAnsi="Times New Roman" w:cs="Times New Roman"/>
          <w:sz w:val="24"/>
          <w:szCs w:val="24"/>
        </w:rPr>
      </w:pP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16</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Enterprise Risk Management and Organisational Resilience Framework</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Protecting the Institution, Strengthening Preparedness and Building Sustainable Resilience</w:t>
      </w:r>
    </w:p>
    <w:p w:rsidR="00867F92" w:rsidRPr="00D946B0" w:rsidRDefault="00867F92" w:rsidP="00867F92">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Opening Quote</w:t>
      </w:r>
    </w:p>
    <w:p w:rsidR="00867F92" w:rsidRPr="00D946B0" w:rsidRDefault="00867F92" w:rsidP="003C6B1F">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"Resilient institutions do not wait for crises to prepare; they prepare so that crises do not define them."</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16.1 Chapter Introduction</w:t>
      </w:r>
    </w:p>
    <w:p w:rsidR="00867F92" w:rsidRPr="00D946B0"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healthcare institution operates within an environment characterised by uncertainty, complexity, and continuous change. Clinical emergencies, disease outbreaks, economic fluctuations, technological disruptions, regulatory reforms, workforce challenges, and environmental hazards all have the potential to affect institutional performance and the continuity of healthcare services.</w:t>
      </w:r>
    </w:p>
    <w:p w:rsidR="00867F92" w:rsidRPr="00D946B0"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institutions committed to long-term sustainability, risk management cannot remain an isolated compliance function. It must become an integral component of governance, strategic planning, operational management, and organisational culture.</w:t>
      </w:r>
    </w:p>
    <w:p w:rsidR="00867F92" w:rsidRPr="00D946B0"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 xml:space="preserve">The FairBanks Blueprint therefore adopts an integrated approach through the </w:t>
      </w:r>
      <w:r w:rsidRPr="00D946B0">
        <w:rPr>
          <w:rFonts w:ascii="Times New Roman" w:eastAsia="Times New Roman" w:hAnsi="Times New Roman" w:cs="Times New Roman"/>
          <w:b/>
          <w:bCs/>
          <w:sz w:val="24"/>
          <w:szCs w:val="24"/>
        </w:rPr>
        <w:t>FairBanks Enterprise Risk Management and Organisational Resilience Framework (FERMRF)</w:t>
      </w:r>
      <w:r w:rsidRPr="00D946B0">
        <w:rPr>
          <w:rFonts w:ascii="Times New Roman" w:eastAsia="Times New Roman" w:hAnsi="Times New Roman" w:cs="Times New Roman"/>
          <w:sz w:val="24"/>
          <w:szCs w:val="24"/>
        </w:rPr>
        <w:t>.</w:t>
      </w:r>
    </w:p>
    <w:p w:rsidR="00867F92" w:rsidRPr="00D946B0"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Framework recognises that effective risk management is not solely about preventing adverse events. It is about strengthening institutional capacity to anticipate risks, reduce vulnerabilities, respond effectively, recover efficiently, and emerge stronger from future challenges.</w:t>
      </w:r>
    </w:p>
    <w:p w:rsidR="00867F92" w:rsidRPr="00D946B0"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By integrating enterprise risk management with organisational resilience, FairBanks seeks to protect its people, assets, reputation, partnerships, finances, information systems, and mission while ensuring uninterrupted delivery </w:t>
      </w:r>
      <w:r w:rsidR="003C6B1F">
        <w:rPr>
          <w:rFonts w:ascii="Times New Roman" w:eastAsia="Times New Roman" w:hAnsi="Times New Roman" w:cs="Times New Roman"/>
          <w:sz w:val="24"/>
          <w:szCs w:val="24"/>
        </w:rPr>
        <w:t>of quality healthcare services.</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16.2 Purpose of the Chapter</w:t>
      </w:r>
    </w:p>
    <w:p w:rsidR="00867F92" w:rsidRPr="00D946B0"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chapter seeks to:</w:t>
      </w:r>
    </w:p>
    <w:p w:rsidR="00867F92" w:rsidRPr="00D946B0" w:rsidRDefault="00867F92" w:rsidP="00713248">
      <w:pPr>
        <w:numPr>
          <w:ilvl w:val="0"/>
          <w:numId w:val="19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Establish the FairBanks Enterprise Risk Management and Organisational Resilience Framework.</w:t>
      </w:r>
    </w:p>
    <w:p w:rsidR="00867F92" w:rsidRPr="00D946B0" w:rsidRDefault="00867F92" w:rsidP="00713248">
      <w:pPr>
        <w:numPr>
          <w:ilvl w:val="0"/>
          <w:numId w:val="19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proactive identification and management of institutional risks.</w:t>
      </w:r>
    </w:p>
    <w:p w:rsidR="00867F92" w:rsidRPr="00D946B0" w:rsidRDefault="00867F92" w:rsidP="00713248">
      <w:pPr>
        <w:numPr>
          <w:ilvl w:val="0"/>
          <w:numId w:val="19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governance and accountability for risk management.</w:t>
      </w:r>
    </w:p>
    <w:p w:rsidR="00867F92" w:rsidRPr="00D946B0" w:rsidRDefault="00867F92" w:rsidP="00713248">
      <w:pPr>
        <w:numPr>
          <w:ilvl w:val="0"/>
          <w:numId w:val="19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 organisational resilience and business continuity.</w:t>
      </w:r>
    </w:p>
    <w:p w:rsidR="00867F92" w:rsidRPr="00D946B0" w:rsidRDefault="00867F92" w:rsidP="00713248">
      <w:pPr>
        <w:numPr>
          <w:ilvl w:val="0"/>
          <w:numId w:val="19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Protect institutional assets, reputation, and stakeholder confidence.</w:t>
      </w:r>
    </w:p>
    <w:p w:rsidR="00867F92" w:rsidRPr="00D946B0" w:rsidRDefault="00867F92" w:rsidP="00713248">
      <w:pPr>
        <w:numPr>
          <w:ilvl w:val="0"/>
          <w:numId w:val="19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Enhance preparedness for emergencies and future uncertainties.</w:t>
      </w:r>
    </w:p>
    <w:p w:rsidR="00867F92" w:rsidRPr="003C6B1F" w:rsidRDefault="00867F92" w:rsidP="00713248">
      <w:pPr>
        <w:numPr>
          <w:ilvl w:val="0"/>
          <w:numId w:val="19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Foster a culture of responsible risk awareness across the organisation.</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16.3 Risk Management Philosophy</w:t>
      </w:r>
    </w:p>
    <w:p w:rsidR="00867F92" w:rsidRPr="00D946B0"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approach to risk management is founded on the following principle:</w:t>
      </w:r>
    </w:p>
    <w:p w:rsidR="00867F92" w:rsidRPr="00D946B0" w:rsidRDefault="00867F92" w:rsidP="002D6768">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"Every risk effectively managed protects not only the institution but also the patients, families, communities, partners, and future generations who depend upon it."</w:t>
      </w:r>
    </w:p>
    <w:p w:rsidR="00867F92" w:rsidRPr="00D946B0"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Risk management is therefore viewed as:</w:t>
      </w:r>
    </w:p>
    <w:p w:rsidR="00867F92" w:rsidRPr="00D946B0" w:rsidRDefault="00867F92" w:rsidP="00713248">
      <w:pPr>
        <w:numPr>
          <w:ilvl w:val="0"/>
          <w:numId w:val="19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leadership responsibility.</w:t>
      </w:r>
    </w:p>
    <w:p w:rsidR="00867F92" w:rsidRPr="00D946B0" w:rsidRDefault="00867F92" w:rsidP="00713248">
      <w:pPr>
        <w:numPr>
          <w:ilvl w:val="0"/>
          <w:numId w:val="19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strategic management function.</w:t>
      </w:r>
    </w:p>
    <w:p w:rsidR="00867F92" w:rsidRPr="00D946B0" w:rsidRDefault="00867F92" w:rsidP="00713248">
      <w:pPr>
        <w:numPr>
          <w:ilvl w:val="0"/>
          <w:numId w:val="19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continuous organisational process.</w:t>
      </w:r>
    </w:p>
    <w:p w:rsidR="00867F92" w:rsidRPr="00D946B0" w:rsidRDefault="00867F92" w:rsidP="00713248">
      <w:pPr>
        <w:numPr>
          <w:ilvl w:val="0"/>
          <w:numId w:val="19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 opportunity for learning and improvement.</w:t>
      </w:r>
    </w:p>
    <w:p w:rsidR="00867F92" w:rsidRPr="00D946B0" w:rsidRDefault="00867F92" w:rsidP="00713248">
      <w:pPr>
        <w:numPr>
          <w:ilvl w:val="0"/>
          <w:numId w:val="19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foundation for institutional resilience.</w:t>
      </w:r>
    </w:p>
    <w:p w:rsidR="002D6768"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employee has a role in identifying, reporting, and managing risks withi</w:t>
      </w:r>
      <w:r w:rsidR="002D6768">
        <w:rPr>
          <w:rFonts w:ascii="Times New Roman" w:eastAsia="Times New Roman" w:hAnsi="Times New Roman" w:cs="Times New Roman"/>
          <w:sz w:val="24"/>
          <w:szCs w:val="24"/>
        </w:rPr>
        <w:t>n their area of responsibility.</w:t>
      </w:r>
    </w:p>
    <w:p w:rsidR="00867F92" w:rsidRPr="002D6768"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16.4 The FairBanks Enterprise Risk Management and Organisational Resilience Framework (FERMRF)</w:t>
      </w:r>
    </w:p>
    <w:p w:rsidR="002D6768" w:rsidRDefault="00867F92" w:rsidP="002D67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FERMRF consists of </w:t>
      </w:r>
      <w:r w:rsidRPr="00D946B0">
        <w:rPr>
          <w:rFonts w:ascii="Times New Roman" w:eastAsia="Times New Roman" w:hAnsi="Times New Roman" w:cs="Times New Roman"/>
          <w:b/>
          <w:bCs/>
          <w:sz w:val="24"/>
          <w:szCs w:val="24"/>
        </w:rPr>
        <w:t>eight strategic risk domains</w:t>
      </w:r>
      <w:r w:rsidR="002D6768">
        <w:rPr>
          <w:rFonts w:ascii="Times New Roman" w:eastAsia="Times New Roman" w:hAnsi="Times New Roman" w:cs="Times New Roman"/>
          <w:sz w:val="24"/>
          <w:szCs w:val="24"/>
        </w:rPr>
        <w:t>.</w:t>
      </w:r>
    </w:p>
    <w:p w:rsidR="00867F92" w:rsidRPr="002D6768" w:rsidRDefault="00867F92" w:rsidP="002D67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lastRenderedPageBreak/>
        <w:t>Domain One: Clinical Risk</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Focus Areas:</w:t>
      </w:r>
    </w:p>
    <w:p w:rsidR="00867F92" w:rsidRPr="00D946B0" w:rsidRDefault="00867F92" w:rsidP="00713248">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safety.</w:t>
      </w:r>
    </w:p>
    <w:p w:rsidR="00867F92" w:rsidRPr="00D946B0" w:rsidRDefault="00867F92" w:rsidP="00713248">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quality.</w:t>
      </w:r>
    </w:p>
    <w:p w:rsidR="00867F92" w:rsidRPr="00D946B0" w:rsidRDefault="00867F92" w:rsidP="00713248">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Infection prevention and control.</w:t>
      </w:r>
    </w:p>
    <w:p w:rsidR="00867F92" w:rsidRPr="00D946B0" w:rsidRDefault="00867F92" w:rsidP="00713248">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Medication safety.</w:t>
      </w:r>
    </w:p>
    <w:p w:rsidR="00867F92" w:rsidRPr="00D946B0" w:rsidRDefault="00867F92" w:rsidP="00713248">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Diagnostic accuracy.</w:t>
      </w:r>
    </w:p>
    <w:p w:rsidR="00867F92" w:rsidRPr="00D946B0" w:rsidRDefault="00867F92" w:rsidP="00713248">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Adverse event reporting.</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Objective:</w:t>
      </w:r>
    </w:p>
    <w:p w:rsidR="002D6768" w:rsidRDefault="00867F92" w:rsidP="002D67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To ensure safe, evidence-based, </w:t>
      </w:r>
      <w:r w:rsidR="002D6768">
        <w:rPr>
          <w:rFonts w:ascii="Times New Roman" w:eastAsia="Times New Roman" w:hAnsi="Times New Roman" w:cs="Times New Roman"/>
          <w:sz w:val="24"/>
          <w:szCs w:val="24"/>
        </w:rPr>
        <w:t>and high-quality clinical care.</w:t>
      </w:r>
    </w:p>
    <w:p w:rsidR="00867F92" w:rsidRPr="002D6768" w:rsidRDefault="00867F92" w:rsidP="002D67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Domain Two: Financial Risk</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Focus Areas:</w:t>
      </w:r>
    </w:p>
    <w:p w:rsidR="00867F92" w:rsidRPr="00D946B0" w:rsidRDefault="00867F92" w:rsidP="00713248">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Revenue sustainability.</w:t>
      </w:r>
    </w:p>
    <w:p w:rsidR="00867F92" w:rsidRPr="00D946B0" w:rsidRDefault="00867F92" w:rsidP="00713248">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Cash flow management.</w:t>
      </w:r>
    </w:p>
    <w:p w:rsidR="00867F92" w:rsidRPr="00D946B0" w:rsidRDefault="00867F92" w:rsidP="00713248">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Fraud prevention.</w:t>
      </w:r>
    </w:p>
    <w:p w:rsidR="00867F92" w:rsidRPr="00D946B0" w:rsidRDefault="00867F92" w:rsidP="00713248">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Budget performance.</w:t>
      </w:r>
    </w:p>
    <w:p w:rsidR="00867F92" w:rsidRPr="00D946B0" w:rsidRDefault="00867F92" w:rsidP="00713248">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Investment risk.</w:t>
      </w:r>
    </w:p>
    <w:p w:rsidR="00867F92" w:rsidRPr="00D946B0" w:rsidRDefault="00867F92" w:rsidP="00713248">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compliance.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Objective:</w:t>
      </w:r>
    </w:p>
    <w:p w:rsidR="00867F92" w:rsidRPr="00D946B0" w:rsidRDefault="00867F92" w:rsidP="002D67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strengthen long-term financ</w:t>
      </w:r>
      <w:r w:rsidR="002D6768">
        <w:rPr>
          <w:rFonts w:ascii="Times New Roman" w:eastAsia="Times New Roman" w:hAnsi="Times New Roman" w:cs="Times New Roman"/>
          <w:sz w:val="24"/>
          <w:szCs w:val="24"/>
        </w:rPr>
        <w:t>ial resilience and stewardship.</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Domain Three: Operational Risk</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Focus Areas:</w:t>
      </w:r>
    </w:p>
    <w:p w:rsidR="00867F92" w:rsidRPr="00D946B0" w:rsidRDefault="00867F92" w:rsidP="00713248">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Service continuity.</w:t>
      </w:r>
    </w:p>
    <w:p w:rsidR="00867F92" w:rsidRPr="00D946B0" w:rsidRDefault="00867F92" w:rsidP="00713248">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Supply chain management.</w:t>
      </w:r>
    </w:p>
    <w:p w:rsidR="00867F92" w:rsidRPr="00D946B0" w:rsidRDefault="00867F92" w:rsidP="00713248">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Equipment maintenance.</w:t>
      </w:r>
    </w:p>
    <w:p w:rsidR="00867F92" w:rsidRPr="00D946B0" w:rsidRDefault="00867F92" w:rsidP="00713248">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Procurement.</w:t>
      </w:r>
    </w:p>
    <w:p w:rsidR="00867F92" w:rsidRPr="00D946B0" w:rsidRDefault="00867F92" w:rsidP="00713248">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Infrastructure.</w:t>
      </w:r>
    </w:p>
    <w:p w:rsidR="00867F92" w:rsidRPr="00D946B0" w:rsidRDefault="00867F92" w:rsidP="00713248">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Utilities.</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Objective:</w:t>
      </w:r>
    </w:p>
    <w:p w:rsidR="002D6768" w:rsidRDefault="00867F92" w:rsidP="002D67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maintain uninterr</w:t>
      </w:r>
      <w:r w:rsidR="002D6768">
        <w:rPr>
          <w:rFonts w:ascii="Times New Roman" w:eastAsia="Times New Roman" w:hAnsi="Times New Roman" w:cs="Times New Roman"/>
          <w:sz w:val="24"/>
          <w:szCs w:val="24"/>
        </w:rPr>
        <w:t>upted institutional operations.</w:t>
      </w:r>
    </w:p>
    <w:p w:rsidR="00867F92" w:rsidRPr="002D6768" w:rsidRDefault="00867F92" w:rsidP="002D67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Domain Four: Human Capital Risk</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Focus Areas:</w:t>
      </w:r>
    </w:p>
    <w:p w:rsidR="00867F92" w:rsidRPr="00D946B0" w:rsidRDefault="00867F92" w:rsidP="00713248">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Workforce planning.</w:t>
      </w:r>
    </w:p>
    <w:p w:rsidR="00867F92" w:rsidRPr="00D946B0" w:rsidRDefault="00867F92" w:rsidP="00713248">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Staff wellbeing.</w:t>
      </w:r>
    </w:p>
    <w:p w:rsidR="00867F92" w:rsidRPr="00D946B0" w:rsidRDefault="00867F92" w:rsidP="00713248">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Occupational health and safety.</w:t>
      </w:r>
    </w:p>
    <w:p w:rsidR="00867F92" w:rsidRPr="00D946B0" w:rsidRDefault="00867F92" w:rsidP="00713248">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succession.</w:t>
      </w:r>
    </w:p>
    <w:p w:rsidR="00867F92" w:rsidRPr="00D946B0" w:rsidRDefault="00867F92" w:rsidP="00713248">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Training and retention.</w:t>
      </w:r>
    </w:p>
    <w:p w:rsidR="00867F92" w:rsidRPr="00D946B0" w:rsidRDefault="00867F92" w:rsidP="00713248">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Professional conduct.</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Objective:</w:t>
      </w:r>
    </w:p>
    <w:p w:rsidR="002D6768" w:rsidRDefault="00867F92" w:rsidP="002D67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strengthen workforce resilience</w:t>
      </w:r>
      <w:r w:rsidR="002D6768">
        <w:rPr>
          <w:rFonts w:ascii="Times New Roman" w:eastAsia="Times New Roman" w:hAnsi="Times New Roman" w:cs="Times New Roman"/>
          <w:sz w:val="24"/>
          <w:szCs w:val="24"/>
        </w:rPr>
        <w:t xml:space="preserve"> and organisational capability.</w:t>
      </w:r>
    </w:p>
    <w:p w:rsidR="00867F92" w:rsidRPr="002D6768" w:rsidRDefault="00867F92" w:rsidP="002D67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Domain Five: Digital and Information Risk</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Focus Areas:</w:t>
      </w:r>
    </w:p>
    <w:p w:rsidR="00867F92" w:rsidRPr="00D946B0" w:rsidRDefault="00867F92" w:rsidP="00713248">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Cybersecurity.</w:t>
      </w:r>
    </w:p>
    <w:p w:rsidR="00867F92" w:rsidRPr="00D946B0" w:rsidRDefault="00867F92" w:rsidP="00713248">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Data privacy.</w:t>
      </w:r>
    </w:p>
    <w:p w:rsidR="00867F92" w:rsidRPr="00D946B0" w:rsidRDefault="00867F92" w:rsidP="00713248">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Electronic health records.</w:t>
      </w:r>
    </w:p>
    <w:p w:rsidR="00867F92" w:rsidRPr="00D946B0" w:rsidRDefault="00867F92" w:rsidP="00713248">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Artificial intelligence governance.</w:t>
      </w:r>
    </w:p>
    <w:p w:rsidR="00867F92" w:rsidRPr="00D946B0" w:rsidRDefault="00867F92" w:rsidP="00713248">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System availability.</w:t>
      </w:r>
    </w:p>
    <w:p w:rsidR="00867F92" w:rsidRPr="00D946B0" w:rsidRDefault="00867F92" w:rsidP="00713248">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resilience.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Objective:</w:t>
      </w:r>
    </w:p>
    <w:p w:rsidR="002D6768" w:rsidRDefault="00867F92" w:rsidP="002D67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protect digital asse</w:t>
      </w:r>
      <w:r w:rsidR="002D6768">
        <w:rPr>
          <w:rFonts w:ascii="Times New Roman" w:eastAsia="Times New Roman" w:hAnsi="Times New Roman" w:cs="Times New Roman"/>
          <w:sz w:val="24"/>
          <w:szCs w:val="24"/>
        </w:rPr>
        <w:t>ts while supporting innovation.</w:t>
      </w:r>
    </w:p>
    <w:p w:rsidR="00867F92" w:rsidRPr="002D6768" w:rsidRDefault="00867F92" w:rsidP="002D67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Domain Six: Legal and Regulatory Risk</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Focus Areas:</w:t>
      </w:r>
    </w:p>
    <w:p w:rsidR="00867F92" w:rsidRPr="00D946B0" w:rsidRDefault="00867F92" w:rsidP="00713248">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Licensing.</w:t>
      </w:r>
    </w:p>
    <w:p w:rsidR="00867F92" w:rsidRPr="00D946B0" w:rsidRDefault="00867F92" w:rsidP="00713248">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Accreditation.</w:t>
      </w:r>
    </w:p>
    <w:p w:rsidR="00867F92" w:rsidRPr="00D946B0" w:rsidRDefault="00867F92" w:rsidP="00713248">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Regulatory compliance.</w:t>
      </w:r>
    </w:p>
    <w:p w:rsidR="00867F92" w:rsidRPr="00D946B0" w:rsidRDefault="00867F92" w:rsidP="00713248">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Contracts.</w:t>
      </w:r>
    </w:p>
    <w:p w:rsidR="00867F92" w:rsidRPr="00D946B0" w:rsidRDefault="00867F92" w:rsidP="00713248">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Ethical standards.</w:t>
      </w:r>
    </w:p>
    <w:p w:rsidR="00867F92" w:rsidRPr="00D946B0" w:rsidRDefault="00867F92" w:rsidP="00713248">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Governance obligations.</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Objective:</w:t>
      </w:r>
    </w:p>
    <w:p w:rsidR="002D6768" w:rsidRDefault="00867F92" w:rsidP="002D67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ensure institutional</w:t>
      </w:r>
      <w:r w:rsidR="002D6768">
        <w:rPr>
          <w:rFonts w:ascii="Times New Roman" w:eastAsia="Times New Roman" w:hAnsi="Times New Roman" w:cs="Times New Roman"/>
          <w:sz w:val="24"/>
          <w:szCs w:val="24"/>
        </w:rPr>
        <w:t xml:space="preserve"> compliance and accountability.</w:t>
      </w:r>
    </w:p>
    <w:p w:rsidR="00867F92" w:rsidRPr="002D6768" w:rsidRDefault="00867F92" w:rsidP="002D67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Domain Seven: Partnership and Reputation Risk</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Focus Areas:</w:t>
      </w:r>
    </w:p>
    <w:p w:rsidR="00867F92" w:rsidRPr="00D946B0" w:rsidRDefault="00867F92" w:rsidP="00713248">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Strategic partnerships.</w:t>
      </w:r>
    </w:p>
    <w:p w:rsidR="00867F92" w:rsidRPr="00D946B0" w:rsidRDefault="00867F92" w:rsidP="00713248">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Stakeholder confidence.</w:t>
      </w:r>
    </w:p>
    <w:p w:rsidR="00867F92" w:rsidRPr="00D946B0" w:rsidRDefault="00867F92" w:rsidP="00713248">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Public trust.</w:t>
      </w:r>
    </w:p>
    <w:p w:rsidR="00867F92" w:rsidRPr="00D946B0" w:rsidRDefault="00867F92" w:rsidP="00713248">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Media engagement.</w:t>
      </w:r>
    </w:p>
    <w:p w:rsidR="00867F92" w:rsidRPr="00D946B0" w:rsidRDefault="00867F92" w:rsidP="00713248">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reputation.</w:t>
      </w:r>
    </w:p>
    <w:p w:rsidR="00867F92" w:rsidRPr="00D946B0" w:rsidRDefault="00867F92" w:rsidP="00713248">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Brand integrity.</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Objective:</w:t>
      </w:r>
    </w:p>
    <w:p w:rsidR="002D6768" w:rsidRDefault="00867F92" w:rsidP="002D67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preserve credibility and stre</w:t>
      </w:r>
      <w:r w:rsidR="002D6768">
        <w:rPr>
          <w:rFonts w:ascii="Times New Roman" w:eastAsia="Times New Roman" w:hAnsi="Times New Roman" w:cs="Times New Roman"/>
          <w:sz w:val="24"/>
          <w:szCs w:val="24"/>
        </w:rPr>
        <w:t>ngthen long-term relationships.</w:t>
      </w:r>
    </w:p>
    <w:p w:rsidR="00867F92" w:rsidRPr="002D6768" w:rsidRDefault="00867F92" w:rsidP="002D67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Domain Eight: Strategic and Environmental Risk</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Focus Areas:</w:t>
      </w:r>
    </w:p>
    <w:p w:rsidR="00867F92" w:rsidRPr="00D946B0" w:rsidRDefault="00867F92" w:rsidP="00713248">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Public health emergencies.</w:t>
      </w:r>
    </w:p>
    <w:p w:rsidR="00867F92" w:rsidRPr="00D946B0" w:rsidRDefault="00867F92" w:rsidP="00713248">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Climate-related risks.</w:t>
      </w:r>
    </w:p>
    <w:p w:rsidR="00867F92" w:rsidRPr="00D946B0" w:rsidRDefault="00867F92" w:rsidP="00713248">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Economic instability.</w:t>
      </w:r>
    </w:p>
    <w:p w:rsidR="00867F92" w:rsidRPr="00D946B0" w:rsidRDefault="00867F92" w:rsidP="00713248">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Political and policy changes.</w:t>
      </w:r>
    </w:p>
    <w:p w:rsidR="00867F92" w:rsidRPr="00D946B0" w:rsidRDefault="00867F92" w:rsidP="00713248">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Emerging health threats.</w:t>
      </w:r>
    </w:p>
    <w:p w:rsidR="00867F92" w:rsidRPr="00D946B0" w:rsidRDefault="00867F92" w:rsidP="00713248">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Long-term strategic uncertainty.</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Objective: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enhance institutional preparedness and adaptive capacity.</w:t>
      </w:r>
    </w:p>
    <w:p w:rsidR="002D6768" w:rsidRDefault="002D6768" w:rsidP="00867F92">
      <w:pPr>
        <w:spacing w:before="100" w:beforeAutospacing="1" w:after="100" w:afterAutospacing="1" w:line="240" w:lineRule="auto"/>
        <w:outlineLvl w:val="0"/>
        <w:rPr>
          <w:rFonts w:ascii="Times New Roman" w:eastAsia="Times New Roman" w:hAnsi="Times New Roman" w:cs="Times New Roman"/>
          <w:sz w:val="24"/>
          <w:szCs w:val="24"/>
        </w:rPr>
      </w:pP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16.5 The FairBanks Organisational Resilience Cycle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build resilience, FairBanks shall adopt a continuous five-stage cycle:</w:t>
      </w:r>
    </w:p>
    <w:p w:rsidR="00867F92" w:rsidRPr="00D946B0" w:rsidRDefault="00867F92" w:rsidP="00867F92">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1. Anticipate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Identify emerging risks, trends, and opportunities.</w:t>
      </w:r>
    </w:p>
    <w:p w:rsidR="00867F92" w:rsidRPr="00D946B0" w:rsidRDefault="00867F92" w:rsidP="00867F92">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2. Prevent</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Reduce vulnerabilities through proactive planning and controls.</w:t>
      </w:r>
    </w:p>
    <w:p w:rsidR="00867F92" w:rsidRPr="00D946B0" w:rsidRDefault="00867F92" w:rsidP="00867F92">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3. Respond</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Coordinate timely and effective action during incidents.</w:t>
      </w:r>
    </w:p>
    <w:p w:rsidR="00867F92" w:rsidRPr="00D946B0" w:rsidRDefault="00867F92" w:rsidP="00867F92">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4. Recover</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Restore critical services and institutional operations.</w:t>
      </w:r>
    </w:p>
    <w:p w:rsidR="00867F92" w:rsidRPr="00D946B0" w:rsidRDefault="00867F92" w:rsidP="00867F92">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5. Learn</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Evaluate responses, capture lessons learned, and strengthen future preparedness.</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cycle reinforces the principle that resilience is an ongoing capability rather than a one-time achievement.</w:t>
      </w:r>
    </w:p>
    <w:p w:rsidR="00867F92" w:rsidRPr="00D946B0" w:rsidRDefault="00867F92" w:rsidP="00867F92">
      <w:pPr>
        <w:spacing w:after="0" w:line="240" w:lineRule="auto"/>
        <w:rPr>
          <w:rFonts w:ascii="Times New Roman" w:eastAsia="Times New Roman" w:hAnsi="Times New Roman" w:cs="Times New Roman"/>
          <w:sz w:val="24"/>
          <w:szCs w:val="24"/>
        </w:rPr>
      </w:pP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16.6 Implementation Considerations</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Successful implementation of the FERMRF requires:</w:t>
      </w:r>
    </w:p>
    <w:p w:rsidR="00867F92" w:rsidRPr="00D946B0" w:rsidRDefault="00867F92" w:rsidP="00713248">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Board oversight of enterprise risk management.</w:t>
      </w:r>
    </w:p>
    <w:p w:rsidR="00867F92" w:rsidRPr="00D946B0" w:rsidRDefault="00867F92" w:rsidP="00713248">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Appointment of a Risk and Compliance Committee.</w:t>
      </w:r>
    </w:p>
    <w:p w:rsidR="00867F92" w:rsidRPr="00D946B0" w:rsidRDefault="00867F92" w:rsidP="00713248">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Development of an institutional risk register.</w:t>
      </w:r>
    </w:p>
    <w:p w:rsidR="00867F92" w:rsidRPr="00D946B0" w:rsidRDefault="00867F92" w:rsidP="00713248">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Regular risk assessments across all departments.</w:t>
      </w:r>
    </w:p>
    <w:p w:rsidR="00867F92" w:rsidRPr="00D946B0" w:rsidRDefault="00867F92" w:rsidP="00713248">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Business continuity and disaster recovery plans.</w:t>
      </w:r>
    </w:p>
    <w:p w:rsidR="00867F92" w:rsidRPr="00D946B0" w:rsidRDefault="00867F92" w:rsidP="00713248">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Cybersecurity protocols and data governance.</w:t>
      </w:r>
    </w:p>
    <w:p w:rsidR="00867F92" w:rsidRPr="00D946B0" w:rsidRDefault="00867F92" w:rsidP="00713248">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Staff training in risk awareness and incident reporting.</w:t>
      </w:r>
    </w:p>
    <w:p w:rsidR="00867F92" w:rsidRPr="002D6768" w:rsidRDefault="00867F92" w:rsidP="00713248">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Annual resilience simulation exercises.</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16.7 Recommendations</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following recommendations are proposed:</w:t>
      </w:r>
    </w:p>
    <w:p w:rsidR="00867F92" w:rsidRPr="00D946B0" w:rsidRDefault="00867F92" w:rsidP="00713248">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Adopt the </w:t>
      </w:r>
      <w:r w:rsidRPr="00D946B0">
        <w:rPr>
          <w:rFonts w:ascii="Times New Roman" w:eastAsia="Times New Roman" w:hAnsi="Times New Roman" w:cs="Times New Roman"/>
          <w:b/>
          <w:bCs/>
          <w:sz w:val="24"/>
          <w:szCs w:val="24"/>
        </w:rPr>
        <w:t>FairBanks Enterprise Risk Management and Organisational Resilience Framework (FERMRF)</w:t>
      </w:r>
      <w:r w:rsidRPr="00D946B0">
        <w:rPr>
          <w:rFonts w:ascii="Times New Roman" w:eastAsia="Times New Roman" w:hAnsi="Times New Roman" w:cs="Times New Roman"/>
          <w:sz w:val="24"/>
          <w:szCs w:val="24"/>
        </w:rPr>
        <w:t xml:space="preserve"> as the institution's official risk governance framework.</w:t>
      </w:r>
    </w:p>
    <w:p w:rsidR="00867F92" w:rsidRPr="00D946B0" w:rsidRDefault="00867F92" w:rsidP="00713248">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Establish a </w:t>
      </w:r>
      <w:r w:rsidRPr="00D946B0">
        <w:rPr>
          <w:rFonts w:ascii="Times New Roman" w:eastAsia="Times New Roman" w:hAnsi="Times New Roman" w:cs="Times New Roman"/>
          <w:b/>
          <w:bCs/>
          <w:sz w:val="24"/>
          <w:szCs w:val="24"/>
        </w:rPr>
        <w:t>Board Risk and Compliance Committee</w:t>
      </w:r>
      <w:r w:rsidRPr="00D946B0">
        <w:rPr>
          <w:rFonts w:ascii="Times New Roman" w:eastAsia="Times New Roman" w:hAnsi="Times New Roman" w:cs="Times New Roman"/>
          <w:sz w:val="24"/>
          <w:szCs w:val="24"/>
        </w:rPr>
        <w:t xml:space="preserve"> to oversee enterprise-wide risk management.</w:t>
      </w:r>
    </w:p>
    <w:p w:rsidR="00867F92" w:rsidRPr="00D946B0" w:rsidRDefault="00867F92" w:rsidP="00713248">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 and maintain a comprehensive institutional risk register with regular review and mitigation plans.</w:t>
      </w:r>
    </w:p>
    <w:p w:rsidR="00867F92" w:rsidRPr="00D946B0" w:rsidRDefault="00867F92" w:rsidP="00713248">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 risk management into strategic planning, budgeting, project management, and operational decision-making.</w:t>
      </w:r>
    </w:p>
    <w:p w:rsidR="00867F92" w:rsidRPr="00D946B0" w:rsidRDefault="00867F92" w:rsidP="00713248">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Conduct annual business continuity and emergency preparedness exercises involving all departments.</w:t>
      </w:r>
    </w:p>
    <w:p w:rsidR="00867F92" w:rsidRPr="00D946B0" w:rsidRDefault="00867F92" w:rsidP="00713248">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cybersecurity and digital resilience to safeguard patient information and institutional systems.</w:t>
      </w:r>
    </w:p>
    <w:p w:rsidR="00867F92" w:rsidRDefault="00867F92" w:rsidP="00713248">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a culture in which every employee understands their role in protecting the institution and those it serves.</w:t>
      </w:r>
    </w:p>
    <w:tbl>
      <w:tblPr>
        <w:tblStyle w:val="TableGrid"/>
        <w:tblW w:w="0" w:type="auto"/>
        <w:tblLook w:val="04A0" w:firstRow="1" w:lastRow="0" w:firstColumn="1" w:lastColumn="0" w:noHBand="0" w:noVBand="1"/>
      </w:tblPr>
      <w:tblGrid>
        <w:gridCol w:w="9350"/>
      </w:tblGrid>
      <w:tr w:rsidR="002D6768" w:rsidTr="002D6768">
        <w:tc>
          <w:tcPr>
            <w:tcW w:w="9350" w:type="dxa"/>
          </w:tcPr>
          <w:p w:rsidR="002D6768" w:rsidRPr="00D946B0" w:rsidRDefault="002D6768" w:rsidP="002D6768">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Leadership Reflection</w:t>
            </w:r>
          </w:p>
          <w:p w:rsidR="002D6768" w:rsidRDefault="002D6768" w:rsidP="002D6768">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lastRenderedPageBreak/>
              <w:t>"The strongest institutions are not those that avoid uncertainty, but those that prepare for it with wisdom, discipline, and confidence."</w:t>
            </w:r>
          </w:p>
          <w:p w:rsidR="002D6768" w:rsidRDefault="002D6768" w:rsidP="002D6768">
            <w:pPr>
              <w:spacing w:before="100" w:beforeAutospacing="1" w:after="100" w:afterAutospacing="1"/>
              <w:rPr>
                <w:rFonts w:ascii="Times New Roman" w:eastAsia="Times New Roman" w:hAnsi="Times New Roman" w:cs="Times New Roman"/>
                <w:sz w:val="24"/>
                <w:szCs w:val="24"/>
              </w:rPr>
            </w:pPr>
          </w:p>
        </w:tc>
      </w:tr>
    </w:tbl>
    <w:p w:rsidR="00867F92" w:rsidRPr="00D946B0" w:rsidRDefault="00867F92" w:rsidP="00867F92">
      <w:pPr>
        <w:spacing w:after="0" w:line="240" w:lineRule="auto"/>
        <w:rPr>
          <w:rFonts w:ascii="Times New Roman" w:eastAsia="Times New Roman" w:hAnsi="Times New Roman" w:cs="Times New Roman"/>
          <w:sz w:val="24"/>
          <w:szCs w:val="24"/>
        </w:rPr>
      </w:pP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Key Takeaways</w:t>
      </w:r>
    </w:p>
    <w:p w:rsidR="00867F92" w:rsidRPr="00D946B0" w:rsidRDefault="00867F92" w:rsidP="00713248">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Risk management is a strategic leadership responsibility.</w:t>
      </w:r>
    </w:p>
    <w:p w:rsidR="00867F92" w:rsidRPr="00D946B0" w:rsidRDefault="00867F92" w:rsidP="00713248">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resilience strengthens long-term sustainability.</w:t>
      </w:r>
    </w:p>
    <w:p w:rsidR="00867F92" w:rsidRPr="00D946B0" w:rsidRDefault="00867F92" w:rsidP="00713248">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Preparedness protects patients, staff, partners, and institutional assets.</w:t>
      </w:r>
    </w:p>
    <w:p w:rsidR="00867F92" w:rsidRPr="00D946B0" w:rsidRDefault="00867F92" w:rsidP="00713248">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learning transforms risk into opportunity for improvement.</w:t>
      </w:r>
    </w:p>
    <w:p w:rsidR="00867F92" w:rsidRPr="00D946B0" w:rsidRDefault="00867F92" w:rsidP="00713248">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Resilient institutions are better equipped to fulfil their mission during times of uncertainty.</w:t>
      </w:r>
    </w:p>
    <w:p w:rsidR="00867F92" w:rsidRPr="00D946B0" w:rsidRDefault="00867F92" w:rsidP="00867F92">
      <w:pPr>
        <w:spacing w:after="0" w:line="240" w:lineRule="auto"/>
        <w:rPr>
          <w:rFonts w:ascii="Times New Roman" w:eastAsia="Times New Roman" w:hAnsi="Times New Roman" w:cs="Times New Roman"/>
          <w:sz w:val="24"/>
          <w:szCs w:val="24"/>
        </w:rPr>
      </w:pPr>
    </w:p>
    <w:p w:rsidR="00867F92" w:rsidRPr="00D946B0" w:rsidRDefault="00867F92" w:rsidP="002D6768">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Summary</w:t>
      </w:r>
    </w:p>
    <w:p w:rsidR="00867F92" w:rsidRPr="00D946B0"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Enterprise Risk Management and Organisational Resilience Framework establishes a comprehensive approach to identifying, assessing, managing, and learning from institutional risks. By integrating governance, preparedness, business continuity, digital resilience, workforce protection, and strategic adaptation, FairBanks strengthens its ability to deliver uninterrupted, high-quality healthcare while safeguarding its mission, reputation</w:t>
      </w:r>
      <w:r w:rsidR="002D6768">
        <w:rPr>
          <w:rFonts w:ascii="Times New Roman" w:eastAsia="Times New Roman" w:hAnsi="Times New Roman" w:cs="Times New Roman"/>
          <w:sz w:val="24"/>
          <w:szCs w:val="24"/>
        </w:rPr>
        <w:t>, and long-term sustainability.</w:t>
      </w:r>
    </w:p>
    <w:p w:rsidR="00867F92" w:rsidRPr="00D946B0" w:rsidRDefault="00867F92" w:rsidP="002D6768">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Transition to Chapter 17</w:t>
      </w:r>
    </w:p>
    <w:p w:rsidR="00867F92" w:rsidRPr="00D946B0"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 governance, leadership, financing, partnerships, institutional influence, organisational learning, and resilience now established, the Blueprint turns to its final strategic pillar:</w:t>
      </w:r>
    </w:p>
    <w:p w:rsidR="00867F92" w:rsidRPr="00D946B0"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Long-term sustainability.</w:t>
      </w:r>
    </w:p>
    <w:p w:rsidR="00867F92"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Chapter 17 introduces the </w:t>
      </w:r>
      <w:r w:rsidRPr="00D946B0">
        <w:rPr>
          <w:rFonts w:ascii="Times New Roman" w:eastAsia="Times New Roman" w:hAnsi="Times New Roman" w:cs="Times New Roman"/>
          <w:b/>
          <w:bCs/>
          <w:sz w:val="24"/>
          <w:szCs w:val="24"/>
        </w:rPr>
        <w:t>Investment and Sustainability Strategy</w:t>
      </w:r>
      <w:r w:rsidRPr="00D946B0">
        <w:rPr>
          <w:rFonts w:ascii="Times New Roman" w:eastAsia="Times New Roman" w:hAnsi="Times New Roman" w:cs="Times New Roman"/>
          <w:sz w:val="24"/>
          <w:szCs w:val="24"/>
        </w:rPr>
        <w:t>, providing the roadmap for strengthening infrastructure, expanding services, investing in people and technology, and ensuring that FairBanks continues to thrive well beyond the 2027–2032 strategic period.</w:t>
      </w:r>
    </w:p>
    <w:p w:rsidR="002D6768" w:rsidRPr="00D946B0" w:rsidRDefault="002D6768" w:rsidP="002D6768">
      <w:pPr>
        <w:spacing w:before="100" w:beforeAutospacing="1" w:after="100" w:afterAutospacing="1" w:line="240" w:lineRule="auto"/>
        <w:jc w:val="both"/>
        <w:rPr>
          <w:rFonts w:ascii="Times New Roman" w:eastAsia="Times New Roman" w:hAnsi="Times New Roman" w:cs="Times New Roman"/>
          <w:sz w:val="24"/>
          <w:szCs w:val="24"/>
        </w:rPr>
      </w:pPr>
    </w:p>
    <w:p w:rsidR="00867F92" w:rsidRPr="00D946B0" w:rsidRDefault="00867F92" w:rsidP="00867F92">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highlight w:val="cyan"/>
        </w:rPr>
        <w:t xml:space="preserve">One recommendation I'd like to make before we finalize the manuscript is that the Founding Edition should include </w:t>
      </w:r>
      <w:r w:rsidRPr="00D946B0">
        <w:rPr>
          <w:rFonts w:ascii="Times New Roman" w:eastAsia="Times New Roman" w:hAnsi="Times New Roman" w:cs="Times New Roman"/>
          <w:b/>
          <w:bCs/>
          <w:sz w:val="24"/>
          <w:szCs w:val="24"/>
          <w:highlight w:val="cyan"/>
        </w:rPr>
        <w:t>a visual summary diagram for every original FairBanks framework</w:t>
      </w:r>
      <w:r w:rsidRPr="00D946B0">
        <w:rPr>
          <w:rFonts w:ascii="Times New Roman" w:eastAsia="Times New Roman" w:hAnsi="Times New Roman" w:cs="Times New Roman"/>
          <w:sz w:val="24"/>
          <w:szCs w:val="24"/>
          <w:highlight w:val="cyan"/>
        </w:rPr>
        <w:t xml:space="preserve">. For Chapter 16, we can create a circular </w:t>
      </w:r>
      <w:r w:rsidRPr="00D946B0">
        <w:rPr>
          <w:rFonts w:ascii="Times New Roman" w:eastAsia="Times New Roman" w:hAnsi="Times New Roman" w:cs="Times New Roman"/>
          <w:b/>
          <w:bCs/>
          <w:sz w:val="24"/>
          <w:szCs w:val="24"/>
          <w:highlight w:val="cyan"/>
        </w:rPr>
        <w:t>FairBanks Organisational Resilience Cycle</w:t>
      </w:r>
      <w:r w:rsidRPr="00D946B0">
        <w:rPr>
          <w:rFonts w:ascii="Times New Roman" w:eastAsia="Times New Roman" w:hAnsi="Times New Roman" w:cs="Times New Roman"/>
          <w:sz w:val="24"/>
          <w:szCs w:val="24"/>
          <w:highlight w:val="cyan"/>
        </w:rPr>
        <w:t xml:space="preserve"> and an </w:t>
      </w:r>
      <w:r w:rsidRPr="00D946B0">
        <w:rPr>
          <w:rFonts w:ascii="Times New Roman" w:eastAsia="Times New Roman" w:hAnsi="Times New Roman" w:cs="Times New Roman"/>
          <w:b/>
          <w:bCs/>
          <w:sz w:val="24"/>
          <w:szCs w:val="24"/>
          <w:highlight w:val="cyan"/>
        </w:rPr>
        <w:t>Enterprise Risk Domains Matrix</w:t>
      </w:r>
      <w:r w:rsidRPr="00D946B0">
        <w:rPr>
          <w:rFonts w:ascii="Times New Roman" w:eastAsia="Times New Roman" w:hAnsi="Times New Roman" w:cs="Times New Roman"/>
          <w:sz w:val="24"/>
          <w:szCs w:val="24"/>
          <w:highlight w:val="cyan"/>
        </w:rPr>
        <w:t>. Those visuals will make the Blueprint even more accessible to Board members, executives, development partners, and students.</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sz w:val="24"/>
          <w:szCs w:val="24"/>
        </w:rPr>
      </w:pP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sz w:val="24"/>
          <w:szCs w:val="24"/>
        </w:rPr>
      </w:pP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sz w:val="24"/>
          <w:szCs w:val="24"/>
        </w:rPr>
      </w:pP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sz w:val="24"/>
          <w:szCs w:val="24"/>
        </w:rPr>
      </w:pP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sz w:val="24"/>
          <w:szCs w:val="24"/>
        </w:rPr>
      </w:pP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sz w:val="24"/>
          <w:szCs w:val="24"/>
        </w:rPr>
      </w:pP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sz w:val="24"/>
          <w:szCs w:val="24"/>
        </w:rPr>
      </w:pP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sz w:val="24"/>
          <w:szCs w:val="24"/>
        </w:rPr>
      </w:pPr>
    </w:p>
    <w:p w:rsidR="00867F92" w:rsidRDefault="00867F92" w:rsidP="00867F92">
      <w:pPr>
        <w:spacing w:after="0" w:line="240" w:lineRule="auto"/>
        <w:rPr>
          <w:rFonts w:ascii="Times New Roman" w:eastAsia="Times New Roman" w:hAnsi="Times New Roman" w:cs="Times New Roman"/>
          <w:sz w:val="24"/>
          <w:szCs w:val="24"/>
        </w:rPr>
      </w:pPr>
    </w:p>
    <w:p w:rsidR="002D6768" w:rsidRPr="00D946B0" w:rsidRDefault="002D6768" w:rsidP="00867F92">
      <w:pPr>
        <w:spacing w:after="0" w:line="240" w:lineRule="auto"/>
        <w:rPr>
          <w:rFonts w:ascii="Times New Roman" w:eastAsia="Times New Roman" w:hAnsi="Times New Roman" w:cs="Times New Roman"/>
          <w:sz w:val="24"/>
          <w:szCs w:val="24"/>
        </w:rPr>
      </w:pP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17</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Investment and Sustainability Strategy</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Securing the Future Through Responsible Growth, Innovation and Stewardship</w:t>
      </w:r>
    </w:p>
    <w:p w:rsidR="00867F92" w:rsidRPr="00D946B0" w:rsidRDefault="00867F92" w:rsidP="00867F92">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Opening Quote</w:t>
      </w:r>
    </w:p>
    <w:p w:rsidR="00867F92" w:rsidRPr="00D946B0" w:rsidRDefault="00867F92" w:rsidP="002D6768">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"Sustainability is achieved when today's decisions strengthen tomorrow's opportunities."</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17.1 Chapter Introduction</w:t>
      </w:r>
    </w:p>
    <w:p w:rsidR="00867F92" w:rsidRPr="00D946B0"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long-term success of any healthcare institution depends upon its ability to remain financially viable, operationally resilient, socially relevant, environmentally responsible, and strategically adaptable. Sustainability is therefore not a destination but a continuous commitment to responsible stewardship, innovation, and value creation.</w:t>
      </w:r>
    </w:p>
    <w:p w:rsidR="00867F92" w:rsidRPr="00D946B0"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increasingly operate within environments characterised by changing disease patterns, demographic shifts, technological advances, economic uncertainty, workforce shortages, and growing expectations from patients, regulators, and development partners. Responding effectively to these challenges requires deliberate investment in infrastructure, people, systems, partnerships, and knowledge.</w:t>
      </w:r>
    </w:p>
    <w:p w:rsidR="00867F92" w:rsidRPr="00D946B0"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Blueprint recognises that sustainable institutional growth must be planned rather than assumed.</w:t>
      </w:r>
    </w:p>
    <w:p w:rsidR="00867F92" w:rsidRPr="00D946B0"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Accordingly, this chapter presents the </w:t>
      </w:r>
      <w:r w:rsidRPr="00D946B0">
        <w:rPr>
          <w:rFonts w:ascii="Times New Roman" w:eastAsia="Times New Roman" w:hAnsi="Times New Roman" w:cs="Times New Roman"/>
          <w:b/>
          <w:bCs/>
          <w:sz w:val="24"/>
          <w:szCs w:val="24"/>
        </w:rPr>
        <w:t>FairBanks Investment and Sustainability Strategy (FISS)</w:t>
      </w:r>
      <w:r w:rsidRPr="00D946B0">
        <w:rPr>
          <w:rFonts w:ascii="Times New Roman" w:eastAsia="Times New Roman" w:hAnsi="Times New Roman" w:cs="Times New Roman"/>
          <w:sz w:val="24"/>
          <w:szCs w:val="24"/>
        </w:rPr>
        <w:t xml:space="preserve">—a comprehensive framework that guides long-term investment decisions while ensuring </w:t>
      </w:r>
      <w:r w:rsidRPr="00D946B0">
        <w:rPr>
          <w:rFonts w:ascii="Times New Roman" w:eastAsia="Times New Roman" w:hAnsi="Times New Roman" w:cs="Times New Roman"/>
          <w:sz w:val="24"/>
          <w:szCs w:val="24"/>
        </w:rPr>
        <w:lastRenderedPageBreak/>
        <w:t>that institutional growth remains aligned with the mission, values, and strategic priorities of FairBanks Medical Centre Limited.</w:t>
      </w:r>
    </w:p>
    <w:p w:rsidR="00867F92" w:rsidRPr="00D946B0" w:rsidRDefault="00867F92" w:rsidP="002D67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strategy adopts a balanced approach that integrates financial sustainability, infrastructure development, human capital investment, digital transformation, environmental responsibility, and community impact into one coherent visi</w:t>
      </w:r>
      <w:r w:rsidR="002D6768">
        <w:rPr>
          <w:rFonts w:ascii="Times New Roman" w:eastAsia="Times New Roman" w:hAnsi="Times New Roman" w:cs="Times New Roman"/>
          <w:sz w:val="24"/>
          <w:szCs w:val="24"/>
        </w:rPr>
        <w:t>on of institutional resilience.</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17.2 Purpose of the Chapter</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chapter seeks to:</w:t>
      </w:r>
    </w:p>
    <w:p w:rsidR="00867F92" w:rsidRPr="00D946B0" w:rsidRDefault="00867F92" w:rsidP="00713248">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Establish the long-term investment philosophy of FairBanks Medical Centre.</w:t>
      </w:r>
    </w:p>
    <w:p w:rsidR="00867F92" w:rsidRPr="00D946B0" w:rsidRDefault="00867F92" w:rsidP="00713248">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Present the FairBanks Investment and Sustainability Strategy.</w:t>
      </w:r>
    </w:p>
    <w:p w:rsidR="00867F92" w:rsidRPr="00D946B0" w:rsidRDefault="00867F92" w:rsidP="00713248">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Identify priority investment areas for institutional growth.</w:t>
      </w:r>
    </w:p>
    <w:p w:rsidR="00867F92" w:rsidRPr="00D946B0" w:rsidRDefault="00867F92" w:rsidP="00713248">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responsible stewardship of financial, human, technological, and environmental resources.</w:t>
      </w:r>
    </w:p>
    <w:p w:rsidR="00867F92" w:rsidRPr="00D946B0" w:rsidRDefault="00867F92" w:rsidP="00713248">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organisational resilience and adaptability.</w:t>
      </w:r>
    </w:p>
    <w:p w:rsidR="00867F92" w:rsidRPr="00D92A8C" w:rsidRDefault="00867F92" w:rsidP="00713248">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Ensure that future expansion remains mission-driven and financially sustainable.</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17.3 The FairBanks Sustainability Philosophy</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approach to sustainability is founded on one principle:</w:t>
      </w:r>
    </w:p>
    <w:p w:rsidR="00867F92" w:rsidRPr="00D946B0" w:rsidRDefault="00867F92" w:rsidP="00867F92">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"An institution becomes sustainable when it consistently creates value for patients, communities, partners, employees, and future generations."</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philosophy recognises that sustainability extends beyond financial performance to include:</w:t>
      </w:r>
    </w:p>
    <w:p w:rsidR="00867F92" w:rsidRPr="00D946B0" w:rsidRDefault="00867F92" w:rsidP="00713248">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excellence.</w:t>
      </w:r>
    </w:p>
    <w:p w:rsidR="00867F92" w:rsidRPr="00D946B0" w:rsidRDefault="00867F92" w:rsidP="00713248">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wellbeing.</w:t>
      </w:r>
    </w:p>
    <w:p w:rsidR="00867F92" w:rsidRPr="00D946B0" w:rsidRDefault="00867F92" w:rsidP="00713248">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Human capital development.</w:t>
      </w:r>
    </w:p>
    <w:p w:rsidR="00867F92" w:rsidRPr="00D946B0" w:rsidRDefault="00867F92" w:rsidP="00713248">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Environmental stewardship.</w:t>
      </w:r>
    </w:p>
    <w:p w:rsidR="00867F92" w:rsidRPr="00D946B0" w:rsidRDefault="00867F92" w:rsidP="00713248">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innovation.</w:t>
      </w:r>
    </w:p>
    <w:p w:rsidR="00867F92" w:rsidRPr="00D946B0" w:rsidRDefault="00867F92" w:rsidP="00713248">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learning.</w:t>
      </w:r>
    </w:p>
    <w:p w:rsidR="00867F92" w:rsidRPr="00D946B0" w:rsidRDefault="00867F92" w:rsidP="00713248">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Ethical governance.</w:t>
      </w:r>
    </w:p>
    <w:p w:rsidR="00867F92" w:rsidRPr="00D946B0" w:rsidRDefault="00867F92" w:rsidP="00713248">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partnerships.</w:t>
      </w:r>
    </w:p>
    <w:p w:rsidR="00867F92" w:rsidRPr="00D946B0" w:rsidRDefault="00867F92" w:rsidP="00D92A8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dimensions reinforce one another to create an institution that is resilient, trusted, a</w:t>
      </w:r>
      <w:r w:rsidR="00D92A8C">
        <w:rPr>
          <w:rFonts w:ascii="Times New Roman" w:eastAsia="Times New Roman" w:hAnsi="Times New Roman" w:cs="Times New Roman"/>
          <w:sz w:val="24"/>
          <w:szCs w:val="24"/>
        </w:rPr>
        <w:t>nd capable of long-term impact.</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17.4 The FairBanks Investment and Sustainability Strategy (FISS)</w:t>
      </w:r>
    </w:p>
    <w:p w:rsidR="00867F92" w:rsidRPr="00D946B0" w:rsidRDefault="00867F92" w:rsidP="00D92A8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FISS is organised around </w:t>
      </w:r>
      <w:r w:rsidRPr="00D946B0">
        <w:rPr>
          <w:rFonts w:ascii="Times New Roman" w:eastAsia="Times New Roman" w:hAnsi="Times New Roman" w:cs="Times New Roman"/>
          <w:b/>
          <w:bCs/>
          <w:sz w:val="24"/>
          <w:szCs w:val="24"/>
        </w:rPr>
        <w:t>eight strategic investment pillars</w:t>
      </w:r>
      <w:r w:rsidR="00D92A8C">
        <w:rPr>
          <w:rFonts w:ascii="Times New Roman" w:eastAsia="Times New Roman" w:hAnsi="Times New Roman" w:cs="Times New Roman"/>
          <w:sz w:val="24"/>
          <w:szCs w:val="24"/>
        </w:rPr>
        <w:t>.</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One: Infrastructure Development</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Investment priorities include:</w:t>
      </w:r>
    </w:p>
    <w:p w:rsidR="00867F92" w:rsidRPr="00D946B0" w:rsidRDefault="00867F92" w:rsidP="00713248">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Expansion of clinical facilities.</w:t>
      </w:r>
    </w:p>
    <w:p w:rsidR="00867F92" w:rsidRPr="00D946B0" w:rsidRDefault="00867F92" w:rsidP="00713248">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Diagnostic and imaging capacity.</w:t>
      </w:r>
    </w:p>
    <w:p w:rsidR="00867F92" w:rsidRPr="00D946B0" w:rsidRDefault="00867F92" w:rsidP="00713248">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Theatre and maternity services.</w:t>
      </w:r>
    </w:p>
    <w:p w:rsidR="00867F92" w:rsidRPr="00D946B0" w:rsidRDefault="00867F92" w:rsidP="00713248">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centres.</w:t>
      </w:r>
    </w:p>
    <w:p w:rsidR="00867F92" w:rsidRPr="00D946B0" w:rsidRDefault="00867F92" w:rsidP="00713248">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Modern medical equipment.</w:t>
      </w:r>
    </w:p>
    <w:p w:rsidR="00867F92" w:rsidRPr="00D946B0" w:rsidRDefault="00867F92" w:rsidP="00713248">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Safe and accessible infrastructure.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Objective: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strengthen service capacity while improving patient experience.</w:t>
      </w:r>
    </w:p>
    <w:p w:rsidR="00867F92" w:rsidRPr="00D946B0" w:rsidRDefault="00867F92" w:rsidP="00867F92">
      <w:pPr>
        <w:spacing w:after="0" w:line="240" w:lineRule="auto"/>
        <w:rPr>
          <w:rFonts w:ascii="Times New Roman" w:eastAsia="Times New Roman" w:hAnsi="Times New Roman" w:cs="Times New Roman"/>
          <w:sz w:val="24"/>
          <w:szCs w:val="24"/>
        </w:rPr>
      </w:pP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Two: Human Capital</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Investment priorities include:</w:t>
      </w:r>
    </w:p>
    <w:p w:rsidR="00867F92" w:rsidRPr="00D946B0" w:rsidRDefault="00867F92" w:rsidP="00713248">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Staff recruitment.</w:t>
      </w:r>
    </w:p>
    <w:p w:rsidR="00867F92" w:rsidRPr="00D946B0" w:rsidRDefault="00867F92" w:rsidP="00713248">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development.</w:t>
      </w:r>
    </w:p>
    <w:p w:rsidR="00867F92" w:rsidRPr="00D946B0" w:rsidRDefault="00867F92" w:rsidP="00713248">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professional development.</w:t>
      </w:r>
    </w:p>
    <w:p w:rsidR="00867F92" w:rsidRPr="00D946B0" w:rsidRDefault="00867F92" w:rsidP="00713248">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Staff wellbeing.</w:t>
      </w:r>
    </w:p>
    <w:p w:rsidR="00867F92" w:rsidRPr="00D946B0" w:rsidRDefault="00867F92" w:rsidP="00713248">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Talent retention.</w:t>
      </w:r>
    </w:p>
    <w:p w:rsidR="00867F92" w:rsidRPr="00D946B0" w:rsidRDefault="00867F92" w:rsidP="00713248">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Succession planning.</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Objective:</w:t>
      </w:r>
    </w:p>
    <w:p w:rsidR="00867F92" w:rsidRPr="00D946B0" w:rsidRDefault="00867F92" w:rsidP="00D92A8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develop a motivated, compete</w:t>
      </w:r>
      <w:r w:rsidR="00D92A8C">
        <w:rPr>
          <w:rFonts w:ascii="Times New Roman" w:eastAsia="Times New Roman" w:hAnsi="Times New Roman" w:cs="Times New Roman"/>
          <w:sz w:val="24"/>
          <w:szCs w:val="24"/>
        </w:rPr>
        <w:t>nt, and future-ready workforce.</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Three: Digital Transformation</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Investment priorities include:</w:t>
      </w:r>
    </w:p>
    <w:p w:rsidR="00867F92" w:rsidRPr="00D946B0" w:rsidRDefault="00867F92" w:rsidP="00713248">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Electronic Health Records.</w:t>
      </w:r>
    </w:p>
    <w:p w:rsidR="00867F92" w:rsidRPr="00D946B0" w:rsidRDefault="00867F92" w:rsidP="00713248">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Artificial intelligence.</w:t>
      </w:r>
    </w:p>
    <w:p w:rsidR="00867F92" w:rsidRPr="00D946B0" w:rsidRDefault="00867F92" w:rsidP="00713248">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Telemedicine.</w:t>
      </w:r>
    </w:p>
    <w:p w:rsidR="00867F92" w:rsidRPr="00D946B0" w:rsidRDefault="00867F92" w:rsidP="00713248">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Data analytics.</w:t>
      </w:r>
    </w:p>
    <w:p w:rsidR="00867F92" w:rsidRPr="00D946B0" w:rsidRDefault="00867F92" w:rsidP="00713248">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Cybersecurity.</w:t>
      </w:r>
    </w:p>
    <w:p w:rsidR="00867F92" w:rsidRPr="00D946B0" w:rsidRDefault="00867F92" w:rsidP="00713248">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learning platforms.</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Objective:</w:t>
      </w:r>
    </w:p>
    <w:p w:rsidR="00D92A8C" w:rsidRDefault="00867F92" w:rsidP="00D92A8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improve efficiency, decis</w:t>
      </w:r>
      <w:r w:rsidR="00D92A8C">
        <w:rPr>
          <w:rFonts w:ascii="Times New Roman" w:eastAsia="Times New Roman" w:hAnsi="Times New Roman" w:cs="Times New Roman"/>
          <w:sz w:val="24"/>
          <w:szCs w:val="24"/>
        </w:rPr>
        <w:t>ion-making, and patient access.</w:t>
      </w:r>
    </w:p>
    <w:p w:rsidR="00867F92" w:rsidRPr="00D92A8C" w:rsidRDefault="00867F92" w:rsidP="00D92A8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Pillar Four: Research and Innovation</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Investment priorities include:</w:t>
      </w:r>
    </w:p>
    <w:p w:rsidR="00867F92" w:rsidRPr="00D946B0" w:rsidRDefault="00867F92" w:rsidP="00713248">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programmes.</w:t>
      </w:r>
    </w:p>
    <w:p w:rsidR="00867F92" w:rsidRPr="00D946B0" w:rsidRDefault="00867F92" w:rsidP="00713248">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innovation.</w:t>
      </w:r>
    </w:p>
    <w:p w:rsidR="00867F92" w:rsidRPr="00D946B0" w:rsidRDefault="00867F92" w:rsidP="00713248">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Operational improvement.</w:t>
      </w:r>
    </w:p>
    <w:p w:rsidR="00867F92" w:rsidRPr="00D946B0" w:rsidRDefault="00867F92" w:rsidP="00713248">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technology.</w:t>
      </w:r>
    </w:p>
    <w:p w:rsidR="00867F92" w:rsidRPr="00D946B0" w:rsidRDefault="00867F92" w:rsidP="00713248">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Academic collaborations.</w:t>
      </w:r>
    </w:p>
    <w:p w:rsidR="00867F92" w:rsidRPr="00D946B0" w:rsidRDefault="00867F92" w:rsidP="00713248">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Publications.</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Objective:</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position FairBanks as a learning and innovation-driven institution.</w:t>
      </w:r>
    </w:p>
    <w:p w:rsidR="00867F92" w:rsidRPr="00D946B0" w:rsidRDefault="00867F92" w:rsidP="00867F92">
      <w:pPr>
        <w:spacing w:after="0" w:line="240" w:lineRule="auto"/>
        <w:rPr>
          <w:rFonts w:ascii="Times New Roman" w:eastAsia="Times New Roman" w:hAnsi="Times New Roman" w:cs="Times New Roman"/>
          <w:sz w:val="24"/>
          <w:szCs w:val="24"/>
        </w:rPr>
      </w:pP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Five: Community Health</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Investment priorities include:</w:t>
      </w:r>
    </w:p>
    <w:p w:rsidR="00867F92" w:rsidRPr="00D946B0" w:rsidRDefault="00867F92" w:rsidP="00713248">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FCHIP expansion.</w:t>
      </w:r>
    </w:p>
    <w:p w:rsidR="00867F92" w:rsidRPr="00D946B0" w:rsidRDefault="00867F92" w:rsidP="00713248">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Workers.</w:t>
      </w:r>
    </w:p>
    <w:p w:rsidR="00867F92" w:rsidRPr="00D946B0" w:rsidRDefault="00867F92" w:rsidP="00713248">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Village Health Teams.</w:t>
      </w:r>
    </w:p>
    <w:p w:rsidR="00867F92" w:rsidRPr="00D946B0" w:rsidRDefault="00867F92" w:rsidP="00713248">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programmes.</w:t>
      </w:r>
    </w:p>
    <w:p w:rsidR="00867F92" w:rsidRPr="00D946B0" w:rsidRDefault="00867F92" w:rsidP="00713248">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education.</w:t>
      </w:r>
    </w:p>
    <w:p w:rsidR="00867F92" w:rsidRPr="00D946B0" w:rsidRDefault="00867F92" w:rsidP="00713248">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Community-based health financing.</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Objective:</w:t>
      </w:r>
    </w:p>
    <w:p w:rsidR="00867F92" w:rsidRPr="00D946B0" w:rsidRDefault="00867F92" w:rsidP="00D92A8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To strengthen population health </w:t>
      </w:r>
      <w:r w:rsidR="00D92A8C">
        <w:rPr>
          <w:rFonts w:ascii="Times New Roman" w:eastAsia="Times New Roman" w:hAnsi="Times New Roman" w:cs="Times New Roman"/>
          <w:sz w:val="24"/>
          <w:szCs w:val="24"/>
        </w:rPr>
        <w:t>and reduce preventable disease.</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Six: Environmental Sustainability</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Investment priorities include:</w:t>
      </w:r>
    </w:p>
    <w:p w:rsidR="00867F92" w:rsidRPr="00D946B0" w:rsidRDefault="00867F92" w:rsidP="00713248">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Renewable energy.</w:t>
      </w:r>
    </w:p>
    <w:p w:rsidR="00867F92" w:rsidRPr="00D946B0" w:rsidRDefault="00867F92" w:rsidP="00713248">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Waste management.</w:t>
      </w:r>
    </w:p>
    <w:p w:rsidR="00867F92" w:rsidRPr="00D946B0" w:rsidRDefault="00867F92" w:rsidP="00713248">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Water conservation.</w:t>
      </w:r>
    </w:p>
    <w:p w:rsidR="00867F92" w:rsidRPr="00D946B0" w:rsidRDefault="00867F92" w:rsidP="00713248">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Green infrastructure.</w:t>
      </w:r>
    </w:p>
    <w:p w:rsidR="00867F92" w:rsidRPr="00D946B0" w:rsidRDefault="00867F92" w:rsidP="00713248">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Climate resilience.</w:t>
      </w:r>
    </w:p>
    <w:p w:rsidR="00867F92" w:rsidRPr="00D946B0" w:rsidRDefault="00867F92" w:rsidP="00713248">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Environmentally responsible procurement.</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Objective:</w:t>
      </w:r>
    </w:p>
    <w:p w:rsidR="00867F92" w:rsidRPr="00D946B0" w:rsidRDefault="00867F92" w:rsidP="00D92A8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To minimise environmental impact while supporting resilient </w:t>
      </w:r>
      <w:r w:rsidR="00D92A8C">
        <w:rPr>
          <w:rFonts w:ascii="Times New Roman" w:eastAsia="Times New Roman" w:hAnsi="Times New Roman" w:cs="Times New Roman"/>
          <w:sz w:val="24"/>
          <w:szCs w:val="24"/>
        </w:rPr>
        <w:t>healthcare delivery.</w:t>
      </w:r>
    </w:p>
    <w:p w:rsidR="00867F92" w:rsidRPr="00D946B0" w:rsidRDefault="00867F92" w:rsidP="00867F92">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Seven: Strategic Growth</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Investment priorities include:</w:t>
      </w:r>
    </w:p>
    <w:p w:rsidR="00867F92" w:rsidRPr="00D946B0" w:rsidRDefault="00867F92" w:rsidP="00713248">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New service lines.</w:t>
      </w:r>
    </w:p>
    <w:p w:rsidR="00867F92" w:rsidRPr="00D946B0" w:rsidRDefault="00867F92" w:rsidP="00713248">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Geographic expansion.</w:t>
      </w:r>
    </w:p>
    <w:p w:rsidR="00867F92" w:rsidRPr="00D946B0" w:rsidRDefault="00867F92" w:rsidP="00713248">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Partnerships.</w:t>
      </w:r>
    </w:p>
    <w:p w:rsidR="00867F92" w:rsidRPr="00D946B0" w:rsidRDefault="00867F92" w:rsidP="00713248">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visibility.</w:t>
      </w:r>
    </w:p>
    <w:p w:rsidR="00867F92" w:rsidRPr="00D946B0" w:rsidRDefault="00867F92" w:rsidP="00713248">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Business development.</w:t>
      </w:r>
    </w:p>
    <w:p w:rsidR="00867F92" w:rsidRPr="00D946B0" w:rsidRDefault="00867F92" w:rsidP="00713248">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Regional collaboration.</w:t>
      </w:r>
    </w:p>
    <w:p w:rsidR="00D92A8C" w:rsidRDefault="00D92A8C" w:rsidP="00867F92">
      <w:pPr>
        <w:spacing w:before="100" w:beforeAutospacing="1" w:after="100" w:afterAutospacing="1" w:line="240" w:lineRule="auto"/>
        <w:rPr>
          <w:rFonts w:ascii="Times New Roman" w:eastAsia="Times New Roman" w:hAnsi="Times New Roman" w:cs="Times New Roman"/>
          <w:sz w:val="24"/>
          <w:szCs w:val="24"/>
        </w:rPr>
      </w:pP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Objective:</w:t>
      </w:r>
    </w:p>
    <w:p w:rsidR="00D92A8C" w:rsidRDefault="00867F92" w:rsidP="00D92A8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expand FairBanks' reach while maintain</w:t>
      </w:r>
      <w:r w:rsidR="00D92A8C">
        <w:rPr>
          <w:rFonts w:ascii="Times New Roman" w:eastAsia="Times New Roman" w:hAnsi="Times New Roman" w:cs="Times New Roman"/>
          <w:sz w:val="24"/>
          <w:szCs w:val="24"/>
        </w:rPr>
        <w:t>ing quality and sustainability.</w:t>
      </w:r>
    </w:p>
    <w:p w:rsidR="00867F92" w:rsidRPr="00D92A8C" w:rsidRDefault="00867F92" w:rsidP="00D92A8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Pillar Eight: Institutional Legacy</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Investment priorities include:</w:t>
      </w:r>
    </w:p>
    <w:p w:rsidR="00867F92" w:rsidRPr="00D946B0" w:rsidRDefault="00867F92" w:rsidP="00713248">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succession.</w:t>
      </w:r>
    </w:p>
    <w:p w:rsidR="00867F92" w:rsidRPr="00D946B0" w:rsidRDefault="00867F92" w:rsidP="00713248">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archives.</w:t>
      </w:r>
    </w:p>
    <w:p w:rsidR="00867F92" w:rsidRPr="00D946B0" w:rsidRDefault="00867F92" w:rsidP="00713248">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preservation.</w:t>
      </w:r>
    </w:p>
    <w:p w:rsidR="00867F92" w:rsidRPr="00D946B0" w:rsidRDefault="00867F92" w:rsidP="00713248">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Publications.</w:t>
      </w:r>
    </w:p>
    <w:p w:rsidR="00867F92" w:rsidRPr="00D946B0" w:rsidRDefault="00867F92" w:rsidP="00713248">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Governance strengthening.</w:t>
      </w:r>
    </w:p>
    <w:p w:rsidR="00867F92" w:rsidRPr="00D946B0" w:rsidRDefault="00867F92" w:rsidP="00713248">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Long-term strategic planning.</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Objective:</w:t>
      </w:r>
    </w:p>
    <w:p w:rsidR="00867F92" w:rsidRPr="00D946B0" w:rsidRDefault="00867F92" w:rsidP="00D92A8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ensure that FairBanks continues to create value beyon</w:t>
      </w:r>
      <w:r w:rsidR="00D92A8C">
        <w:rPr>
          <w:rFonts w:ascii="Times New Roman" w:eastAsia="Times New Roman" w:hAnsi="Times New Roman" w:cs="Times New Roman"/>
          <w:sz w:val="24"/>
          <w:szCs w:val="24"/>
        </w:rPr>
        <w:t>d the current strategic period.</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17.5 The FairBanks Sustainability Compass</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w:t>
      </w:r>
      <w:r w:rsidRPr="00D946B0">
        <w:rPr>
          <w:rFonts w:ascii="Times New Roman" w:eastAsia="Times New Roman" w:hAnsi="Times New Roman" w:cs="Times New Roman"/>
          <w:b/>
          <w:bCs/>
          <w:sz w:val="24"/>
          <w:szCs w:val="24"/>
        </w:rPr>
        <w:t>FairBanks Sustainability Compass (FSC)</w:t>
      </w:r>
      <w:r w:rsidRPr="00D946B0">
        <w:rPr>
          <w:rFonts w:ascii="Times New Roman" w:eastAsia="Times New Roman" w:hAnsi="Times New Roman" w:cs="Times New Roman"/>
          <w:sz w:val="24"/>
          <w:szCs w:val="24"/>
        </w:rPr>
        <w:t xml:space="preserve"> provides a strategic tool for evaluating whether major investment decisions contribute to long-term institutional success.</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Before approving a major investment, leaders should ask:</w:t>
      </w:r>
    </w:p>
    <w:p w:rsidR="00867F92" w:rsidRPr="00D946B0" w:rsidRDefault="00867F92" w:rsidP="00713248">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Does it improve patient care?</w:t>
      </w:r>
    </w:p>
    <w:p w:rsidR="00867F92" w:rsidRPr="00D946B0" w:rsidRDefault="00867F92" w:rsidP="00713248">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Does it strengthen community health?</w:t>
      </w:r>
    </w:p>
    <w:p w:rsidR="00867F92" w:rsidRPr="00D946B0" w:rsidRDefault="00867F92" w:rsidP="00713248">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Is it financially sustainable?</w:t>
      </w:r>
    </w:p>
    <w:p w:rsidR="00867F92" w:rsidRPr="00D946B0" w:rsidRDefault="00867F92" w:rsidP="00713248">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Does it build institutional capacity?</w:t>
      </w:r>
    </w:p>
    <w:p w:rsidR="00867F92" w:rsidRPr="00D946B0" w:rsidRDefault="00867F92" w:rsidP="00713248">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Does it support innovation?</w:t>
      </w:r>
    </w:p>
    <w:p w:rsidR="00867F92" w:rsidRPr="00D946B0" w:rsidRDefault="00867F92" w:rsidP="00713248">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Does it strengthen partnerships?</w:t>
      </w:r>
    </w:p>
    <w:p w:rsidR="00867F92" w:rsidRPr="00D946B0" w:rsidRDefault="00867F92" w:rsidP="00713248">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Does it contribute to long-term legacy?</w:t>
      </w:r>
    </w:p>
    <w:p w:rsidR="00D92A8C" w:rsidRDefault="00867F92" w:rsidP="00D92A8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Only investments that align with the majority of these principles sho</w:t>
      </w:r>
      <w:r w:rsidR="00D92A8C">
        <w:rPr>
          <w:rFonts w:ascii="Times New Roman" w:eastAsia="Times New Roman" w:hAnsi="Times New Roman" w:cs="Times New Roman"/>
          <w:sz w:val="24"/>
          <w:szCs w:val="24"/>
        </w:rPr>
        <w:t>uld receive strategic priority.</w:t>
      </w:r>
    </w:p>
    <w:p w:rsidR="00867F92" w:rsidRPr="00D92A8C" w:rsidRDefault="00867F92" w:rsidP="00D92A8C">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lastRenderedPageBreak/>
        <w:t>17.6 Implementation Considerations</w:t>
      </w:r>
    </w:p>
    <w:p w:rsidR="00867F92" w:rsidRPr="00D946B0" w:rsidRDefault="00867F92" w:rsidP="00867F9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Successful implementation requires:</w:t>
      </w:r>
    </w:p>
    <w:p w:rsidR="00867F92" w:rsidRPr="00D946B0" w:rsidRDefault="00867F92" w:rsidP="00713248">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Multi-year investment planning.</w:t>
      </w:r>
    </w:p>
    <w:p w:rsidR="00867F92" w:rsidRPr="00D946B0" w:rsidRDefault="00867F92" w:rsidP="00713248">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Annual capital budgeting.</w:t>
      </w:r>
    </w:p>
    <w:p w:rsidR="00867F92" w:rsidRPr="00D946B0" w:rsidRDefault="00867F92" w:rsidP="00713248">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Diversified financing.</w:t>
      </w:r>
    </w:p>
    <w:p w:rsidR="00867F92" w:rsidRPr="00D946B0" w:rsidRDefault="00867F92" w:rsidP="00713248">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Environmental impact assessments where appropriate.</w:t>
      </w:r>
    </w:p>
    <w:p w:rsidR="00867F92" w:rsidRPr="00D946B0" w:rsidRDefault="00867F92" w:rsidP="00713248">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Workforce development plans.</w:t>
      </w:r>
    </w:p>
    <w:p w:rsidR="00867F92" w:rsidRPr="00D946B0" w:rsidRDefault="00867F92" w:rsidP="00713248">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Regular review of investment outcomes.</w:t>
      </w:r>
    </w:p>
    <w:p w:rsidR="00867F92" w:rsidRPr="00D92A8C" w:rsidRDefault="00867F92" w:rsidP="00713248">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Alignment between investment decisions and the FairBanks Vision.</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17.7 Recommendations</w:t>
      </w:r>
    </w:p>
    <w:p w:rsidR="00867F92" w:rsidRPr="00D946B0" w:rsidRDefault="00867F92" w:rsidP="00713248">
      <w:pPr>
        <w:numPr>
          <w:ilvl w:val="0"/>
          <w:numId w:val="21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Adopt the </w:t>
      </w:r>
      <w:r w:rsidRPr="00D946B0">
        <w:rPr>
          <w:rFonts w:ascii="Times New Roman" w:eastAsia="Times New Roman" w:hAnsi="Times New Roman" w:cs="Times New Roman"/>
          <w:b/>
          <w:bCs/>
          <w:sz w:val="24"/>
          <w:szCs w:val="24"/>
        </w:rPr>
        <w:t>FairBanks Investment and Sustainability Strategy (FISS)</w:t>
      </w:r>
      <w:r w:rsidRPr="00D946B0">
        <w:rPr>
          <w:rFonts w:ascii="Times New Roman" w:eastAsia="Times New Roman" w:hAnsi="Times New Roman" w:cs="Times New Roman"/>
          <w:sz w:val="24"/>
          <w:szCs w:val="24"/>
        </w:rPr>
        <w:t xml:space="preserve"> as the institution's long-term investment framework.</w:t>
      </w:r>
    </w:p>
    <w:p w:rsidR="00867F92" w:rsidRPr="00D946B0" w:rsidRDefault="00867F92" w:rsidP="00713248">
      <w:pPr>
        <w:numPr>
          <w:ilvl w:val="0"/>
          <w:numId w:val="21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Establish a </w:t>
      </w:r>
      <w:r w:rsidRPr="00D946B0">
        <w:rPr>
          <w:rFonts w:ascii="Times New Roman" w:eastAsia="Times New Roman" w:hAnsi="Times New Roman" w:cs="Times New Roman"/>
          <w:b/>
          <w:bCs/>
          <w:sz w:val="24"/>
          <w:szCs w:val="24"/>
        </w:rPr>
        <w:t>Capital Investment and Sustainability Committee</w:t>
      </w:r>
      <w:r w:rsidRPr="00D946B0">
        <w:rPr>
          <w:rFonts w:ascii="Times New Roman" w:eastAsia="Times New Roman" w:hAnsi="Times New Roman" w:cs="Times New Roman"/>
          <w:sz w:val="24"/>
          <w:szCs w:val="24"/>
        </w:rPr>
        <w:t xml:space="preserve"> reporting to the Board to oversee major investment decisions.</w:t>
      </w:r>
    </w:p>
    <w:p w:rsidR="00867F92" w:rsidRPr="00D946B0" w:rsidRDefault="00867F92" w:rsidP="00713248">
      <w:pPr>
        <w:numPr>
          <w:ilvl w:val="0"/>
          <w:numId w:val="21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 rolling five-year capital investment plans aligned with strategic priorities.</w:t>
      </w:r>
    </w:p>
    <w:p w:rsidR="00867F92" w:rsidRPr="00D946B0" w:rsidRDefault="00867F92" w:rsidP="00713248">
      <w:pPr>
        <w:numPr>
          <w:ilvl w:val="0"/>
          <w:numId w:val="21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Incorporate sustainability assessments into all major infrastructure, technology, and service expansion projects.</w:t>
      </w:r>
    </w:p>
    <w:p w:rsidR="00867F92" w:rsidRPr="00D946B0" w:rsidRDefault="00867F92" w:rsidP="00713248">
      <w:pPr>
        <w:numPr>
          <w:ilvl w:val="0"/>
          <w:numId w:val="21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Allocate dedicated funding for workforce development, research, innovation, and community health programmes.</w:t>
      </w:r>
    </w:p>
    <w:p w:rsidR="00867F92" w:rsidRPr="00D946B0" w:rsidRDefault="00867F92" w:rsidP="00713248">
      <w:pPr>
        <w:numPr>
          <w:ilvl w:val="0"/>
          <w:numId w:val="21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 environmental sustainability into facility planning, procurement, and operational management.</w:t>
      </w:r>
    </w:p>
    <w:p w:rsidR="00867F92" w:rsidRPr="00D92A8C" w:rsidRDefault="00867F92" w:rsidP="00713248">
      <w:pPr>
        <w:numPr>
          <w:ilvl w:val="0"/>
          <w:numId w:val="21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Review investment performance annually to ensure alignment with institutional goals and community impact.</w:t>
      </w:r>
    </w:p>
    <w:tbl>
      <w:tblPr>
        <w:tblStyle w:val="TableGrid"/>
        <w:tblW w:w="0" w:type="auto"/>
        <w:tblLook w:val="04A0" w:firstRow="1" w:lastRow="0" w:firstColumn="1" w:lastColumn="0" w:noHBand="0" w:noVBand="1"/>
      </w:tblPr>
      <w:tblGrid>
        <w:gridCol w:w="9350"/>
      </w:tblGrid>
      <w:tr w:rsidR="00D92A8C" w:rsidTr="00D92A8C">
        <w:tc>
          <w:tcPr>
            <w:tcW w:w="9350" w:type="dxa"/>
          </w:tcPr>
          <w:p w:rsidR="00D92A8C" w:rsidRPr="00D946B0" w:rsidRDefault="00D92A8C" w:rsidP="00D92A8C">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Leadership Reflection</w:t>
            </w:r>
          </w:p>
          <w:p w:rsidR="00D92A8C" w:rsidRDefault="00D92A8C" w:rsidP="00D92A8C">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"The greatest investments an institution makes are those that continue improving lives long after the investment itself has been completed."</w:t>
            </w:r>
          </w:p>
          <w:p w:rsidR="00D92A8C" w:rsidRDefault="00D92A8C" w:rsidP="00D92A8C">
            <w:pPr>
              <w:spacing w:beforeAutospacing="1" w:after="100" w:afterAutospacing="1"/>
              <w:rPr>
                <w:rFonts w:ascii="Times New Roman" w:eastAsia="Times New Roman" w:hAnsi="Times New Roman" w:cs="Times New Roman"/>
                <w:sz w:val="24"/>
                <w:szCs w:val="24"/>
              </w:rPr>
            </w:pPr>
          </w:p>
        </w:tc>
      </w:tr>
    </w:tbl>
    <w:p w:rsidR="00D92A8C" w:rsidRPr="00D946B0" w:rsidRDefault="00D92A8C" w:rsidP="00D92A8C">
      <w:pPr>
        <w:spacing w:beforeAutospacing="1" w:after="100" w:afterAutospacing="1" w:line="240" w:lineRule="auto"/>
        <w:rPr>
          <w:rFonts w:ascii="Times New Roman" w:eastAsia="Times New Roman" w:hAnsi="Times New Roman" w:cs="Times New Roman"/>
          <w:sz w:val="24"/>
          <w:szCs w:val="24"/>
        </w:rPr>
      </w:pP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Key Takeaways</w:t>
      </w:r>
    </w:p>
    <w:p w:rsidR="00867F92" w:rsidRPr="00D946B0" w:rsidRDefault="00867F92" w:rsidP="00713248">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Sustainability is multidimensional.</w:t>
      </w:r>
    </w:p>
    <w:p w:rsidR="00867F92" w:rsidRPr="00D946B0" w:rsidRDefault="00867F92" w:rsidP="00713248">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investment strengthens long-term resilience.</w:t>
      </w:r>
    </w:p>
    <w:p w:rsidR="00867F92" w:rsidRPr="00D946B0" w:rsidRDefault="00867F92" w:rsidP="00713248">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Infrastructure, people, technology, and communities must develop together.</w:t>
      </w:r>
    </w:p>
    <w:p w:rsidR="00867F92" w:rsidRPr="00D946B0" w:rsidRDefault="00867F92" w:rsidP="00713248">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investment should reinforce the institutional mission.</w:t>
      </w:r>
    </w:p>
    <w:p w:rsidR="00867F92" w:rsidRPr="00D946B0" w:rsidRDefault="00867F92" w:rsidP="00713248">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Long-term stewardship creates lasting organisational impact.</w:t>
      </w:r>
    </w:p>
    <w:p w:rsidR="00867F92" w:rsidRPr="00D946B0" w:rsidRDefault="00867F92" w:rsidP="00867F92">
      <w:pPr>
        <w:spacing w:after="0" w:line="240" w:lineRule="auto"/>
        <w:rPr>
          <w:rFonts w:ascii="Times New Roman" w:eastAsia="Times New Roman" w:hAnsi="Times New Roman" w:cs="Times New Roman"/>
          <w:sz w:val="24"/>
          <w:szCs w:val="24"/>
        </w:rPr>
      </w:pPr>
    </w:p>
    <w:p w:rsidR="00867F92" w:rsidRPr="00D946B0" w:rsidRDefault="00867F92" w:rsidP="00D92A8C">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Chapter Summary</w:t>
      </w:r>
    </w:p>
    <w:p w:rsidR="00867F92" w:rsidRPr="00D946B0" w:rsidRDefault="00867F92" w:rsidP="00D92A8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Investment and Sustainability Strategy provides a comprehensive framework for guiding responsible institutional growth. By integrating infrastructure, workforce, digital innovation, research, community health, environmental stewardship, strategic expansion, and institutional legacy into a unified investment approach, FairBanks positions itself to remain financially resilient, socially responsive, and strategically relevant for generations to come.</w:t>
      </w:r>
    </w:p>
    <w:p w:rsidR="00867F92" w:rsidRPr="00D946B0" w:rsidRDefault="00867F92" w:rsidP="00867F9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Transition to Chapter 18</w:t>
      </w:r>
    </w:p>
    <w:p w:rsidR="00867F92" w:rsidRPr="00D946B0" w:rsidRDefault="00867F92" w:rsidP="00D92A8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 the vision defined, the transformation framework established, governance strengthened, financing secured, partnerships cultivated, performance measured, risks managed, and sustainability planned, the Blueprint now reaches its concluding strategic chapter.</w:t>
      </w:r>
    </w:p>
    <w:p w:rsidR="00867F92" w:rsidRPr="00D946B0" w:rsidRDefault="00867F92" w:rsidP="00D92A8C">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Chapter 18, </w:t>
      </w:r>
      <w:r w:rsidRPr="00D946B0">
        <w:rPr>
          <w:rFonts w:ascii="Times New Roman" w:eastAsia="Times New Roman" w:hAnsi="Times New Roman" w:cs="Times New Roman"/>
          <w:b/>
          <w:bCs/>
          <w:sz w:val="24"/>
          <w:szCs w:val="24"/>
        </w:rPr>
        <w:t>The Future We Choose</w:t>
      </w:r>
      <w:r w:rsidRPr="00D946B0">
        <w:rPr>
          <w:rFonts w:ascii="Times New Roman" w:eastAsia="Times New Roman" w:hAnsi="Times New Roman" w:cs="Times New Roman"/>
          <w:sz w:val="24"/>
          <w:szCs w:val="24"/>
        </w:rPr>
        <w:t>, brings together the principles, commitments, and aspirations that define the FairBanks journey and invites every stakeholder to participate in building the institution envisioned throughout this Blueprint.</w:t>
      </w:r>
    </w:p>
    <w:p w:rsidR="00867F92" w:rsidRPr="00D946B0" w:rsidRDefault="00867F92" w:rsidP="00867F92">
      <w:pPr>
        <w:spacing w:after="0" w:line="240" w:lineRule="auto"/>
        <w:rPr>
          <w:rFonts w:ascii="Times New Roman" w:eastAsia="Times New Roman" w:hAnsi="Times New Roman" w:cs="Times New Roman"/>
          <w:sz w:val="24"/>
          <w:szCs w:val="24"/>
        </w:rPr>
      </w:pPr>
    </w:p>
    <w:p w:rsidR="00867F92" w:rsidRPr="00D946B0" w:rsidRDefault="00867F92"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094DDE" w:rsidRPr="00D946B0" w:rsidRDefault="00094DDE"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094DDE" w:rsidRPr="00D946B0" w:rsidRDefault="00094DDE"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094DDE" w:rsidRPr="00D946B0" w:rsidRDefault="00094DDE"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094DDE" w:rsidRPr="00D946B0" w:rsidRDefault="00094DDE"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094DDE" w:rsidRPr="00D946B0" w:rsidRDefault="00094DDE"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094DDE" w:rsidRPr="00D946B0" w:rsidRDefault="00094DDE"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D92A8C" w:rsidRDefault="00D92A8C" w:rsidP="00094DDE">
      <w:pPr>
        <w:spacing w:before="100" w:beforeAutospacing="1" w:after="100" w:afterAutospacing="1" w:line="240" w:lineRule="auto"/>
        <w:rPr>
          <w:rFonts w:ascii="Segoe UI Symbol" w:eastAsia="Times New Roman" w:hAnsi="Segoe UI Symbol" w:cs="Segoe UI Symbol"/>
          <w:sz w:val="24"/>
          <w:szCs w:val="24"/>
        </w:rPr>
      </w:pPr>
    </w:p>
    <w:p w:rsidR="00D92A8C" w:rsidRDefault="00D92A8C" w:rsidP="00094DDE">
      <w:pPr>
        <w:spacing w:before="100" w:beforeAutospacing="1" w:after="100" w:afterAutospacing="1" w:line="240" w:lineRule="auto"/>
        <w:rPr>
          <w:rFonts w:ascii="Segoe UI Symbol" w:eastAsia="Times New Roman" w:hAnsi="Segoe UI Symbol" w:cs="Segoe UI Symbol"/>
          <w:sz w:val="24"/>
          <w:szCs w:val="24"/>
        </w:rPr>
      </w:pPr>
    </w:p>
    <w:p w:rsidR="00D92A8C" w:rsidRDefault="00D92A8C" w:rsidP="00094DDE">
      <w:pPr>
        <w:spacing w:before="100" w:beforeAutospacing="1" w:after="100" w:afterAutospacing="1" w:line="240" w:lineRule="auto"/>
        <w:rPr>
          <w:rFonts w:ascii="Segoe UI Symbol" w:eastAsia="Times New Roman" w:hAnsi="Segoe UI Symbol" w:cs="Segoe UI Symbol"/>
          <w:sz w:val="24"/>
          <w:szCs w:val="24"/>
        </w:rPr>
      </w:pPr>
    </w:p>
    <w:p w:rsidR="00D92A8C" w:rsidRDefault="00D92A8C" w:rsidP="00094DDE">
      <w:pPr>
        <w:spacing w:before="100" w:beforeAutospacing="1" w:after="100" w:afterAutospacing="1" w:line="240" w:lineRule="auto"/>
        <w:rPr>
          <w:rFonts w:ascii="Segoe UI Symbol" w:eastAsia="Times New Roman" w:hAnsi="Segoe UI Symbol" w:cs="Segoe UI Symbol"/>
          <w:sz w:val="24"/>
          <w:szCs w:val="24"/>
        </w:rPr>
      </w:pPr>
    </w:p>
    <w:p w:rsidR="00D92A8C" w:rsidRDefault="00D92A8C" w:rsidP="00094DDE">
      <w:pPr>
        <w:spacing w:before="100" w:beforeAutospacing="1" w:after="100" w:afterAutospacing="1" w:line="240" w:lineRule="auto"/>
        <w:rPr>
          <w:rFonts w:ascii="Segoe UI Symbol" w:eastAsia="Times New Roman" w:hAnsi="Segoe UI Symbol" w:cs="Segoe UI Symbol"/>
          <w:sz w:val="24"/>
          <w:szCs w:val="24"/>
        </w:rPr>
      </w:pPr>
    </w:p>
    <w:p w:rsidR="00D92A8C" w:rsidRDefault="00D92A8C" w:rsidP="00094DDE">
      <w:pPr>
        <w:spacing w:before="100" w:beforeAutospacing="1" w:after="100" w:afterAutospacing="1" w:line="240" w:lineRule="auto"/>
        <w:rPr>
          <w:rFonts w:ascii="Segoe UI Symbol" w:eastAsia="Times New Roman" w:hAnsi="Segoe UI Symbol" w:cs="Segoe UI Symbol"/>
          <w:sz w:val="24"/>
          <w:szCs w:val="24"/>
        </w:rPr>
      </w:pPr>
    </w:p>
    <w:p w:rsidR="00D92A8C" w:rsidRDefault="00D92A8C" w:rsidP="00094DDE">
      <w:pPr>
        <w:spacing w:before="100" w:beforeAutospacing="1" w:after="100" w:afterAutospacing="1" w:line="240" w:lineRule="auto"/>
        <w:rPr>
          <w:rFonts w:ascii="Segoe UI Symbol" w:eastAsia="Times New Roman" w:hAnsi="Segoe UI Symbol" w:cs="Segoe UI Symbol"/>
          <w:sz w:val="24"/>
          <w:szCs w:val="24"/>
        </w:rPr>
      </w:pPr>
    </w:p>
    <w:p w:rsidR="00D92A8C" w:rsidRDefault="00D92A8C" w:rsidP="00094DDE">
      <w:pPr>
        <w:spacing w:before="100" w:beforeAutospacing="1" w:after="100" w:afterAutospacing="1" w:line="240" w:lineRule="auto"/>
        <w:rPr>
          <w:rFonts w:ascii="Segoe UI Symbol" w:eastAsia="Times New Roman" w:hAnsi="Segoe UI Symbol" w:cs="Segoe UI Symbol"/>
          <w:sz w:val="24"/>
          <w:szCs w:val="24"/>
        </w:rPr>
      </w:pPr>
    </w:p>
    <w:p w:rsidR="00094DDE" w:rsidRPr="00D946B0" w:rsidRDefault="00094DDE" w:rsidP="00094DDE">
      <w:pPr>
        <w:spacing w:after="0" w:line="240" w:lineRule="auto"/>
        <w:rPr>
          <w:rFonts w:ascii="Times New Roman" w:eastAsia="Times New Roman" w:hAnsi="Times New Roman" w:cs="Times New Roman"/>
          <w:sz w:val="24"/>
          <w:szCs w:val="24"/>
        </w:rPr>
      </w:pP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17</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Strategic Investment, Stewardship and Institutional Sustainability</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Building an Institution that Endures Across Generations</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Opening Quote</w:t>
      </w:r>
    </w:p>
    <w:p w:rsidR="00094DDE" w:rsidRPr="00D946B0" w:rsidRDefault="00094DDE" w:rsidP="00D92A8C">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"The greatest institutions are not remembered for the wealth they accumulated, but for the value they created, the trust they preserved, and the legacy they entrusted to future generations."</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17.1 Chapter Introduction</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enduring institution is ultimately defined by the decisions it makes regarding the future. While operational excellence enables organisations to succeed in the present, strategic investment and responsible stewardship determine whether those organisations will continue creating value for generations to come.</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occupy a unique position within society. They are entrusted not only with financial resources and physical infrastructure but also with human life, professional knowledge, public confidence, community wellbeing, and the aspirations of future generations. Consequently, decisions concerning investment and sustainability extend beyond financial planning; they become matters of ethical responsibility and institutional stewardship.</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Throughout this Blueprint, FairBanks Medical Centre Limited has articulated a vision of becoming more than a provider of healthcare services. The institution aspires to become a learning organisation, a trusted community partner, a centre of innovation, a catalyst for health system strengthening, and a model for sustainable healthcare transformation.</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Achieving this vision requires deliberate investment across multiple dimensions of institutional development. Buildings alone cannot sustain an institution. Neither can technology, financial capital, or infrastructure in isolation. Sustainable healthcare institutions emerge when investments in physical assets are matched by equal investments in people, knowledge, leadership, innovation, partnerships, governance, and community trust.</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Recognising this reality, the FairBanks Blueprint introduces the </w:t>
      </w:r>
      <w:r w:rsidRPr="00D946B0">
        <w:rPr>
          <w:rFonts w:ascii="Times New Roman" w:eastAsia="Times New Roman" w:hAnsi="Times New Roman" w:cs="Times New Roman"/>
          <w:b/>
          <w:bCs/>
          <w:sz w:val="24"/>
          <w:szCs w:val="24"/>
        </w:rPr>
        <w:t>FairBanks Strategic Stewardship and Sustainability Framework (FSSF)</w:t>
      </w:r>
      <w:r w:rsidRPr="00D946B0">
        <w:rPr>
          <w:rFonts w:ascii="Times New Roman" w:eastAsia="Times New Roman" w:hAnsi="Times New Roman" w:cs="Times New Roman"/>
          <w:sz w:val="24"/>
          <w:szCs w:val="24"/>
        </w:rPr>
        <w:t xml:space="preserve">, a comprehensive model that integrates </w:t>
      </w:r>
      <w:r w:rsidRPr="00D946B0">
        <w:rPr>
          <w:rFonts w:ascii="Times New Roman" w:eastAsia="Times New Roman" w:hAnsi="Times New Roman" w:cs="Times New Roman"/>
          <w:sz w:val="24"/>
          <w:szCs w:val="24"/>
        </w:rPr>
        <w:lastRenderedPageBreak/>
        <w:t>strategic investment with responsible stewardship to ensure long-term institutional resilience and enduring community impact.</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viewing sustainability as a financial objective, the Framework positions sustainability as the natural outcome of wise stewardship, disciplined leadership, continuous innovation, and purposeful investment.</w:t>
      </w:r>
    </w:p>
    <w:p w:rsidR="00094DDE" w:rsidRPr="00D946B0" w:rsidRDefault="00094DDE" w:rsidP="00B439F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chapter therefore serves as the bridge between the strategic transformation agenda presented throughout the Blueprint and the long-term institutional legacy that FairBanks seeks to create.</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17.2 Purpose of the Chapter</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chapter seeks to:</w:t>
      </w:r>
    </w:p>
    <w:p w:rsidR="00094DDE" w:rsidRPr="00D946B0" w:rsidRDefault="00094DDE" w:rsidP="00713248">
      <w:pPr>
        <w:numPr>
          <w:ilvl w:val="0"/>
          <w:numId w:val="21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Establish stewardship as a defining philosophy of FairBanks Medical Centre Limited.</w:t>
      </w:r>
    </w:p>
    <w:p w:rsidR="00094DDE" w:rsidRPr="00D946B0" w:rsidRDefault="00094DDE" w:rsidP="00713248">
      <w:pPr>
        <w:numPr>
          <w:ilvl w:val="0"/>
          <w:numId w:val="21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Introduce the FairBanks Strategic Stewardship and Sustainability Framework (FSSF).</w:t>
      </w:r>
    </w:p>
    <w:p w:rsidR="00094DDE" w:rsidRPr="00D946B0" w:rsidRDefault="00094DDE" w:rsidP="00713248">
      <w:pPr>
        <w:numPr>
          <w:ilvl w:val="0"/>
          <w:numId w:val="21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Present a structured approach to strategic investment and institutional sustainability.</w:t>
      </w:r>
    </w:p>
    <w:p w:rsidR="00094DDE" w:rsidRPr="00D946B0" w:rsidRDefault="00094DDE" w:rsidP="00713248">
      <w:pPr>
        <w:numPr>
          <w:ilvl w:val="0"/>
          <w:numId w:val="21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Identify priority investment domains that strengthen long-term organisational resilience.</w:t>
      </w:r>
    </w:p>
    <w:p w:rsidR="00094DDE" w:rsidRPr="00D946B0" w:rsidRDefault="00094DDE" w:rsidP="00713248">
      <w:pPr>
        <w:numPr>
          <w:ilvl w:val="0"/>
          <w:numId w:val="21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responsible stewardship of financial, human, technological, environmental, intellectual, and relational resources.</w:t>
      </w:r>
    </w:p>
    <w:p w:rsidR="00094DDE" w:rsidRPr="00D946B0" w:rsidRDefault="00094DDE" w:rsidP="00713248">
      <w:pPr>
        <w:numPr>
          <w:ilvl w:val="0"/>
          <w:numId w:val="21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Guide sustainable institutional growth beyond the 2027–2032 strategic planning period.</w:t>
      </w:r>
    </w:p>
    <w:p w:rsidR="00094DDE" w:rsidRPr="00B439FB" w:rsidRDefault="00094DDE" w:rsidP="00713248">
      <w:pPr>
        <w:numPr>
          <w:ilvl w:val="0"/>
          <w:numId w:val="217"/>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Position FairBanks as a resilient healthcare institution committed to improving lives today while preserving opportunities for future generations.</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17.3 Strategic Context</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systems worldwide are experiencing unprecedented transformation. Advances in medical science, digital health technologies, artificial intelligence, demographic transitions, climate change, economic uncertainty, evolving disease patterns, and rising patient expectations continue to reshape the environment within which healthcare organisations operate.</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changes present both opportunities and challenges. Institutions that respond proactively through strategic investment, innovation, and adaptive leadership are more likely to remain resilient and relevant. Conversely, institutions that rely solely on historical practices or short-term operational planning risk stagnation and diminished public confidence.</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For healthcare institutions operating in low- and middle-income countries, these challenges are often intensified by limited financial resources, infrastructure deficits, workforce shortages, and unequal access to healthcare services. Under such circumstances, every investment decision carries significant strategic importance.</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Blueprint recognises that long-term institutional sustainability cannot be achieved through isolated projects or incremental improvements alone. It requires an integrated approach in which governance, finance, leadership, infrastructure, research, technology, partnerships, and community engagement function as mutually reinforcing components of one institutional system.</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This perspective reflects a deliberate shift from managing organisational resources to stewarding institutional purpose.</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Within the FairBanks context, sustainability is therefore understood as the institution's ability to continuously fulfil its mission while adapting responsibly to changing social, technological, economic, environmental, and healthcare realities.</w:t>
      </w:r>
    </w:p>
    <w:p w:rsidR="00094DDE" w:rsidRDefault="00094DDE" w:rsidP="00B439FB">
      <w:pPr>
        <w:spacing w:after="0" w:line="240" w:lineRule="auto"/>
        <w:jc w:val="both"/>
        <w:rPr>
          <w:rFonts w:ascii="Times New Roman" w:eastAsia="Times New Roman" w:hAnsi="Times New Roman" w:cs="Times New Roman"/>
          <w:sz w:val="24"/>
          <w:szCs w:val="24"/>
        </w:rPr>
      </w:pPr>
    </w:p>
    <w:p w:rsidR="00B439FB" w:rsidRPr="00D946B0" w:rsidRDefault="00B439FB" w:rsidP="00B439FB">
      <w:pPr>
        <w:spacing w:after="0" w:line="240" w:lineRule="auto"/>
        <w:jc w:val="both"/>
        <w:rPr>
          <w:rFonts w:ascii="Times New Roman" w:eastAsia="Times New Roman" w:hAnsi="Times New Roman" w:cs="Times New Roman"/>
          <w:sz w:val="24"/>
          <w:szCs w:val="24"/>
        </w:rPr>
      </w:pP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17.4 The FairBanks Philosophy of Stewardship</w:t>
      </w:r>
    </w:p>
    <w:p w:rsidR="00094DDE" w:rsidRPr="00D946B0" w:rsidRDefault="00094DDE" w:rsidP="00B439F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Stewardship is the cornerstone upon which the FairBanks Blueprint is built.</w:t>
      </w:r>
    </w:p>
    <w:p w:rsidR="00094DDE" w:rsidRPr="00D946B0" w:rsidRDefault="00094DDE" w:rsidP="00B439F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While previous chapters have explored governance, leadership, community health, financing, partnerships, institutional influence, organisational learning, and resilience, this chapter identifies the underlying philosophy that unites them all.</w:t>
      </w:r>
    </w:p>
    <w:p w:rsidR="00094DDE" w:rsidRPr="00D946B0" w:rsidRDefault="00094DDE" w:rsidP="00B439F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Blueprint defines stewardship as:</w:t>
      </w:r>
    </w:p>
    <w:p w:rsidR="00094DDE" w:rsidRPr="00D946B0" w:rsidRDefault="00094DDE" w:rsidP="00B439FB">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"The disciplined, ethical, accountable, and visionary management of every resource entrusted to the institution for the benefit of present and future generations."</w:t>
      </w:r>
    </w:p>
    <w:p w:rsidR="00094DDE" w:rsidRPr="00D946B0" w:rsidRDefault="00094DDE" w:rsidP="00B439F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definition extends the concept of stewardship beyond financial accountability to encompass every strategic asset that contributes to institutional success.</w:t>
      </w:r>
    </w:p>
    <w:p w:rsidR="00094DDE" w:rsidRPr="00D946B0" w:rsidRDefault="00094DDE" w:rsidP="00B439FB">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Within FairBanks Medical Centre, stewardship includes responsible management of:</w:t>
      </w:r>
    </w:p>
    <w:p w:rsidR="00094DDE" w:rsidRPr="00D946B0" w:rsidRDefault="00094DDE" w:rsidP="00713248">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resources.</w:t>
      </w:r>
    </w:p>
    <w:p w:rsidR="00094DDE" w:rsidRPr="00D946B0" w:rsidRDefault="00094DDE" w:rsidP="00713248">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Human capital.</w:t>
      </w:r>
    </w:p>
    <w:p w:rsidR="00094DDE" w:rsidRPr="00D946B0" w:rsidRDefault="00094DDE" w:rsidP="00713248">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expertise.</w:t>
      </w:r>
    </w:p>
    <w:p w:rsidR="00094DDE" w:rsidRPr="00D946B0" w:rsidRDefault="00094DDE" w:rsidP="00713248">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Infrastructure and medical equipment.</w:t>
      </w:r>
    </w:p>
    <w:p w:rsidR="00094DDE" w:rsidRPr="00D946B0" w:rsidRDefault="00094DDE" w:rsidP="00713248">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systems and information.</w:t>
      </w:r>
    </w:p>
    <w:p w:rsidR="00094DDE" w:rsidRPr="00D946B0" w:rsidRDefault="00094DDE" w:rsidP="00713248">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and intellectual property.</w:t>
      </w:r>
    </w:p>
    <w:p w:rsidR="00094DDE" w:rsidRPr="00D946B0" w:rsidRDefault="00094DDE" w:rsidP="00713248">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knowledge.</w:t>
      </w:r>
    </w:p>
    <w:p w:rsidR="00094DDE" w:rsidRPr="00D946B0" w:rsidRDefault="00094DDE" w:rsidP="00713248">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partnerships.</w:t>
      </w:r>
    </w:p>
    <w:p w:rsidR="00094DDE" w:rsidRPr="00D946B0" w:rsidRDefault="00094DDE" w:rsidP="00713248">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trust.</w:t>
      </w:r>
    </w:p>
    <w:p w:rsidR="00094DDE" w:rsidRPr="00D946B0" w:rsidRDefault="00094DDE" w:rsidP="00713248">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Environmental resources.</w:t>
      </w:r>
    </w:p>
    <w:p w:rsidR="00094DDE" w:rsidRPr="00D946B0" w:rsidRDefault="00094DDE" w:rsidP="00713248">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culture.</w:t>
      </w:r>
    </w:p>
    <w:p w:rsidR="00094DDE" w:rsidRPr="00D946B0" w:rsidRDefault="00094DDE" w:rsidP="00713248">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Time and leadership capacity.</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philosophy recognises that these resources are not owned by any individual leader or generation. Rather, they are entrusted to the institution with the expectation that they will be managed wisely, strengthened continuously, and passed on in better condition than they were received.</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Accordingly, stewardship requires leaders to balance immediate operational demands with long-term institutional sustainability. Decisions concerning infrastructure, workforce development, technology adoption, financial investment, partnership development, research, and innovation should therefore be evaluated not only according to their short-term benefits but also according to their capacity to strengthen the institution's future.</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Stewardship is thus understood not as preservation for its own sake, but as the responsible expansion of opportunities for future generations.</w:t>
      </w:r>
    </w:p>
    <w:p w:rsidR="00094DDE" w:rsidRPr="00D946B0" w:rsidRDefault="00094DDE" w:rsidP="00094DDE">
      <w:pPr>
        <w:spacing w:after="0" w:line="240" w:lineRule="auto"/>
        <w:rPr>
          <w:rFonts w:ascii="Times New Roman" w:eastAsia="Times New Roman" w:hAnsi="Times New Roman" w:cs="Times New Roman"/>
          <w:sz w:val="24"/>
          <w:szCs w:val="24"/>
        </w:rPr>
      </w:pP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17.4.1 The FairBanks Stewardship Principle</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Blueprint adopts the following institutional principle:</w:t>
      </w:r>
    </w:p>
    <w:p w:rsidR="00094DDE" w:rsidRPr="00D946B0" w:rsidRDefault="00094DDE" w:rsidP="00B439FB">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Every resource entrusted to FairBanks Medical Centre shall be managed with integrity, accountability, innovation, transparency, efficiency, and foresight to maximise value for patients, communities, partners, employees, and future generations.</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principle shall guide:</w:t>
      </w:r>
    </w:p>
    <w:p w:rsidR="00094DDE" w:rsidRPr="00D946B0" w:rsidRDefault="00094DDE" w:rsidP="00713248">
      <w:pPr>
        <w:numPr>
          <w:ilvl w:val="0"/>
          <w:numId w:val="21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planning.</w:t>
      </w:r>
    </w:p>
    <w:p w:rsidR="00094DDE" w:rsidRPr="00D946B0" w:rsidRDefault="00094DDE" w:rsidP="00713248">
      <w:pPr>
        <w:numPr>
          <w:ilvl w:val="0"/>
          <w:numId w:val="21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Governance.</w:t>
      </w:r>
    </w:p>
    <w:p w:rsidR="00094DDE" w:rsidRPr="00D946B0" w:rsidRDefault="00094DDE" w:rsidP="00713248">
      <w:pPr>
        <w:numPr>
          <w:ilvl w:val="0"/>
          <w:numId w:val="21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management.</w:t>
      </w:r>
    </w:p>
    <w:p w:rsidR="00094DDE" w:rsidRPr="00D946B0" w:rsidRDefault="00094DDE" w:rsidP="00713248">
      <w:pPr>
        <w:numPr>
          <w:ilvl w:val="0"/>
          <w:numId w:val="21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Investment decisions.</w:t>
      </w:r>
    </w:p>
    <w:p w:rsidR="00094DDE" w:rsidRPr="00D946B0" w:rsidRDefault="00094DDE" w:rsidP="00713248">
      <w:pPr>
        <w:numPr>
          <w:ilvl w:val="0"/>
          <w:numId w:val="21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Human resource development.</w:t>
      </w:r>
    </w:p>
    <w:p w:rsidR="00094DDE" w:rsidRPr="00D946B0" w:rsidRDefault="00094DDE" w:rsidP="00713248">
      <w:pPr>
        <w:numPr>
          <w:ilvl w:val="0"/>
          <w:numId w:val="21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transformation.</w:t>
      </w:r>
    </w:p>
    <w:p w:rsidR="00094DDE" w:rsidRPr="00D946B0" w:rsidRDefault="00094DDE" w:rsidP="00713248">
      <w:pPr>
        <w:numPr>
          <w:ilvl w:val="0"/>
          <w:numId w:val="21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and innovation.</w:t>
      </w:r>
    </w:p>
    <w:p w:rsidR="00094DDE" w:rsidRPr="00D946B0" w:rsidRDefault="00094DDE" w:rsidP="00713248">
      <w:pPr>
        <w:numPr>
          <w:ilvl w:val="0"/>
          <w:numId w:val="21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engagement.</w:t>
      </w:r>
    </w:p>
    <w:p w:rsidR="00094DDE" w:rsidRPr="00D946B0" w:rsidRDefault="00094DDE" w:rsidP="00713248">
      <w:pPr>
        <w:numPr>
          <w:ilvl w:val="0"/>
          <w:numId w:val="21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development.</w:t>
      </w:r>
    </w:p>
    <w:p w:rsidR="00094DDE" w:rsidRPr="00D946B0" w:rsidRDefault="00094DDE" w:rsidP="00713248">
      <w:pPr>
        <w:numPr>
          <w:ilvl w:val="0"/>
          <w:numId w:val="21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learning.</w:t>
      </w:r>
    </w:p>
    <w:p w:rsidR="00094DDE" w:rsidRPr="00D946B0" w:rsidRDefault="00094DDE" w:rsidP="00713248">
      <w:pPr>
        <w:numPr>
          <w:ilvl w:val="0"/>
          <w:numId w:val="21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Environmental responsibility.</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embedding stewardship into every dimension of institutional life, FairBanks affirms that sustainability is not merely a strategic objective but a shared</w:t>
      </w:r>
      <w:r w:rsidR="00B439FB">
        <w:rPr>
          <w:rFonts w:ascii="Times New Roman" w:eastAsia="Times New Roman" w:hAnsi="Times New Roman" w:cs="Times New Roman"/>
          <w:sz w:val="24"/>
          <w:szCs w:val="24"/>
        </w:rPr>
        <w:t xml:space="preserve"> organisational responsibility.</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17.4.2 Stewardship as the Foundation of Institutional Legacy</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Institutions are ultimately remembered not for the quantity of resources they controlled but for the quality of stewardship they demonstrated.</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organisations that endure across generations do so because successive leaders recognise that they are custodians rather than owners of the institution's mission.</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perspective transforms leadership from the pursuit of organisational success into the stewardship of institutional purpose.</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For FairBanks Medical Centre, stewardship therefore represents the ethical commitment to leave the institution stronger, wiser, more resilient, and more capable of serving future generations than it was when entrusted to the present generation of leaders.</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 this sense, stewardship is not</w:t>
      </w:r>
      <w:r w:rsidR="00B439FB">
        <w:rPr>
          <w:rFonts w:ascii="Times New Roman" w:eastAsia="Times New Roman" w:hAnsi="Times New Roman" w:cs="Times New Roman"/>
          <w:sz w:val="24"/>
          <w:szCs w:val="24"/>
        </w:rPr>
        <w:t xml:space="preserve"> simply a management philosophy </w:t>
      </w:r>
      <w:r w:rsidRPr="00D946B0">
        <w:rPr>
          <w:rFonts w:ascii="Times New Roman" w:eastAsia="Times New Roman" w:hAnsi="Times New Roman" w:cs="Times New Roman"/>
          <w:sz w:val="24"/>
          <w:szCs w:val="24"/>
        </w:rPr>
        <w:t>it is the foundation of institutional legacy.</w:t>
      </w:r>
    </w:p>
    <w:p w:rsidR="00094DDE" w:rsidRPr="00D946B0" w:rsidRDefault="00094DDE" w:rsidP="00094DDE">
      <w:pPr>
        <w:spacing w:after="0" w:line="240" w:lineRule="auto"/>
        <w:rPr>
          <w:rFonts w:ascii="Times New Roman" w:eastAsia="Times New Roman" w:hAnsi="Times New Roman" w:cs="Times New Roman"/>
          <w:sz w:val="24"/>
          <w:szCs w:val="24"/>
        </w:rPr>
      </w:pPr>
    </w:p>
    <w:p w:rsidR="00094DDE" w:rsidRPr="00D946B0" w:rsidRDefault="00094DDE" w:rsidP="00094DDE">
      <w:pPr>
        <w:spacing w:after="0" w:line="240" w:lineRule="auto"/>
        <w:rPr>
          <w:rFonts w:ascii="Times New Roman" w:eastAsia="Times New Roman" w:hAnsi="Times New Roman" w:cs="Times New Roman"/>
          <w:sz w:val="24"/>
          <w:szCs w:val="24"/>
        </w:rPr>
      </w:pP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17.5 The FairBanks Strategic Stewardship and Sustainability Framework (FSSF)</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long-term sustainability of FairBanks Medical Centre Limited depends upon its ability to convert institutional philosophy into disciplined organisational practice. While stewardship provides the ethical and strategic foundation for decision-making, the institution requires a structured framework through which stewardship can be translated into measurable actions and sustainable outcomes.</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w:t>
      </w:r>
      <w:r w:rsidRPr="00D946B0">
        <w:rPr>
          <w:rFonts w:ascii="Times New Roman" w:eastAsia="Times New Roman" w:hAnsi="Times New Roman" w:cs="Times New Roman"/>
          <w:b/>
          <w:bCs/>
          <w:sz w:val="24"/>
          <w:szCs w:val="24"/>
        </w:rPr>
        <w:t>FairBanks Strategic Stewardship and Sustainability Framework (FSSF)</w:t>
      </w:r>
      <w:r w:rsidRPr="00D946B0">
        <w:rPr>
          <w:rFonts w:ascii="Times New Roman" w:eastAsia="Times New Roman" w:hAnsi="Times New Roman" w:cs="Times New Roman"/>
          <w:sz w:val="24"/>
          <w:szCs w:val="24"/>
        </w:rPr>
        <w:t xml:space="preserve"> has therefore been developed as the institution's guiding model for long-term investment, organisational development, resource stewardship, and institutional resilience.</w:t>
      </w:r>
    </w:p>
    <w:p w:rsidR="00094DDE" w:rsidRPr="00D946B0" w:rsidRDefault="00094DDE" w:rsidP="00B439FB">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Framework recognises that sustainability is not achieved through isolated investments or short-term financial performance. Rather, it emerges from the balanced development of the institution's physical, human, intellectual, technological, financial, environmental, and relational assets.</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Accordingly, the FSSF is organised around </w:t>
      </w:r>
      <w:r w:rsidRPr="00D946B0">
        <w:rPr>
          <w:rFonts w:ascii="Times New Roman" w:eastAsia="Times New Roman" w:hAnsi="Times New Roman" w:cs="Times New Roman"/>
          <w:b/>
          <w:bCs/>
          <w:sz w:val="24"/>
          <w:szCs w:val="24"/>
        </w:rPr>
        <w:t>three Strategic Stewardship Domains</w:t>
      </w:r>
      <w:r w:rsidRPr="00D946B0">
        <w:rPr>
          <w:rFonts w:ascii="Times New Roman" w:eastAsia="Times New Roman" w:hAnsi="Times New Roman" w:cs="Times New Roman"/>
          <w:sz w:val="24"/>
          <w:szCs w:val="24"/>
        </w:rPr>
        <w:t>, each containing three complementary investment pillars. Together, these domains create a comprehensive approach t</w:t>
      </w:r>
      <w:r w:rsidR="000B339F">
        <w:rPr>
          <w:rFonts w:ascii="Times New Roman" w:eastAsia="Times New Roman" w:hAnsi="Times New Roman" w:cs="Times New Roman"/>
          <w:sz w:val="24"/>
          <w:szCs w:val="24"/>
        </w:rPr>
        <w:t>o institutional sustainability.</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Domain I – Building Institutional Capacity</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first responsibility of stewardship is to strengthen the institution itself. Without adequate internal capacity, the organisation cannot consistently deliver high-quality healthcare or respond effectively to future challenges.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domain focuses on investments that establish the operational and organisational foundations of FairBanks Medical Centre.</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One: Infrastructure Development</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Infrastructure provides the physical environment through which healthcare services are delivered.</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Priority investments include:</w:t>
      </w:r>
    </w:p>
    <w:p w:rsidR="00094DDE" w:rsidRPr="00D946B0" w:rsidRDefault="00094DDE" w:rsidP="00713248">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Expansion of clinical facilities.</w:t>
      </w:r>
    </w:p>
    <w:p w:rsidR="00094DDE" w:rsidRPr="00D946B0" w:rsidRDefault="00094DDE" w:rsidP="00713248">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Development of theatre and maternity services.</w:t>
      </w:r>
    </w:p>
    <w:p w:rsidR="00094DDE" w:rsidRPr="00D946B0" w:rsidRDefault="00094DDE" w:rsidP="00713248">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Diagnostic and imaging capacity.</w:t>
      </w:r>
    </w:p>
    <w:p w:rsidR="00094DDE" w:rsidRPr="00D946B0" w:rsidRDefault="00094DDE" w:rsidP="00713248">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Modern medical equipment.</w:t>
      </w:r>
    </w:p>
    <w:p w:rsidR="00094DDE" w:rsidRPr="00D946B0" w:rsidRDefault="00094DDE" w:rsidP="00713248">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Pharmacy infrastructure.</w:t>
      </w:r>
    </w:p>
    <w:p w:rsidR="00094DDE" w:rsidRPr="00D946B0" w:rsidRDefault="00094DDE" w:rsidP="00713248">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outreach facilities.</w:t>
      </w:r>
    </w:p>
    <w:p w:rsidR="00094DDE" w:rsidRPr="00D946B0" w:rsidRDefault="00094DDE" w:rsidP="00713248">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Safe, accessible, and patient-centred environments.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Strategic Objective</w:t>
      </w:r>
    </w:p>
    <w:p w:rsidR="00094DDE" w:rsidRPr="00D946B0"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provide modern, efficient, and resilient infrastructure that supports safe, accessible, and high-qualit</w:t>
      </w:r>
      <w:r w:rsidR="000B339F">
        <w:rPr>
          <w:rFonts w:ascii="Times New Roman" w:eastAsia="Times New Roman" w:hAnsi="Times New Roman" w:cs="Times New Roman"/>
          <w:sz w:val="24"/>
          <w:szCs w:val="24"/>
        </w:rPr>
        <w:t>y healthcare delivery.</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Two: Human Capital Development</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achieve excellence through the competence, commitment, and wellbeing of their people.</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Priority investments include:</w:t>
      </w:r>
    </w:p>
    <w:p w:rsidR="00094DDE" w:rsidRPr="00D946B0" w:rsidRDefault="00094DDE" w:rsidP="00713248">
      <w:pPr>
        <w:numPr>
          <w:ilvl w:val="0"/>
          <w:numId w:val="22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Workforce recruitment.</w:t>
      </w:r>
    </w:p>
    <w:p w:rsidR="00094DDE" w:rsidRPr="00D946B0" w:rsidRDefault="00094DDE" w:rsidP="00713248">
      <w:pPr>
        <w:numPr>
          <w:ilvl w:val="0"/>
          <w:numId w:val="22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development.</w:t>
      </w:r>
    </w:p>
    <w:p w:rsidR="00094DDE" w:rsidRPr="00D946B0" w:rsidRDefault="00094DDE" w:rsidP="00713248">
      <w:pPr>
        <w:numPr>
          <w:ilvl w:val="0"/>
          <w:numId w:val="22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professional education.</w:t>
      </w:r>
    </w:p>
    <w:p w:rsidR="00094DDE" w:rsidRPr="00D946B0" w:rsidRDefault="00094DDE" w:rsidP="00713248">
      <w:pPr>
        <w:numPr>
          <w:ilvl w:val="0"/>
          <w:numId w:val="22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Staff wellbeing programmes.</w:t>
      </w:r>
    </w:p>
    <w:p w:rsidR="00094DDE" w:rsidRPr="00D946B0" w:rsidRDefault="00094DDE" w:rsidP="00713248">
      <w:pPr>
        <w:numPr>
          <w:ilvl w:val="0"/>
          <w:numId w:val="22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Talent management.</w:t>
      </w:r>
    </w:p>
    <w:p w:rsidR="00094DDE" w:rsidRPr="00D946B0" w:rsidRDefault="00094DDE" w:rsidP="00713248">
      <w:pPr>
        <w:numPr>
          <w:ilvl w:val="0"/>
          <w:numId w:val="22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Succession planning.</w:t>
      </w:r>
    </w:p>
    <w:p w:rsidR="00094DDE" w:rsidRPr="00D946B0" w:rsidRDefault="00094DDE" w:rsidP="00713248">
      <w:pPr>
        <w:numPr>
          <w:ilvl w:val="0"/>
          <w:numId w:val="221"/>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Performance improvement.</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Strategic Objective</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To develop a highly competent, motivated, ethical, and future-ready workforce capable of sustaining institutional </w:t>
      </w:r>
      <w:r w:rsidR="000B339F">
        <w:rPr>
          <w:rFonts w:ascii="Times New Roman" w:eastAsia="Times New Roman" w:hAnsi="Times New Roman" w:cs="Times New Roman"/>
          <w:sz w:val="24"/>
          <w:szCs w:val="24"/>
        </w:rPr>
        <w:t>excellence.</w:t>
      </w:r>
    </w:p>
    <w:p w:rsidR="00094DDE" w:rsidRPr="00D946B0" w:rsidRDefault="00094DDE" w:rsidP="000B339F">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Three: Digital Transformation</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capability has become a defining characteristic of resilient healthcare institutions.</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Priority investments include:</w:t>
      </w:r>
    </w:p>
    <w:p w:rsidR="00094DDE" w:rsidRPr="00D946B0" w:rsidRDefault="00094DDE" w:rsidP="00713248">
      <w:pPr>
        <w:numPr>
          <w:ilvl w:val="0"/>
          <w:numId w:val="22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Electronic Health Records.</w:t>
      </w:r>
    </w:p>
    <w:p w:rsidR="00094DDE" w:rsidRPr="00D946B0" w:rsidRDefault="00094DDE" w:rsidP="00713248">
      <w:pPr>
        <w:numPr>
          <w:ilvl w:val="0"/>
          <w:numId w:val="22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Artificial Intelligence applications.</w:t>
      </w:r>
    </w:p>
    <w:p w:rsidR="00094DDE" w:rsidRPr="00D946B0" w:rsidRDefault="00094DDE" w:rsidP="00713248">
      <w:pPr>
        <w:numPr>
          <w:ilvl w:val="0"/>
          <w:numId w:val="22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Telemedicine.</w:t>
      </w:r>
    </w:p>
    <w:p w:rsidR="00094DDE" w:rsidRPr="00D946B0" w:rsidRDefault="00094DDE" w:rsidP="00713248">
      <w:pPr>
        <w:numPr>
          <w:ilvl w:val="0"/>
          <w:numId w:val="22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information systems.</w:t>
      </w:r>
    </w:p>
    <w:p w:rsidR="00094DDE" w:rsidRPr="00D946B0" w:rsidRDefault="00094DDE" w:rsidP="00713248">
      <w:pPr>
        <w:numPr>
          <w:ilvl w:val="0"/>
          <w:numId w:val="22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Data analytics.</w:t>
      </w:r>
    </w:p>
    <w:p w:rsidR="00094DDE" w:rsidRPr="00D946B0" w:rsidRDefault="00094DDE" w:rsidP="00713248">
      <w:pPr>
        <w:numPr>
          <w:ilvl w:val="0"/>
          <w:numId w:val="22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Cybersecurity.</w:t>
      </w:r>
    </w:p>
    <w:p w:rsidR="00094DDE" w:rsidRPr="00D946B0" w:rsidRDefault="00094DDE" w:rsidP="00713248">
      <w:pPr>
        <w:numPr>
          <w:ilvl w:val="0"/>
          <w:numId w:val="222"/>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learning platforms.</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lastRenderedPageBreak/>
        <w:t>Strategic Objective</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strengthen institutional efficiency, improve clinical decision-making, enhance patient experience, and support data-driven leadership.</w:t>
      </w:r>
    </w:p>
    <w:p w:rsidR="000B339F" w:rsidRDefault="000B339F"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Domain II – Creating Institutional Value</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Once internal capacity has been established, stewardship requires the institution to generate value that extends beyond its own organisational boundaries.</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domain focuses on investments that strengthen FairBanks' contribution to patients, communities, partners, and the broader healthcare system.</w:t>
      </w:r>
    </w:p>
    <w:p w:rsidR="00094DDE" w:rsidRPr="00D946B0" w:rsidRDefault="00094DDE" w:rsidP="000B339F">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Four: Research and Innovation</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should contribute to the advancement of knowledge as well as the delivery of services.</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Priority investments include:</w:t>
      </w:r>
    </w:p>
    <w:p w:rsidR="00094DDE" w:rsidRPr="00D946B0" w:rsidRDefault="00094DDE" w:rsidP="00713248">
      <w:pPr>
        <w:numPr>
          <w:ilvl w:val="0"/>
          <w:numId w:val="22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research.</w:t>
      </w:r>
    </w:p>
    <w:p w:rsidR="00094DDE" w:rsidRPr="00D946B0" w:rsidRDefault="00094DDE" w:rsidP="00713248">
      <w:pPr>
        <w:numPr>
          <w:ilvl w:val="0"/>
          <w:numId w:val="22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Operational research.</w:t>
      </w:r>
    </w:p>
    <w:p w:rsidR="00094DDE" w:rsidRPr="00D946B0" w:rsidRDefault="00094DDE" w:rsidP="00713248">
      <w:pPr>
        <w:numPr>
          <w:ilvl w:val="0"/>
          <w:numId w:val="22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innovation.</w:t>
      </w:r>
    </w:p>
    <w:p w:rsidR="00094DDE" w:rsidRPr="00D946B0" w:rsidRDefault="00094DDE" w:rsidP="00713248">
      <w:pPr>
        <w:numPr>
          <w:ilvl w:val="0"/>
          <w:numId w:val="22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Academic collaborations.</w:t>
      </w:r>
    </w:p>
    <w:p w:rsidR="00094DDE" w:rsidRPr="00D946B0" w:rsidRDefault="00094DDE" w:rsidP="00713248">
      <w:pPr>
        <w:numPr>
          <w:ilvl w:val="0"/>
          <w:numId w:val="22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Scientific publications.</w:t>
      </w:r>
    </w:p>
    <w:p w:rsidR="00094DDE" w:rsidRPr="00D946B0" w:rsidRDefault="00094DDE" w:rsidP="00713248">
      <w:pPr>
        <w:numPr>
          <w:ilvl w:val="0"/>
          <w:numId w:val="22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laboratories.</w:t>
      </w:r>
    </w:p>
    <w:p w:rsidR="00094DDE" w:rsidRPr="00D946B0" w:rsidRDefault="00094DDE" w:rsidP="00713248">
      <w:pPr>
        <w:numPr>
          <w:ilvl w:val="0"/>
          <w:numId w:val="223"/>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Translation of research into practice.</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Strategic Objective</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position FairBanks as a learning institution that continuously improves healthcare through evid</w:t>
      </w:r>
      <w:r w:rsidR="000B339F">
        <w:rPr>
          <w:rFonts w:ascii="Times New Roman" w:eastAsia="Times New Roman" w:hAnsi="Times New Roman" w:cs="Times New Roman"/>
          <w:sz w:val="24"/>
          <w:szCs w:val="24"/>
        </w:rPr>
        <w:t>ence generation and innovation.</w:t>
      </w:r>
    </w:p>
    <w:p w:rsidR="00094DDE" w:rsidRPr="00D946B0" w:rsidRDefault="00094DDE" w:rsidP="000B339F">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Five: Community Health Development</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health of communities is inseparable from the success of healthcare institutions.</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Priority investments include:</w:t>
      </w:r>
    </w:p>
    <w:p w:rsidR="00094DDE" w:rsidRPr="00D946B0" w:rsidRDefault="00094DDE" w:rsidP="00713248">
      <w:pPr>
        <w:numPr>
          <w:ilvl w:val="0"/>
          <w:numId w:val="22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Expansion of the FairBanks Community Health Intelligence Platform (FCHIP).</w:t>
      </w:r>
    </w:p>
    <w:p w:rsidR="00094DDE" w:rsidRPr="00D946B0" w:rsidRDefault="00094DDE" w:rsidP="00713248">
      <w:pPr>
        <w:numPr>
          <w:ilvl w:val="0"/>
          <w:numId w:val="22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Workers.</w:t>
      </w:r>
    </w:p>
    <w:p w:rsidR="00094DDE" w:rsidRPr="00D946B0" w:rsidRDefault="00094DDE" w:rsidP="00713248">
      <w:pPr>
        <w:numPr>
          <w:ilvl w:val="0"/>
          <w:numId w:val="22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Village Health Teams.</w:t>
      </w:r>
    </w:p>
    <w:p w:rsidR="00094DDE" w:rsidRPr="00D946B0" w:rsidRDefault="00094DDE" w:rsidP="00713248">
      <w:pPr>
        <w:numPr>
          <w:ilvl w:val="0"/>
          <w:numId w:val="22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healthcare programmes.</w:t>
      </w:r>
    </w:p>
    <w:p w:rsidR="00094DDE" w:rsidRPr="00D946B0" w:rsidRDefault="00094DDE" w:rsidP="00713248">
      <w:pPr>
        <w:numPr>
          <w:ilvl w:val="0"/>
          <w:numId w:val="22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Household health initiatives.</w:t>
      </w:r>
    </w:p>
    <w:p w:rsidR="00094DDE" w:rsidRPr="00D946B0" w:rsidRDefault="00094DDE" w:rsidP="00713248">
      <w:pPr>
        <w:numPr>
          <w:ilvl w:val="0"/>
          <w:numId w:val="22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Community education.</w:t>
      </w:r>
    </w:p>
    <w:p w:rsidR="00094DDE" w:rsidRPr="00D946B0" w:rsidRDefault="00094DDE" w:rsidP="00713248">
      <w:pPr>
        <w:numPr>
          <w:ilvl w:val="0"/>
          <w:numId w:val="22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Population health management.</w:t>
      </w:r>
    </w:p>
    <w:p w:rsidR="000B339F" w:rsidRDefault="000B339F" w:rsidP="000B339F">
      <w:pPr>
        <w:spacing w:before="100" w:beforeAutospacing="1" w:after="100" w:afterAutospacing="1" w:line="240" w:lineRule="auto"/>
        <w:jc w:val="both"/>
        <w:rPr>
          <w:rFonts w:ascii="Times New Roman" w:eastAsia="Times New Roman" w:hAnsi="Times New Roman" w:cs="Times New Roman"/>
          <w:b/>
          <w:bCs/>
          <w:sz w:val="24"/>
          <w:szCs w:val="24"/>
        </w:rPr>
      </w:pPr>
    </w:p>
    <w:p w:rsidR="000B339F" w:rsidRDefault="000B339F" w:rsidP="000B339F">
      <w:pPr>
        <w:spacing w:before="100" w:beforeAutospacing="1" w:after="100" w:afterAutospacing="1" w:line="240" w:lineRule="auto"/>
        <w:jc w:val="both"/>
        <w:rPr>
          <w:rFonts w:ascii="Times New Roman" w:eastAsia="Times New Roman" w:hAnsi="Times New Roman" w:cs="Times New Roman"/>
          <w:b/>
          <w:bCs/>
          <w:sz w:val="24"/>
          <w:szCs w:val="24"/>
        </w:rPr>
      </w:pP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Strategic Objective</w:t>
      </w:r>
    </w:p>
    <w:p w:rsidR="000B339F"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improve health outcomes by strengthening preventive, promotive, and commu</w:t>
      </w:r>
      <w:r w:rsidR="000B339F">
        <w:rPr>
          <w:rFonts w:ascii="Times New Roman" w:eastAsia="Times New Roman" w:hAnsi="Times New Roman" w:cs="Times New Roman"/>
          <w:sz w:val="24"/>
          <w:szCs w:val="24"/>
        </w:rPr>
        <w:t>nity-based healthcare services.</w:t>
      </w:r>
    </w:p>
    <w:p w:rsidR="00094DDE" w:rsidRPr="000B339F"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Pillar Six: Institutional Knowledge and Intellectual Capital</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represents one of the institution's most valuable strategic assets.</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Priority investments include:</w:t>
      </w:r>
    </w:p>
    <w:p w:rsidR="00094DDE" w:rsidRPr="00D946B0" w:rsidRDefault="00094DDE" w:rsidP="00713248">
      <w:pPr>
        <w:numPr>
          <w:ilvl w:val="0"/>
          <w:numId w:val="22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repositories.</w:t>
      </w:r>
    </w:p>
    <w:p w:rsidR="00094DDE" w:rsidRPr="00D946B0" w:rsidRDefault="00094DDE" w:rsidP="00713248">
      <w:pPr>
        <w:numPr>
          <w:ilvl w:val="0"/>
          <w:numId w:val="22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publications.</w:t>
      </w:r>
    </w:p>
    <w:p w:rsidR="00094DDE" w:rsidRPr="00D946B0" w:rsidRDefault="00094DDE" w:rsidP="00713248">
      <w:pPr>
        <w:numPr>
          <w:ilvl w:val="0"/>
          <w:numId w:val="22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knowledge platforms.</w:t>
      </w:r>
    </w:p>
    <w:p w:rsidR="00094DDE" w:rsidRPr="00D946B0" w:rsidRDefault="00094DDE" w:rsidP="00713248">
      <w:pPr>
        <w:numPr>
          <w:ilvl w:val="0"/>
          <w:numId w:val="22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Policy documentation.</w:t>
      </w:r>
    </w:p>
    <w:p w:rsidR="00094DDE" w:rsidRPr="00D946B0" w:rsidRDefault="00094DDE" w:rsidP="00713248">
      <w:pPr>
        <w:numPr>
          <w:ilvl w:val="0"/>
          <w:numId w:val="22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manuals.</w:t>
      </w:r>
    </w:p>
    <w:p w:rsidR="00094DDE" w:rsidRPr="00D946B0" w:rsidRDefault="00094DDE" w:rsidP="00713248">
      <w:pPr>
        <w:numPr>
          <w:ilvl w:val="0"/>
          <w:numId w:val="22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Intellectual property.</w:t>
      </w:r>
    </w:p>
    <w:p w:rsidR="00094DDE" w:rsidRPr="00D946B0" w:rsidRDefault="00094DDE" w:rsidP="00713248">
      <w:pPr>
        <w:numPr>
          <w:ilvl w:val="0"/>
          <w:numId w:val="22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memory.</w:t>
      </w:r>
    </w:p>
    <w:p w:rsidR="00094DDE" w:rsidRPr="00D946B0" w:rsidRDefault="00094DDE" w:rsidP="00713248">
      <w:pPr>
        <w:numPr>
          <w:ilvl w:val="0"/>
          <w:numId w:val="225"/>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Artificial intelligence knowledge systems.</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Strategic Objective</w:t>
      </w:r>
    </w:p>
    <w:p w:rsidR="000B339F"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preserve institutional knowledge, promote continuous learning, and strengthen FairBanks' contribution to healthc</w:t>
      </w:r>
      <w:r w:rsidR="000B339F">
        <w:rPr>
          <w:rFonts w:ascii="Times New Roman" w:eastAsia="Times New Roman" w:hAnsi="Times New Roman" w:cs="Times New Roman"/>
          <w:sz w:val="24"/>
          <w:szCs w:val="24"/>
        </w:rPr>
        <w:t>are leadership and scholarship.</w:t>
      </w:r>
    </w:p>
    <w:p w:rsidR="00094DDE" w:rsidRPr="000B339F"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Domain III – Securing the Future</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final responsibility of stewardship is to ensure that today's achievements become tomorrow's opportunities.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domain focuses on investments that strengthen long-term sustainability and institutional legacy.</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Seven: Environmental Sustainability</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have a responsibility to protect both human health and the environment.</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Priority investments include:</w:t>
      </w:r>
    </w:p>
    <w:p w:rsidR="00094DDE" w:rsidRPr="00D946B0" w:rsidRDefault="00094DDE" w:rsidP="00713248">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Renewable energy systems.</w:t>
      </w:r>
    </w:p>
    <w:p w:rsidR="00094DDE" w:rsidRPr="00D946B0" w:rsidRDefault="00094DDE" w:rsidP="00713248">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Waste management.</w:t>
      </w:r>
    </w:p>
    <w:p w:rsidR="00094DDE" w:rsidRPr="00D946B0" w:rsidRDefault="00094DDE" w:rsidP="00713248">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Water conservation.</w:t>
      </w:r>
    </w:p>
    <w:p w:rsidR="00094DDE" w:rsidRPr="00D946B0" w:rsidRDefault="00094DDE" w:rsidP="00713248">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Green infrastructure.</w:t>
      </w:r>
    </w:p>
    <w:p w:rsidR="00094DDE" w:rsidRPr="00D946B0" w:rsidRDefault="00094DDE" w:rsidP="00713248">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Climate resilience.</w:t>
      </w:r>
    </w:p>
    <w:p w:rsidR="00094DDE" w:rsidRPr="00D946B0" w:rsidRDefault="00094DDE" w:rsidP="00713248">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procurement.</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Strategic Objective</w:t>
      </w:r>
    </w:p>
    <w:p w:rsidR="000B339F"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minimise environmental impact while supporting resilient and environmentally r</w:t>
      </w:r>
      <w:r w:rsidR="000B339F">
        <w:rPr>
          <w:rFonts w:ascii="Times New Roman" w:eastAsia="Times New Roman" w:hAnsi="Times New Roman" w:cs="Times New Roman"/>
          <w:sz w:val="24"/>
          <w:szCs w:val="24"/>
        </w:rPr>
        <w:t>esponsible healthcare delivery.</w:t>
      </w:r>
    </w:p>
    <w:p w:rsidR="00094DDE" w:rsidRPr="000B339F"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Pillar Eight: Strategic Growth</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Growth should be intentional, mission-driven, and aligned with institutional capacity.</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Priority investments include:</w:t>
      </w:r>
    </w:p>
    <w:p w:rsidR="00094DDE" w:rsidRPr="00D946B0" w:rsidRDefault="00094DDE" w:rsidP="00713248">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Expansion of specialist services.</w:t>
      </w:r>
    </w:p>
    <w:p w:rsidR="00094DDE" w:rsidRPr="00D946B0" w:rsidRDefault="00094DDE" w:rsidP="00713248">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Geographic outreach.</w:t>
      </w:r>
    </w:p>
    <w:p w:rsidR="00094DDE" w:rsidRPr="00D946B0" w:rsidRDefault="00094DDE" w:rsidP="00713248">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partnerships.</w:t>
      </w:r>
    </w:p>
    <w:p w:rsidR="00094DDE" w:rsidRPr="00D946B0" w:rsidRDefault="00094DDE" w:rsidP="00713248">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Corporate healthcare programmes.</w:t>
      </w:r>
    </w:p>
    <w:p w:rsidR="00094DDE" w:rsidRPr="00D946B0" w:rsidRDefault="00094DDE" w:rsidP="00713248">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Regional collaboration.</w:t>
      </w:r>
    </w:p>
    <w:p w:rsidR="00094DDE" w:rsidRPr="00D946B0" w:rsidRDefault="00094DDE" w:rsidP="00713248">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New service delivery models.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Strategic Objective</w:t>
      </w:r>
    </w:p>
    <w:p w:rsidR="000B339F"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expand FairBanks' impact while preserving quality, sustainability</w:t>
      </w:r>
      <w:r w:rsidR="000B339F">
        <w:rPr>
          <w:rFonts w:ascii="Times New Roman" w:eastAsia="Times New Roman" w:hAnsi="Times New Roman" w:cs="Times New Roman"/>
          <w:sz w:val="24"/>
          <w:szCs w:val="24"/>
        </w:rPr>
        <w:t>, and organisational integrity.</w:t>
      </w:r>
    </w:p>
    <w:p w:rsidR="00094DDE" w:rsidRPr="000B339F"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Pillar Nine: Institutional Legacy</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ultimate responsibility of stewardship is to prepare the institution for future generations.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Priority investments include:</w:t>
      </w:r>
    </w:p>
    <w:p w:rsidR="00094DDE" w:rsidRPr="00D946B0" w:rsidRDefault="00094DDE" w:rsidP="00713248">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succession.</w:t>
      </w:r>
    </w:p>
    <w:p w:rsidR="00094DDE" w:rsidRPr="00D946B0" w:rsidRDefault="00094DDE" w:rsidP="00713248">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Governance strengthening.</w:t>
      </w:r>
    </w:p>
    <w:p w:rsidR="00094DDE" w:rsidRPr="00D946B0" w:rsidRDefault="00094DDE" w:rsidP="00713248">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archives.</w:t>
      </w:r>
    </w:p>
    <w:p w:rsidR="00094DDE" w:rsidRPr="00D946B0" w:rsidRDefault="00094DDE" w:rsidP="00713248">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Publications.</w:t>
      </w:r>
    </w:p>
    <w:p w:rsidR="00094DDE" w:rsidRPr="00D946B0" w:rsidRDefault="00094DDE" w:rsidP="00713248">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Historical documentation.</w:t>
      </w:r>
    </w:p>
    <w:p w:rsidR="00094DDE" w:rsidRPr="00D946B0" w:rsidRDefault="00094DDE" w:rsidP="00713248">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Long-term strategic planning.</w:t>
      </w:r>
    </w:p>
    <w:p w:rsidR="00094DDE" w:rsidRPr="00D946B0" w:rsidRDefault="00094DDE" w:rsidP="00713248">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Legacy initiatives.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Strategic Objective</w:t>
      </w:r>
    </w:p>
    <w:p w:rsidR="000B339F"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To ensure that FairBanks continues to fulfil its mission long after the present generation of lea</w:t>
      </w:r>
      <w:r w:rsidR="000B339F">
        <w:rPr>
          <w:rFonts w:ascii="Times New Roman" w:eastAsia="Times New Roman" w:hAnsi="Times New Roman" w:cs="Times New Roman"/>
          <w:sz w:val="24"/>
          <w:szCs w:val="24"/>
        </w:rPr>
        <w:t>ders has completed its service.</w:t>
      </w:r>
    </w:p>
    <w:p w:rsidR="000B339F" w:rsidRDefault="000B339F" w:rsidP="000B339F">
      <w:pPr>
        <w:spacing w:before="100" w:beforeAutospacing="1" w:after="100" w:afterAutospacing="1" w:line="240" w:lineRule="auto"/>
        <w:rPr>
          <w:rFonts w:ascii="Times New Roman" w:eastAsia="Times New Roman" w:hAnsi="Times New Roman" w:cs="Times New Roman"/>
          <w:sz w:val="24"/>
          <w:szCs w:val="24"/>
        </w:rPr>
      </w:pPr>
    </w:p>
    <w:p w:rsidR="000B339F" w:rsidRDefault="000B339F" w:rsidP="000B339F">
      <w:pPr>
        <w:spacing w:before="100" w:beforeAutospacing="1" w:after="100" w:afterAutospacing="1" w:line="240" w:lineRule="auto"/>
        <w:rPr>
          <w:rFonts w:ascii="Times New Roman" w:eastAsia="Times New Roman" w:hAnsi="Times New Roman" w:cs="Times New Roman"/>
          <w:sz w:val="24"/>
          <w:szCs w:val="24"/>
        </w:rPr>
      </w:pPr>
    </w:p>
    <w:p w:rsidR="00094DDE" w:rsidRPr="000B339F"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17.5.10 Integration of the Framework</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Strategic Stewardship and Sustainability Framework demonstrates that institutional sustainability is achieved through the balanced development of organisational capacity, societal value, and long-term resilience.</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three domains are mutually reinforcing:</w:t>
      </w:r>
    </w:p>
    <w:p w:rsidR="00094DDE" w:rsidRPr="00D946B0" w:rsidRDefault="00094DDE" w:rsidP="00713248">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Building Institutional Capacity</w:t>
      </w:r>
      <w:r w:rsidRPr="00D946B0">
        <w:rPr>
          <w:rFonts w:ascii="Times New Roman" w:eastAsia="Times New Roman" w:hAnsi="Times New Roman" w:cs="Times New Roman"/>
          <w:sz w:val="24"/>
          <w:szCs w:val="24"/>
        </w:rPr>
        <w:t xml:space="preserve"> equips FairBanks with the people, systems, infrastructure, and technology required to deliver excellent healthcare.</w:t>
      </w:r>
    </w:p>
    <w:p w:rsidR="00094DDE" w:rsidRPr="00D946B0" w:rsidRDefault="00094DDE" w:rsidP="00713248">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Creating Institutional Value</w:t>
      </w:r>
      <w:r w:rsidRPr="00D946B0">
        <w:rPr>
          <w:rFonts w:ascii="Times New Roman" w:eastAsia="Times New Roman" w:hAnsi="Times New Roman" w:cs="Times New Roman"/>
          <w:sz w:val="24"/>
          <w:szCs w:val="24"/>
        </w:rPr>
        <w:t xml:space="preserve"> ensures that the institution contributes meaningfully to communities, knowledge generation, and health system strengthening.</w:t>
      </w:r>
    </w:p>
    <w:p w:rsidR="00094DDE" w:rsidRPr="00D946B0" w:rsidRDefault="00094DDE" w:rsidP="00713248">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Securing the Future</w:t>
      </w:r>
      <w:r w:rsidRPr="00D946B0">
        <w:rPr>
          <w:rFonts w:ascii="Times New Roman" w:eastAsia="Times New Roman" w:hAnsi="Times New Roman" w:cs="Times New Roman"/>
          <w:sz w:val="24"/>
          <w:szCs w:val="24"/>
        </w:rPr>
        <w:t xml:space="preserve"> protects the institution's ability to remain resilient, adaptable, and relevant for future generations.</w:t>
      </w:r>
    </w:p>
    <w:p w:rsidR="00094DDE" w:rsidRPr="00D946B0"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these domains embody the FairBanks philosophy that stewardship is not the preservation of resources alone but the responsi</w:t>
      </w:r>
      <w:r w:rsidR="000B339F">
        <w:rPr>
          <w:rFonts w:ascii="Times New Roman" w:eastAsia="Times New Roman" w:hAnsi="Times New Roman" w:cs="Times New Roman"/>
          <w:sz w:val="24"/>
          <w:szCs w:val="24"/>
        </w:rPr>
        <w:t>ble creation of enduring value.</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17.6 The FairBanks Investment Prioritisation Matrix (FIPM)</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A Strategic Decision-Making Tool for Responsible Investment</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17.6.1 Introduction</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institutions continually face competing investment demands. Infrastructure expansion, workforce development, digital transformation, research, equipment acquisition, community outreach, and service innovation all require significant financial and organisational resources. However, institutional resources are finite, and not every desirable investment can be implemented simultaneously.</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challenge for institutional leaders is therefore not simply identifying worthwhile projects, but determining which investments will generate the greatest strategic value while advancing the mission of the institution.</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To support evidence-informed decision-making, the FairBanks Blueprint introduces the </w:t>
      </w:r>
      <w:r w:rsidRPr="00D946B0">
        <w:rPr>
          <w:rFonts w:ascii="Times New Roman" w:eastAsia="Times New Roman" w:hAnsi="Times New Roman" w:cs="Times New Roman"/>
          <w:b/>
          <w:bCs/>
          <w:sz w:val="24"/>
          <w:szCs w:val="24"/>
        </w:rPr>
        <w:t>FairBanks Investment Prioritisation Matrix (FIPM)</w:t>
      </w:r>
      <w:r w:rsidRPr="00D946B0">
        <w:rPr>
          <w:rFonts w:ascii="Times New Roman" w:eastAsia="Times New Roman" w:hAnsi="Times New Roman" w:cs="Times New Roman"/>
          <w:sz w:val="24"/>
          <w:szCs w:val="24"/>
        </w:rPr>
        <w:t>.</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FIPM provides a structured methodology for evaluating proposed investments according to their strategic contribution, anticipated community impact, financial feasibility, and long-term </w:t>
      </w:r>
      <w:r w:rsidRPr="00D946B0">
        <w:rPr>
          <w:rFonts w:ascii="Times New Roman" w:eastAsia="Times New Roman" w:hAnsi="Times New Roman" w:cs="Times New Roman"/>
          <w:sz w:val="24"/>
          <w:szCs w:val="24"/>
        </w:rPr>
        <w:lastRenderedPageBreak/>
        <w:t>sustainability. By applying consistent criteria, the Matrix promotes transparency, accountability, and disciplined stewardship in institutional investment planning.</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FIPM should be applied to all major capital projects, programme expansions, technology investments, and strategic initiatives undertaken by FairBanks Medical Centre.</w:t>
      </w:r>
    </w:p>
    <w:p w:rsidR="00094DDE" w:rsidRPr="00D946B0" w:rsidRDefault="00094DDE" w:rsidP="000B339F">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17.6.2 Purpose of the FairBanks Investment Prioritisation Matrix</w:t>
      </w:r>
    </w:p>
    <w:p w:rsidR="00094DDE" w:rsidRPr="00D946B0" w:rsidRDefault="00094DDE" w:rsidP="000B339F">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FIPM seeks to:</w:t>
      </w:r>
    </w:p>
    <w:p w:rsidR="00094DDE" w:rsidRPr="00D946B0" w:rsidRDefault="00094DDE" w:rsidP="00713248">
      <w:pPr>
        <w:numPr>
          <w:ilvl w:val="0"/>
          <w:numId w:val="23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 objective and transparent investment decisions.</w:t>
      </w:r>
    </w:p>
    <w:p w:rsidR="00094DDE" w:rsidRPr="00D946B0" w:rsidRDefault="00094DDE" w:rsidP="00713248">
      <w:pPr>
        <w:numPr>
          <w:ilvl w:val="0"/>
          <w:numId w:val="23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Align investment priorities with the FairBanks Vision and Strategic Plan.</w:t>
      </w:r>
    </w:p>
    <w:p w:rsidR="00094DDE" w:rsidRPr="00D946B0" w:rsidRDefault="00094DDE" w:rsidP="00713248">
      <w:pPr>
        <w:numPr>
          <w:ilvl w:val="0"/>
          <w:numId w:val="23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Maximise the impact of available financial and organisational resources.</w:t>
      </w:r>
    </w:p>
    <w:p w:rsidR="00094DDE" w:rsidRPr="00D946B0" w:rsidRDefault="00094DDE" w:rsidP="00713248">
      <w:pPr>
        <w:numPr>
          <w:ilvl w:val="0"/>
          <w:numId w:val="23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accountability in capital planning.</w:t>
      </w:r>
    </w:p>
    <w:p w:rsidR="00094DDE" w:rsidRPr="00D946B0" w:rsidRDefault="00094DDE" w:rsidP="00713248">
      <w:pPr>
        <w:numPr>
          <w:ilvl w:val="0"/>
          <w:numId w:val="23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Reduce the risk of fragmented or reactive investment decisions.</w:t>
      </w:r>
    </w:p>
    <w:p w:rsidR="00094DDE" w:rsidRPr="000B339F" w:rsidRDefault="00094DDE" w:rsidP="00713248">
      <w:pPr>
        <w:numPr>
          <w:ilvl w:val="0"/>
          <w:numId w:val="23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long-term institutional sustainability.</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17.6.3 Guiding Principles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Matrix is guided by six principles:</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Mission Alignment</w:t>
      </w:r>
    </w:p>
    <w:p w:rsidR="000B339F"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investment should directly contribute to the mission and strategic objectiv</w:t>
      </w:r>
      <w:r w:rsidR="000B339F">
        <w:rPr>
          <w:rFonts w:ascii="Times New Roman" w:eastAsia="Times New Roman" w:hAnsi="Times New Roman" w:cs="Times New Roman"/>
          <w:sz w:val="24"/>
          <w:szCs w:val="24"/>
        </w:rPr>
        <w:t>es of FairBanks Medical Centre.</w:t>
      </w:r>
    </w:p>
    <w:p w:rsidR="00094DDE" w:rsidRPr="000B339F"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Community Benefit</w:t>
      </w:r>
    </w:p>
    <w:p w:rsidR="000B339F"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Priority should be given to investments that significantly improve access to healthcare, health ou</w:t>
      </w:r>
      <w:r w:rsidR="000B339F">
        <w:rPr>
          <w:rFonts w:ascii="Times New Roman" w:eastAsia="Times New Roman" w:hAnsi="Times New Roman" w:cs="Times New Roman"/>
          <w:sz w:val="24"/>
          <w:szCs w:val="24"/>
        </w:rPr>
        <w:t>tcomes, or community wellbeing.</w:t>
      </w:r>
    </w:p>
    <w:p w:rsidR="00094DDE" w:rsidRPr="000B339F"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Long-Term Sustainability</w:t>
      </w:r>
    </w:p>
    <w:p w:rsidR="000B339F"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Investments should strengthen the institution's capacity to create lasting value rather than onl</w:t>
      </w:r>
      <w:r w:rsidR="000B339F">
        <w:rPr>
          <w:rFonts w:ascii="Times New Roman" w:eastAsia="Times New Roman" w:hAnsi="Times New Roman" w:cs="Times New Roman"/>
          <w:sz w:val="24"/>
          <w:szCs w:val="24"/>
        </w:rPr>
        <w:t>y short-term operational gains.</w:t>
      </w:r>
    </w:p>
    <w:p w:rsidR="00094DDE" w:rsidRPr="000B339F"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Evidence-Based Decision-Making</w:t>
      </w:r>
    </w:p>
    <w:p w:rsidR="000B339F"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Investment decisions should be supported by data, needs assessments, feasibility studies</w:t>
      </w:r>
      <w:r w:rsidR="000B339F">
        <w:rPr>
          <w:rFonts w:ascii="Times New Roman" w:eastAsia="Times New Roman" w:hAnsi="Times New Roman" w:cs="Times New Roman"/>
          <w:sz w:val="24"/>
          <w:szCs w:val="24"/>
        </w:rPr>
        <w:t>, and stakeholder consultation.</w:t>
      </w:r>
    </w:p>
    <w:p w:rsidR="00094DDE" w:rsidRPr="000B339F"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Responsible Stewardship</w:t>
      </w:r>
    </w:p>
    <w:p w:rsidR="000B339F"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Resources should be allocated prudently, transparently, and equitably to maximise in</w:t>
      </w:r>
      <w:r w:rsidR="000B339F">
        <w:rPr>
          <w:rFonts w:ascii="Times New Roman" w:eastAsia="Times New Roman" w:hAnsi="Times New Roman" w:cs="Times New Roman"/>
          <w:sz w:val="24"/>
          <w:szCs w:val="24"/>
        </w:rPr>
        <w:t>stitutional and societal value.</w:t>
      </w:r>
    </w:p>
    <w:p w:rsidR="00094DDE" w:rsidRPr="000B339F"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lastRenderedPageBreak/>
        <w:t>Strategic Integration</w:t>
      </w:r>
    </w:p>
    <w:p w:rsidR="00094DDE" w:rsidRPr="00D946B0" w:rsidRDefault="00094DDE" w:rsidP="000B339F">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investment should complement existing institutional systems, programmes, and strategic priorities.</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17.6.4 The Four-Dimensional Assessment Model</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Investment Prioritisation Matrix evaluates each proposed investment using four strategic dimensions.</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One: Strategic Value</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Key considerations include:</w:t>
      </w:r>
    </w:p>
    <w:p w:rsidR="00094DDE" w:rsidRPr="00D946B0" w:rsidRDefault="00094DDE" w:rsidP="00713248">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Alignment with the Strategic Plan.</w:t>
      </w:r>
    </w:p>
    <w:p w:rsidR="00094DDE" w:rsidRPr="00D946B0" w:rsidRDefault="00094DDE" w:rsidP="00713248">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Contribution to institutional transformation.</w:t>
      </w:r>
    </w:p>
    <w:p w:rsidR="00094DDE" w:rsidRPr="00D946B0" w:rsidRDefault="00094DDE" w:rsidP="00713248">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 for long-term organisational goals.</w:t>
      </w:r>
    </w:p>
    <w:p w:rsidR="00094DDE" w:rsidRPr="000B339F" w:rsidRDefault="00094DDE" w:rsidP="00713248">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Advancement of the FairBanks Vision.</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Two: Community Impact</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Key considerations include:</w:t>
      </w:r>
    </w:p>
    <w:p w:rsidR="00094DDE" w:rsidRPr="00D946B0" w:rsidRDefault="00094DDE" w:rsidP="00713248">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Number of beneficiaries.</w:t>
      </w:r>
    </w:p>
    <w:p w:rsidR="00094DDE" w:rsidRPr="00D946B0" w:rsidRDefault="00094DDE" w:rsidP="00713248">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Improvement in healthcare access.</w:t>
      </w:r>
    </w:p>
    <w:p w:rsidR="00094DDE" w:rsidRPr="00D946B0" w:rsidRDefault="00094DDE" w:rsidP="00713248">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Contribution to preventive and community health.</w:t>
      </w:r>
    </w:p>
    <w:p w:rsidR="00094DDE" w:rsidRPr="00D946B0" w:rsidRDefault="00094DDE" w:rsidP="00713248">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Equity and inclusion.</w:t>
      </w:r>
    </w:p>
    <w:p w:rsidR="00094DDE" w:rsidRPr="000B339F" w:rsidRDefault="00094DDE" w:rsidP="00713248">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Expected health outcomes.</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Three: Financial Feasibility</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Key considerations include:</w:t>
      </w:r>
    </w:p>
    <w:p w:rsidR="00094DDE" w:rsidRPr="00D946B0" w:rsidRDefault="00094DDE" w:rsidP="00713248">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Affordability.</w:t>
      </w:r>
    </w:p>
    <w:p w:rsidR="00094DDE" w:rsidRPr="00D946B0" w:rsidRDefault="00094DDE" w:rsidP="00713248">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Availability of funding.</w:t>
      </w:r>
    </w:p>
    <w:p w:rsidR="00094DDE" w:rsidRPr="00D946B0" w:rsidRDefault="00094DDE" w:rsidP="00713248">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Return on investment.</w:t>
      </w:r>
    </w:p>
    <w:p w:rsidR="00094DDE" w:rsidRPr="00D946B0" w:rsidRDefault="00094DDE" w:rsidP="00713248">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Long-term operating costs.</w:t>
      </w:r>
    </w:p>
    <w:p w:rsidR="00094DDE" w:rsidRPr="000B339F" w:rsidRDefault="00094DDE" w:rsidP="00713248">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Revenue generation potential.</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Four: Sustainability Potential</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Key considerations include:</w:t>
      </w:r>
    </w:p>
    <w:p w:rsidR="00094DDE" w:rsidRPr="00D946B0" w:rsidRDefault="00094DDE" w:rsidP="00713248">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Environmental responsibility.</w:t>
      </w:r>
    </w:p>
    <w:p w:rsidR="00094DDE" w:rsidRPr="00D946B0" w:rsidRDefault="00094DDE" w:rsidP="00713248">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Workforce capacity.</w:t>
      </w:r>
    </w:p>
    <w:p w:rsidR="00094DDE" w:rsidRPr="00D946B0" w:rsidRDefault="00094DDE" w:rsidP="00713248">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Maintenance requirements.</w:t>
      </w:r>
    </w:p>
    <w:p w:rsidR="00094DDE" w:rsidRPr="00D946B0" w:rsidRDefault="00094DDE" w:rsidP="00713248">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Organisational readiness.</w:t>
      </w:r>
    </w:p>
    <w:p w:rsidR="00094DDE" w:rsidRPr="000B339F" w:rsidRDefault="00094DDE" w:rsidP="00713248">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Long-term institutional benefit.</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17.6.5 Investment Priority Categories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Following assessment, proposed investments should be classified into one of four categories.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8"/>
        <w:gridCol w:w="3687"/>
        <w:gridCol w:w="3285"/>
      </w:tblGrid>
      <w:tr w:rsidR="00094DDE" w:rsidRPr="00D946B0" w:rsidTr="00BB5D59">
        <w:trPr>
          <w:tblHeader/>
          <w:tblCellSpacing w:w="15" w:type="dxa"/>
        </w:trPr>
        <w:tc>
          <w:tcPr>
            <w:tcW w:w="0" w:type="auto"/>
            <w:vAlign w:val="center"/>
            <w:hideMark/>
          </w:tcPr>
          <w:p w:rsidR="00094DDE" w:rsidRPr="00D946B0" w:rsidRDefault="00094DDE" w:rsidP="00094DDE">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Priority Category</w:t>
            </w:r>
          </w:p>
        </w:tc>
        <w:tc>
          <w:tcPr>
            <w:tcW w:w="0" w:type="auto"/>
            <w:vAlign w:val="center"/>
            <w:hideMark/>
          </w:tcPr>
          <w:p w:rsidR="00094DDE" w:rsidRPr="00D946B0" w:rsidRDefault="00094DDE" w:rsidP="00094DDE">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Characteristics</w:t>
            </w:r>
          </w:p>
        </w:tc>
        <w:tc>
          <w:tcPr>
            <w:tcW w:w="0" w:type="auto"/>
            <w:vAlign w:val="center"/>
            <w:hideMark/>
          </w:tcPr>
          <w:p w:rsidR="00094DDE" w:rsidRPr="00D946B0" w:rsidRDefault="00094DDE" w:rsidP="00094DDE">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Recommended Action</w:t>
            </w:r>
          </w:p>
        </w:tc>
      </w:tr>
      <w:tr w:rsidR="00094DDE" w:rsidRPr="00D946B0" w:rsidTr="00BB5D59">
        <w:trPr>
          <w:tblCellSpacing w:w="15" w:type="dxa"/>
        </w:trPr>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Priority I – Strategic Investment</w:t>
            </w:r>
          </w:p>
        </w:tc>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High strategic value and high community impact</w:t>
            </w:r>
          </w:p>
        </w:tc>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Implement immediately and allocate priority resources.</w:t>
            </w:r>
          </w:p>
        </w:tc>
      </w:tr>
      <w:tr w:rsidR="00094DDE" w:rsidRPr="00D946B0" w:rsidTr="00BB5D59">
        <w:trPr>
          <w:tblCellSpacing w:w="15" w:type="dxa"/>
        </w:trPr>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Priority II – Growth Investment</w:t>
            </w:r>
          </w:p>
        </w:tc>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High strategic value with moderate community impact or phased feasibility</w:t>
            </w:r>
          </w:p>
        </w:tc>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Schedule within the next implementation cycle.</w:t>
            </w:r>
          </w:p>
        </w:tc>
      </w:tr>
      <w:tr w:rsidR="00094DDE" w:rsidRPr="00D946B0" w:rsidTr="00BB5D59">
        <w:trPr>
          <w:tblCellSpacing w:w="15" w:type="dxa"/>
        </w:trPr>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Priority III – Development Investment</w:t>
            </w:r>
          </w:p>
        </w:tc>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Moderate strategic value but important for future growth</w:t>
            </w:r>
          </w:p>
        </w:tc>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Prepare, mobilise resources, and implement as capacity permits.</w:t>
            </w:r>
          </w:p>
        </w:tc>
      </w:tr>
      <w:tr w:rsidR="00094DDE" w:rsidRPr="00D946B0" w:rsidTr="00BB5D59">
        <w:trPr>
          <w:tblCellSpacing w:w="15" w:type="dxa"/>
        </w:trPr>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Priority IV – Deferred Investment</w:t>
            </w:r>
          </w:p>
        </w:tc>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Limited strategic contribution or low sustainability</w:t>
            </w:r>
          </w:p>
        </w:tc>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Reassess, redesign, or postpone until priorities change.</w:t>
            </w:r>
          </w:p>
        </w:tc>
      </w:tr>
    </w:tbl>
    <w:p w:rsidR="00094DDE" w:rsidRPr="00D946B0" w:rsidRDefault="00094DDE" w:rsidP="00094DDE">
      <w:pPr>
        <w:spacing w:after="0" w:line="240" w:lineRule="auto"/>
        <w:rPr>
          <w:rFonts w:ascii="Times New Roman" w:eastAsia="Times New Roman" w:hAnsi="Times New Roman" w:cs="Times New Roman"/>
          <w:sz w:val="24"/>
          <w:szCs w:val="24"/>
        </w:rPr>
      </w:pP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17.6.6 Institutional Application</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FIPM should be integrated into:</w:t>
      </w:r>
    </w:p>
    <w:p w:rsidR="00094DDE" w:rsidRPr="00D946B0" w:rsidRDefault="00094DDE" w:rsidP="00713248">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Annual budgeting.</w:t>
      </w:r>
    </w:p>
    <w:p w:rsidR="00094DDE" w:rsidRPr="00D946B0" w:rsidRDefault="00094DDE" w:rsidP="00713248">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Capital investment planning.</w:t>
      </w:r>
    </w:p>
    <w:p w:rsidR="00094DDE" w:rsidRPr="00D946B0" w:rsidRDefault="00094DDE" w:rsidP="00713248">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Infrastructure development.</w:t>
      </w:r>
    </w:p>
    <w:p w:rsidR="00094DDE" w:rsidRPr="00D946B0" w:rsidRDefault="00094DDE" w:rsidP="00713248">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Grant proposal prioritisation.</w:t>
      </w:r>
    </w:p>
    <w:p w:rsidR="00094DDE" w:rsidRPr="00D946B0" w:rsidRDefault="00094DDE" w:rsidP="00713248">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Equipment acquisition.</w:t>
      </w:r>
    </w:p>
    <w:p w:rsidR="00094DDE" w:rsidRPr="00D946B0" w:rsidRDefault="00094DDE" w:rsidP="00713248">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Service expansion.</w:t>
      </w:r>
    </w:p>
    <w:p w:rsidR="00094DDE" w:rsidRPr="00D946B0" w:rsidRDefault="00094DDE" w:rsidP="00713248">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investment decisions.</w:t>
      </w:r>
    </w:p>
    <w:p w:rsidR="00094DDE" w:rsidRPr="00D946B0" w:rsidRDefault="00094DDE" w:rsidP="00713248">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transformation initiatives.</w:t>
      </w:r>
    </w:p>
    <w:p w:rsidR="00094DDE" w:rsidRPr="00D946B0" w:rsidRDefault="00094DDE" w:rsidP="00713248">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programme planning.</w:t>
      </w:r>
    </w:p>
    <w:p w:rsidR="00094DDE" w:rsidRPr="00D946B0" w:rsidRDefault="00094DDE" w:rsidP="00BB5D5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Matrix should be applied consistently by the Executive Leadership Team and reviewed by the Board Investment and Sustainability Committee before major inv</w:t>
      </w:r>
      <w:r w:rsidR="00BB5D59">
        <w:rPr>
          <w:rFonts w:ascii="Times New Roman" w:eastAsia="Times New Roman" w:hAnsi="Times New Roman" w:cs="Times New Roman"/>
          <w:sz w:val="24"/>
          <w:szCs w:val="24"/>
        </w:rPr>
        <w:t>estment decisions are approved.</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17.6.7 Benefits of the FIPM</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application of the Matrix will:</w:t>
      </w:r>
    </w:p>
    <w:p w:rsidR="00094DDE" w:rsidRPr="00D946B0" w:rsidRDefault="00094DDE" w:rsidP="00713248">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Improve strategic alignment.</w:t>
      </w:r>
    </w:p>
    <w:p w:rsidR="00094DDE" w:rsidRPr="00D946B0" w:rsidRDefault="00094DDE" w:rsidP="00713248">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transparent decision-making.</w:t>
      </w:r>
    </w:p>
    <w:p w:rsidR="00094DDE" w:rsidRPr="00D946B0" w:rsidRDefault="00094DDE" w:rsidP="00713248">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Increase stakeholder confidence.</w:t>
      </w:r>
    </w:p>
    <w:p w:rsidR="00094DDE" w:rsidRPr="00D946B0" w:rsidRDefault="00094DDE" w:rsidP="00713248">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Optimise use of limited resources.</w:t>
      </w:r>
    </w:p>
    <w:p w:rsidR="00094DDE" w:rsidRPr="00D946B0" w:rsidRDefault="00094DDE" w:rsidP="00713248">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financial stewardship.</w:t>
      </w:r>
    </w:p>
    <w:p w:rsidR="00094DDE" w:rsidRPr="00D946B0" w:rsidRDefault="00094DDE" w:rsidP="00713248">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 evidence-informed governance.</w:t>
      </w:r>
    </w:p>
    <w:p w:rsidR="00094DDE" w:rsidRPr="00BB5D59" w:rsidRDefault="00094DDE" w:rsidP="00713248">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Enhance long-term institutional resilience.</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17.6.8 Recommendations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maximise the effectiveness of the FairBanks Investment Prioritisation Matrix, the following actions are recommended:</w:t>
      </w:r>
    </w:p>
    <w:p w:rsidR="00094DDE" w:rsidRPr="00D946B0" w:rsidRDefault="00094DDE" w:rsidP="00713248">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Adopt the FIPM as the standard tool for evaluating all major investments and capital projects.</w:t>
      </w:r>
    </w:p>
    <w:p w:rsidR="00094DDE" w:rsidRPr="00D946B0" w:rsidRDefault="00094DDE" w:rsidP="00713248">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 a standardised investment appraisal template incorporating the four assessment dimensions.</w:t>
      </w:r>
    </w:p>
    <w:p w:rsidR="00094DDE" w:rsidRPr="00D946B0" w:rsidRDefault="00094DDE" w:rsidP="00713248">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Train members of the Executive Leadership Team and Board committees in applying the Matrix consistently.</w:t>
      </w:r>
    </w:p>
    <w:p w:rsidR="00094DDE" w:rsidRPr="00D946B0" w:rsidRDefault="00094DDE" w:rsidP="00713248">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Review investment priorities annually as part of the strategic planning and budgeting process.</w:t>
      </w:r>
    </w:p>
    <w:p w:rsidR="00094DDE" w:rsidRPr="00D946B0" w:rsidRDefault="00094DDE" w:rsidP="00713248">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Publish summary investment priorities within the institution's annual strategic and sustainability reports to strengthen transparency and accountability.</w:t>
      </w:r>
    </w:p>
    <w:tbl>
      <w:tblPr>
        <w:tblStyle w:val="TableGrid"/>
        <w:tblW w:w="0" w:type="auto"/>
        <w:tblLook w:val="04A0" w:firstRow="1" w:lastRow="0" w:firstColumn="1" w:lastColumn="0" w:noHBand="0" w:noVBand="1"/>
      </w:tblPr>
      <w:tblGrid>
        <w:gridCol w:w="9350"/>
      </w:tblGrid>
      <w:tr w:rsidR="00BB5D59" w:rsidTr="00BB5D59">
        <w:tc>
          <w:tcPr>
            <w:tcW w:w="9350" w:type="dxa"/>
          </w:tcPr>
          <w:p w:rsidR="00BB5D59" w:rsidRPr="00D946B0" w:rsidRDefault="00BB5D59" w:rsidP="00BB5D59">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Leadership Reflection</w:t>
            </w:r>
          </w:p>
          <w:p w:rsidR="00BB5D59" w:rsidRDefault="00BB5D59" w:rsidP="00BB5D59">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"Wise leaders are not defined by the number of projects they approve, but by the discipline with which they choose the projects that will create the greatest and most enduring value."</w:t>
            </w:r>
          </w:p>
          <w:p w:rsidR="00BB5D59" w:rsidRDefault="00BB5D59" w:rsidP="00094DDE">
            <w:pPr>
              <w:rPr>
                <w:rFonts w:ascii="Times New Roman" w:eastAsia="Times New Roman" w:hAnsi="Times New Roman" w:cs="Times New Roman"/>
                <w:sz w:val="24"/>
                <w:szCs w:val="24"/>
              </w:rPr>
            </w:pPr>
          </w:p>
        </w:tc>
      </w:tr>
    </w:tbl>
    <w:p w:rsidR="00094DDE" w:rsidRPr="00D946B0" w:rsidRDefault="00094DDE" w:rsidP="00094DDE">
      <w:pPr>
        <w:spacing w:after="0" w:line="240" w:lineRule="auto"/>
        <w:rPr>
          <w:rFonts w:ascii="Times New Roman" w:eastAsia="Times New Roman" w:hAnsi="Times New Roman" w:cs="Times New Roman"/>
          <w:sz w:val="24"/>
          <w:szCs w:val="24"/>
        </w:rPr>
      </w:pPr>
    </w:p>
    <w:p w:rsidR="00094DDE" w:rsidRPr="00D946B0" w:rsidRDefault="00094DDE" w:rsidP="00094DDE">
      <w:pPr>
        <w:spacing w:after="0" w:line="240" w:lineRule="auto"/>
        <w:rPr>
          <w:rFonts w:ascii="Times New Roman" w:eastAsia="Times New Roman" w:hAnsi="Times New Roman" w:cs="Times New Roman"/>
          <w:sz w:val="24"/>
          <w:szCs w:val="24"/>
        </w:rPr>
      </w:pP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17.7 The FairBanks Investment and Sustainability Conceptual Framework</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Integrating Stewardship, Strategic Investment and Institutional Sustainability</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17.7.1 Introduction</w:t>
      </w:r>
    </w:p>
    <w:p w:rsidR="00094DDE" w:rsidRPr="00D946B0" w:rsidRDefault="00094DDE" w:rsidP="00BB5D5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Strategic Stewardship and Sustainability Framework (FSSF) recognises that sustainable healthcare institutions are not built through isolated investments but through the deliberate integration of multiple strategic capabilities that reinforce one another over time.</w:t>
      </w:r>
    </w:p>
    <w:p w:rsidR="00094DDE" w:rsidRPr="00D946B0" w:rsidRDefault="00094DDE" w:rsidP="00BB5D5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organisations often invest independently in infrastructure, technology, workforce development, or service expansion without fully appreciating the interdependence of these investments. Such fragmented approaches may produce short-term improvements but rarely achieve lasting institutional transformation.</w:t>
      </w:r>
    </w:p>
    <w:p w:rsidR="00094DDE" w:rsidRPr="00D946B0" w:rsidRDefault="00094DDE" w:rsidP="00BB5D5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 xml:space="preserve">The </w:t>
      </w:r>
      <w:r w:rsidRPr="00D946B0">
        <w:rPr>
          <w:rFonts w:ascii="Times New Roman" w:eastAsia="Times New Roman" w:hAnsi="Times New Roman" w:cs="Times New Roman"/>
          <w:b/>
          <w:bCs/>
          <w:sz w:val="24"/>
          <w:szCs w:val="24"/>
        </w:rPr>
        <w:t>FairBanks Investment and Sustainability Conceptual Framework</w:t>
      </w:r>
      <w:r w:rsidRPr="00D946B0">
        <w:rPr>
          <w:rFonts w:ascii="Times New Roman" w:eastAsia="Times New Roman" w:hAnsi="Times New Roman" w:cs="Times New Roman"/>
          <w:sz w:val="24"/>
          <w:szCs w:val="24"/>
        </w:rPr>
        <w:t xml:space="preserve"> provides a holistic model illustrating how stewardship guides investment decisions, how strategic investments strengthen institutional capability, and how these capabilities collectively generate sustainable organisational and community outcomes.</w:t>
      </w:r>
    </w:p>
    <w:p w:rsidR="00094DDE" w:rsidRPr="00D946B0" w:rsidRDefault="00094DDE" w:rsidP="00BB5D5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framework demonstrates that sustainability is not the product of a single investment but the cumulative outcome of coordinated stewardship across multiple domains of inst</w:t>
      </w:r>
      <w:r w:rsidR="00BB5D59">
        <w:rPr>
          <w:rFonts w:ascii="Times New Roman" w:eastAsia="Times New Roman" w:hAnsi="Times New Roman" w:cs="Times New Roman"/>
          <w:sz w:val="24"/>
          <w:szCs w:val="24"/>
        </w:rPr>
        <w:t>itutional development.</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17.7.2 Conceptual Foundation</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conceptual framework is founded upon a simple proposition:</w:t>
      </w:r>
    </w:p>
    <w:p w:rsidR="00094DDE" w:rsidRPr="00D946B0" w:rsidRDefault="00094DDE" w:rsidP="00094DDE">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Responsible stewardship enables strategic investment; strategic investment strengthens institutional capability; strengthened institutional capability creates sustainable impact.</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relationship forms the central logic of the FairBanks Investment and Sustainability Strategy.</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17.7.3 Structure of the Framework</w:t>
      </w:r>
    </w:p>
    <w:p w:rsidR="00094DDE" w:rsidRPr="00D946B0" w:rsidRDefault="00094DDE" w:rsidP="00BB5D5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framework consists of </w:t>
      </w:r>
      <w:r w:rsidRPr="00D946B0">
        <w:rPr>
          <w:rFonts w:ascii="Times New Roman" w:eastAsia="Times New Roman" w:hAnsi="Times New Roman" w:cs="Times New Roman"/>
          <w:b/>
          <w:bCs/>
          <w:sz w:val="24"/>
          <w:szCs w:val="24"/>
        </w:rPr>
        <w:t>four interconnected levels</w:t>
      </w:r>
      <w:r w:rsidR="00BB5D59">
        <w:rPr>
          <w:rFonts w:ascii="Times New Roman" w:eastAsia="Times New Roman" w:hAnsi="Times New Roman" w:cs="Times New Roman"/>
          <w:sz w:val="24"/>
          <w:szCs w:val="24"/>
        </w:rPr>
        <w:t>.</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Level One – Institutional Philosophy</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At the foundation of the framework lies:</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The FairBanks Philosophy of Stewardship</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Stewardship provides the ethical foundation for every institutional decision.</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guides:</w:t>
      </w:r>
    </w:p>
    <w:p w:rsidR="00094DDE" w:rsidRPr="00D946B0" w:rsidRDefault="00094DDE" w:rsidP="00713248">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Governance.</w:t>
      </w:r>
    </w:p>
    <w:p w:rsidR="00094DDE" w:rsidRPr="00D946B0" w:rsidRDefault="00094DDE" w:rsidP="00713248">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w:t>
      </w:r>
    </w:p>
    <w:p w:rsidR="00094DDE" w:rsidRPr="00D946B0" w:rsidRDefault="00094DDE" w:rsidP="00713248">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management.</w:t>
      </w:r>
    </w:p>
    <w:p w:rsidR="00094DDE" w:rsidRPr="00D946B0" w:rsidRDefault="00094DDE" w:rsidP="00713248">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Investment planning.</w:t>
      </w:r>
    </w:p>
    <w:p w:rsidR="00094DDE" w:rsidRPr="00D946B0" w:rsidRDefault="00094DDE" w:rsidP="00713248">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 development.</w:t>
      </w:r>
    </w:p>
    <w:p w:rsidR="00094DDE" w:rsidRPr="00D946B0" w:rsidRDefault="00094DDE" w:rsidP="00713248">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w:t>
      </w:r>
    </w:p>
    <w:p w:rsidR="00094DDE" w:rsidRPr="00D946B0" w:rsidRDefault="00094DDE" w:rsidP="00713248">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engagement.</w:t>
      </w:r>
    </w:p>
    <w:p w:rsidR="00094DDE" w:rsidRPr="00D946B0" w:rsidRDefault="00094DDE" w:rsidP="00713248">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learning.</w:t>
      </w:r>
    </w:p>
    <w:p w:rsidR="00094DDE" w:rsidRPr="00D946B0" w:rsidRDefault="00094DDE" w:rsidP="00BB5D5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Without stewardship, investments risk becoming reactive, fragmented, or misaligned with the institution's mission.</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Level Two – Strategic Investment Domains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Stewardship informs investment across the three strategic domains of the FairBanks Strategic Stewardship and Sustainability Framework.</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Domain I – Building Institutional Capacity</w:t>
      </w:r>
    </w:p>
    <w:p w:rsidR="00094DDE" w:rsidRPr="00D946B0" w:rsidRDefault="00094DDE" w:rsidP="00713248">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Infrastructure Development</w:t>
      </w:r>
    </w:p>
    <w:p w:rsidR="00094DDE" w:rsidRPr="00D946B0" w:rsidRDefault="00094DDE" w:rsidP="00713248">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Human Capital Development</w:t>
      </w:r>
    </w:p>
    <w:p w:rsidR="00094DDE" w:rsidRPr="00D946B0" w:rsidRDefault="00094DDE" w:rsidP="00713248">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Transformation</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p w:rsidR="00094DDE" w:rsidRPr="00D946B0" w:rsidRDefault="00094DDE" w:rsidP="00BB5D5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Creates a capable, efficie</w:t>
      </w:r>
      <w:r w:rsidR="00BB5D59">
        <w:rPr>
          <w:rFonts w:ascii="Times New Roman" w:eastAsia="Times New Roman" w:hAnsi="Times New Roman" w:cs="Times New Roman"/>
          <w:sz w:val="24"/>
          <w:szCs w:val="24"/>
        </w:rPr>
        <w:t>nt, and resilient organisation.</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Domain II – Creating Institutional Value</w:t>
      </w:r>
    </w:p>
    <w:p w:rsidR="00094DDE" w:rsidRPr="00D946B0" w:rsidRDefault="00094DDE" w:rsidP="00713248">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and Innovation</w:t>
      </w:r>
    </w:p>
    <w:p w:rsidR="00094DDE" w:rsidRPr="00D946B0" w:rsidRDefault="00094DDE" w:rsidP="00713248">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Development</w:t>
      </w:r>
    </w:p>
    <w:p w:rsidR="00094DDE" w:rsidRPr="00D946B0" w:rsidRDefault="00094DDE" w:rsidP="00713248">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Knowledge and Intellectual Capital</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p w:rsidR="00094DDE" w:rsidRPr="00D946B0" w:rsidRDefault="00094DDE" w:rsidP="00BB5D5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Creates measurable value for patients, communities, partners, and the he</w:t>
      </w:r>
      <w:r w:rsidR="00BB5D59">
        <w:rPr>
          <w:rFonts w:ascii="Times New Roman" w:eastAsia="Times New Roman" w:hAnsi="Times New Roman" w:cs="Times New Roman"/>
          <w:sz w:val="24"/>
          <w:szCs w:val="24"/>
        </w:rPr>
        <w:t>althcare system.</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Domain III – Securing the Future</w:t>
      </w:r>
    </w:p>
    <w:p w:rsidR="00094DDE" w:rsidRPr="00D946B0" w:rsidRDefault="00094DDE" w:rsidP="00713248">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Environmental Sustainability</w:t>
      </w:r>
    </w:p>
    <w:p w:rsidR="00094DDE" w:rsidRPr="00D946B0" w:rsidRDefault="00094DDE" w:rsidP="00713248">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Growth</w:t>
      </w:r>
    </w:p>
    <w:p w:rsidR="00094DDE" w:rsidRPr="00D946B0" w:rsidRDefault="00094DDE" w:rsidP="00713248">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Legacy</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t>
      </w:r>
    </w:p>
    <w:p w:rsidR="00094DDE" w:rsidRPr="00D946B0" w:rsidRDefault="00094DDE" w:rsidP="00BB5D5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Ensures long-term instituti</w:t>
      </w:r>
      <w:r w:rsidR="00BB5D59">
        <w:rPr>
          <w:rFonts w:ascii="Times New Roman" w:eastAsia="Times New Roman" w:hAnsi="Times New Roman" w:cs="Times New Roman"/>
          <w:sz w:val="24"/>
          <w:szCs w:val="24"/>
        </w:rPr>
        <w:t>onal resilience and continuity.</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Level Three – Institutional Outcomes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When the three strategic domains operate together, they produce:</w:t>
      </w:r>
    </w:p>
    <w:p w:rsidR="00094DDE" w:rsidRPr="00D946B0" w:rsidRDefault="00094DDE" w:rsidP="00713248">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High-quality healthcare.</w:t>
      </w:r>
    </w:p>
    <w:p w:rsidR="00094DDE" w:rsidRPr="00D946B0" w:rsidRDefault="00094DDE" w:rsidP="00713248">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resilience.</w:t>
      </w:r>
    </w:p>
    <w:p w:rsidR="00094DDE" w:rsidRPr="00D946B0" w:rsidRDefault="00094DDE" w:rsidP="00713248">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sustainability.</w:t>
      </w:r>
    </w:p>
    <w:p w:rsidR="00094DDE" w:rsidRPr="00D946B0" w:rsidRDefault="00094DDE" w:rsidP="00713248">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generation.</w:t>
      </w:r>
    </w:p>
    <w:p w:rsidR="00094DDE" w:rsidRPr="00D946B0" w:rsidRDefault="00094DDE" w:rsidP="00713248">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trust.</w:t>
      </w:r>
    </w:p>
    <w:p w:rsidR="00094DDE" w:rsidRPr="00D946B0" w:rsidRDefault="00094DDE" w:rsidP="00713248">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w:t>
      </w:r>
    </w:p>
    <w:p w:rsidR="00094DDE" w:rsidRPr="00D946B0" w:rsidRDefault="00094DDE" w:rsidP="00713248">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 partnerships.</w:t>
      </w:r>
    </w:p>
    <w:p w:rsidR="00094DDE" w:rsidRPr="00D946B0" w:rsidRDefault="00094DDE" w:rsidP="00713248">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Adaptive leadership.</w:t>
      </w:r>
    </w:p>
    <w:p w:rsidR="00094DDE" w:rsidRPr="00D946B0" w:rsidRDefault="00094DDE" w:rsidP="00713248">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governance.</w:t>
      </w:r>
    </w:p>
    <w:p w:rsidR="00094DDE" w:rsidRPr="00D946B0" w:rsidRDefault="00094DDE" w:rsidP="00BB5D5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These outcomes strengthen both institutional perform</w:t>
      </w:r>
      <w:r w:rsidR="00BB5D59">
        <w:rPr>
          <w:rFonts w:ascii="Times New Roman" w:eastAsia="Times New Roman" w:hAnsi="Times New Roman" w:cs="Times New Roman"/>
          <w:sz w:val="24"/>
          <w:szCs w:val="24"/>
        </w:rPr>
        <w:t>ance and societal contribution.</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Level Four – Long-Term Impact</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highest level of the framework represents the ultimate aspiration of the FairBanks Blueprint.</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long-term impacts include:</w:t>
      </w:r>
    </w:p>
    <w:p w:rsidR="00094DDE" w:rsidRPr="00D946B0" w:rsidRDefault="00094DDE" w:rsidP="00713248">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institutional transformation.</w:t>
      </w:r>
    </w:p>
    <w:p w:rsidR="00094DDE" w:rsidRPr="00D946B0" w:rsidRDefault="00094DDE" w:rsidP="00713248">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Healthier families and communities.</w:t>
      </w:r>
    </w:p>
    <w:p w:rsidR="00094DDE" w:rsidRPr="00D946B0" w:rsidRDefault="00094DDE" w:rsidP="00713248">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Stronger healthcare systems.</w:t>
      </w:r>
    </w:p>
    <w:p w:rsidR="00094DDE" w:rsidRPr="00D946B0" w:rsidRDefault="00094DDE" w:rsidP="00713248">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Increased public trust.</w:t>
      </w:r>
    </w:p>
    <w:p w:rsidR="00094DDE" w:rsidRPr="00D946B0" w:rsidRDefault="00094DDE" w:rsidP="00713248">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innovation.</w:t>
      </w:r>
    </w:p>
    <w:p w:rsidR="00094DDE" w:rsidRPr="00D946B0" w:rsidRDefault="00094DDE" w:rsidP="00713248">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Future-ready leadership.</w:t>
      </w:r>
    </w:p>
    <w:p w:rsidR="00094DDE" w:rsidRPr="00D946B0" w:rsidRDefault="00094DDE" w:rsidP="00713248">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Enduring institutional legacy.</w:t>
      </w:r>
    </w:p>
    <w:p w:rsidR="00094DDE" w:rsidRPr="00D946B0" w:rsidRDefault="00094DDE" w:rsidP="00BB5D59">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outcomes collectively represent the long-term contribution that FairBanks seeks to make to Uganda'</w:t>
      </w:r>
      <w:r w:rsidR="00BB5D59">
        <w:rPr>
          <w:rFonts w:ascii="Times New Roman" w:eastAsia="Times New Roman" w:hAnsi="Times New Roman" w:cs="Times New Roman"/>
          <w:sz w:val="24"/>
          <w:szCs w:val="24"/>
        </w:rPr>
        <w:t>s healthcare system and beyond.</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17.7.4 Figure 17.1</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The FairBanks Investment and Sustainability Conceptual Framework</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 recommend that the published book include the following conceptual diagram.</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LONG-TERM IMPACT</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Sustainable Institutional Transformation</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Stronger Health Systems</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Healthier Communities</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Institutional Legacy</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INSTITUTIONAL OUTCOMES</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 Clinical Excellence</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 Financial Sustainability</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 Organisational Resilience</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 Community Trust</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 Innovation</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 Knowledge Generation</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 Strategic Partnerships</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DOMAIN III – SECURING THE FUTURE</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Environmental Sustainability</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Strategic Growth</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Institutional Legacy</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DOMAIN II – CREATING VALUE</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Research &amp; Innovation</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Community Health Development</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Institutional Knowledge &amp;</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Intellectual Capital</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DOMAIN I – BUILDING CAPACITY</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Infrastructure Development</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Human Capital Development</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Digital Transformation</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FAIRBANKS PHILOSOPHY OF STEWARDSHIP</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Integrity • Accountability • Innovation</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Transparency • Responsibility • Foresight</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Figure 17.1:</w:t>
      </w:r>
      <w:r w:rsidRPr="00D946B0">
        <w:rPr>
          <w:rFonts w:ascii="Times New Roman" w:eastAsia="Times New Roman" w:hAnsi="Times New Roman" w:cs="Times New Roman"/>
          <w:sz w:val="24"/>
          <w:szCs w:val="24"/>
        </w:rPr>
        <w:t xml:space="preserve"> </w:t>
      </w:r>
      <w:r w:rsidRPr="00D946B0">
        <w:rPr>
          <w:rFonts w:ascii="Times New Roman" w:eastAsia="Times New Roman" w:hAnsi="Times New Roman" w:cs="Times New Roman"/>
          <w:i/>
          <w:iCs/>
          <w:sz w:val="24"/>
          <w:szCs w:val="24"/>
        </w:rPr>
        <w:t>The FairBanks Investment and Sustainability Conceptual Framework.</w:t>
      </w:r>
    </w:p>
    <w:p w:rsidR="00094DDE" w:rsidRDefault="00094DDE" w:rsidP="00094DDE">
      <w:pPr>
        <w:spacing w:after="0" w:line="240" w:lineRule="auto"/>
        <w:rPr>
          <w:rFonts w:ascii="Times New Roman" w:eastAsia="Times New Roman" w:hAnsi="Times New Roman" w:cs="Times New Roman"/>
          <w:sz w:val="24"/>
          <w:szCs w:val="24"/>
        </w:rPr>
      </w:pPr>
    </w:p>
    <w:p w:rsidR="00BB5D59" w:rsidRDefault="00BB5D59" w:rsidP="00094DDE">
      <w:pPr>
        <w:spacing w:after="0" w:line="240" w:lineRule="auto"/>
        <w:rPr>
          <w:rFonts w:ascii="Times New Roman" w:eastAsia="Times New Roman" w:hAnsi="Times New Roman" w:cs="Times New Roman"/>
          <w:sz w:val="24"/>
          <w:szCs w:val="24"/>
        </w:rPr>
      </w:pPr>
    </w:p>
    <w:p w:rsidR="00BB5D59" w:rsidRPr="00D946B0" w:rsidRDefault="00BB5D59" w:rsidP="00094DDE">
      <w:pPr>
        <w:spacing w:after="0" w:line="240" w:lineRule="auto"/>
        <w:rPr>
          <w:rFonts w:ascii="Times New Roman" w:eastAsia="Times New Roman" w:hAnsi="Times New Roman" w:cs="Times New Roman"/>
          <w:sz w:val="24"/>
          <w:szCs w:val="24"/>
        </w:rPr>
      </w:pP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17.7.5 Strategic Significance</w:t>
      </w:r>
    </w:p>
    <w:p w:rsidR="00094DDE" w:rsidRPr="00D946B0" w:rsidRDefault="00094DDE" w:rsidP="00BB5D5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conceptual framework illustrates that sustainability is achieved through progressive institutional development.</w:t>
      </w:r>
    </w:p>
    <w:p w:rsidR="00094DDE" w:rsidRPr="00D946B0" w:rsidRDefault="00094DDE" w:rsidP="00BB5D5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First, FairBanks strengthens its internal capacity.</w:t>
      </w:r>
    </w:p>
    <w:p w:rsidR="00094DDE" w:rsidRPr="00D946B0" w:rsidRDefault="00094DDE" w:rsidP="00BB5D5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Second, it converts that capacity into value for patients, communities, partners, and the wider healthcare system.</w:t>
      </w:r>
    </w:p>
    <w:p w:rsidR="00094DDE" w:rsidRPr="00D946B0" w:rsidRDefault="00094DDE" w:rsidP="00BB5D59">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Finally, those investments secure the institution's future through resilience, responsible growth, environmental stewardship, and the preservation of institutional legacy.</w:t>
      </w:r>
    </w:p>
    <w:p w:rsidR="00094DDE" w:rsidRPr="00D946B0" w:rsidRDefault="00094DDE" w:rsidP="00F1628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This progression reflects the central philosophy of the Blueprint: </w:t>
      </w:r>
      <w:r w:rsidRPr="00D946B0">
        <w:rPr>
          <w:rFonts w:ascii="Times New Roman" w:eastAsia="Times New Roman" w:hAnsi="Times New Roman" w:cs="Times New Roman"/>
          <w:b/>
          <w:bCs/>
          <w:sz w:val="24"/>
          <w:szCs w:val="24"/>
        </w:rPr>
        <w:t>lasting impact is created through disciplined stewardship rather than isolated investment.</w:t>
      </w:r>
    </w:p>
    <w:tbl>
      <w:tblPr>
        <w:tblStyle w:val="TableGrid"/>
        <w:tblW w:w="0" w:type="auto"/>
        <w:tblLook w:val="04A0" w:firstRow="1" w:lastRow="0" w:firstColumn="1" w:lastColumn="0" w:noHBand="0" w:noVBand="1"/>
      </w:tblPr>
      <w:tblGrid>
        <w:gridCol w:w="9350"/>
      </w:tblGrid>
      <w:tr w:rsidR="00BB5D59" w:rsidTr="00BB5D59">
        <w:tc>
          <w:tcPr>
            <w:tcW w:w="9350" w:type="dxa"/>
          </w:tcPr>
          <w:p w:rsidR="00F1628D" w:rsidRPr="00D946B0" w:rsidRDefault="00F1628D" w:rsidP="00F1628D">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Leadership Reflection</w:t>
            </w:r>
          </w:p>
          <w:p w:rsidR="00BB5D59" w:rsidRDefault="00F1628D" w:rsidP="00F1628D">
            <w:pPr>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 xml:space="preserve">"Institutions that </w:t>
            </w:r>
            <w:r>
              <w:rPr>
                <w:rFonts w:ascii="Times New Roman" w:eastAsia="Times New Roman" w:hAnsi="Times New Roman" w:cs="Times New Roman"/>
                <w:b/>
                <w:bCs/>
                <w:sz w:val="24"/>
                <w:szCs w:val="24"/>
              </w:rPr>
              <w:t xml:space="preserve">endure are built layer by layer </w:t>
            </w:r>
            <w:r w:rsidRPr="00D946B0">
              <w:rPr>
                <w:rFonts w:ascii="Times New Roman" w:eastAsia="Times New Roman" w:hAnsi="Times New Roman" w:cs="Times New Roman"/>
                <w:b/>
                <w:bCs/>
                <w:sz w:val="24"/>
                <w:szCs w:val="24"/>
              </w:rPr>
              <w:t>strengthening their foundations, expanding their contribution, and securing their future through responsible stewardship."</w:t>
            </w:r>
          </w:p>
          <w:p w:rsidR="00BB5D59" w:rsidRDefault="00BB5D59" w:rsidP="00094DDE">
            <w:pPr>
              <w:rPr>
                <w:rFonts w:ascii="Times New Roman" w:eastAsia="Times New Roman" w:hAnsi="Times New Roman" w:cs="Times New Roman"/>
                <w:sz w:val="24"/>
                <w:szCs w:val="24"/>
              </w:rPr>
            </w:pPr>
          </w:p>
        </w:tc>
      </w:tr>
    </w:tbl>
    <w:p w:rsidR="00094DDE" w:rsidRPr="00D946B0" w:rsidRDefault="00094DDE" w:rsidP="00094DDE">
      <w:pPr>
        <w:spacing w:after="0" w:line="240" w:lineRule="auto"/>
        <w:rPr>
          <w:rFonts w:ascii="Times New Roman" w:eastAsia="Times New Roman" w:hAnsi="Times New Roman" w:cs="Times New Roman"/>
          <w:sz w:val="24"/>
          <w:szCs w:val="24"/>
        </w:rPr>
      </w:pPr>
    </w:p>
    <w:p w:rsidR="00094DDE" w:rsidRPr="00D946B0" w:rsidRDefault="00094DDE" w:rsidP="00094DDE">
      <w:pPr>
        <w:spacing w:after="0" w:line="240" w:lineRule="auto"/>
        <w:rPr>
          <w:rFonts w:ascii="Times New Roman" w:eastAsia="Times New Roman" w:hAnsi="Times New Roman" w:cs="Times New Roman"/>
          <w:sz w:val="24"/>
          <w:szCs w:val="24"/>
        </w:rPr>
      </w:pP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17.8 The FairBanks Sustainability Compass (FSC)</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Guiding Strategic Investment Through Responsible Stewardship</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17.8.1 Introduction</w:t>
      </w:r>
    </w:p>
    <w:p w:rsidR="00094DDE" w:rsidRPr="00D946B0" w:rsidRDefault="00094DDE" w:rsidP="00F1628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investment decisions determine not only the immediate direction of an institution but also its long-term capacity to fulfil its mission. Healthcare leaders are frequently confronted with competing priorities, limited resources, and increasing expectations from patients, staff, regulators, development partners, and communities. In such an environment, investment decisions must extend beyond financial affordability to encompass institutional purpose, social value, resilience, and long-term sustainability.</w:t>
      </w:r>
    </w:p>
    <w:p w:rsidR="00094DDE" w:rsidRPr="00D946B0" w:rsidRDefault="00094DDE" w:rsidP="00F1628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Recognising this need, the FairBanks Blueprint introduces the </w:t>
      </w:r>
      <w:r w:rsidRPr="00D946B0">
        <w:rPr>
          <w:rFonts w:ascii="Times New Roman" w:eastAsia="Times New Roman" w:hAnsi="Times New Roman" w:cs="Times New Roman"/>
          <w:b/>
          <w:bCs/>
          <w:sz w:val="24"/>
          <w:szCs w:val="24"/>
        </w:rPr>
        <w:t>FairBanks Sustainability Compass (FSC)</w:t>
      </w:r>
      <w:r w:rsidRPr="00D946B0">
        <w:rPr>
          <w:rFonts w:ascii="Times New Roman" w:eastAsia="Times New Roman" w:hAnsi="Times New Roman" w:cs="Times New Roman"/>
          <w:sz w:val="24"/>
          <w:szCs w:val="24"/>
        </w:rPr>
        <w:t xml:space="preserve"> as a strategic decision-support framework.</w:t>
      </w:r>
    </w:p>
    <w:p w:rsidR="00094DDE" w:rsidRPr="00D946B0" w:rsidRDefault="00094DDE" w:rsidP="00F1628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Sustainability Compass provides institutional leaders with a structured approach to evaluating major investments before implementation. Rather than asking only whether an investment is feasible, the Compass encourages leaders to consider whether the investment advances the long-term mission, strengthens institutional capability, creates community value, and contributes to the enduring legacy of FairBanks Medical Centre.</w:t>
      </w:r>
    </w:p>
    <w:p w:rsidR="00094DDE" w:rsidRPr="00D946B0" w:rsidRDefault="00094DDE" w:rsidP="00F1628D">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FSC therefore complements the FairBanks Investment Prioritisation Matrix (FIPM) by ensuring that investment decisions remain aligned with the broader philosophy of stewardship established throughout this chapter.</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17.8.2 Purpose of the Sustainability Compass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Sustainability Compass seeks to:</w:t>
      </w:r>
    </w:p>
    <w:p w:rsidR="00094DDE" w:rsidRPr="00D946B0" w:rsidRDefault="00094DDE" w:rsidP="00713248">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strategic decision-making.</w:t>
      </w:r>
    </w:p>
    <w:p w:rsidR="00094DDE" w:rsidRPr="00D946B0" w:rsidRDefault="00094DDE" w:rsidP="00713248">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Align investments with institutional mission and values.</w:t>
      </w:r>
    </w:p>
    <w:p w:rsidR="00094DDE" w:rsidRPr="00D946B0" w:rsidRDefault="00094DDE" w:rsidP="00713248">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responsible stewardship of organisational resources.</w:t>
      </w:r>
    </w:p>
    <w:p w:rsidR="00094DDE" w:rsidRPr="00D946B0" w:rsidRDefault="00094DDE" w:rsidP="00713248">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Balance financial performance with community impact.</w:t>
      </w:r>
    </w:p>
    <w:p w:rsidR="00094DDE" w:rsidRPr="00D946B0" w:rsidRDefault="00094DDE" w:rsidP="00713248">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Encourage long-term thinking in institutional planning.</w:t>
      </w:r>
    </w:p>
    <w:p w:rsidR="00094DDE" w:rsidRPr="00F1628D" w:rsidRDefault="00094DDE" w:rsidP="00713248">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Improve transparency and accountability in investment decisions.</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17.8.3 The Seven Dimensions of the Sustainability Compass</w:t>
      </w:r>
    </w:p>
    <w:p w:rsidR="00094DDE" w:rsidRPr="00D946B0" w:rsidRDefault="00094DDE" w:rsidP="00F1628D">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major investment should be evaluated aga</w:t>
      </w:r>
      <w:r w:rsidR="00F1628D">
        <w:rPr>
          <w:rFonts w:ascii="Times New Roman" w:eastAsia="Times New Roman" w:hAnsi="Times New Roman" w:cs="Times New Roman"/>
          <w:sz w:val="24"/>
          <w:szCs w:val="24"/>
        </w:rPr>
        <w:t>inst seven strategic questions.</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One: Mission Alignment</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Key Question</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Does this investment directly advance the mission, vision, and strategic priorities of FairBanks Medical Centre?</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Key considerations include:</w:t>
      </w:r>
    </w:p>
    <w:p w:rsidR="00094DDE" w:rsidRPr="00D946B0" w:rsidRDefault="00094DDE" w:rsidP="00713248">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Alignment with institutional objectives.</w:t>
      </w:r>
    </w:p>
    <w:p w:rsidR="00094DDE" w:rsidRPr="00D946B0" w:rsidRDefault="00094DDE" w:rsidP="00713248">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Contribution to healthcare quality.</w:t>
      </w:r>
    </w:p>
    <w:p w:rsidR="00094DDE" w:rsidRPr="00D946B0" w:rsidRDefault="00094DDE" w:rsidP="00713248">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 for the FairBanks Vision.</w:t>
      </w:r>
    </w:p>
    <w:p w:rsidR="00094DDE" w:rsidRPr="00F1628D" w:rsidRDefault="00094DDE" w:rsidP="00713248">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Consistency with organisational values.</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Two: Patient and Community Benefit</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Key Question</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Will this investment improve health outcomes, patient experience, or community wellbeing?</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Key considerations include:</w:t>
      </w:r>
    </w:p>
    <w:p w:rsidR="00094DDE" w:rsidRPr="00D946B0" w:rsidRDefault="00094DDE" w:rsidP="00713248">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Improved access to care.</w:t>
      </w:r>
    </w:p>
    <w:p w:rsidR="00094DDE" w:rsidRPr="00D946B0" w:rsidRDefault="00094DDE" w:rsidP="00713248">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safety.</w:t>
      </w:r>
    </w:p>
    <w:p w:rsidR="00094DDE" w:rsidRPr="00D946B0" w:rsidRDefault="00094DDE" w:rsidP="00713248">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 equity.</w:t>
      </w:r>
    </w:p>
    <w:p w:rsidR="00094DDE" w:rsidRPr="00D946B0" w:rsidRDefault="00094DDE" w:rsidP="00713248">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health impact.</w:t>
      </w:r>
    </w:p>
    <w:p w:rsidR="00094DDE" w:rsidRPr="00D946B0" w:rsidRDefault="00094DDE" w:rsidP="00713248">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healthcare.</w:t>
      </w:r>
    </w:p>
    <w:p w:rsidR="00094DDE" w:rsidRPr="00D946B0" w:rsidRDefault="00094DDE" w:rsidP="00094DDE">
      <w:pPr>
        <w:spacing w:after="0" w:line="240" w:lineRule="auto"/>
        <w:rPr>
          <w:rFonts w:ascii="Times New Roman" w:eastAsia="Times New Roman" w:hAnsi="Times New Roman" w:cs="Times New Roman"/>
          <w:sz w:val="24"/>
          <w:szCs w:val="24"/>
        </w:rPr>
      </w:pP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Three: Organisational Capacity</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Key Question</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Will this investment strengthen the institution's capability to deliver sustainable, high-quality healthcare?</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Key considerations include:</w:t>
      </w:r>
    </w:p>
    <w:p w:rsidR="00094DDE" w:rsidRPr="00D946B0" w:rsidRDefault="00094DDE" w:rsidP="00713248">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Workforce development.</w:t>
      </w:r>
    </w:p>
    <w:p w:rsidR="00094DDE" w:rsidRPr="00D946B0" w:rsidRDefault="00094DDE" w:rsidP="00713248">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Infrastructure.</w:t>
      </w:r>
    </w:p>
    <w:p w:rsidR="00094DDE" w:rsidRPr="00D946B0" w:rsidRDefault="00094DDE" w:rsidP="00713248">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w:t>
      </w:r>
    </w:p>
    <w:p w:rsidR="00094DDE" w:rsidRPr="00D946B0" w:rsidRDefault="00094DDE" w:rsidP="00713248">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Operational efficiency.</w:t>
      </w:r>
    </w:p>
    <w:p w:rsidR="00094DDE" w:rsidRPr="003A25A7" w:rsidRDefault="00094DDE" w:rsidP="003A25A7">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resilience.</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Four: Financial Stewardship</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Key Question</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Is the investment financially responsible, affordable, and sustainable over the long term?</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Key considerations include:</w:t>
      </w:r>
    </w:p>
    <w:p w:rsidR="00094DDE" w:rsidRPr="00D946B0" w:rsidRDefault="00094DDE" w:rsidP="00713248">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Capital requirements.</w:t>
      </w:r>
    </w:p>
    <w:p w:rsidR="00094DDE" w:rsidRPr="00D946B0" w:rsidRDefault="00094DDE" w:rsidP="00713248">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Operating costs.</w:t>
      </w:r>
    </w:p>
    <w:p w:rsidR="00094DDE" w:rsidRPr="00D946B0" w:rsidRDefault="00094DDE" w:rsidP="00713248">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Revenue potential.</w:t>
      </w:r>
    </w:p>
    <w:p w:rsidR="00094DDE" w:rsidRPr="00D946B0" w:rsidRDefault="00094DDE" w:rsidP="00713248">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Return on investment.</w:t>
      </w:r>
    </w:p>
    <w:p w:rsidR="00094DDE" w:rsidRPr="00D946B0" w:rsidRDefault="00094DDE" w:rsidP="00713248">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risk.</w:t>
      </w:r>
    </w:p>
    <w:p w:rsidR="00094DDE" w:rsidRPr="00D946B0" w:rsidRDefault="003A25A7" w:rsidP="00094DD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Five: Innovation and Learning</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Key Question</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Does this investment strengthen organisational learning, research, innovation, or digital transformation?</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Key considerations include:</w:t>
      </w:r>
    </w:p>
    <w:p w:rsidR="00094DDE" w:rsidRPr="00D946B0" w:rsidRDefault="00094DDE" w:rsidP="00713248">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creation.</w:t>
      </w:r>
    </w:p>
    <w:p w:rsidR="00094DDE" w:rsidRPr="00D946B0" w:rsidRDefault="00094DDE" w:rsidP="00713248">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opportunities.</w:t>
      </w:r>
    </w:p>
    <w:p w:rsidR="00094DDE" w:rsidRPr="00D946B0" w:rsidRDefault="00094DDE" w:rsidP="00713248">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adoption.</w:t>
      </w:r>
    </w:p>
    <w:p w:rsidR="00094DDE" w:rsidRPr="00D946B0" w:rsidRDefault="00094DDE" w:rsidP="00713248">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improvement.</w:t>
      </w:r>
    </w:p>
    <w:p w:rsidR="00094DDE" w:rsidRPr="003A25A7" w:rsidRDefault="00094DDE" w:rsidP="003A25A7">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capability.</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Six: Partnership and Stakeholder Value</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Key Question</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Will this investment strengthen strategic partnerships and stakeholder confidence?</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Key considerations include:</w:t>
      </w:r>
    </w:p>
    <w:p w:rsidR="00094DDE" w:rsidRPr="00D946B0" w:rsidRDefault="00094DDE" w:rsidP="00713248">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Government collaboration.</w:t>
      </w:r>
    </w:p>
    <w:p w:rsidR="00094DDE" w:rsidRPr="00D946B0" w:rsidRDefault="00094DDE" w:rsidP="00713248">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participation.</w:t>
      </w:r>
    </w:p>
    <w:p w:rsidR="00094DDE" w:rsidRPr="00D946B0" w:rsidRDefault="00094DDE" w:rsidP="00713248">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Development partners.</w:t>
      </w:r>
    </w:p>
    <w:p w:rsidR="00094DDE" w:rsidRPr="00D946B0" w:rsidRDefault="00094DDE" w:rsidP="00713248">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Academic institutions.</w:t>
      </w:r>
    </w:p>
    <w:p w:rsidR="00094DDE" w:rsidRPr="003A25A7" w:rsidRDefault="00094DDE" w:rsidP="003A25A7">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Corporate engagement.</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Dimension Seven: Legacy and Future Readiness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Key Question</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Will this investment strengthen the institution for future generations?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Key considerations include:</w:t>
      </w:r>
    </w:p>
    <w:p w:rsidR="00094DDE" w:rsidRPr="00D946B0" w:rsidRDefault="00094DDE" w:rsidP="00713248">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Long-term sustainability.</w:t>
      </w:r>
    </w:p>
    <w:p w:rsidR="00094DDE" w:rsidRPr="00D946B0" w:rsidRDefault="00094DDE" w:rsidP="00713248">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succession.</w:t>
      </w:r>
    </w:p>
    <w:p w:rsidR="00094DDE" w:rsidRPr="00D946B0" w:rsidRDefault="00094DDE" w:rsidP="00713248">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Environmental responsibility.</w:t>
      </w:r>
    </w:p>
    <w:p w:rsidR="00094DDE" w:rsidRPr="00D946B0" w:rsidRDefault="00094DDE" w:rsidP="00713248">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resilience.</w:t>
      </w:r>
    </w:p>
    <w:p w:rsidR="00094DDE" w:rsidRPr="003A25A7" w:rsidRDefault="00094DDE" w:rsidP="003A25A7">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Preservation of organisational knowledge.</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17.8.4 Applying the Sustainability Compass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Before approving any major strategic investment, the Executive Leadership Team should assess the proposal against all seven dimensions.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Each dimension may be scored on a scale of </w:t>
      </w:r>
      <w:r w:rsidRPr="00D946B0">
        <w:rPr>
          <w:rFonts w:ascii="Times New Roman" w:eastAsia="Times New Roman" w:hAnsi="Times New Roman" w:cs="Times New Roman"/>
          <w:b/>
          <w:bCs/>
          <w:sz w:val="24"/>
          <w:szCs w:val="24"/>
        </w:rPr>
        <w:t>1 to 5</w:t>
      </w:r>
      <w:r w:rsidRPr="00D946B0">
        <w:rPr>
          <w:rFonts w:ascii="Times New Roman" w:eastAsia="Times New Roman" w:hAnsi="Times New Roman" w:cs="Times New Roman"/>
          <w:sz w:val="24"/>
          <w:szCs w:val="24"/>
        </w:rPr>
        <w:t>, 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2141"/>
      </w:tblGrid>
      <w:tr w:rsidR="00094DDE" w:rsidRPr="00D946B0" w:rsidTr="00094DDE">
        <w:trPr>
          <w:tblHeader/>
          <w:tblCellSpacing w:w="15" w:type="dxa"/>
        </w:trPr>
        <w:tc>
          <w:tcPr>
            <w:tcW w:w="0" w:type="auto"/>
            <w:vAlign w:val="center"/>
            <w:hideMark/>
          </w:tcPr>
          <w:p w:rsidR="00094DDE" w:rsidRPr="00D946B0" w:rsidRDefault="00094DDE" w:rsidP="00094DDE">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Score</w:t>
            </w:r>
          </w:p>
        </w:tc>
        <w:tc>
          <w:tcPr>
            <w:tcW w:w="0" w:type="auto"/>
            <w:vAlign w:val="center"/>
            <w:hideMark/>
          </w:tcPr>
          <w:p w:rsidR="00094DDE" w:rsidRPr="00D946B0" w:rsidRDefault="00094DDE" w:rsidP="00094DDE">
            <w:pPr>
              <w:spacing w:after="0" w:line="240" w:lineRule="auto"/>
              <w:jc w:val="center"/>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Interpretation</w:t>
            </w:r>
          </w:p>
        </w:tc>
      </w:tr>
      <w:tr w:rsidR="00094DDE" w:rsidRPr="00D946B0" w:rsidTr="00094DDE">
        <w:trPr>
          <w:tblCellSpacing w:w="15" w:type="dxa"/>
        </w:trPr>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1</w:t>
            </w:r>
          </w:p>
        </w:tc>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Very weak alignment</w:t>
            </w:r>
          </w:p>
        </w:tc>
      </w:tr>
      <w:tr w:rsidR="00094DDE" w:rsidRPr="00D946B0" w:rsidTr="00094DDE">
        <w:trPr>
          <w:tblCellSpacing w:w="15" w:type="dxa"/>
        </w:trPr>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2</w:t>
            </w:r>
          </w:p>
        </w:tc>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Limited alignment</w:t>
            </w:r>
          </w:p>
        </w:tc>
      </w:tr>
      <w:tr w:rsidR="00094DDE" w:rsidRPr="00D946B0" w:rsidTr="00094DDE">
        <w:trPr>
          <w:tblCellSpacing w:w="15" w:type="dxa"/>
        </w:trPr>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3</w:t>
            </w:r>
          </w:p>
        </w:tc>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Moderate alignment</w:t>
            </w:r>
          </w:p>
        </w:tc>
      </w:tr>
      <w:tr w:rsidR="00094DDE" w:rsidRPr="00D946B0" w:rsidTr="00094DDE">
        <w:trPr>
          <w:tblCellSpacing w:w="15" w:type="dxa"/>
        </w:trPr>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4</w:t>
            </w:r>
          </w:p>
        </w:tc>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 alignment</w:t>
            </w:r>
          </w:p>
        </w:tc>
      </w:tr>
      <w:tr w:rsidR="00094DDE" w:rsidRPr="00D946B0" w:rsidTr="00094DDE">
        <w:trPr>
          <w:tblCellSpacing w:w="15" w:type="dxa"/>
        </w:trPr>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5</w:t>
            </w:r>
          </w:p>
        </w:tc>
        <w:tc>
          <w:tcPr>
            <w:tcW w:w="0" w:type="auto"/>
            <w:vAlign w:val="center"/>
            <w:hideMark/>
          </w:tcPr>
          <w:p w:rsidR="00094DDE" w:rsidRPr="00D946B0" w:rsidRDefault="00094DDE" w:rsidP="00094DDE">
            <w:pPr>
              <w:spacing w:after="0"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Excellent alignment</w:t>
            </w:r>
          </w:p>
        </w:tc>
      </w:tr>
    </w:tbl>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maximum possible score is </w:t>
      </w:r>
      <w:r w:rsidRPr="00D946B0">
        <w:rPr>
          <w:rFonts w:ascii="Times New Roman" w:eastAsia="Times New Roman" w:hAnsi="Times New Roman" w:cs="Times New Roman"/>
          <w:b/>
          <w:bCs/>
          <w:sz w:val="24"/>
          <w:szCs w:val="24"/>
        </w:rPr>
        <w:t>35 points</w:t>
      </w:r>
      <w:r w:rsidRPr="00D946B0">
        <w:rPr>
          <w:rFonts w:ascii="Times New Roman" w:eastAsia="Times New Roman" w:hAnsi="Times New Roman" w:cs="Times New Roman"/>
          <w:sz w:val="24"/>
          <w:szCs w:val="24"/>
        </w:rPr>
        <w:t>.</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Suggested interpretation:</w:t>
      </w:r>
    </w:p>
    <w:p w:rsidR="00094DDE" w:rsidRPr="00D946B0" w:rsidRDefault="00094DDE" w:rsidP="00713248">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30–35:</w:t>
      </w:r>
      <w:r w:rsidRPr="00D946B0">
        <w:rPr>
          <w:rFonts w:ascii="Times New Roman" w:eastAsia="Times New Roman" w:hAnsi="Times New Roman" w:cs="Times New Roman"/>
          <w:sz w:val="24"/>
          <w:szCs w:val="24"/>
        </w:rPr>
        <w:t xml:space="preserve"> Strategic priority for implementation.</w:t>
      </w:r>
    </w:p>
    <w:p w:rsidR="00094DDE" w:rsidRPr="00D946B0" w:rsidRDefault="00094DDE" w:rsidP="00713248">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24–29:</w:t>
      </w:r>
      <w:r w:rsidRPr="00D946B0">
        <w:rPr>
          <w:rFonts w:ascii="Times New Roman" w:eastAsia="Times New Roman" w:hAnsi="Times New Roman" w:cs="Times New Roman"/>
          <w:sz w:val="24"/>
          <w:szCs w:val="24"/>
        </w:rPr>
        <w:t xml:space="preserve"> Strong investment; implement with appropriate planning.</w:t>
      </w:r>
    </w:p>
    <w:p w:rsidR="00094DDE" w:rsidRPr="00D946B0" w:rsidRDefault="00094DDE" w:rsidP="00713248">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18–23:</w:t>
      </w:r>
      <w:r w:rsidRPr="00D946B0">
        <w:rPr>
          <w:rFonts w:ascii="Times New Roman" w:eastAsia="Times New Roman" w:hAnsi="Times New Roman" w:cs="Times New Roman"/>
          <w:sz w:val="24"/>
          <w:szCs w:val="24"/>
        </w:rPr>
        <w:t xml:space="preserve"> Moderate priority; refine before approval.</w:t>
      </w:r>
    </w:p>
    <w:p w:rsidR="00094DDE" w:rsidRPr="00D946B0" w:rsidRDefault="00094DDE" w:rsidP="00713248">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Below 18:</w:t>
      </w:r>
      <w:r w:rsidRPr="00D946B0">
        <w:rPr>
          <w:rFonts w:ascii="Times New Roman" w:eastAsia="Times New Roman" w:hAnsi="Times New Roman" w:cs="Times New Roman"/>
          <w:sz w:val="24"/>
          <w:szCs w:val="24"/>
        </w:rPr>
        <w:t xml:space="preserve"> Reassess or redesign the proposal.</w:t>
      </w:r>
    </w:p>
    <w:p w:rsidR="00094DDE" w:rsidRPr="00D946B0" w:rsidRDefault="00094DDE" w:rsidP="003A25A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scoring system is intended to support structured discussion rather than replace executive judgement.</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17.8.5 Institutional Benefits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Sustainability Compass provides several strategic benefits:</w:t>
      </w:r>
    </w:p>
    <w:p w:rsidR="00094DDE" w:rsidRPr="00D946B0" w:rsidRDefault="00094DDE" w:rsidP="00713248">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Encourages mission-driven investment decisions.</w:t>
      </w:r>
    </w:p>
    <w:p w:rsidR="00094DDE" w:rsidRPr="00D946B0" w:rsidRDefault="00094DDE" w:rsidP="00713248">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Promotes disciplined stewardship of institutional resources.</w:t>
      </w:r>
    </w:p>
    <w:p w:rsidR="00094DDE" w:rsidRPr="00D946B0" w:rsidRDefault="00094DDE" w:rsidP="00713248">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Balances financial performance with social impact.</w:t>
      </w:r>
    </w:p>
    <w:p w:rsidR="00094DDE" w:rsidRPr="00D946B0" w:rsidRDefault="00094DDE" w:rsidP="00713248">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Enhances Board oversight and accountability.</w:t>
      </w:r>
    </w:p>
    <w:p w:rsidR="00094DDE" w:rsidRPr="00D946B0" w:rsidRDefault="00094DDE" w:rsidP="00713248">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Supports transparent decision-making.</w:t>
      </w:r>
    </w:p>
    <w:p w:rsidR="00094DDE" w:rsidRPr="00D946B0" w:rsidRDefault="00094DDE" w:rsidP="00713248">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Strengthens stakeholder confidence.</w:t>
      </w:r>
    </w:p>
    <w:p w:rsidR="00094DDE" w:rsidRPr="003A25A7" w:rsidRDefault="00094DDE" w:rsidP="003A25A7">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Reinforces long-term institutional resilience.</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17.8.6 Recommendations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institutionalise the Sustainability Compass, the following actions are recommended:</w:t>
      </w:r>
    </w:p>
    <w:p w:rsidR="00094DDE" w:rsidRPr="00D946B0" w:rsidRDefault="00094DDE" w:rsidP="00713248">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Adopt the </w:t>
      </w:r>
      <w:r w:rsidRPr="00D946B0">
        <w:rPr>
          <w:rFonts w:ascii="Times New Roman" w:eastAsia="Times New Roman" w:hAnsi="Times New Roman" w:cs="Times New Roman"/>
          <w:b/>
          <w:bCs/>
          <w:sz w:val="24"/>
          <w:szCs w:val="24"/>
        </w:rPr>
        <w:t>FairBanks Sustainability Compass (FSC)</w:t>
      </w:r>
      <w:r w:rsidRPr="00D946B0">
        <w:rPr>
          <w:rFonts w:ascii="Times New Roman" w:eastAsia="Times New Roman" w:hAnsi="Times New Roman" w:cs="Times New Roman"/>
          <w:sz w:val="24"/>
          <w:szCs w:val="24"/>
        </w:rPr>
        <w:t xml:space="preserve"> as a mandatory assessment tool for all major capital and strategic investment decisions.</w:t>
      </w:r>
    </w:p>
    <w:p w:rsidR="00094DDE" w:rsidRPr="00D946B0" w:rsidRDefault="00094DDE" w:rsidP="00713248">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 the Compass into Board approval processes, annual budgeting, and strategic planning.</w:t>
      </w:r>
    </w:p>
    <w:p w:rsidR="00094DDE" w:rsidRPr="00D946B0" w:rsidRDefault="00094DDE" w:rsidP="00713248">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Provide training for Executive Leadership Team members and Board committees on the application of the FSC.</w:t>
      </w:r>
    </w:p>
    <w:p w:rsidR="00094DDE" w:rsidRPr="00D946B0" w:rsidRDefault="00094DDE" w:rsidP="00713248">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Review the effectiveness of the Compass annually and refine assessment criteria as institutional priorities evolve.</w:t>
      </w:r>
    </w:p>
    <w:p w:rsidR="00094DDE" w:rsidRPr="003A25A7" w:rsidRDefault="00094DDE" w:rsidP="003A25A7">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Document Sustainability Compass assessments as part of the institutional governance record to strengthen transparency and organisational learning.</w:t>
      </w:r>
    </w:p>
    <w:p w:rsidR="00094DDE" w:rsidRPr="00D946B0" w:rsidRDefault="00094DDE" w:rsidP="00094DDE">
      <w:pPr>
        <w:spacing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3A25A7" w:rsidTr="003A25A7">
        <w:tc>
          <w:tcPr>
            <w:tcW w:w="9350" w:type="dxa"/>
          </w:tcPr>
          <w:p w:rsidR="003A25A7" w:rsidRDefault="003A25A7" w:rsidP="00094DDE">
            <w:pPr>
              <w:rPr>
                <w:rFonts w:ascii="Times New Roman" w:eastAsia="Times New Roman" w:hAnsi="Times New Roman" w:cs="Times New Roman"/>
                <w:sz w:val="24"/>
                <w:szCs w:val="24"/>
              </w:rPr>
            </w:pPr>
          </w:p>
          <w:p w:rsidR="003A25A7" w:rsidRPr="003A25A7" w:rsidRDefault="003A25A7" w:rsidP="003A25A7">
            <w:pPr>
              <w:rPr>
                <w:rFonts w:ascii="Times New Roman" w:eastAsia="Times New Roman" w:hAnsi="Times New Roman" w:cs="Times New Roman"/>
                <w:b/>
                <w:bCs/>
                <w:sz w:val="24"/>
                <w:szCs w:val="24"/>
              </w:rPr>
            </w:pPr>
            <w:r w:rsidRPr="003A25A7">
              <w:rPr>
                <w:rFonts w:ascii="Times New Roman" w:eastAsia="Times New Roman" w:hAnsi="Times New Roman" w:cs="Times New Roman"/>
                <w:b/>
                <w:bCs/>
                <w:sz w:val="24"/>
                <w:szCs w:val="24"/>
              </w:rPr>
              <w:t>Leadership Reflection</w:t>
            </w:r>
          </w:p>
          <w:p w:rsidR="003A25A7" w:rsidRDefault="003A25A7" w:rsidP="003A25A7">
            <w:pPr>
              <w:rPr>
                <w:rFonts w:ascii="Times New Roman" w:eastAsia="Times New Roman" w:hAnsi="Times New Roman" w:cs="Times New Roman"/>
                <w:sz w:val="24"/>
                <w:szCs w:val="24"/>
              </w:rPr>
            </w:pPr>
            <w:r w:rsidRPr="003A25A7">
              <w:rPr>
                <w:rFonts w:ascii="Times New Roman" w:eastAsia="Times New Roman" w:hAnsi="Times New Roman" w:cs="Times New Roman"/>
                <w:b/>
                <w:bCs/>
                <w:sz w:val="24"/>
                <w:szCs w:val="24"/>
              </w:rPr>
              <w:t>"The wisest investment decisions are those that satisfy the needs of today without limiting the opportunities of tomorrow."</w:t>
            </w:r>
          </w:p>
          <w:p w:rsidR="003A25A7" w:rsidRDefault="003A25A7" w:rsidP="00094DDE">
            <w:pPr>
              <w:rPr>
                <w:rFonts w:ascii="Times New Roman" w:eastAsia="Times New Roman" w:hAnsi="Times New Roman" w:cs="Times New Roman"/>
                <w:sz w:val="24"/>
                <w:szCs w:val="24"/>
              </w:rPr>
            </w:pPr>
          </w:p>
        </w:tc>
      </w:tr>
    </w:tbl>
    <w:p w:rsidR="00094DDE" w:rsidRPr="00D946B0" w:rsidRDefault="00094DDE" w:rsidP="00094DDE">
      <w:pPr>
        <w:spacing w:after="0" w:line="240" w:lineRule="auto"/>
        <w:rPr>
          <w:rFonts w:ascii="Times New Roman" w:eastAsia="Times New Roman" w:hAnsi="Times New Roman" w:cs="Times New Roman"/>
          <w:sz w:val="24"/>
          <w:szCs w:val="24"/>
        </w:rPr>
      </w:pPr>
    </w:p>
    <w:p w:rsidR="00094DDE" w:rsidRDefault="00094DDE" w:rsidP="00094DDE">
      <w:pPr>
        <w:spacing w:after="0" w:line="240" w:lineRule="auto"/>
        <w:rPr>
          <w:rFonts w:ascii="Segoe UI Symbol" w:eastAsia="Times New Roman" w:hAnsi="Segoe UI Symbol" w:cs="Segoe UI Symbol"/>
          <w:sz w:val="24"/>
          <w:szCs w:val="24"/>
        </w:rPr>
      </w:pPr>
    </w:p>
    <w:p w:rsidR="003A25A7" w:rsidRDefault="003A25A7" w:rsidP="00094DDE">
      <w:pPr>
        <w:spacing w:after="0" w:line="240" w:lineRule="auto"/>
        <w:rPr>
          <w:rFonts w:ascii="Segoe UI Symbol" w:eastAsia="Times New Roman" w:hAnsi="Segoe UI Symbol" w:cs="Segoe UI Symbol"/>
          <w:sz w:val="24"/>
          <w:szCs w:val="24"/>
        </w:rPr>
      </w:pPr>
    </w:p>
    <w:p w:rsidR="003A25A7" w:rsidRPr="00D946B0" w:rsidRDefault="003A25A7" w:rsidP="00094DDE">
      <w:pPr>
        <w:spacing w:after="0" w:line="240" w:lineRule="auto"/>
        <w:rPr>
          <w:rFonts w:ascii="Times New Roman" w:eastAsia="Times New Roman" w:hAnsi="Times New Roman" w:cs="Times New Roman"/>
          <w:sz w:val="24"/>
          <w:szCs w:val="24"/>
        </w:rPr>
      </w:pP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17.9 Sustainability Performance Indicators</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Measuring Stewardship, Sustainability and Institutional Value</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17.9.1 Introduction</w:t>
      </w:r>
    </w:p>
    <w:p w:rsidR="00094DDE" w:rsidRPr="00D946B0" w:rsidRDefault="00094DDE" w:rsidP="003A25A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long-term success of any investment and sustainability strategy depends upon the institution's ability to measure progress objectively, evaluate outcomes consistently, and apply lessons learned to future decision-making. Without meaningful performance indicators, stewardship remains an aspiration rather than a measurable organisational practice.</w:t>
      </w:r>
    </w:p>
    <w:p w:rsidR="00094DDE" w:rsidRPr="00D946B0" w:rsidRDefault="00094DDE" w:rsidP="003A25A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Blueprint therefore establishes a comprehensive Sustainability Performance Indicator Framework to monitor institutional progress across all domains of stewardship. These indicators provide evidence of organisational performance, strengthen accountability, support adaptive leadership, and demonstrate value to patients, staff, partners, regulators, and the communities served.</w:t>
      </w:r>
    </w:p>
    <w:p w:rsidR="00094DDE" w:rsidRPr="00D946B0" w:rsidRDefault="00094DDE" w:rsidP="003A25A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indicators should be incorporated into the </w:t>
      </w:r>
      <w:r w:rsidRPr="00D946B0">
        <w:rPr>
          <w:rFonts w:ascii="Times New Roman" w:eastAsia="Times New Roman" w:hAnsi="Times New Roman" w:cs="Times New Roman"/>
          <w:b/>
          <w:bCs/>
          <w:sz w:val="24"/>
          <w:szCs w:val="24"/>
        </w:rPr>
        <w:t>Monitoring, Evaluation, Learning and Knowledge Management Framework (MELKMF)</w:t>
      </w:r>
      <w:r w:rsidRPr="00D946B0">
        <w:rPr>
          <w:rFonts w:ascii="Times New Roman" w:eastAsia="Times New Roman" w:hAnsi="Times New Roman" w:cs="Times New Roman"/>
          <w:sz w:val="24"/>
          <w:szCs w:val="24"/>
        </w:rPr>
        <w:t xml:space="preserve"> presented in Chapter 15 and reported annually through the FairBanks Institutional Performance Dashboard.</w:t>
      </w:r>
    </w:p>
    <w:p w:rsidR="00094DDE" w:rsidRPr="00D946B0" w:rsidRDefault="00094DDE" w:rsidP="003A25A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17.9.2 Principles of Performance Measurement</w:t>
      </w:r>
    </w:p>
    <w:p w:rsidR="00094DDE" w:rsidRPr="00D946B0" w:rsidRDefault="00094DDE" w:rsidP="003A25A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Performance measurement within FairBanks shall be guided by the following principles:</w:t>
      </w:r>
    </w:p>
    <w:p w:rsidR="00094DDE" w:rsidRPr="00D946B0" w:rsidRDefault="00094DDE" w:rsidP="003A25A7">
      <w:pPr>
        <w:numPr>
          <w:ilvl w:val="0"/>
          <w:numId w:val="25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Strategic Alignment:</w:t>
      </w:r>
      <w:r w:rsidRPr="00D946B0">
        <w:rPr>
          <w:rFonts w:ascii="Times New Roman" w:eastAsia="Times New Roman" w:hAnsi="Times New Roman" w:cs="Times New Roman"/>
          <w:sz w:val="24"/>
          <w:szCs w:val="24"/>
        </w:rPr>
        <w:t xml:space="preserve"> Indicators should reflect the institution's mission, vision, and strategic priorities.</w:t>
      </w:r>
    </w:p>
    <w:p w:rsidR="00094DDE" w:rsidRPr="00D946B0" w:rsidRDefault="00094DDE" w:rsidP="003A25A7">
      <w:pPr>
        <w:numPr>
          <w:ilvl w:val="0"/>
          <w:numId w:val="25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Evidence-Based Decision-Making:</w:t>
      </w:r>
      <w:r w:rsidRPr="00D946B0">
        <w:rPr>
          <w:rFonts w:ascii="Times New Roman" w:eastAsia="Times New Roman" w:hAnsi="Times New Roman" w:cs="Times New Roman"/>
          <w:sz w:val="24"/>
          <w:szCs w:val="24"/>
        </w:rPr>
        <w:t xml:space="preserve"> Data should inform planning, budgeting, and continuous improvement.</w:t>
      </w:r>
    </w:p>
    <w:p w:rsidR="00094DDE" w:rsidRPr="00D946B0" w:rsidRDefault="00094DDE" w:rsidP="003A25A7">
      <w:pPr>
        <w:numPr>
          <w:ilvl w:val="0"/>
          <w:numId w:val="25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Transparency:</w:t>
      </w:r>
      <w:r w:rsidRPr="00D946B0">
        <w:rPr>
          <w:rFonts w:ascii="Times New Roman" w:eastAsia="Times New Roman" w:hAnsi="Times New Roman" w:cs="Times New Roman"/>
          <w:sz w:val="24"/>
          <w:szCs w:val="24"/>
        </w:rPr>
        <w:t xml:space="preserve"> Results should be communicated clearly to leadership and relevant stakeholders.</w:t>
      </w:r>
    </w:p>
    <w:p w:rsidR="00094DDE" w:rsidRPr="00D946B0" w:rsidRDefault="00094DDE" w:rsidP="003A25A7">
      <w:pPr>
        <w:numPr>
          <w:ilvl w:val="0"/>
          <w:numId w:val="25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Continuous Learning:</w:t>
      </w:r>
      <w:r w:rsidRPr="00D946B0">
        <w:rPr>
          <w:rFonts w:ascii="Times New Roman" w:eastAsia="Times New Roman" w:hAnsi="Times New Roman" w:cs="Times New Roman"/>
          <w:sz w:val="24"/>
          <w:szCs w:val="24"/>
        </w:rPr>
        <w:t xml:space="preserve"> Performance data should stimulate organisational learning rather than merely evaluate compliance.</w:t>
      </w:r>
    </w:p>
    <w:p w:rsidR="00094DDE" w:rsidRPr="00D946B0" w:rsidRDefault="00094DDE" w:rsidP="003A25A7">
      <w:pPr>
        <w:numPr>
          <w:ilvl w:val="0"/>
          <w:numId w:val="256"/>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Stewardship:</w:t>
      </w:r>
      <w:r w:rsidRPr="00D946B0">
        <w:rPr>
          <w:rFonts w:ascii="Times New Roman" w:eastAsia="Times New Roman" w:hAnsi="Times New Roman" w:cs="Times New Roman"/>
          <w:sz w:val="24"/>
          <w:szCs w:val="24"/>
        </w:rPr>
        <w:t xml:space="preserve"> Indicators should demonstrate how institutional resources are being managed to create long-term value.</w:t>
      </w:r>
    </w:p>
    <w:p w:rsidR="00094DDE" w:rsidRPr="00D946B0" w:rsidRDefault="00094DDE" w:rsidP="003A25A7">
      <w:pPr>
        <w:spacing w:after="0" w:line="240" w:lineRule="auto"/>
        <w:jc w:val="both"/>
        <w:rPr>
          <w:rFonts w:ascii="Times New Roman" w:eastAsia="Times New Roman" w:hAnsi="Times New Roman" w:cs="Times New Roman"/>
          <w:sz w:val="24"/>
          <w:szCs w:val="24"/>
        </w:rPr>
      </w:pPr>
    </w:p>
    <w:p w:rsidR="00094DDE" w:rsidRPr="00D946B0" w:rsidRDefault="00094DDE" w:rsidP="003A25A7">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17.9.3 Strategic Performance Domains</w:t>
      </w:r>
    </w:p>
    <w:p w:rsidR="00094DDE" w:rsidRPr="00D946B0" w:rsidRDefault="00094DDE" w:rsidP="003A25A7">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Performance indicators shall be organised under the nine investment pillars of the FSSF.</w:t>
      </w:r>
    </w:p>
    <w:p w:rsidR="00094DDE" w:rsidRPr="00D946B0" w:rsidRDefault="00094DDE" w:rsidP="003A25A7">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One – Infrastructure Development</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Illustrative indicators include:</w:t>
      </w:r>
    </w:p>
    <w:p w:rsidR="00094DDE" w:rsidRPr="00D946B0" w:rsidRDefault="00094DDE" w:rsidP="00713248">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Percentage of planned capital projects completed on schedule.</w:t>
      </w:r>
    </w:p>
    <w:p w:rsidR="00094DDE" w:rsidRPr="00D946B0" w:rsidRDefault="00094DDE" w:rsidP="00713248">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Utilisation rate of clinical facilities.</w:t>
      </w:r>
    </w:p>
    <w:p w:rsidR="00094DDE" w:rsidRPr="00D946B0" w:rsidRDefault="00094DDE" w:rsidP="00713248">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Availability and functionality of critical medical equipment.</w:t>
      </w:r>
    </w:p>
    <w:p w:rsidR="00094DDE" w:rsidRPr="003A25A7" w:rsidRDefault="00094DDE" w:rsidP="003A25A7">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Infrastructure maintenance compliance.</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Two – Human Capital Development</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Illustrative indicators include:</w:t>
      </w:r>
    </w:p>
    <w:p w:rsidR="00094DDE" w:rsidRPr="00D946B0" w:rsidRDefault="00094DDE" w:rsidP="00713248">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Staff retention rate.</w:t>
      </w:r>
    </w:p>
    <w:p w:rsidR="00094DDE" w:rsidRPr="00D946B0" w:rsidRDefault="00094DDE" w:rsidP="00713248">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Annual professional development participation.</w:t>
      </w:r>
    </w:p>
    <w:p w:rsidR="00094DDE" w:rsidRPr="00D946B0" w:rsidRDefault="00094DDE" w:rsidP="00713248">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succession readiness.</w:t>
      </w:r>
    </w:p>
    <w:p w:rsidR="00094DDE" w:rsidRPr="00D946B0" w:rsidRDefault="00094DDE" w:rsidP="00713248">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Employee engagement and wellbeing.</w:t>
      </w:r>
    </w:p>
    <w:p w:rsidR="00094DDE" w:rsidRPr="00D946B0" w:rsidRDefault="00094DDE" w:rsidP="00713248">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Performance appraisal completion.</w:t>
      </w:r>
    </w:p>
    <w:p w:rsidR="00094DDE" w:rsidRPr="00D946B0" w:rsidRDefault="00094DDE" w:rsidP="00094DDE">
      <w:pPr>
        <w:spacing w:after="0" w:line="240" w:lineRule="auto"/>
        <w:rPr>
          <w:rFonts w:ascii="Times New Roman" w:eastAsia="Times New Roman" w:hAnsi="Times New Roman" w:cs="Times New Roman"/>
          <w:sz w:val="24"/>
          <w:szCs w:val="24"/>
        </w:rPr>
      </w:pP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Three – Digital Transformation</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Illustrative indicators include:</w:t>
      </w:r>
    </w:p>
    <w:p w:rsidR="00094DDE" w:rsidRPr="00D946B0" w:rsidRDefault="00094DDE" w:rsidP="00713248">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Electronic Health Record utilisation.</w:t>
      </w:r>
    </w:p>
    <w:p w:rsidR="00094DDE" w:rsidRPr="00D946B0" w:rsidRDefault="00094DDE" w:rsidP="00713248">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service uptake.</w:t>
      </w:r>
    </w:p>
    <w:p w:rsidR="00094DDE" w:rsidRPr="00D946B0" w:rsidRDefault="00094DDE" w:rsidP="00713248">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System uptime.</w:t>
      </w:r>
    </w:p>
    <w:p w:rsidR="00094DDE" w:rsidRPr="00D946B0" w:rsidRDefault="00094DDE" w:rsidP="00713248">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Cybersecurity compliance.</w:t>
      </w:r>
    </w:p>
    <w:p w:rsidR="00094DDE" w:rsidRPr="003C6D36" w:rsidRDefault="00094DDE" w:rsidP="003C6D36">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Telemedicine activity.</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Four – Research and Innovation</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Illustrative indicators include:</w:t>
      </w:r>
    </w:p>
    <w:p w:rsidR="00094DDE" w:rsidRPr="00D946B0" w:rsidRDefault="00094DDE" w:rsidP="00713248">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projects completed.</w:t>
      </w:r>
    </w:p>
    <w:p w:rsidR="00094DDE" w:rsidRPr="00D946B0" w:rsidRDefault="00094DDE" w:rsidP="00713248">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Peer-reviewed publications.</w:t>
      </w:r>
    </w:p>
    <w:p w:rsidR="00094DDE" w:rsidRPr="00D946B0" w:rsidRDefault="00094DDE" w:rsidP="00713248">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initiatives implemented.</w:t>
      </w:r>
    </w:p>
    <w:p w:rsidR="00094DDE" w:rsidRPr="00D946B0" w:rsidRDefault="00094DDE" w:rsidP="00713248">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Staff participation in research.</w:t>
      </w:r>
    </w:p>
    <w:p w:rsidR="00094DDE" w:rsidRPr="003C6D36" w:rsidRDefault="00094DDE" w:rsidP="003C6D36">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Academic partnerships established.</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Five – Community Health Development</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Illustrative indicators include:</w:t>
      </w:r>
    </w:p>
    <w:p w:rsidR="00094DDE" w:rsidRPr="00D946B0" w:rsidRDefault="00094DDE" w:rsidP="00713248">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Number of community outreach activities.</w:t>
      </w:r>
    </w:p>
    <w:p w:rsidR="00094DDE" w:rsidRPr="00D946B0" w:rsidRDefault="00094DDE" w:rsidP="00713248">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Population coverage through FCHIP.</w:t>
      </w:r>
    </w:p>
    <w:p w:rsidR="00094DDE" w:rsidRPr="00D946B0" w:rsidRDefault="00094DDE" w:rsidP="00713248">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health programme participation.</w:t>
      </w:r>
    </w:p>
    <w:p w:rsidR="00094DDE" w:rsidRPr="00D946B0" w:rsidRDefault="00094DDE" w:rsidP="00713248">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satisfaction.</w:t>
      </w:r>
    </w:p>
    <w:p w:rsidR="00094DDE" w:rsidRPr="003C6D36" w:rsidRDefault="00094DDE" w:rsidP="003C6D36">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Referral effectiveness.</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Six – Institutional Knowledge and Intellectual Capital</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Illustrative indicators include:</w:t>
      </w:r>
    </w:p>
    <w:p w:rsidR="00094DDE" w:rsidRPr="00D946B0" w:rsidRDefault="00094DDE" w:rsidP="00713248">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Policies and SOPs reviewed.</w:t>
      </w:r>
    </w:p>
    <w:p w:rsidR="00094DDE" w:rsidRPr="00D946B0" w:rsidRDefault="00094DDE" w:rsidP="00713248">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products published.</w:t>
      </w:r>
    </w:p>
    <w:p w:rsidR="00094DDE" w:rsidRPr="00D946B0" w:rsidRDefault="00094DDE" w:rsidP="00713248">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learning sessions conducted.</w:t>
      </w:r>
    </w:p>
    <w:p w:rsidR="00094DDE" w:rsidRPr="00D946B0" w:rsidRDefault="00094DDE" w:rsidP="00713248">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repository utilisation.</w:t>
      </w:r>
    </w:p>
    <w:p w:rsidR="00094DDE" w:rsidRPr="003C6D36" w:rsidRDefault="00094DDE" w:rsidP="003C6D36">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Documentation completeness.</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Seven – Environmental Sustainability</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Illustrative indicators include:</w:t>
      </w:r>
    </w:p>
    <w:p w:rsidR="00094DDE" w:rsidRPr="00D946B0" w:rsidRDefault="00094DDE" w:rsidP="00713248">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Medical waste management compliance.</w:t>
      </w:r>
    </w:p>
    <w:p w:rsidR="00094DDE" w:rsidRPr="00D946B0" w:rsidRDefault="00094DDE" w:rsidP="00713248">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Energy efficiency improvements.</w:t>
      </w:r>
    </w:p>
    <w:p w:rsidR="00094DDE" w:rsidRPr="00D946B0" w:rsidRDefault="00094DDE" w:rsidP="00713248">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Water conservation performance.</w:t>
      </w:r>
    </w:p>
    <w:p w:rsidR="00094DDE" w:rsidRPr="00D946B0" w:rsidRDefault="00094DDE" w:rsidP="00713248">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Renewable energy utilisation.</w:t>
      </w:r>
    </w:p>
    <w:p w:rsidR="00094DDE" w:rsidRPr="003C6D36" w:rsidRDefault="00094DDE" w:rsidP="003C6D36">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Environmental audit findings.</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Eight – Strategic Growth</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Illustrative indicators include:</w:t>
      </w:r>
    </w:p>
    <w:p w:rsidR="00094DDE" w:rsidRPr="00D946B0" w:rsidRDefault="00094DDE" w:rsidP="00713248">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New services introduced.</w:t>
      </w:r>
    </w:p>
    <w:p w:rsidR="00094DDE" w:rsidRPr="00D946B0" w:rsidRDefault="00094DDE" w:rsidP="00713248">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partnerships established.</w:t>
      </w:r>
    </w:p>
    <w:p w:rsidR="00094DDE" w:rsidRPr="00D946B0" w:rsidRDefault="00094DDE" w:rsidP="00713248">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Corporate healthcare contracts secured.</w:t>
      </w:r>
    </w:p>
    <w:p w:rsidR="00094DDE" w:rsidRPr="00D946B0" w:rsidRDefault="00094DDE" w:rsidP="00713248">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 growth.</w:t>
      </w:r>
    </w:p>
    <w:p w:rsidR="00094DDE" w:rsidRPr="003C6D36" w:rsidRDefault="00094DDE" w:rsidP="003C6D36">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Geographic expansion milestones.</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Pillar Nine – Institutional Legacy</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Illustrative indicators include:</w:t>
      </w:r>
    </w:p>
    <w:p w:rsidR="00094DDE" w:rsidRPr="00D946B0" w:rsidRDefault="00094DDE" w:rsidP="00713248">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development outcomes.</w:t>
      </w:r>
    </w:p>
    <w:p w:rsidR="00094DDE" w:rsidRPr="00D946B0" w:rsidRDefault="00094DDE" w:rsidP="00713248">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Succession plans implemented.</w:t>
      </w:r>
    </w:p>
    <w:p w:rsidR="00094DDE" w:rsidRPr="00D946B0" w:rsidRDefault="00094DDE" w:rsidP="00713248">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publications completed.</w:t>
      </w:r>
    </w:p>
    <w:p w:rsidR="00094DDE" w:rsidRPr="00D946B0" w:rsidRDefault="00094DDE" w:rsidP="00713248">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Governance maturity assessments.</w:t>
      </w:r>
    </w:p>
    <w:p w:rsidR="00094DDE" w:rsidRPr="003C6D36" w:rsidRDefault="00094DDE" w:rsidP="003C6D36">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Long-term strategic objectives achieved.</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17.9.4 Institutional Sustainability Dashboard</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To strengthen executive oversight, FairBanks should develop an </w:t>
      </w:r>
      <w:r w:rsidRPr="00D946B0">
        <w:rPr>
          <w:rFonts w:ascii="Times New Roman" w:eastAsia="Times New Roman" w:hAnsi="Times New Roman" w:cs="Times New Roman"/>
          <w:b/>
          <w:bCs/>
          <w:sz w:val="24"/>
          <w:szCs w:val="24"/>
        </w:rPr>
        <w:t>Institutional Sustainability Dashboard</w:t>
      </w:r>
      <w:r w:rsidRPr="00D946B0">
        <w:rPr>
          <w:rFonts w:ascii="Times New Roman" w:eastAsia="Times New Roman" w:hAnsi="Times New Roman" w:cs="Times New Roman"/>
          <w:sz w:val="24"/>
          <w:szCs w:val="24"/>
        </w:rPr>
        <w:t xml:space="preserve"> integrating indicators from all nine pillars.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Dashboard should be reviewed:</w:t>
      </w:r>
    </w:p>
    <w:p w:rsidR="00094DDE" w:rsidRPr="00D946B0" w:rsidRDefault="00094DDE" w:rsidP="00713248">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lastRenderedPageBreak/>
        <w:t>Monthly</w:t>
      </w:r>
      <w:r w:rsidRPr="00D946B0">
        <w:rPr>
          <w:rFonts w:ascii="Times New Roman" w:eastAsia="Times New Roman" w:hAnsi="Times New Roman" w:cs="Times New Roman"/>
          <w:sz w:val="24"/>
          <w:szCs w:val="24"/>
        </w:rPr>
        <w:t xml:space="preserve"> by departmental managers to monitor operational performance.</w:t>
      </w:r>
    </w:p>
    <w:p w:rsidR="00094DDE" w:rsidRPr="00D946B0" w:rsidRDefault="00094DDE" w:rsidP="00713248">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Quarterly</w:t>
      </w:r>
      <w:r w:rsidRPr="00D946B0">
        <w:rPr>
          <w:rFonts w:ascii="Times New Roman" w:eastAsia="Times New Roman" w:hAnsi="Times New Roman" w:cs="Times New Roman"/>
          <w:sz w:val="24"/>
          <w:szCs w:val="24"/>
        </w:rPr>
        <w:t xml:space="preserve"> by the Executive Leadership Team to evaluate strategic progress.</w:t>
      </w:r>
    </w:p>
    <w:p w:rsidR="00094DDE" w:rsidRPr="00D946B0" w:rsidRDefault="00094DDE" w:rsidP="00713248">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Annually</w:t>
      </w:r>
      <w:r w:rsidRPr="00D946B0">
        <w:rPr>
          <w:rFonts w:ascii="Times New Roman" w:eastAsia="Times New Roman" w:hAnsi="Times New Roman" w:cs="Times New Roman"/>
          <w:sz w:val="24"/>
          <w:szCs w:val="24"/>
        </w:rPr>
        <w:t xml:space="preserve"> by the Board of Directors to assess long-term institutional sustainability.</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Dashboard should provide a balanced view of:</w:t>
      </w:r>
    </w:p>
    <w:p w:rsidR="00094DDE" w:rsidRPr="00D946B0" w:rsidRDefault="00094DDE" w:rsidP="00713248">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stewardship.</w:t>
      </w:r>
    </w:p>
    <w:p w:rsidR="00094DDE" w:rsidRPr="00D946B0" w:rsidRDefault="00094DDE" w:rsidP="00713248">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Clinical quality.</w:t>
      </w:r>
    </w:p>
    <w:p w:rsidR="00094DDE" w:rsidRPr="00D946B0" w:rsidRDefault="00094DDE" w:rsidP="00713248">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Workforce development.</w:t>
      </w:r>
    </w:p>
    <w:p w:rsidR="00094DDE" w:rsidRPr="00D946B0" w:rsidRDefault="00094DDE" w:rsidP="00713248">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impact.</w:t>
      </w:r>
    </w:p>
    <w:p w:rsidR="00094DDE" w:rsidRPr="00D946B0" w:rsidRDefault="00094DDE" w:rsidP="00713248">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transformation.</w:t>
      </w:r>
    </w:p>
    <w:p w:rsidR="00094DDE" w:rsidRPr="00D946B0" w:rsidRDefault="00094DDE" w:rsidP="00713248">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Research and innovation.</w:t>
      </w:r>
    </w:p>
    <w:p w:rsidR="00094DDE" w:rsidRPr="00D946B0" w:rsidRDefault="00094DDE" w:rsidP="00713248">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Environmental responsibility.</w:t>
      </w:r>
    </w:p>
    <w:p w:rsidR="00094DDE" w:rsidRPr="00D946B0" w:rsidRDefault="00094DDE" w:rsidP="00713248">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growth.</w:t>
      </w:r>
    </w:p>
    <w:p w:rsidR="00094DDE" w:rsidRPr="00EE4168" w:rsidRDefault="00094DDE" w:rsidP="00EE4168">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legacy.</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17.9.5 Reporting and Accountability</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Performance reports should be:</w:t>
      </w:r>
    </w:p>
    <w:p w:rsidR="00094DDE" w:rsidRPr="00D946B0" w:rsidRDefault="00094DDE" w:rsidP="00713248">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Integrated into the annual strategic review.</w:t>
      </w:r>
    </w:p>
    <w:p w:rsidR="00094DDE" w:rsidRPr="00D946B0" w:rsidRDefault="00094DDE" w:rsidP="00713248">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Used to guide resource allocation.</w:t>
      </w:r>
    </w:p>
    <w:p w:rsidR="00094DDE" w:rsidRPr="00D946B0" w:rsidRDefault="00094DDE" w:rsidP="00713248">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Shared with the Board and senior leadership.</w:t>
      </w:r>
    </w:p>
    <w:p w:rsidR="00094DDE" w:rsidRPr="00D946B0" w:rsidRDefault="00094DDE" w:rsidP="00713248">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Incorporated into institutional learning processes.</w:t>
      </w:r>
    </w:p>
    <w:p w:rsidR="00094DDE" w:rsidRPr="00D946B0" w:rsidRDefault="00094DDE" w:rsidP="00713248">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Used to strengthen accountability to development partners, regulators, and communities.</w:t>
      </w:r>
    </w:p>
    <w:p w:rsidR="00094DDE" w:rsidRPr="00D946B0" w:rsidRDefault="00094DDE" w:rsidP="00EE41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Where performance falls below expectations, improvement plans should be developed with clear responsibilities, timeline</w:t>
      </w:r>
      <w:r w:rsidR="00EE4168">
        <w:rPr>
          <w:rFonts w:ascii="Times New Roman" w:eastAsia="Times New Roman" w:hAnsi="Times New Roman" w:cs="Times New Roman"/>
          <w:sz w:val="24"/>
          <w:szCs w:val="24"/>
        </w:rPr>
        <w:t>s, and monitoring arrangements.</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17.9.6 Recommendations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strengthen institutional performance measurement, FairBanks should:</w:t>
      </w:r>
    </w:p>
    <w:p w:rsidR="00094DDE" w:rsidRPr="00D946B0" w:rsidRDefault="00094DDE" w:rsidP="00713248">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Adopt the Sustainability Performance Indicator Framework as part of the institution's strategic management system.</w:t>
      </w:r>
    </w:p>
    <w:p w:rsidR="00094DDE" w:rsidRPr="00D946B0" w:rsidRDefault="00094DDE" w:rsidP="00713248">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 sustainability indicators into departmental work plans and annual budgets.</w:t>
      </w:r>
    </w:p>
    <w:p w:rsidR="00094DDE" w:rsidRPr="00D946B0" w:rsidRDefault="00094DDE" w:rsidP="00713248">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Link indicator reporting with the Monitoring, Evaluation, Learning and Knowledge Management Framework.</w:t>
      </w:r>
    </w:p>
    <w:p w:rsidR="00094DDE" w:rsidRPr="00D946B0" w:rsidRDefault="00094DDE" w:rsidP="00713248">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 digital dashboards for real-time monitoring of key indicators.</w:t>
      </w:r>
    </w:p>
    <w:p w:rsidR="00094DDE" w:rsidRPr="00D946B0" w:rsidRDefault="00094DDE" w:rsidP="00713248">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Publish an annual </w:t>
      </w:r>
      <w:r w:rsidRPr="00D946B0">
        <w:rPr>
          <w:rFonts w:ascii="Times New Roman" w:eastAsia="Times New Roman" w:hAnsi="Times New Roman" w:cs="Times New Roman"/>
          <w:b/>
          <w:bCs/>
          <w:sz w:val="24"/>
          <w:szCs w:val="24"/>
        </w:rPr>
        <w:t>FairBanks Sustainability and Stewardship Report</w:t>
      </w:r>
      <w:r w:rsidRPr="00D946B0">
        <w:rPr>
          <w:rFonts w:ascii="Times New Roman" w:eastAsia="Times New Roman" w:hAnsi="Times New Roman" w:cs="Times New Roman"/>
          <w:sz w:val="24"/>
          <w:szCs w:val="24"/>
        </w:rPr>
        <w:t xml:space="preserve"> summarising institutional achievements, lessons learned, and future priorities.</w:t>
      </w:r>
    </w:p>
    <w:p w:rsidR="00094DDE" w:rsidRDefault="00094DDE" w:rsidP="00EE4168">
      <w:pPr>
        <w:spacing w:beforeAutospacing="1" w:after="100" w:afterAutospacing="1" w:line="240" w:lineRule="auto"/>
        <w:rPr>
          <w:rFonts w:ascii="Times New Roman" w:eastAsia="Times New Roman" w:hAnsi="Times New Roman" w:cs="Times New Roman"/>
          <w:b/>
          <w:bCs/>
          <w:sz w:val="24"/>
          <w:szCs w:val="24"/>
        </w:rPr>
      </w:pPr>
    </w:p>
    <w:tbl>
      <w:tblPr>
        <w:tblStyle w:val="TableGrid"/>
        <w:tblW w:w="0" w:type="auto"/>
        <w:tblLook w:val="04A0" w:firstRow="1" w:lastRow="0" w:firstColumn="1" w:lastColumn="0" w:noHBand="0" w:noVBand="1"/>
      </w:tblPr>
      <w:tblGrid>
        <w:gridCol w:w="9350"/>
      </w:tblGrid>
      <w:tr w:rsidR="00EE4168" w:rsidTr="00EE4168">
        <w:tc>
          <w:tcPr>
            <w:tcW w:w="9350" w:type="dxa"/>
          </w:tcPr>
          <w:p w:rsidR="00EE4168" w:rsidRPr="00D946B0" w:rsidRDefault="00EE4168" w:rsidP="00EE4168">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Leadership Reflection</w:t>
            </w:r>
          </w:p>
          <w:p w:rsidR="00EE4168" w:rsidRDefault="00EE4168" w:rsidP="00EE4168">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"Stewardship becomes credible when it is demonstrated through measurable results, transparent reporting, and a commitment to continuous improvement."</w:t>
            </w:r>
          </w:p>
          <w:p w:rsidR="00EE4168" w:rsidRDefault="00EE4168" w:rsidP="00EE4168">
            <w:pPr>
              <w:spacing w:beforeAutospacing="1" w:after="100" w:afterAutospacing="1"/>
              <w:rPr>
                <w:rFonts w:ascii="Times New Roman" w:eastAsia="Times New Roman" w:hAnsi="Times New Roman" w:cs="Times New Roman"/>
                <w:sz w:val="24"/>
                <w:szCs w:val="24"/>
              </w:rPr>
            </w:pPr>
          </w:p>
        </w:tc>
      </w:tr>
    </w:tbl>
    <w:p w:rsidR="00EE4168" w:rsidRPr="00D946B0" w:rsidRDefault="00EE4168" w:rsidP="00EE4168">
      <w:pPr>
        <w:spacing w:beforeAutospacing="1" w:after="100" w:afterAutospacing="1" w:line="240" w:lineRule="auto"/>
        <w:rPr>
          <w:rFonts w:ascii="Times New Roman" w:eastAsia="Times New Roman" w:hAnsi="Times New Roman" w:cs="Times New Roman"/>
          <w:sz w:val="24"/>
          <w:szCs w:val="24"/>
        </w:rPr>
      </w:pP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17.10 Implementation Strategy</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Operationalising the FairBanks Strategic Stewardship and Sustainability Framework</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17.10.1 Introduction</w:t>
      </w:r>
    </w:p>
    <w:p w:rsidR="00094DDE" w:rsidRPr="00D946B0" w:rsidRDefault="00094DDE" w:rsidP="00EE41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successful implementation of the FairBanks Strategic Stewardship and Sustainability Framework (FSSF) requires more than financial investment or strategic planning. It demands committed leadership, effective governance, institutional accountability, organisational learning, and active participation by every department and employee.</w:t>
      </w:r>
    </w:p>
    <w:p w:rsidR="00094DDE" w:rsidRPr="00D946B0" w:rsidRDefault="00094DDE" w:rsidP="00EE41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Implementation should therefore be viewed as an ongoing institutional process rather than a one-time project. The objective is to embed stewardship into the culture, systems, and decision-making processes of FairBanks Medical Centre so that responsible investment and sustainability become integral to everyday operations.</w:t>
      </w:r>
    </w:p>
    <w:p w:rsidR="00094DDE" w:rsidRPr="00D946B0" w:rsidRDefault="00094DDE" w:rsidP="00EE41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implementation strategy outlined below provides the governance structures, responsibilities, and operational mechanisms necessary to translate the principles of stewardship into mea</w:t>
      </w:r>
      <w:r w:rsidR="00EE4168">
        <w:rPr>
          <w:rFonts w:ascii="Times New Roman" w:eastAsia="Times New Roman" w:hAnsi="Times New Roman" w:cs="Times New Roman"/>
          <w:sz w:val="24"/>
          <w:szCs w:val="24"/>
        </w:rPr>
        <w:t>surable institutional outcomes.</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17.10.2 Governance Structure</w:t>
      </w:r>
    </w:p>
    <w:p w:rsidR="00094DDE" w:rsidRPr="00D946B0" w:rsidRDefault="00094DDE" w:rsidP="00EE41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implementation of the FSSF shall be overseen through a multi-level governance structure designed to ensure accountability, transparency, and coordinated decision-making.</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Board of Directors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Board shall:</w:t>
      </w:r>
    </w:p>
    <w:p w:rsidR="00094DDE" w:rsidRPr="00D946B0" w:rsidRDefault="00094DDE" w:rsidP="00713248">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Approve long-term investment priorities.</w:t>
      </w:r>
    </w:p>
    <w:p w:rsidR="00094DDE" w:rsidRPr="00D946B0" w:rsidRDefault="00094DDE" w:rsidP="00713248">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Oversee institutional sustainability.</w:t>
      </w:r>
    </w:p>
    <w:p w:rsidR="00094DDE" w:rsidRPr="00D946B0" w:rsidRDefault="00094DDE" w:rsidP="00713248">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Monitor strategic risks associated with major investments.</w:t>
      </w:r>
    </w:p>
    <w:p w:rsidR="00094DDE" w:rsidRPr="00D946B0" w:rsidRDefault="00094DDE" w:rsidP="00713248">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Review annual sustainability reports.</w:t>
      </w:r>
    </w:p>
    <w:p w:rsidR="00094DDE" w:rsidRPr="00D946B0" w:rsidRDefault="00094DDE" w:rsidP="00713248">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Ensure alignment with the FairBanks Vision and Strategic Plan.</w:t>
      </w:r>
    </w:p>
    <w:p w:rsidR="00094DDE" w:rsidRPr="00D946B0" w:rsidRDefault="00094DDE" w:rsidP="00094DDE">
      <w:pPr>
        <w:spacing w:after="0" w:line="240" w:lineRule="auto"/>
        <w:rPr>
          <w:rFonts w:ascii="Times New Roman" w:eastAsia="Times New Roman" w:hAnsi="Times New Roman" w:cs="Times New Roman"/>
          <w:sz w:val="24"/>
          <w:szCs w:val="24"/>
        </w:rPr>
      </w:pP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lastRenderedPageBreak/>
        <w:t>Executive Leadership Team</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Executive Leadership Team shall:</w:t>
      </w:r>
    </w:p>
    <w:p w:rsidR="00094DDE" w:rsidRPr="00D946B0" w:rsidRDefault="00094DDE" w:rsidP="00713248">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Translate Board decisions into operational plans.</w:t>
      </w:r>
    </w:p>
    <w:p w:rsidR="00094DDE" w:rsidRPr="00D946B0" w:rsidRDefault="00094DDE" w:rsidP="00713248">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Coordinate implementation across departments.</w:t>
      </w:r>
    </w:p>
    <w:p w:rsidR="00094DDE" w:rsidRPr="00D946B0" w:rsidRDefault="00094DDE" w:rsidP="00713248">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Monitor institutional performance.</w:t>
      </w:r>
    </w:p>
    <w:p w:rsidR="00094DDE" w:rsidRPr="00D946B0" w:rsidRDefault="00094DDE" w:rsidP="00713248">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Review investment priorities.</w:t>
      </w:r>
    </w:p>
    <w:p w:rsidR="00094DDE" w:rsidRPr="00EE4168" w:rsidRDefault="00094DDE" w:rsidP="00EE4168">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stewardship throughout the organisation.</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Departmental Leadership</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Department heads shall:</w:t>
      </w:r>
    </w:p>
    <w:p w:rsidR="00094DDE" w:rsidRPr="00D946B0" w:rsidRDefault="00094DDE" w:rsidP="00713248">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 departmental investment plans.</w:t>
      </w:r>
    </w:p>
    <w:p w:rsidR="00094DDE" w:rsidRPr="00D946B0" w:rsidRDefault="00094DDE" w:rsidP="00713248">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Monitor performance indicators.</w:t>
      </w:r>
    </w:p>
    <w:p w:rsidR="00094DDE" w:rsidRPr="00D946B0" w:rsidRDefault="00094DDE" w:rsidP="00713248">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Identify improvement opportunities.</w:t>
      </w:r>
    </w:p>
    <w:p w:rsidR="00094DDE" w:rsidRPr="00D946B0" w:rsidRDefault="00094DDE" w:rsidP="00713248">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staff accountability.</w:t>
      </w:r>
    </w:p>
    <w:p w:rsidR="00094DDE" w:rsidRPr="00EE4168" w:rsidRDefault="00094DDE" w:rsidP="00EE4168">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efficient use of institutional resources.</w:t>
      </w:r>
    </w:p>
    <w:p w:rsidR="00094DDE" w:rsidRPr="00D946B0" w:rsidRDefault="00094DDE" w:rsidP="00094DDE">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All Employees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employee shall contribute to stewardship by:</w:t>
      </w:r>
    </w:p>
    <w:p w:rsidR="00094DDE" w:rsidRPr="00D946B0" w:rsidRDefault="00094DDE" w:rsidP="00713248">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Using institutional resources responsibly.</w:t>
      </w:r>
    </w:p>
    <w:p w:rsidR="00094DDE" w:rsidRPr="00D946B0" w:rsidRDefault="00094DDE" w:rsidP="00713248">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Supporting continuous quality improvement.</w:t>
      </w:r>
    </w:p>
    <w:p w:rsidR="00094DDE" w:rsidRPr="00D946B0" w:rsidRDefault="00094DDE" w:rsidP="00713248">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Identifying opportunities for innovation.</w:t>
      </w:r>
    </w:p>
    <w:p w:rsidR="00094DDE" w:rsidRPr="00D946B0" w:rsidRDefault="00094DDE" w:rsidP="00713248">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Participating in organisational learning.</w:t>
      </w:r>
    </w:p>
    <w:p w:rsidR="00094DDE" w:rsidRPr="00D946B0" w:rsidRDefault="00094DDE" w:rsidP="00713248">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Demonstrating accountability in daily practice.</w:t>
      </w:r>
    </w:p>
    <w:p w:rsidR="00094DDE" w:rsidRPr="00D946B0" w:rsidRDefault="00094DDE" w:rsidP="00EE41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Stewardship is therefore recognised as a shared institutional responsibility rather than the exclusive responsibility o</w:t>
      </w:r>
      <w:r w:rsidR="00EE4168">
        <w:rPr>
          <w:rFonts w:ascii="Times New Roman" w:eastAsia="Times New Roman" w:hAnsi="Times New Roman" w:cs="Times New Roman"/>
          <w:sz w:val="24"/>
          <w:szCs w:val="24"/>
        </w:rPr>
        <w:t>f senior management.</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17.10.3 Phased Implementation Approach</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Implementation shall occur through four progressive phases.</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Phase I – Institutional Alignment (2027)</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Key activities:</w:t>
      </w:r>
    </w:p>
    <w:p w:rsidR="00094DDE" w:rsidRPr="00D946B0" w:rsidRDefault="00094DDE" w:rsidP="00713248">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Adopt the FSSF.</w:t>
      </w:r>
    </w:p>
    <w:p w:rsidR="00094DDE" w:rsidRPr="00D946B0" w:rsidRDefault="00094DDE" w:rsidP="00713248">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Communicate the stewardship philosophy.</w:t>
      </w:r>
    </w:p>
    <w:p w:rsidR="00094DDE" w:rsidRPr="00D946B0" w:rsidRDefault="00094DDE" w:rsidP="00713248">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Establish governance structures.</w:t>
      </w:r>
    </w:p>
    <w:p w:rsidR="00094DDE" w:rsidRPr="00D946B0" w:rsidRDefault="00094DDE" w:rsidP="00713248">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Train leadership teams.</w:t>
      </w:r>
    </w:p>
    <w:p w:rsidR="00094DDE" w:rsidRPr="00D946B0" w:rsidRDefault="00094DDE" w:rsidP="00713248">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 implementation guidelines.</w:t>
      </w:r>
    </w:p>
    <w:p w:rsidR="00094DDE" w:rsidRPr="00EE4168" w:rsidRDefault="00094DDE" w:rsidP="00EE4168">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Establish baseline performance indicators.</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Phase II – Capacity Development (2027–2028)</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Priority activities:</w:t>
      </w:r>
    </w:p>
    <w:p w:rsidR="00094DDE" w:rsidRPr="00D946B0" w:rsidRDefault="00094DDE" w:rsidP="00713248">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development.</w:t>
      </w:r>
    </w:p>
    <w:p w:rsidR="00094DDE" w:rsidRPr="00D946B0" w:rsidRDefault="00094DDE" w:rsidP="00713248">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Workforce training.</w:t>
      </w:r>
    </w:p>
    <w:p w:rsidR="00094DDE" w:rsidRPr="00D946B0" w:rsidRDefault="00094DDE" w:rsidP="00713248">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Digital transformation initiatives.</w:t>
      </w:r>
    </w:p>
    <w:p w:rsidR="00094DDE" w:rsidRPr="00D946B0" w:rsidRDefault="00094DDE" w:rsidP="00713248">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Infrastructure planning.</w:t>
      </w:r>
    </w:p>
    <w:p w:rsidR="00094DDE" w:rsidRPr="00D946B0" w:rsidRDefault="00094DDE" w:rsidP="00713248">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management systems.</w:t>
      </w:r>
    </w:p>
    <w:p w:rsidR="00094DDE" w:rsidRPr="00EE4168" w:rsidRDefault="00094DDE" w:rsidP="00EE4168">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engagement strengthening.</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Phase III – Institutional Integration (2028–2030)</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Priority activities:</w:t>
      </w:r>
    </w:p>
    <w:p w:rsidR="00094DDE" w:rsidRPr="00D946B0" w:rsidRDefault="00094DDE" w:rsidP="00713248">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 stewardship into budgeting.</w:t>
      </w:r>
    </w:p>
    <w:p w:rsidR="00094DDE" w:rsidRPr="00D946B0" w:rsidRDefault="00094DDE" w:rsidP="00713248">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Align investment planning with the FIPM and FSC.</w:t>
      </w:r>
    </w:p>
    <w:p w:rsidR="00094DDE" w:rsidRPr="00D946B0" w:rsidRDefault="00094DDE" w:rsidP="00713248">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Expand research and innovation.</w:t>
      </w:r>
    </w:p>
    <w:p w:rsidR="00094DDE" w:rsidRPr="00D946B0" w:rsidRDefault="00094DDE" w:rsidP="00713248">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partnerships.</w:t>
      </w:r>
    </w:p>
    <w:p w:rsidR="00094DDE" w:rsidRPr="00D946B0" w:rsidRDefault="00094DDE" w:rsidP="00713248">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Enhance monitoring and reporting.</w:t>
      </w:r>
    </w:p>
    <w:p w:rsidR="00094DDE" w:rsidRPr="00EE4168" w:rsidRDefault="00094DDE" w:rsidP="00EE4168">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Scale community health programmes.</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Phase IV – Institutional Maturity (2030–2032)</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Priority activities:</w:t>
      </w:r>
    </w:p>
    <w:p w:rsidR="00094DDE" w:rsidRPr="00D946B0" w:rsidRDefault="00094DDE" w:rsidP="00713248">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Evaluate strategic outcomes.</w:t>
      </w:r>
    </w:p>
    <w:p w:rsidR="00094DDE" w:rsidRPr="00D946B0" w:rsidRDefault="00094DDE" w:rsidP="00713248">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Review institutional sustainability.</w:t>
      </w:r>
    </w:p>
    <w:p w:rsidR="00094DDE" w:rsidRPr="00D946B0" w:rsidRDefault="00094DDE" w:rsidP="00713248">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succession planning.</w:t>
      </w:r>
    </w:p>
    <w:p w:rsidR="00094DDE" w:rsidRPr="00D946B0" w:rsidRDefault="00094DDE" w:rsidP="00713248">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Publish sustainability reports.</w:t>
      </w:r>
    </w:p>
    <w:p w:rsidR="00094DDE" w:rsidRPr="00D946B0" w:rsidRDefault="00094DDE" w:rsidP="00713248">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Refine investment priorities.</w:t>
      </w:r>
    </w:p>
    <w:p w:rsidR="00094DDE" w:rsidRPr="00EE4168" w:rsidRDefault="00094DDE" w:rsidP="00EE4168">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Prepare the next strategic planning cycle.</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17.10.4 Critical Success Factors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Successful implementation will depend upon:</w:t>
      </w:r>
    </w:p>
    <w:p w:rsidR="00094DDE" w:rsidRPr="00D946B0" w:rsidRDefault="00094DDE" w:rsidP="00713248">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Visionary leadership.</w:t>
      </w:r>
    </w:p>
    <w:p w:rsidR="00094DDE" w:rsidRPr="00D946B0" w:rsidRDefault="00094DDE" w:rsidP="00713248">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Board commitment.</w:t>
      </w:r>
    </w:p>
    <w:p w:rsidR="00094DDE" w:rsidRPr="00D946B0" w:rsidRDefault="00094DDE" w:rsidP="00713248">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Staff ownership.</w:t>
      </w:r>
    </w:p>
    <w:p w:rsidR="00094DDE" w:rsidRPr="00D946B0" w:rsidRDefault="00094DDE" w:rsidP="00713248">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discipline.</w:t>
      </w:r>
    </w:p>
    <w:p w:rsidR="00094DDE" w:rsidRPr="00D946B0" w:rsidRDefault="00094DDE" w:rsidP="00713248">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 partnerships.</w:t>
      </w:r>
    </w:p>
    <w:p w:rsidR="00094DDE" w:rsidRPr="00D946B0" w:rsidRDefault="00094DDE" w:rsidP="00713248">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Organisational learning.</w:t>
      </w:r>
    </w:p>
    <w:p w:rsidR="00094DDE" w:rsidRPr="00D946B0" w:rsidRDefault="00094DDE" w:rsidP="00713248">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Evidence-based decision-making.</w:t>
      </w:r>
    </w:p>
    <w:p w:rsidR="00094DDE" w:rsidRPr="00D946B0" w:rsidRDefault="00094DDE" w:rsidP="00713248">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Continuous innovation.</w:t>
      </w:r>
    </w:p>
    <w:p w:rsidR="00094DDE" w:rsidRPr="00D946B0" w:rsidRDefault="00094DDE" w:rsidP="00713248">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Effective communication.</w:t>
      </w:r>
    </w:p>
    <w:p w:rsidR="00094DDE" w:rsidRPr="00D946B0" w:rsidRDefault="00094DDE" w:rsidP="00EE416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factors should be reviewed regularly as part of institutional performance assess</w:t>
      </w:r>
      <w:r w:rsidR="00EE4168">
        <w:rPr>
          <w:rFonts w:ascii="Times New Roman" w:eastAsia="Times New Roman" w:hAnsi="Times New Roman" w:cs="Times New Roman"/>
          <w:sz w:val="24"/>
          <w:szCs w:val="24"/>
        </w:rPr>
        <w:t>ments.</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17.10.5 Risk Mitigation</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Potential implementation risks include:</w:t>
      </w:r>
    </w:p>
    <w:p w:rsidR="00094DDE" w:rsidRPr="00D946B0" w:rsidRDefault="00094DDE" w:rsidP="00713248">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Limited financial resources.</w:t>
      </w:r>
    </w:p>
    <w:p w:rsidR="00094DDE" w:rsidRPr="00D946B0" w:rsidRDefault="00094DDE" w:rsidP="00713248">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Resistance to organisational change.</w:t>
      </w:r>
    </w:p>
    <w:p w:rsidR="00094DDE" w:rsidRPr="00D946B0" w:rsidRDefault="00094DDE" w:rsidP="00713248">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Workforce shortages.</w:t>
      </w:r>
    </w:p>
    <w:p w:rsidR="00094DDE" w:rsidRPr="00D946B0" w:rsidRDefault="00094DDE" w:rsidP="00713248">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adoption challenges.</w:t>
      </w:r>
    </w:p>
    <w:p w:rsidR="00094DDE" w:rsidRPr="00D946B0" w:rsidRDefault="00094DDE" w:rsidP="00713248">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Regulatory changes.</w:t>
      </w:r>
    </w:p>
    <w:p w:rsidR="00094DDE" w:rsidRPr="00D946B0" w:rsidRDefault="00094DDE" w:rsidP="00713248">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Economic uncertainty.</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 mitigate these risks, FairBanks should:</w:t>
      </w:r>
    </w:p>
    <w:p w:rsidR="00094DDE" w:rsidRPr="00D946B0" w:rsidRDefault="00094DDE" w:rsidP="00713248">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Diversify funding sources.</w:t>
      </w:r>
    </w:p>
    <w:p w:rsidR="00094DDE" w:rsidRPr="00D946B0" w:rsidRDefault="00094DDE" w:rsidP="00713248">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 in change management.</w:t>
      </w:r>
    </w:p>
    <w:p w:rsidR="00094DDE" w:rsidRPr="00D946B0" w:rsidRDefault="00094DDE" w:rsidP="00713248">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workforce development.</w:t>
      </w:r>
    </w:p>
    <w:p w:rsidR="00094DDE" w:rsidRPr="00D946B0" w:rsidRDefault="00094DDE" w:rsidP="00713248">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Maintain contingency reserves.</w:t>
      </w:r>
    </w:p>
    <w:p w:rsidR="00094DDE" w:rsidRPr="00D946B0" w:rsidRDefault="00094DDE" w:rsidP="00713248">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Review implementation progress quarterly.</w:t>
      </w:r>
    </w:p>
    <w:p w:rsidR="00094DDE" w:rsidRPr="00EE4168" w:rsidRDefault="00094DDE" w:rsidP="00EE4168">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Promote adaptive leadership and continuous learning.</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17.10.6 Recommendations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following actions are recommended:</w:t>
      </w:r>
    </w:p>
    <w:p w:rsidR="00094DDE" w:rsidRPr="00D946B0" w:rsidRDefault="00094DDE" w:rsidP="00713248">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Approve the FSSF as the institution's official sustainability framework.</w:t>
      </w:r>
    </w:p>
    <w:p w:rsidR="00094DDE" w:rsidRPr="00D946B0" w:rsidRDefault="00094DDE" w:rsidP="00713248">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Establish a </w:t>
      </w:r>
      <w:r w:rsidRPr="00D946B0">
        <w:rPr>
          <w:rFonts w:ascii="Times New Roman" w:eastAsia="Times New Roman" w:hAnsi="Times New Roman" w:cs="Times New Roman"/>
          <w:b/>
          <w:bCs/>
          <w:sz w:val="24"/>
          <w:szCs w:val="24"/>
        </w:rPr>
        <w:t>Board Investment and Sustainability Committee</w:t>
      </w:r>
      <w:r w:rsidRPr="00D946B0">
        <w:rPr>
          <w:rFonts w:ascii="Times New Roman" w:eastAsia="Times New Roman" w:hAnsi="Times New Roman" w:cs="Times New Roman"/>
          <w:sz w:val="24"/>
          <w:szCs w:val="24"/>
        </w:rPr>
        <w:t xml:space="preserve"> to oversee implementation.</w:t>
      </w:r>
    </w:p>
    <w:p w:rsidR="00094DDE" w:rsidRPr="00D946B0" w:rsidRDefault="00094DDE" w:rsidP="00713248">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 stewardship principles into all institutional policies and procedures.</w:t>
      </w:r>
    </w:p>
    <w:p w:rsidR="00094DDE" w:rsidRPr="00D946B0" w:rsidRDefault="00094DDE" w:rsidP="00713248">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 annual implementation plans with measurable milestones.</w:t>
      </w:r>
    </w:p>
    <w:p w:rsidR="00094DDE" w:rsidRPr="00D946B0" w:rsidRDefault="00094DDE" w:rsidP="00713248">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Conduct annual stewardship audits to assess progress and identify improvement opportunities.</w:t>
      </w:r>
    </w:p>
    <w:p w:rsidR="00094DDE" w:rsidRPr="00D946B0" w:rsidRDefault="00094DDE" w:rsidP="00713248">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 xml:space="preserve">Publish an </w:t>
      </w:r>
      <w:r w:rsidRPr="00D946B0">
        <w:rPr>
          <w:rFonts w:ascii="Times New Roman" w:eastAsia="Times New Roman" w:hAnsi="Times New Roman" w:cs="Times New Roman"/>
          <w:b/>
          <w:bCs/>
          <w:sz w:val="24"/>
          <w:szCs w:val="24"/>
        </w:rPr>
        <w:t>Annual FairBanks Sustainability and Stewardship Report</w:t>
      </w:r>
      <w:r w:rsidRPr="00D946B0">
        <w:rPr>
          <w:rFonts w:ascii="Times New Roman" w:eastAsia="Times New Roman" w:hAnsi="Times New Roman" w:cs="Times New Roman"/>
          <w:sz w:val="24"/>
          <w:szCs w:val="24"/>
        </w:rPr>
        <w:t xml:space="preserve"> for stakeholders.</w:t>
      </w:r>
    </w:p>
    <w:p w:rsidR="00094DDE" w:rsidRPr="00EE4168" w:rsidRDefault="00094DDE" w:rsidP="00EE4168">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Review the FSSF every five years to ensure continued relevance.</w:t>
      </w:r>
    </w:p>
    <w:tbl>
      <w:tblPr>
        <w:tblStyle w:val="TableGrid"/>
        <w:tblW w:w="0" w:type="auto"/>
        <w:tblLook w:val="04A0" w:firstRow="1" w:lastRow="0" w:firstColumn="1" w:lastColumn="0" w:noHBand="0" w:noVBand="1"/>
      </w:tblPr>
      <w:tblGrid>
        <w:gridCol w:w="9350"/>
      </w:tblGrid>
      <w:tr w:rsidR="00EE4168" w:rsidTr="00EE4168">
        <w:tc>
          <w:tcPr>
            <w:tcW w:w="9350" w:type="dxa"/>
          </w:tcPr>
          <w:p w:rsidR="00EE4168" w:rsidRPr="00D946B0" w:rsidRDefault="00EE4168" w:rsidP="00EE4168">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Leadership Reflection</w:t>
            </w:r>
          </w:p>
          <w:p w:rsidR="00EE4168" w:rsidRDefault="00EE4168" w:rsidP="00EE4168">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"Strategies transform institutions only when they are translated into daily practice. Stewardship becomes real when every decision, every resource, and every action reflects the values the institution has chosen to uphold."</w:t>
            </w:r>
          </w:p>
          <w:p w:rsidR="00EE4168" w:rsidRDefault="00EE4168" w:rsidP="00EE4168">
            <w:pPr>
              <w:spacing w:beforeAutospacing="1" w:after="100" w:afterAutospacing="1"/>
              <w:rPr>
                <w:rFonts w:ascii="Times New Roman" w:eastAsia="Times New Roman" w:hAnsi="Times New Roman" w:cs="Times New Roman"/>
                <w:sz w:val="24"/>
                <w:szCs w:val="24"/>
              </w:rPr>
            </w:pPr>
          </w:p>
        </w:tc>
      </w:tr>
    </w:tbl>
    <w:p w:rsidR="00EE4168" w:rsidRPr="00D946B0" w:rsidRDefault="00EE4168" w:rsidP="00EE4168">
      <w:pPr>
        <w:spacing w:beforeAutospacing="1" w:after="100" w:afterAutospacing="1" w:line="240" w:lineRule="auto"/>
        <w:rPr>
          <w:rFonts w:ascii="Times New Roman" w:eastAsia="Times New Roman" w:hAnsi="Times New Roman" w:cs="Times New Roman"/>
          <w:sz w:val="24"/>
          <w:szCs w:val="24"/>
        </w:rPr>
      </w:pP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17.11 Key Takeaways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chapter demonstrates that:</w:t>
      </w:r>
    </w:p>
    <w:p w:rsidR="00094DDE" w:rsidRPr="00D946B0" w:rsidRDefault="00094DDE" w:rsidP="00713248">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Stewardship is the philosophical foundation of institutional sustainability.</w:t>
      </w:r>
    </w:p>
    <w:p w:rsidR="00094DDE" w:rsidRPr="00D946B0" w:rsidRDefault="00094DDE" w:rsidP="00713248">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Strategic investment must balance present needs with future opportunities.</w:t>
      </w:r>
    </w:p>
    <w:p w:rsidR="00094DDE" w:rsidRPr="00D946B0" w:rsidRDefault="00094DDE" w:rsidP="00713248">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institutions invest in people, knowledge, technology, infrastructure, partnerships, and communities.</w:t>
      </w:r>
    </w:p>
    <w:p w:rsidR="00094DDE" w:rsidRPr="00D946B0" w:rsidRDefault="00094DDE" w:rsidP="00713248">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Transparent governance and evidence-based decision-making strengthen institutional resilience.</w:t>
      </w:r>
    </w:p>
    <w:p w:rsidR="00094DDE" w:rsidRPr="00D946B0" w:rsidRDefault="00094DDE" w:rsidP="00713248">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employee shares responsibility for protecting and advancing the institution's mission.</w:t>
      </w:r>
    </w:p>
    <w:p w:rsidR="00094DDE" w:rsidRPr="00EE4168" w:rsidRDefault="00094DDE" w:rsidP="00EE4168">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Long-term impact is achieved through disciplined leadership and responsible stewardship.</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17.12 Chapter Summary</w:t>
      </w:r>
    </w:p>
    <w:p w:rsidR="00094DDE" w:rsidRPr="00D946B0" w:rsidRDefault="00094DDE" w:rsidP="00EE41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This chapter introduced the </w:t>
      </w:r>
      <w:r w:rsidRPr="00D946B0">
        <w:rPr>
          <w:rFonts w:ascii="Times New Roman" w:eastAsia="Times New Roman" w:hAnsi="Times New Roman" w:cs="Times New Roman"/>
          <w:b/>
          <w:bCs/>
          <w:sz w:val="24"/>
          <w:szCs w:val="24"/>
        </w:rPr>
        <w:t>FairBanks Strategic Stewardship and Sustainability Framework (FSSF)</w:t>
      </w:r>
      <w:r w:rsidRPr="00D946B0">
        <w:rPr>
          <w:rFonts w:ascii="Times New Roman" w:eastAsia="Times New Roman" w:hAnsi="Times New Roman" w:cs="Times New Roman"/>
          <w:sz w:val="24"/>
          <w:szCs w:val="24"/>
        </w:rPr>
        <w:t xml:space="preserve"> as the guiding philosophy and operational model for securing the long-term future of FairBanks Medical Centre Limited.</w:t>
      </w:r>
    </w:p>
    <w:p w:rsidR="00094DDE" w:rsidRPr="00D946B0" w:rsidRDefault="00094DDE" w:rsidP="00EE41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Building upon the principles established throughout the Blueprint, the chapter demonstrated that institutional sustainability is not solely a financial objective but the result of disciplined stewardship, strategic investment, accountable governance, continuous learning, innovation, and community partnership.</w:t>
      </w:r>
    </w:p>
    <w:p w:rsidR="00094DDE" w:rsidRPr="00D946B0" w:rsidRDefault="00094DDE" w:rsidP="00EE41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 the FairBanks Investment Prioritisation Matrix (FIPM), the Sustainability Compass (FSC), the Conceptual Framework, the Sustainability Performance Indicators, and the Implementation Strategy, FairBanks is equipped with an integrated system for making responsible investment decisions and strengthening institutional resilience.</w:t>
      </w:r>
    </w:p>
    <w:p w:rsidR="00094DDE" w:rsidRPr="00D946B0" w:rsidRDefault="00094DDE" w:rsidP="00EE41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Ultimately, the chapter affirms that the legacy of FairBanks will be determined not by the resources it possesses, but by the wisdom with which those resources are stewarded in service of patients, communities, and future generations.</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17.13 Transition to the Master Framework</w:t>
      </w:r>
    </w:p>
    <w:p w:rsidR="00094DDE" w:rsidRPr="00D946B0" w:rsidRDefault="00094DDE" w:rsidP="00EE41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preceding chapters have introduced a series of original frameworks addressing institutional transformation, governance, financing, community health, partnerships, organisational learning, resilience, and sustainability.</w:t>
      </w:r>
    </w:p>
    <w:p w:rsidR="00094DDE" w:rsidRPr="00D946B0" w:rsidRDefault="00094DDE" w:rsidP="00EE41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While each framework addresses a distinct dimension of institutional development, their true strength lies in their integration.</w:t>
      </w:r>
    </w:p>
    <w:p w:rsidR="00094DDE" w:rsidRPr="00D946B0" w:rsidRDefault="00094DDE" w:rsidP="00EE41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next section therefore presents the </w:t>
      </w:r>
      <w:r w:rsidRPr="00D946B0">
        <w:rPr>
          <w:rFonts w:ascii="Times New Roman" w:eastAsia="Times New Roman" w:hAnsi="Times New Roman" w:cs="Times New Roman"/>
          <w:b/>
          <w:bCs/>
          <w:sz w:val="24"/>
          <w:szCs w:val="24"/>
        </w:rPr>
        <w:t>FairBanks Institutional Management System (FIMS)</w:t>
      </w:r>
      <w:r w:rsidR="00EE4168">
        <w:rPr>
          <w:rFonts w:ascii="Times New Roman" w:eastAsia="Times New Roman" w:hAnsi="Times New Roman" w:cs="Times New Roman"/>
          <w:sz w:val="24"/>
          <w:szCs w:val="24"/>
        </w:rPr>
        <w:t xml:space="preserve"> </w:t>
      </w:r>
      <w:r w:rsidRPr="00D946B0">
        <w:rPr>
          <w:rFonts w:ascii="Times New Roman" w:eastAsia="Times New Roman" w:hAnsi="Times New Roman" w:cs="Times New Roman"/>
          <w:sz w:val="24"/>
          <w:szCs w:val="24"/>
        </w:rPr>
        <w:t>the master framework that brings together all of the original FairBanks models into a single, coherent management architecture.</w:t>
      </w:r>
    </w:p>
    <w:p w:rsidR="00094DDE" w:rsidRPr="00D946B0" w:rsidRDefault="00094DDE" w:rsidP="00EE416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FIMS demonstrates how transformation, leadership, finance, partnerships, community engagement, knowledge management, resilience, stewardship, and sustainability interact to support a common purpose: </w:t>
      </w:r>
      <w:r w:rsidRPr="00D946B0">
        <w:rPr>
          <w:rFonts w:ascii="Times New Roman" w:eastAsia="Times New Roman" w:hAnsi="Times New Roman" w:cs="Times New Roman"/>
          <w:b/>
          <w:bCs/>
          <w:sz w:val="24"/>
          <w:szCs w:val="24"/>
        </w:rPr>
        <w:t>building a healthcare institution that improves lives today while creating enduring value for generations to come.</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w:t>
      </w:r>
    </w:p>
    <w:p w:rsidR="00094DDE" w:rsidRPr="00D946B0" w:rsidRDefault="00094DDE" w:rsidP="00867F92">
      <w:pPr>
        <w:spacing w:before="100" w:beforeAutospacing="1" w:after="100" w:afterAutospacing="1" w:line="240" w:lineRule="auto"/>
        <w:outlineLvl w:val="0"/>
        <w:rPr>
          <w:rFonts w:ascii="Times New Roman" w:eastAsia="Times New Roman" w:hAnsi="Times New Roman" w:cs="Times New Roman"/>
          <w:b/>
          <w:bCs/>
          <w:sz w:val="24"/>
          <w:szCs w:val="24"/>
        </w:rPr>
      </w:pPr>
    </w:p>
    <w:p w:rsidR="00094DDE" w:rsidRPr="00D946B0" w:rsidRDefault="00094DDE" w:rsidP="00867F92">
      <w:pPr>
        <w:spacing w:before="100" w:beforeAutospacing="1" w:after="100" w:afterAutospacing="1" w:line="240" w:lineRule="auto"/>
        <w:outlineLvl w:val="0"/>
        <w:rPr>
          <w:rFonts w:ascii="Times New Roman" w:eastAsia="Times New Roman" w:hAnsi="Times New Roman" w:cs="Times New Roman"/>
          <w:b/>
          <w:bCs/>
          <w:sz w:val="24"/>
          <w:szCs w:val="24"/>
        </w:rPr>
      </w:pPr>
    </w:p>
    <w:p w:rsidR="00094DDE" w:rsidRPr="00D946B0" w:rsidRDefault="00094DDE" w:rsidP="00867F92">
      <w:pPr>
        <w:spacing w:before="100" w:beforeAutospacing="1" w:after="100" w:afterAutospacing="1" w:line="240" w:lineRule="auto"/>
        <w:outlineLvl w:val="0"/>
        <w:rPr>
          <w:rFonts w:ascii="Times New Roman" w:eastAsia="Times New Roman" w:hAnsi="Times New Roman" w:cs="Times New Roman"/>
          <w:b/>
          <w:bCs/>
          <w:sz w:val="24"/>
          <w:szCs w:val="24"/>
        </w:rPr>
      </w:pPr>
    </w:p>
    <w:p w:rsidR="00094DDE" w:rsidRDefault="00094DDE" w:rsidP="00094DDE">
      <w:pPr>
        <w:spacing w:after="0" w:line="240" w:lineRule="auto"/>
        <w:rPr>
          <w:rFonts w:ascii="Segoe UI Symbol" w:eastAsia="Times New Roman" w:hAnsi="Segoe UI Symbol" w:cs="Segoe UI Symbol"/>
          <w:sz w:val="24"/>
          <w:szCs w:val="24"/>
        </w:rPr>
      </w:pPr>
    </w:p>
    <w:p w:rsidR="00650FCA" w:rsidRDefault="00650FCA" w:rsidP="00094DDE">
      <w:pPr>
        <w:spacing w:after="0" w:line="240" w:lineRule="auto"/>
        <w:rPr>
          <w:rFonts w:ascii="Segoe UI Symbol" w:eastAsia="Times New Roman" w:hAnsi="Segoe UI Symbol" w:cs="Segoe UI Symbol"/>
          <w:sz w:val="24"/>
          <w:szCs w:val="24"/>
        </w:rPr>
      </w:pPr>
    </w:p>
    <w:p w:rsidR="00650FCA" w:rsidRDefault="00650FCA" w:rsidP="00094DDE">
      <w:pPr>
        <w:spacing w:after="0" w:line="240" w:lineRule="auto"/>
        <w:rPr>
          <w:rFonts w:ascii="Segoe UI Symbol" w:eastAsia="Times New Roman" w:hAnsi="Segoe UI Symbol" w:cs="Segoe UI Symbol"/>
          <w:sz w:val="24"/>
          <w:szCs w:val="24"/>
        </w:rPr>
      </w:pPr>
    </w:p>
    <w:p w:rsidR="00650FCA" w:rsidRDefault="00650FCA" w:rsidP="00094DDE">
      <w:pPr>
        <w:spacing w:after="0" w:line="240" w:lineRule="auto"/>
        <w:rPr>
          <w:rFonts w:ascii="Segoe UI Symbol" w:eastAsia="Times New Roman" w:hAnsi="Segoe UI Symbol" w:cs="Segoe UI Symbol"/>
          <w:sz w:val="24"/>
          <w:szCs w:val="24"/>
        </w:rPr>
      </w:pPr>
    </w:p>
    <w:p w:rsidR="00650FCA" w:rsidRDefault="00650FCA" w:rsidP="00094DDE">
      <w:pPr>
        <w:spacing w:after="0" w:line="240" w:lineRule="auto"/>
        <w:rPr>
          <w:rFonts w:ascii="Segoe UI Symbol" w:eastAsia="Times New Roman" w:hAnsi="Segoe UI Symbol" w:cs="Segoe UI Symbol"/>
          <w:sz w:val="24"/>
          <w:szCs w:val="24"/>
        </w:rPr>
      </w:pPr>
    </w:p>
    <w:p w:rsidR="00650FCA" w:rsidRDefault="00650FCA" w:rsidP="00094DDE">
      <w:pPr>
        <w:spacing w:after="0" w:line="240" w:lineRule="auto"/>
        <w:rPr>
          <w:rFonts w:ascii="Segoe UI Symbol" w:eastAsia="Times New Roman" w:hAnsi="Segoe UI Symbol" w:cs="Segoe UI Symbol"/>
          <w:sz w:val="24"/>
          <w:szCs w:val="24"/>
        </w:rPr>
      </w:pPr>
    </w:p>
    <w:p w:rsidR="00650FCA" w:rsidRDefault="00650FCA" w:rsidP="00094DDE">
      <w:pPr>
        <w:spacing w:after="0" w:line="240" w:lineRule="auto"/>
        <w:rPr>
          <w:rFonts w:ascii="Segoe UI Symbol" w:eastAsia="Times New Roman" w:hAnsi="Segoe UI Symbol" w:cs="Segoe UI Symbol"/>
          <w:sz w:val="24"/>
          <w:szCs w:val="24"/>
        </w:rPr>
      </w:pPr>
    </w:p>
    <w:p w:rsidR="00650FCA" w:rsidRDefault="00650FCA" w:rsidP="00094DDE">
      <w:pPr>
        <w:spacing w:after="0" w:line="240" w:lineRule="auto"/>
        <w:rPr>
          <w:rFonts w:ascii="Segoe UI Symbol" w:eastAsia="Times New Roman" w:hAnsi="Segoe UI Symbol" w:cs="Segoe UI Symbol"/>
          <w:sz w:val="24"/>
          <w:szCs w:val="24"/>
        </w:rPr>
      </w:pPr>
    </w:p>
    <w:p w:rsidR="00650FCA" w:rsidRDefault="00650FCA" w:rsidP="00094DDE">
      <w:pPr>
        <w:spacing w:after="0" w:line="240" w:lineRule="auto"/>
        <w:rPr>
          <w:rFonts w:ascii="Segoe UI Symbol" w:eastAsia="Times New Roman" w:hAnsi="Segoe UI Symbol" w:cs="Segoe UI Symbol"/>
          <w:sz w:val="24"/>
          <w:szCs w:val="24"/>
        </w:rPr>
      </w:pPr>
    </w:p>
    <w:p w:rsidR="00650FCA" w:rsidRDefault="00650FCA" w:rsidP="00094DDE">
      <w:pPr>
        <w:spacing w:after="0" w:line="240" w:lineRule="auto"/>
        <w:rPr>
          <w:rFonts w:ascii="Segoe UI Symbol" w:eastAsia="Times New Roman" w:hAnsi="Segoe UI Symbol" w:cs="Segoe UI Symbol"/>
          <w:sz w:val="24"/>
          <w:szCs w:val="24"/>
        </w:rPr>
      </w:pPr>
    </w:p>
    <w:p w:rsidR="00650FCA" w:rsidRDefault="00650FCA" w:rsidP="00094DDE">
      <w:pPr>
        <w:spacing w:after="0" w:line="240" w:lineRule="auto"/>
        <w:rPr>
          <w:rFonts w:ascii="Segoe UI Symbol" w:eastAsia="Times New Roman" w:hAnsi="Segoe UI Symbol" w:cs="Segoe UI Symbol"/>
          <w:sz w:val="24"/>
          <w:szCs w:val="24"/>
        </w:rPr>
      </w:pPr>
    </w:p>
    <w:p w:rsidR="00650FCA" w:rsidRDefault="00650FCA" w:rsidP="00094DDE">
      <w:pPr>
        <w:spacing w:after="0" w:line="240" w:lineRule="auto"/>
        <w:rPr>
          <w:rFonts w:ascii="Segoe UI Symbol" w:eastAsia="Times New Roman" w:hAnsi="Segoe UI Symbol" w:cs="Segoe UI Symbol"/>
          <w:sz w:val="24"/>
          <w:szCs w:val="24"/>
        </w:rPr>
      </w:pPr>
    </w:p>
    <w:p w:rsidR="00650FCA" w:rsidRDefault="00650FCA" w:rsidP="00094DDE">
      <w:pPr>
        <w:spacing w:after="0" w:line="240" w:lineRule="auto"/>
        <w:rPr>
          <w:rFonts w:ascii="Segoe UI Symbol" w:eastAsia="Times New Roman" w:hAnsi="Segoe UI Symbol" w:cs="Segoe UI Symbol"/>
          <w:sz w:val="24"/>
          <w:szCs w:val="24"/>
        </w:rPr>
      </w:pPr>
    </w:p>
    <w:p w:rsidR="00650FCA" w:rsidRPr="00D946B0" w:rsidRDefault="00650FCA" w:rsidP="00094DDE">
      <w:pPr>
        <w:spacing w:after="0" w:line="240" w:lineRule="auto"/>
        <w:rPr>
          <w:rFonts w:ascii="Times New Roman" w:eastAsia="Times New Roman" w:hAnsi="Times New Roman" w:cs="Times New Roman"/>
          <w:sz w:val="24"/>
          <w:szCs w:val="24"/>
        </w:rPr>
      </w:pP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THE FAIRBANKS INSTITUTIONAL MANAGEMENT SYSTEM (FIMS)</w:t>
      </w:r>
    </w:p>
    <w:p w:rsidR="00094DDE" w:rsidRPr="00650FCA" w:rsidRDefault="00094DDE" w:rsidP="00650FCA">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The Integrated Strategic Architecture of The FairBanks Blueprint</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Introduction</w:t>
      </w:r>
    </w:p>
    <w:p w:rsidR="00094DDE" w:rsidRPr="00D946B0"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Throughout this Blueprint, a series of original frameworks has been presented to address the diverse yet interconnected dimensions of institutional transformation. Individually, each framework responds to a specific organisational challenge. Collectively, they form a comprehensive management system designed to guide FairBanks Medical Centre Limited towards sustainable growth, organisational excellence, and long-term institutional impact.</w:t>
      </w:r>
    </w:p>
    <w:p w:rsidR="00094DDE" w:rsidRPr="00D946B0"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w:t>
      </w:r>
      <w:r w:rsidRPr="00D946B0">
        <w:rPr>
          <w:rFonts w:ascii="Times New Roman" w:eastAsia="Times New Roman" w:hAnsi="Times New Roman" w:cs="Times New Roman"/>
          <w:b/>
          <w:bCs/>
          <w:sz w:val="24"/>
          <w:szCs w:val="24"/>
        </w:rPr>
        <w:t>FairBanks Institutional Management System (FIMS)</w:t>
      </w:r>
      <w:r w:rsidRPr="00D946B0">
        <w:rPr>
          <w:rFonts w:ascii="Times New Roman" w:eastAsia="Times New Roman" w:hAnsi="Times New Roman" w:cs="Times New Roman"/>
          <w:sz w:val="24"/>
          <w:szCs w:val="24"/>
        </w:rPr>
        <w:t xml:space="preserve"> is the integration of these frameworks into a unified architecture. It demonstrates that institutional transformation is achieved not through isolated initiatives, but through the coordinated alignment of leadership, governance, finance, community engagement, knowledge management, innovation, organisational learning, resilience, stewardship, and sustainability.</w:t>
      </w:r>
    </w:p>
    <w:p w:rsidR="00094DDE" w:rsidRPr="00D946B0"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FIMS therefore serves as the master conceptual model of </w:t>
      </w:r>
      <w:r w:rsidRPr="00D946B0">
        <w:rPr>
          <w:rFonts w:ascii="Times New Roman" w:eastAsia="Times New Roman" w:hAnsi="Times New Roman" w:cs="Times New Roman"/>
          <w:b/>
          <w:bCs/>
          <w:sz w:val="24"/>
          <w:szCs w:val="24"/>
        </w:rPr>
        <w:t>The FairBanks Blueprint</w:t>
      </w:r>
      <w:r w:rsidRPr="00D946B0">
        <w:rPr>
          <w:rFonts w:ascii="Times New Roman" w:eastAsia="Times New Roman" w:hAnsi="Times New Roman" w:cs="Times New Roman"/>
          <w:sz w:val="24"/>
          <w:szCs w:val="24"/>
        </w:rPr>
        <w:t>, illustrating how each framework contributes to the institution's overarching mission of improving health, strengthening communitie</w:t>
      </w:r>
      <w:r w:rsidR="00650FCA">
        <w:rPr>
          <w:rFonts w:ascii="Times New Roman" w:eastAsia="Times New Roman" w:hAnsi="Times New Roman" w:cs="Times New Roman"/>
          <w:sz w:val="24"/>
          <w:szCs w:val="24"/>
        </w:rPr>
        <w:t>s, and creating enduring value.</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Purpose of the FIMS</w:t>
      </w:r>
    </w:p>
    <w:p w:rsidR="00094DDE" w:rsidRPr="00D946B0"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Institutional Management System seeks to:</w:t>
      </w:r>
    </w:p>
    <w:p w:rsidR="00094DDE" w:rsidRPr="00D946B0" w:rsidRDefault="00094DDE" w:rsidP="00650FCA">
      <w:pPr>
        <w:numPr>
          <w:ilvl w:val="0"/>
          <w:numId w:val="28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Integrate all original FairBanks frameworks into one coherent model.</w:t>
      </w:r>
    </w:p>
    <w:p w:rsidR="00094DDE" w:rsidRPr="00D946B0" w:rsidRDefault="00094DDE" w:rsidP="00650FCA">
      <w:pPr>
        <w:numPr>
          <w:ilvl w:val="0"/>
          <w:numId w:val="28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Demonstrate the interdependence of governance, leadership, finance, community health, innovation, and sustainability.</w:t>
      </w:r>
    </w:p>
    <w:p w:rsidR="00094DDE" w:rsidRPr="00D946B0" w:rsidRDefault="00094DDE" w:rsidP="00650FCA">
      <w:pPr>
        <w:numPr>
          <w:ilvl w:val="0"/>
          <w:numId w:val="28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Provide leaders with a holistic approach to institutional management.</w:t>
      </w:r>
    </w:p>
    <w:p w:rsidR="00094DDE" w:rsidRPr="00D946B0" w:rsidRDefault="00094DDE" w:rsidP="00650FCA">
      <w:pPr>
        <w:numPr>
          <w:ilvl w:val="0"/>
          <w:numId w:val="28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strategic alignment across all organisational functions.</w:t>
      </w:r>
    </w:p>
    <w:p w:rsidR="00094DDE" w:rsidRPr="00D946B0" w:rsidRDefault="00094DDE" w:rsidP="00650FCA">
      <w:pPr>
        <w:numPr>
          <w:ilvl w:val="0"/>
          <w:numId w:val="28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 continuous improvement and long-term institutional resilience.</w:t>
      </w:r>
    </w:p>
    <w:p w:rsidR="00094DDE" w:rsidRPr="00D946B0" w:rsidRDefault="00094DDE" w:rsidP="00650FCA">
      <w:pPr>
        <w:numPr>
          <w:ilvl w:val="0"/>
          <w:numId w:val="284"/>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Establish a replicable model that may inform healthcare institutions beyond FairBanks.</w:t>
      </w:r>
    </w:p>
    <w:p w:rsidR="00094DDE" w:rsidRPr="00D946B0" w:rsidRDefault="00094DDE" w:rsidP="00094DDE">
      <w:pPr>
        <w:spacing w:after="0" w:line="240" w:lineRule="auto"/>
        <w:rPr>
          <w:rFonts w:ascii="Times New Roman" w:eastAsia="Times New Roman" w:hAnsi="Times New Roman" w:cs="Times New Roman"/>
          <w:sz w:val="24"/>
          <w:szCs w:val="24"/>
        </w:rPr>
      </w:pP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Architecture of the FairBanks Institutional Management System</w:t>
      </w:r>
    </w:p>
    <w:p w:rsidR="00650FCA"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FIMS is organised into </w:t>
      </w:r>
      <w:r w:rsidRPr="00D946B0">
        <w:rPr>
          <w:rFonts w:ascii="Times New Roman" w:eastAsia="Times New Roman" w:hAnsi="Times New Roman" w:cs="Times New Roman"/>
          <w:b/>
          <w:bCs/>
          <w:sz w:val="24"/>
          <w:szCs w:val="24"/>
        </w:rPr>
        <w:t>six interconnected strategic layers</w:t>
      </w:r>
      <w:r w:rsidRPr="00D946B0">
        <w:rPr>
          <w:rFonts w:ascii="Times New Roman" w:eastAsia="Times New Roman" w:hAnsi="Times New Roman" w:cs="Times New Roman"/>
          <w:sz w:val="24"/>
          <w:szCs w:val="24"/>
        </w:rPr>
        <w:t>, each building upon the previous one.</w:t>
      </w:r>
    </w:p>
    <w:p w:rsidR="00094DDE" w:rsidRPr="00650FCA"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Layer I – Institutional Purpose</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foundational layer defines why the institution exists.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includes:</w:t>
      </w:r>
    </w:p>
    <w:p w:rsidR="00094DDE" w:rsidRPr="00D946B0" w:rsidRDefault="00094DDE" w:rsidP="00713248">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Vision</w:t>
      </w:r>
    </w:p>
    <w:p w:rsidR="00094DDE" w:rsidRPr="00D946B0" w:rsidRDefault="00094DDE" w:rsidP="00713248">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Mission</w:t>
      </w:r>
    </w:p>
    <w:p w:rsidR="00094DDE" w:rsidRPr="00D946B0" w:rsidRDefault="00094DDE" w:rsidP="00713248">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Core Values</w:t>
      </w:r>
    </w:p>
    <w:p w:rsidR="00094DDE" w:rsidRPr="00D946B0" w:rsidRDefault="00094DDE" w:rsidP="00713248">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Institutional Philosophy</w:t>
      </w:r>
    </w:p>
    <w:p w:rsidR="00094DDE" w:rsidRPr="00D946B0" w:rsidRDefault="00094DDE" w:rsidP="00713248">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Stewardship</w:t>
      </w:r>
    </w:p>
    <w:p w:rsidR="00650FCA" w:rsidRDefault="00094DDE"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Purpose provides direction and meaning</w:t>
      </w:r>
      <w:r w:rsidR="00650FCA">
        <w:rPr>
          <w:rFonts w:ascii="Times New Roman" w:eastAsia="Times New Roman" w:hAnsi="Times New Roman" w:cs="Times New Roman"/>
          <w:sz w:val="24"/>
          <w:szCs w:val="24"/>
        </w:rPr>
        <w:t xml:space="preserve"> for every subsequent decision.</w:t>
      </w:r>
    </w:p>
    <w:p w:rsidR="00094DDE" w:rsidRPr="00650FCA" w:rsidRDefault="00094DDE"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Layer II – Institutional Transformation</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layer establishes the strategic models that guide organisational change.</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includes:</w:t>
      </w:r>
    </w:p>
    <w:p w:rsidR="00094DDE" w:rsidRPr="00D946B0" w:rsidRDefault="00094DDE" w:rsidP="00713248">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FITF</w:t>
      </w:r>
      <w:r w:rsidRPr="00D946B0">
        <w:rPr>
          <w:rFonts w:ascii="Times New Roman" w:eastAsia="Times New Roman" w:hAnsi="Times New Roman" w:cs="Times New Roman"/>
          <w:sz w:val="24"/>
          <w:szCs w:val="24"/>
        </w:rPr>
        <w:t xml:space="preserve"> – FairBanks Institutional Transformation Framework</w:t>
      </w:r>
    </w:p>
    <w:p w:rsidR="00094DDE" w:rsidRPr="00D946B0" w:rsidRDefault="00094DDE" w:rsidP="00713248">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FIHE</w:t>
      </w:r>
      <w:r w:rsidRPr="00D946B0">
        <w:rPr>
          <w:rFonts w:ascii="Times New Roman" w:eastAsia="Times New Roman" w:hAnsi="Times New Roman" w:cs="Times New Roman"/>
          <w:sz w:val="24"/>
          <w:szCs w:val="24"/>
        </w:rPr>
        <w:t xml:space="preserve"> – FairBanks Integrated Health Ecosystem</w:t>
      </w:r>
    </w:p>
    <w:p w:rsidR="00094DDE" w:rsidRPr="00D946B0" w:rsidRDefault="00094DDE" w:rsidP="00713248">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F7TM</w:t>
      </w:r>
      <w:r w:rsidRPr="00D946B0">
        <w:rPr>
          <w:rFonts w:ascii="Times New Roman" w:eastAsia="Times New Roman" w:hAnsi="Times New Roman" w:cs="Times New Roman"/>
          <w:sz w:val="24"/>
          <w:szCs w:val="24"/>
        </w:rPr>
        <w:t xml:space="preserve"> – FairBanks 7×7 Transformation Matrix</w:t>
      </w:r>
    </w:p>
    <w:p w:rsidR="00094DDE" w:rsidRPr="00D946B0" w:rsidRDefault="00094DDE" w:rsidP="00713248">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FMM</w:t>
      </w:r>
      <w:r w:rsidRPr="00D946B0">
        <w:rPr>
          <w:rFonts w:ascii="Times New Roman" w:eastAsia="Times New Roman" w:hAnsi="Times New Roman" w:cs="Times New Roman"/>
          <w:sz w:val="24"/>
          <w:szCs w:val="24"/>
        </w:rPr>
        <w:t xml:space="preserve"> – FairBanks Maturity Model</w:t>
      </w:r>
    </w:p>
    <w:p w:rsidR="00094DDE" w:rsidRPr="00D946B0" w:rsidRDefault="00094DDE"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these frameworks define the pathway from aspirati</w:t>
      </w:r>
      <w:r w:rsidR="00650FCA">
        <w:rPr>
          <w:rFonts w:ascii="Times New Roman" w:eastAsia="Times New Roman" w:hAnsi="Times New Roman" w:cs="Times New Roman"/>
          <w:sz w:val="24"/>
          <w:szCs w:val="24"/>
        </w:rPr>
        <w:t>on to institutional excellence.</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Layer III – Community and Service Delivery</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layer connects the institution to the communities it serves.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includes:</w:t>
      </w:r>
    </w:p>
    <w:p w:rsidR="00094DDE" w:rsidRPr="00D946B0" w:rsidRDefault="00094DDE" w:rsidP="00713248">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FCHIP</w:t>
      </w:r>
      <w:r w:rsidRPr="00D946B0">
        <w:rPr>
          <w:rFonts w:ascii="Times New Roman" w:eastAsia="Times New Roman" w:hAnsi="Times New Roman" w:cs="Times New Roman"/>
          <w:sz w:val="24"/>
          <w:szCs w:val="24"/>
        </w:rPr>
        <w:t xml:space="preserve"> – FairBanks Community Health Intelligence Platform</w:t>
      </w:r>
    </w:p>
    <w:p w:rsidR="00094DDE" w:rsidRPr="00D946B0" w:rsidRDefault="00094DDE" w:rsidP="00713248">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Preventive health programmes</w:t>
      </w:r>
    </w:p>
    <w:p w:rsidR="00094DDE" w:rsidRPr="00D946B0" w:rsidRDefault="00094DDE" w:rsidP="00713248">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outreach</w:t>
      </w:r>
    </w:p>
    <w:p w:rsidR="00094DDE" w:rsidRPr="00D946B0" w:rsidRDefault="00094DDE" w:rsidP="00713248">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Patient-centred care</w:t>
      </w:r>
    </w:p>
    <w:p w:rsidR="00094DDE" w:rsidRPr="00D946B0" w:rsidRDefault="00094DDE" w:rsidP="00713248">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Population health management</w:t>
      </w:r>
    </w:p>
    <w:p w:rsidR="00094DDE" w:rsidRPr="00D946B0" w:rsidRDefault="00094DDE"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layer reflects the belief that sustainable health</w:t>
      </w:r>
      <w:r w:rsidR="00650FCA">
        <w:rPr>
          <w:rFonts w:ascii="Times New Roman" w:eastAsia="Times New Roman" w:hAnsi="Times New Roman" w:cs="Times New Roman"/>
          <w:sz w:val="24"/>
          <w:szCs w:val="24"/>
        </w:rPr>
        <w:t>care begins within communities.</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Layer IV – Institutional Performance</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layer strengthens organisational effectiveness.</w:t>
      </w:r>
    </w:p>
    <w:p w:rsidR="00094DDE" w:rsidRPr="00D946B0" w:rsidRDefault="00094DDE" w:rsidP="00094DD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includes:</w:t>
      </w:r>
    </w:p>
    <w:p w:rsidR="00094DDE" w:rsidRPr="00D946B0" w:rsidRDefault="00094DDE" w:rsidP="00713248">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Hybrid Organisational Structure</w:t>
      </w:r>
    </w:p>
    <w:p w:rsidR="00094DDE" w:rsidRPr="00D946B0" w:rsidRDefault="00094DDE" w:rsidP="00713248">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FSFF</w:t>
      </w:r>
      <w:r w:rsidRPr="00D946B0">
        <w:rPr>
          <w:rFonts w:ascii="Times New Roman" w:eastAsia="Times New Roman" w:hAnsi="Times New Roman" w:cs="Times New Roman"/>
          <w:sz w:val="24"/>
          <w:szCs w:val="24"/>
        </w:rPr>
        <w:t xml:space="preserve"> – FairBanks Sustainable Financing Framework</w:t>
      </w:r>
    </w:p>
    <w:p w:rsidR="00094DDE" w:rsidRPr="00D946B0" w:rsidRDefault="00094DDE" w:rsidP="00713248">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FFSS</w:t>
      </w:r>
      <w:r w:rsidRPr="00D946B0">
        <w:rPr>
          <w:rFonts w:ascii="Times New Roman" w:eastAsia="Times New Roman" w:hAnsi="Times New Roman" w:cs="Times New Roman"/>
          <w:sz w:val="24"/>
          <w:szCs w:val="24"/>
        </w:rPr>
        <w:t xml:space="preserve"> – FairBanks Financial Sustainability Scorecard</w:t>
      </w:r>
    </w:p>
    <w:p w:rsidR="00094DDE" w:rsidRPr="00D946B0" w:rsidRDefault="00094DDE" w:rsidP="00713248">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lastRenderedPageBreak/>
        <w:t>FSPCDF</w:t>
      </w:r>
      <w:r w:rsidRPr="00D946B0">
        <w:rPr>
          <w:rFonts w:ascii="Times New Roman" w:eastAsia="Times New Roman" w:hAnsi="Times New Roman" w:cs="Times New Roman"/>
          <w:sz w:val="24"/>
          <w:szCs w:val="24"/>
        </w:rPr>
        <w:t xml:space="preserve"> – Strategic Partnerships Framework</w:t>
      </w:r>
    </w:p>
    <w:p w:rsidR="00094DDE" w:rsidRPr="00D946B0" w:rsidRDefault="00094DDE" w:rsidP="00713248">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FIIF</w:t>
      </w:r>
      <w:r w:rsidRPr="00D946B0">
        <w:rPr>
          <w:rFonts w:ascii="Times New Roman" w:eastAsia="Times New Roman" w:hAnsi="Times New Roman" w:cs="Times New Roman"/>
          <w:sz w:val="24"/>
          <w:szCs w:val="24"/>
        </w:rPr>
        <w:t xml:space="preserve"> – Institutional Influence Framework</w:t>
      </w:r>
    </w:p>
    <w:p w:rsidR="00094DDE" w:rsidRPr="00D946B0"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components ensure that the institution is well-governed, financially sustainab</w:t>
      </w:r>
      <w:r w:rsidR="00650FCA">
        <w:rPr>
          <w:rFonts w:ascii="Times New Roman" w:eastAsia="Times New Roman" w:hAnsi="Times New Roman" w:cs="Times New Roman"/>
          <w:sz w:val="24"/>
          <w:szCs w:val="24"/>
        </w:rPr>
        <w:t>le, collaborative, and trusted.</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Layer V – Institutional Intelligence</w:t>
      </w:r>
    </w:p>
    <w:p w:rsidR="00094DDE" w:rsidRPr="00D946B0"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layer enables learning and adaptation.</w:t>
      </w:r>
    </w:p>
    <w:p w:rsidR="00094DDE" w:rsidRPr="00D946B0"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includes:</w:t>
      </w:r>
    </w:p>
    <w:p w:rsidR="00094DDE" w:rsidRPr="00D946B0" w:rsidRDefault="00094DDE" w:rsidP="00650FCA">
      <w:pPr>
        <w:numPr>
          <w:ilvl w:val="0"/>
          <w:numId w:val="28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MELKMF</w:t>
      </w:r>
      <w:r w:rsidRPr="00D946B0">
        <w:rPr>
          <w:rFonts w:ascii="Times New Roman" w:eastAsia="Times New Roman" w:hAnsi="Times New Roman" w:cs="Times New Roman"/>
          <w:sz w:val="24"/>
          <w:szCs w:val="24"/>
        </w:rPr>
        <w:t xml:space="preserve"> – Monitoring, Evaluation, Learning and Knowledge Management Framework</w:t>
      </w:r>
    </w:p>
    <w:p w:rsidR="00094DDE" w:rsidRPr="00D946B0" w:rsidRDefault="00094DDE" w:rsidP="00650FCA">
      <w:pPr>
        <w:numPr>
          <w:ilvl w:val="0"/>
          <w:numId w:val="289"/>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FERMRF</w:t>
      </w:r>
      <w:r w:rsidRPr="00D946B0">
        <w:rPr>
          <w:rFonts w:ascii="Times New Roman" w:eastAsia="Times New Roman" w:hAnsi="Times New Roman" w:cs="Times New Roman"/>
          <w:sz w:val="24"/>
          <w:szCs w:val="24"/>
        </w:rPr>
        <w:t xml:space="preserve"> – Enterprise Risk Management and Organisational Resilience Framework</w:t>
      </w:r>
    </w:p>
    <w:p w:rsidR="00094DDE" w:rsidRPr="00D946B0"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frameworks enable FairBanks to measure progress, manage uncertainty, preserve institutional knowl</w:t>
      </w:r>
      <w:r w:rsidR="00650FCA">
        <w:rPr>
          <w:rFonts w:ascii="Times New Roman" w:eastAsia="Times New Roman" w:hAnsi="Times New Roman" w:cs="Times New Roman"/>
          <w:sz w:val="24"/>
          <w:szCs w:val="24"/>
        </w:rPr>
        <w:t>edge, and improve continuously.</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Layer VI – Institutional Stewardship</w:t>
      </w:r>
    </w:p>
    <w:p w:rsidR="00094DDE" w:rsidRPr="00D946B0"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final layer secures the institution's future.</w:t>
      </w:r>
    </w:p>
    <w:p w:rsidR="00094DDE" w:rsidRPr="00D946B0"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includes:</w:t>
      </w:r>
    </w:p>
    <w:p w:rsidR="00094DDE" w:rsidRPr="00D946B0" w:rsidRDefault="00094DDE" w:rsidP="00650FCA">
      <w:pPr>
        <w:numPr>
          <w:ilvl w:val="0"/>
          <w:numId w:val="29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FSSF</w:t>
      </w:r>
      <w:r w:rsidRPr="00D946B0">
        <w:rPr>
          <w:rFonts w:ascii="Times New Roman" w:eastAsia="Times New Roman" w:hAnsi="Times New Roman" w:cs="Times New Roman"/>
          <w:sz w:val="24"/>
          <w:szCs w:val="24"/>
        </w:rPr>
        <w:t xml:space="preserve"> – FairBanks Strategic Stewardship and Sustainability Framework</w:t>
      </w:r>
    </w:p>
    <w:p w:rsidR="00094DDE" w:rsidRPr="00D946B0" w:rsidRDefault="00094DDE" w:rsidP="00650FCA">
      <w:pPr>
        <w:numPr>
          <w:ilvl w:val="0"/>
          <w:numId w:val="29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FIPM</w:t>
      </w:r>
      <w:r w:rsidRPr="00D946B0">
        <w:rPr>
          <w:rFonts w:ascii="Times New Roman" w:eastAsia="Times New Roman" w:hAnsi="Times New Roman" w:cs="Times New Roman"/>
          <w:sz w:val="24"/>
          <w:szCs w:val="24"/>
        </w:rPr>
        <w:t xml:space="preserve"> – Investment Prioritisation Matrix</w:t>
      </w:r>
    </w:p>
    <w:p w:rsidR="00094DDE" w:rsidRPr="00D946B0" w:rsidRDefault="00094DDE" w:rsidP="00650FCA">
      <w:pPr>
        <w:numPr>
          <w:ilvl w:val="0"/>
          <w:numId w:val="290"/>
        </w:num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FSC</w:t>
      </w:r>
      <w:r w:rsidRPr="00D946B0">
        <w:rPr>
          <w:rFonts w:ascii="Times New Roman" w:eastAsia="Times New Roman" w:hAnsi="Times New Roman" w:cs="Times New Roman"/>
          <w:sz w:val="24"/>
          <w:szCs w:val="24"/>
        </w:rPr>
        <w:t xml:space="preserve"> – Sustainability Compass</w:t>
      </w:r>
    </w:p>
    <w:p w:rsidR="00094DDE" w:rsidRPr="00D946B0"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layer ensures that today's decisions stren</w:t>
      </w:r>
      <w:r w:rsidR="00650FCA">
        <w:rPr>
          <w:rFonts w:ascii="Times New Roman" w:eastAsia="Times New Roman" w:hAnsi="Times New Roman" w:cs="Times New Roman"/>
          <w:sz w:val="24"/>
          <w:szCs w:val="24"/>
        </w:rPr>
        <w:t>gthen tomorrow's opportunities.</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Figure 17.2</w:t>
      </w:r>
    </w:p>
    <w:p w:rsidR="00094DDE" w:rsidRPr="00D946B0" w:rsidRDefault="00094DDE" w:rsidP="00094DDE">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The FairBanks Institutional Management System (FIMS)</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THE FAIRBANKS VISION</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"Transforming Healthcare, Strengthening Communities"</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LAYER I – INSTITUTIONAL PURPOSE</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Vision • Mission • Values • Stewardship</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lastRenderedPageBreak/>
        <w:t xml:space="preserve">         LAYER II – INSTITUTIONAL TRANSFORMATION</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FITF • FIHE • F7TM • FMM</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LAYER III – COMMUNITY &amp; SERVICE DELIVERY</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FCHIP • Community Health • Outreach</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LAYER IV – INSTITUTIONAL PERFORMANCE</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Hybrid Structure • FSFF • FFSS • FSPCDF • FIIF</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LAYER V – INSTITUTIONAL INTELLIGENCE</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MELKMF • FERMRF</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LAYER VI – INSTITUTIONAL STEWARDSHIP</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FSSF • FIPM • FSC</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SUSTAINABLE INSTITUTIONAL IMPACT</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Healthier Communities • Stronger Health Systems</w:t>
      </w:r>
    </w:p>
    <w:p w:rsidR="00094DDE" w:rsidRPr="00D946B0" w:rsidRDefault="00094DDE" w:rsidP="00094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rPr>
      </w:pPr>
      <w:r w:rsidRPr="00D946B0">
        <w:rPr>
          <w:rFonts w:ascii="Courier New" w:eastAsia="Times New Roman" w:hAnsi="Courier New" w:cs="Courier New"/>
          <w:sz w:val="24"/>
          <w:szCs w:val="24"/>
        </w:rPr>
        <w:t xml:space="preserve">      Institutional Excellence • Enduring Legacy</w:t>
      </w:r>
    </w:p>
    <w:p w:rsidR="00094DDE" w:rsidRPr="00D946B0" w:rsidRDefault="00094DDE"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Figure 17.2:</w:t>
      </w:r>
      <w:r w:rsidRPr="00D946B0">
        <w:rPr>
          <w:rFonts w:ascii="Times New Roman" w:eastAsia="Times New Roman" w:hAnsi="Times New Roman" w:cs="Times New Roman"/>
          <w:sz w:val="24"/>
          <w:szCs w:val="24"/>
        </w:rPr>
        <w:t xml:space="preserve"> </w:t>
      </w:r>
      <w:r w:rsidRPr="00D946B0">
        <w:rPr>
          <w:rFonts w:ascii="Times New Roman" w:eastAsia="Times New Roman" w:hAnsi="Times New Roman" w:cs="Times New Roman"/>
          <w:i/>
          <w:iCs/>
          <w:sz w:val="24"/>
          <w:szCs w:val="24"/>
        </w:rPr>
        <w:t>The FairBanks Institutional Management System (FIMS): The Integrated Strategic Architecture of The FairBanks Blueprint.</w:t>
      </w:r>
    </w:p>
    <w:p w:rsidR="00094DDE" w:rsidRPr="00D946B0" w:rsidRDefault="00094DDE" w:rsidP="00094DDE">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Significance of the FIMS</w:t>
      </w:r>
    </w:p>
    <w:p w:rsidR="00094DDE" w:rsidRPr="00D946B0"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Institutional Management System demonstrates that organisational excellence is achieved when strategy, operations, governance, learning, and stewardship function as one integrated system.</w:t>
      </w:r>
    </w:p>
    <w:p w:rsidR="00094DDE" w:rsidRPr="00D946B0"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Rather than treating transformation, financing, partnerships, innovation, and sustainability as independent initiatives, the FIMS illustrates how these components reinforce one another to create lasting institutional value.</w:t>
      </w:r>
    </w:p>
    <w:p w:rsidR="00094DDE" w:rsidRPr="00D946B0"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model also provides a practical framework for strategic planning, executive decision-making, Board oversight, organisational learning, and performance evaluation.</w:t>
      </w:r>
    </w:p>
    <w:p w:rsidR="00094DDE" w:rsidRPr="00D946B0" w:rsidRDefault="00094DDE"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Most importantly, it positions FairBanks Medical Centre not simply as a healthcare provider, but as a </w:t>
      </w:r>
      <w:r w:rsidRPr="00D946B0">
        <w:rPr>
          <w:rFonts w:ascii="Times New Roman" w:eastAsia="Times New Roman" w:hAnsi="Times New Roman" w:cs="Times New Roman"/>
          <w:b/>
          <w:bCs/>
          <w:sz w:val="24"/>
          <w:szCs w:val="24"/>
        </w:rPr>
        <w:t>learning institution</w:t>
      </w:r>
      <w:r w:rsidRPr="00D946B0">
        <w:rPr>
          <w:rFonts w:ascii="Times New Roman" w:eastAsia="Times New Roman" w:hAnsi="Times New Roman" w:cs="Times New Roman"/>
          <w:sz w:val="24"/>
          <w:szCs w:val="24"/>
        </w:rPr>
        <w:t xml:space="preserve">, </w:t>
      </w:r>
      <w:r w:rsidRPr="00D946B0">
        <w:rPr>
          <w:rFonts w:ascii="Times New Roman" w:eastAsia="Times New Roman" w:hAnsi="Times New Roman" w:cs="Times New Roman"/>
          <w:b/>
          <w:bCs/>
          <w:sz w:val="24"/>
          <w:szCs w:val="24"/>
        </w:rPr>
        <w:t>community partner</w:t>
      </w:r>
      <w:r w:rsidRPr="00D946B0">
        <w:rPr>
          <w:rFonts w:ascii="Times New Roman" w:eastAsia="Times New Roman" w:hAnsi="Times New Roman" w:cs="Times New Roman"/>
          <w:sz w:val="24"/>
          <w:szCs w:val="24"/>
        </w:rPr>
        <w:t xml:space="preserve">, </w:t>
      </w:r>
      <w:r w:rsidRPr="00D946B0">
        <w:rPr>
          <w:rFonts w:ascii="Times New Roman" w:eastAsia="Times New Roman" w:hAnsi="Times New Roman" w:cs="Times New Roman"/>
          <w:b/>
          <w:bCs/>
          <w:sz w:val="24"/>
          <w:szCs w:val="24"/>
        </w:rPr>
        <w:t>knowledge contributor</w:t>
      </w:r>
      <w:r w:rsidRPr="00D946B0">
        <w:rPr>
          <w:rFonts w:ascii="Times New Roman" w:eastAsia="Times New Roman" w:hAnsi="Times New Roman" w:cs="Times New Roman"/>
          <w:sz w:val="24"/>
          <w:szCs w:val="24"/>
        </w:rPr>
        <w:t xml:space="preserve">, and </w:t>
      </w:r>
      <w:r w:rsidRPr="00D946B0">
        <w:rPr>
          <w:rFonts w:ascii="Times New Roman" w:eastAsia="Times New Roman" w:hAnsi="Times New Roman" w:cs="Times New Roman"/>
          <w:b/>
          <w:bCs/>
          <w:sz w:val="24"/>
          <w:szCs w:val="24"/>
        </w:rPr>
        <w:t>steward of long-term health system development</w:t>
      </w:r>
      <w:r w:rsidR="00650FCA">
        <w:rPr>
          <w:rFonts w:ascii="Times New Roman" w:eastAsia="Times New Roman" w:hAnsi="Times New Roman" w:cs="Times New Roman"/>
          <w:sz w:val="24"/>
          <w:szCs w:val="24"/>
        </w:rPr>
        <w:t>.</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PART IV</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FUTURE WE CHOOSE</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Vision, Legacy and Institutional Commitment</w:t>
      </w:r>
    </w:p>
    <w:p w:rsidR="00577E87" w:rsidRPr="00D946B0" w:rsidRDefault="00577E87" w:rsidP="00650FCA">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"The future is not something we inherit by chance. It is something we build through the choices we make, the values we uphold, and the institutions we strengthen today."</w:t>
      </w:r>
    </w:p>
    <w:p w:rsidR="00650FCA" w:rsidRDefault="00650FCA"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50FCA" w:rsidRDefault="00650FCA"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50FCA" w:rsidRDefault="00650FCA"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50FCA" w:rsidRDefault="00650FCA"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50FCA" w:rsidRDefault="00650FCA"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50FCA" w:rsidRDefault="00650FCA"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50FCA" w:rsidRDefault="00650FCA"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50FCA" w:rsidRDefault="00650FCA"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50FCA" w:rsidRDefault="00650FCA"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50FCA" w:rsidRDefault="00650FCA"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50FCA" w:rsidRDefault="00650FCA"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50FCA" w:rsidRDefault="00650FCA"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50FCA" w:rsidRDefault="00650FCA"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50FCA" w:rsidRDefault="00650FCA"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50FCA" w:rsidRDefault="00650FCA"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CHAPTER 18</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Future We Choose</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A Vision for Healthcare Transformation Beyond 2032</w:t>
      </w:r>
    </w:p>
    <w:p w:rsidR="00577E87" w:rsidRPr="00D946B0" w:rsidRDefault="00577E87" w:rsidP="00577E87">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Opening Quote</w:t>
      </w:r>
    </w:p>
    <w:p w:rsidR="00577E87" w:rsidRPr="00D946B0" w:rsidRDefault="00577E87" w:rsidP="00650FCA">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"Every generation is entrusted with the responsibility of leaving the world healthier, stronger, and more hopeful than it found it."</w:t>
      </w:r>
    </w:p>
    <w:p w:rsidR="00577E87" w:rsidRPr="00D946B0" w:rsidRDefault="00577E87" w:rsidP="00650FCA">
      <w:pPr>
        <w:spacing w:after="0" w:line="240" w:lineRule="auto"/>
        <w:jc w:val="both"/>
        <w:rPr>
          <w:rFonts w:ascii="Times New Roman" w:eastAsia="Times New Roman" w:hAnsi="Times New Roman" w:cs="Times New Roman"/>
          <w:sz w:val="24"/>
          <w:szCs w:val="24"/>
        </w:rPr>
      </w:pPr>
    </w:p>
    <w:p w:rsidR="00577E87" w:rsidRPr="00D946B0" w:rsidRDefault="00577E87" w:rsidP="00650FCA">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18.1 Chapter Introduction</w:t>
      </w:r>
    </w:p>
    <w:p w:rsidR="00577E87" w:rsidRPr="00D946B0" w:rsidRDefault="00577E87"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preceding chapters of </w:t>
      </w:r>
      <w:r w:rsidRPr="00D946B0">
        <w:rPr>
          <w:rFonts w:ascii="Times New Roman" w:eastAsia="Times New Roman" w:hAnsi="Times New Roman" w:cs="Times New Roman"/>
          <w:b/>
          <w:bCs/>
          <w:sz w:val="24"/>
          <w:szCs w:val="24"/>
        </w:rPr>
        <w:t>The FairBanks Blueprint</w:t>
      </w:r>
      <w:r w:rsidRPr="00D946B0">
        <w:rPr>
          <w:rFonts w:ascii="Times New Roman" w:eastAsia="Times New Roman" w:hAnsi="Times New Roman" w:cs="Times New Roman"/>
          <w:sz w:val="24"/>
          <w:szCs w:val="24"/>
        </w:rPr>
        <w:t xml:space="preserve"> have presented a comprehensive framework for institutional transformation. They have described the vision, governance structures, financing models, partnership strategies, community engagement approaches, organisational learning systems, risk management frameworks, and stewardship principles required to build a resilient healthcare institution.</w:t>
      </w:r>
    </w:p>
    <w:p w:rsidR="00577E87" w:rsidRPr="00D946B0" w:rsidRDefault="00577E87"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Yet every strategic plan must eventually move beyond systems and structures.</w:t>
      </w:r>
    </w:p>
    <w:p w:rsidR="00577E87" w:rsidRPr="00D946B0" w:rsidRDefault="00577E87"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must answer a more fundamental question:</w:t>
      </w:r>
    </w:p>
    <w:p w:rsidR="00577E87" w:rsidRPr="00D946B0" w:rsidRDefault="00577E87"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What kind of future are we trying to create?</w:t>
      </w:r>
    </w:p>
    <w:p w:rsidR="00577E87" w:rsidRPr="00D946B0" w:rsidRDefault="00577E87"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chapter offers that answer.</w:t>
      </w:r>
    </w:p>
    <w:p w:rsidR="00577E87" w:rsidRPr="00D946B0" w:rsidRDefault="00577E87"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The Future We Choose</w:t>
      </w:r>
      <w:r w:rsidRPr="00D946B0">
        <w:rPr>
          <w:rFonts w:ascii="Times New Roman" w:eastAsia="Times New Roman" w:hAnsi="Times New Roman" w:cs="Times New Roman"/>
          <w:sz w:val="24"/>
          <w:szCs w:val="24"/>
        </w:rPr>
        <w:t xml:space="preserve"> is not a forecast. It is a declaration of intent. It expresses the collective aspiration of FairBanks Medical Centre Limited to become an institution that improves lives not only through clinical excellence but also through leadership, innovation, education, partnership, research, and community service.</w:t>
      </w:r>
    </w:p>
    <w:p w:rsidR="00577E87" w:rsidRPr="00D946B0" w:rsidRDefault="00577E87"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future described in this chapter is founded upon a simple belief:</w:t>
      </w:r>
    </w:p>
    <w:p w:rsidR="00577E87" w:rsidRPr="00D946B0" w:rsidRDefault="00577E87" w:rsidP="00650FCA">
      <w:pPr>
        <w:spacing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Healthcare institutions have the capacity not only to treat illness, but also to shape healthier societies, strengthen communities, develop leaders, generate knowledge, and inspire hope.</w:t>
      </w:r>
    </w:p>
    <w:p w:rsidR="00577E87" w:rsidRPr="00D946B0" w:rsidRDefault="00577E87" w:rsidP="00650FCA">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Accordingly, this chapter invites every stakeholder—patients, employees, partners, government agencies, academic institutions, development organisations, and communities—to participate in building that future together.</w:t>
      </w:r>
    </w:p>
    <w:p w:rsidR="00577E87" w:rsidRDefault="00577E87" w:rsidP="00650FCA">
      <w:pPr>
        <w:spacing w:after="0" w:line="240" w:lineRule="auto"/>
        <w:jc w:val="both"/>
        <w:rPr>
          <w:rFonts w:ascii="Times New Roman" w:eastAsia="Times New Roman" w:hAnsi="Times New Roman" w:cs="Times New Roman"/>
          <w:sz w:val="24"/>
          <w:szCs w:val="24"/>
        </w:rPr>
      </w:pPr>
    </w:p>
    <w:p w:rsidR="00650FCA" w:rsidRPr="00D946B0" w:rsidRDefault="00650FCA" w:rsidP="00650FCA">
      <w:pPr>
        <w:spacing w:after="0" w:line="240" w:lineRule="auto"/>
        <w:jc w:val="both"/>
        <w:rPr>
          <w:rFonts w:ascii="Times New Roman" w:eastAsia="Times New Roman" w:hAnsi="Times New Roman" w:cs="Times New Roman"/>
          <w:sz w:val="24"/>
          <w:szCs w:val="24"/>
        </w:rPr>
      </w:pPr>
    </w:p>
    <w:p w:rsidR="00577E87" w:rsidRPr="00D946B0" w:rsidRDefault="00577E87" w:rsidP="00650FCA">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18.2 Our Vision Beyond 2032</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Vision extends beyond the current strategic planning period.</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2032, FairBanks seeks not merely to be recognised as a successful medical centre but as a trusted institution that contributes meaningfully to the advancement of healthcare in Uganda and beyond.</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Our aspiration is to become:</w:t>
      </w:r>
    </w:p>
    <w:p w:rsidR="00577E87" w:rsidRPr="00D946B0" w:rsidRDefault="00577E87" w:rsidP="00650FCA">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centre of clinical excellence.</w:t>
      </w:r>
    </w:p>
    <w:p w:rsidR="00577E87" w:rsidRPr="00D946B0" w:rsidRDefault="00577E87" w:rsidP="00650FCA">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trusted community health partner.</w:t>
      </w:r>
    </w:p>
    <w:p w:rsidR="00577E87" w:rsidRPr="00D946B0" w:rsidRDefault="00577E87" w:rsidP="00650FCA">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leader in preventive and primary healthcare.</w:t>
      </w:r>
    </w:p>
    <w:p w:rsidR="00577E87" w:rsidRPr="00D946B0" w:rsidRDefault="00577E87" w:rsidP="00650FCA">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recognised institution for research and innovation.</w:t>
      </w:r>
    </w:p>
    <w:p w:rsidR="00577E87" w:rsidRPr="00D946B0" w:rsidRDefault="00577E87" w:rsidP="00650FCA">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learning organisation that develops healthcare leaders.</w:t>
      </w:r>
    </w:p>
    <w:p w:rsidR="00577E87" w:rsidRPr="00D946B0" w:rsidRDefault="00577E87" w:rsidP="00650FCA">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valued partner in national and international health initiatives.</w:t>
      </w:r>
    </w:p>
    <w:p w:rsidR="00577E87" w:rsidRPr="00D946B0" w:rsidRDefault="00577E87" w:rsidP="00650FCA">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model for ethical governance and responsible stewardship.</w:t>
      </w:r>
    </w:p>
    <w:p w:rsidR="00577E87" w:rsidRPr="00D946B0" w:rsidRDefault="00577E87" w:rsidP="00650FCA">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catalyst for stronger and more resilient health systems.</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vision reflects a commitment to institutional impact rather than institutional size.</w:t>
      </w:r>
    </w:p>
    <w:p w:rsidR="00577E87" w:rsidRPr="00D946B0" w:rsidRDefault="00577E87" w:rsidP="006C39A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Success will therefore be measured not only by organisational growth but by the positive and lasting difference FairBanks makes in the lives of individuals, families, communities, and</w:t>
      </w:r>
      <w:r w:rsidR="006C39AE">
        <w:rPr>
          <w:rFonts w:ascii="Times New Roman" w:eastAsia="Times New Roman" w:hAnsi="Times New Roman" w:cs="Times New Roman"/>
          <w:sz w:val="24"/>
          <w:szCs w:val="24"/>
        </w:rPr>
        <w:t xml:space="preserve"> the broader healthcare system.</w:t>
      </w:r>
    </w:p>
    <w:p w:rsidR="00577E87" w:rsidRPr="00D946B0" w:rsidRDefault="00577E87" w:rsidP="00650FCA">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18.3 The Future We Choose</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future we choose is one in which:</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is accessible, compassionate, and centred on the dignity of every person.</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are empowered to prevent disease rather than merely respond to illness.</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workers are supported, valued, and equipped to thrive professionally and personally.</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is embraced responsibly to improve healthcare delivery and expand access.</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is shared openly to strengthen healthcare systems and inspire future leaders.</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Partnerships are built on trust, shared purpose, and mutual accountability.</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Resources are stewarded wisely so that future generations inherit stronger institutions rather than greater challenges.</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is defined by service, integrity, humility, and courage.</w:t>
      </w:r>
    </w:p>
    <w:p w:rsidR="00577E87" w:rsidRPr="00D946B0" w:rsidRDefault="00577E87" w:rsidP="006C39A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These aspirations represent the future FairBanks seeks to help create—not only for the institution itself but also for the communitie</w:t>
      </w:r>
      <w:r w:rsidR="006C39AE">
        <w:rPr>
          <w:rFonts w:ascii="Times New Roman" w:eastAsia="Times New Roman" w:hAnsi="Times New Roman" w:cs="Times New Roman"/>
          <w:sz w:val="24"/>
          <w:szCs w:val="24"/>
        </w:rPr>
        <w:t>s and health systems it serves.</w:t>
      </w:r>
    </w:p>
    <w:p w:rsidR="00577E87" w:rsidRPr="00D946B0" w:rsidRDefault="00577E87" w:rsidP="00650FCA">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18.4 Our Commitment to Communities</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At the heart of the FairBanks Vision lies an enduring commitment to community wellbeing.</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believe that the strength of a healthcare institution is ultimately reflected in the health of the communities it serves.</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Accordingly, FairBanks commits to:</w:t>
      </w:r>
    </w:p>
    <w:p w:rsidR="00577E87" w:rsidRPr="00D946B0" w:rsidRDefault="00577E87" w:rsidP="00650FCA">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Expanding access to quality healthcare.</w:t>
      </w:r>
    </w:p>
    <w:p w:rsidR="00577E87" w:rsidRPr="00D946B0" w:rsidRDefault="00577E87" w:rsidP="00650FCA">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Strengthening preventive health services.</w:t>
      </w:r>
    </w:p>
    <w:p w:rsidR="00577E87" w:rsidRPr="00D946B0" w:rsidRDefault="00577E87" w:rsidP="00650FCA">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Supporting vulnerable populations.</w:t>
      </w:r>
    </w:p>
    <w:p w:rsidR="00577E87" w:rsidRPr="00D946B0" w:rsidRDefault="00577E87" w:rsidP="00650FCA">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Promoting health education and community empowerment.</w:t>
      </w:r>
    </w:p>
    <w:p w:rsidR="00577E87" w:rsidRPr="00D946B0" w:rsidRDefault="00577E87" w:rsidP="00650FCA">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Building partnerships that improve population health.</w:t>
      </w:r>
    </w:p>
    <w:p w:rsidR="00577E87" w:rsidRPr="00D946B0" w:rsidRDefault="00577E87" w:rsidP="00650FCA">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Advancing equitable and people-centred healthcare.</w:t>
      </w:r>
    </w:p>
    <w:p w:rsidR="00577E87" w:rsidRPr="00D946B0" w:rsidRDefault="00577E87" w:rsidP="00650FCA">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community engagement initiative shall reflect the institution's guiding principle:</w:t>
      </w:r>
    </w:p>
    <w:p w:rsidR="00577E87" w:rsidRPr="00D946B0" w:rsidRDefault="00577E87" w:rsidP="006C39AE">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"Your Health, Our Mission."</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18.5 Our Commitment to Future Generations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generation inherits opportunities created by those who came before it.</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Blueprint is itself an investment in future generations of healthcare professionals, institutional leaders, researchers, policymakers, and community partners.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commits to:</w:t>
      </w:r>
    </w:p>
    <w:p w:rsidR="00577E87" w:rsidRPr="00D946B0" w:rsidRDefault="00577E87" w:rsidP="00713248">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Investing in leadership development.</w:t>
      </w:r>
    </w:p>
    <w:p w:rsidR="00577E87" w:rsidRPr="00D946B0" w:rsidRDefault="00577E87" w:rsidP="00713248">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Preserving institutional knowledge.</w:t>
      </w:r>
    </w:p>
    <w:p w:rsidR="00577E87" w:rsidRPr="00D946B0" w:rsidRDefault="00577E87" w:rsidP="00713248">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Supporting research and innovation.</w:t>
      </w:r>
    </w:p>
    <w:p w:rsidR="00577E87" w:rsidRPr="00D946B0" w:rsidRDefault="00577E87" w:rsidP="00713248">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Mentoring future healthcare professionals.</w:t>
      </w:r>
    </w:p>
    <w:p w:rsidR="00577E87" w:rsidRPr="00D946B0" w:rsidRDefault="00577E87" w:rsidP="00713248">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Building sustainable systems rather than temporary solutions.</w:t>
      </w:r>
    </w:p>
    <w:p w:rsidR="00577E87" w:rsidRPr="00D946B0" w:rsidRDefault="00577E87" w:rsidP="00713248">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Making decisions that strengthen rather than diminish future opportunities.</w:t>
      </w:r>
    </w:p>
    <w:p w:rsidR="00577E87" w:rsidRPr="00D946B0" w:rsidRDefault="00577E87" w:rsidP="006C39A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commitment reflects the stewardship philo</w:t>
      </w:r>
      <w:r w:rsidR="006C39AE">
        <w:rPr>
          <w:rFonts w:ascii="Times New Roman" w:eastAsia="Times New Roman" w:hAnsi="Times New Roman" w:cs="Times New Roman"/>
          <w:sz w:val="24"/>
          <w:szCs w:val="24"/>
        </w:rPr>
        <w:t>sophy introduced in Chapter 17.</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18.6 A Call to Shared Leadership</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 future envisioned in this Blueprint cannot be achieved by one institution acting alone.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requires collaboration across sectors, disciplines, professions, and communities.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extends an invitation to:</w:t>
      </w:r>
    </w:p>
    <w:p w:rsidR="00577E87" w:rsidRPr="00D946B0" w:rsidRDefault="00577E87" w:rsidP="00713248">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Patients and families.</w:t>
      </w:r>
    </w:p>
    <w:p w:rsidR="00577E87" w:rsidRPr="00D946B0" w:rsidRDefault="00577E87" w:rsidP="00713248">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professionals.</w:t>
      </w:r>
    </w:p>
    <w:p w:rsidR="00577E87" w:rsidRPr="00D946B0" w:rsidRDefault="00577E87" w:rsidP="00713248">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Government institutions.</w:t>
      </w:r>
    </w:p>
    <w:p w:rsidR="00577E87" w:rsidRPr="00D946B0" w:rsidRDefault="00577E87" w:rsidP="00713248">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Academic and research organisations.</w:t>
      </w:r>
    </w:p>
    <w:p w:rsidR="00577E87" w:rsidRPr="00D946B0" w:rsidRDefault="00577E87" w:rsidP="00713248">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Development partners.</w:t>
      </w:r>
    </w:p>
    <w:p w:rsidR="00577E87" w:rsidRPr="00D946B0" w:rsidRDefault="00577E87" w:rsidP="00713248">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Private sector organisations.</w:t>
      </w:r>
    </w:p>
    <w:p w:rsidR="00577E87" w:rsidRPr="00D946B0" w:rsidRDefault="00577E87" w:rsidP="00713248">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Civil society.</w:t>
      </w:r>
    </w:p>
    <w:p w:rsidR="00577E87" w:rsidRPr="00D946B0" w:rsidRDefault="00577E87" w:rsidP="00713248">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leaders.</w:t>
      </w:r>
    </w:p>
    <w:p w:rsidR="00577E87" w:rsidRPr="00D946B0" w:rsidRDefault="00577E87" w:rsidP="006C39A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we can strengthen healthcare systems, improve health outcomes, and build institutions wort</w:t>
      </w:r>
      <w:r w:rsidR="006C39AE">
        <w:rPr>
          <w:rFonts w:ascii="Times New Roman" w:eastAsia="Times New Roman" w:hAnsi="Times New Roman" w:cs="Times New Roman"/>
          <w:sz w:val="24"/>
          <w:szCs w:val="24"/>
        </w:rPr>
        <w:t>hy of the trust placed in them.</w:t>
      </w:r>
    </w:p>
    <w:p w:rsidR="00577E87" w:rsidRPr="00D946B0" w:rsidRDefault="00577E87" w:rsidP="00577E87">
      <w:pPr>
        <w:spacing w:beforeAutospacing="1" w:after="100" w:afterAutospacing="1"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6C39AE" w:rsidTr="006C39AE">
        <w:tc>
          <w:tcPr>
            <w:tcW w:w="9350" w:type="dxa"/>
          </w:tcPr>
          <w:p w:rsidR="006C39AE" w:rsidRPr="00D946B0" w:rsidRDefault="006C39AE" w:rsidP="006C39AE">
            <w:pPr>
              <w:spacing w:before="100" w:beforeAutospacing="1" w:after="100" w:afterAutospacing="1"/>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18.7 Leadership Reflection</w:t>
            </w:r>
          </w:p>
          <w:p w:rsidR="006C39AE" w:rsidRDefault="006C39AE" w:rsidP="006C39AE">
            <w:pPr>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"The future is built one decision at a time, one partnership at a time, and one act of service at a time. The institutions that endure are those whose leaders choose purpose over prestige and stewardship over self-interest."</w:t>
            </w:r>
          </w:p>
        </w:tc>
      </w:tr>
    </w:tbl>
    <w:p w:rsidR="00577E87" w:rsidRPr="00D946B0" w:rsidRDefault="00577E87" w:rsidP="00577E87">
      <w:pPr>
        <w:spacing w:after="0" w:line="240" w:lineRule="auto"/>
        <w:rPr>
          <w:rFonts w:ascii="Times New Roman" w:eastAsia="Times New Roman" w:hAnsi="Times New Roman" w:cs="Times New Roman"/>
          <w:sz w:val="24"/>
          <w:szCs w:val="24"/>
        </w:rPr>
      </w:pP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18.8 Key Takeaways</w:t>
      </w:r>
    </w:p>
    <w:p w:rsidR="00577E87" w:rsidRPr="00D946B0" w:rsidRDefault="00577E87" w:rsidP="00713248">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future is created through intentional choices and responsible leadership.</w:t>
      </w:r>
    </w:p>
    <w:p w:rsidR="00577E87" w:rsidRPr="00D946B0" w:rsidRDefault="00577E87" w:rsidP="00713248">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Sustainable healthcare institutions contribute to society beyond clinical services.</w:t>
      </w:r>
    </w:p>
    <w:p w:rsidR="00577E87" w:rsidRPr="00D946B0" w:rsidRDefault="00577E87" w:rsidP="00713248">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wellbeing remains the central measure of institutional success.</w:t>
      </w:r>
    </w:p>
    <w:p w:rsidR="00577E87" w:rsidRPr="00D946B0" w:rsidRDefault="00577E87" w:rsidP="00713248">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Stewardship requires every generation to strengthen what it has inherited.</w:t>
      </w:r>
    </w:p>
    <w:p w:rsidR="00577E87" w:rsidRPr="006C39AE" w:rsidRDefault="00577E87" w:rsidP="006C39AE">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Collaboration is essential to lasting healthcare transformation.</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18.9 Chapter Summary</w:t>
      </w:r>
    </w:p>
    <w:p w:rsidR="00577E87" w:rsidRPr="00D946B0" w:rsidRDefault="00577E87" w:rsidP="006C39A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chapter has presented the long-term aspirations of FairBanks Medical Centre beyond the current strategic planning period. It has reaffirmed the institution's commitment to clinical excellence, community health, ethical leadership, innovation, research, stewardship, and partnership.</w:t>
      </w:r>
    </w:p>
    <w:p w:rsidR="00577E87" w:rsidRPr="00D946B0" w:rsidRDefault="00577E87" w:rsidP="006C39A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More importantly, it has shifted the focus of the Blueprint from strategic planning to shared purpose, inviting every stakeholder to participate in building a healthier, stronger, and more resilient future.</w:t>
      </w:r>
    </w:p>
    <w:p w:rsidR="00577E87" w:rsidRPr="00D946B0" w:rsidRDefault="00577E87" w:rsidP="006C39A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 xml:space="preserve">The chapters that follow translate this shared purpose into explicit institutional commitments through </w:t>
      </w:r>
      <w:r w:rsidRPr="00D946B0">
        <w:rPr>
          <w:rFonts w:ascii="Times New Roman" w:eastAsia="Times New Roman" w:hAnsi="Times New Roman" w:cs="Times New Roman"/>
          <w:b/>
          <w:bCs/>
          <w:sz w:val="24"/>
          <w:szCs w:val="24"/>
        </w:rPr>
        <w:t>The FairBanks Manifesto</w:t>
      </w:r>
      <w:r w:rsidRPr="00D946B0">
        <w:rPr>
          <w:rFonts w:ascii="Times New Roman" w:eastAsia="Times New Roman" w:hAnsi="Times New Roman" w:cs="Times New Roman"/>
          <w:sz w:val="24"/>
          <w:szCs w:val="24"/>
        </w:rPr>
        <w:t xml:space="preserve">, </w:t>
      </w:r>
      <w:r w:rsidRPr="00D946B0">
        <w:rPr>
          <w:rFonts w:ascii="Times New Roman" w:eastAsia="Times New Roman" w:hAnsi="Times New Roman" w:cs="Times New Roman"/>
          <w:b/>
          <w:bCs/>
          <w:sz w:val="24"/>
          <w:szCs w:val="24"/>
        </w:rPr>
        <w:t>The FairBanks Declaration</w:t>
      </w:r>
      <w:r w:rsidRPr="00D946B0">
        <w:rPr>
          <w:rFonts w:ascii="Times New Roman" w:eastAsia="Times New Roman" w:hAnsi="Times New Roman" w:cs="Times New Roman"/>
          <w:sz w:val="24"/>
          <w:szCs w:val="24"/>
        </w:rPr>
        <w:t xml:space="preserve">, and </w:t>
      </w:r>
      <w:r w:rsidRPr="00D946B0">
        <w:rPr>
          <w:rFonts w:ascii="Times New Roman" w:eastAsia="Times New Roman" w:hAnsi="Times New Roman" w:cs="Times New Roman"/>
          <w:b/>
          <w:bCs/>
          <w:sz w:val="24"/>
          <w:szCs w:val="24"/>
        </w:rPr>
        <w:t>The FairBanks Covenant</w:t>
      </w:r>
      <w:r w:rsidRPr="00D946B0">
        <w:rPr>
          <w:rFonts w:ascii="Times New Roman" w:eastAsia="Times New Roman" w:hAnsi="Times New Roman" w:cs="Times New Roman"/>
          <w:sz w:val="24"/>
          <w:szCs w:val="24"/>
        </w:rPr>
        <w:t>.</w:t>
      </w:r>
    </w:p>
    <w:p w:rsidR="00577E87" w:rsidRPr="00D946B0" w:rsidRDefault="00577E87" w:rsidP="00577E87">
      <w:pPr>
        <w:spacing w:after="0" w:line="240" w:lineRule="auto"/>
        <w:rPr>
          <w:rFonts w:ascii="Times New Roman" w:eastAsia="Times New Roman" w:hAnsi="Times New Roman" w:cs="Times New Roman"/>
          <w:sz w:val="24"/>
          <w:szCs w:val="24"/>
        </w:rPr>
      </w:pPr>
    </w:p>
    <w:p w:rsidR="00094DDE" w:rsidRPr="00D946B0" w:rsidRDefault="00094DDE"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577E87">
      <w:pPr>
        <w:spacing w:after="0" w:line="240" w:lineRule="auto"/>
        <w:rPr>
          <w:rFonts w:ascii="Times New Roman" w:eastAsia="Times New Roman" w:hAnsi="Times New Roman" w:cs="Times New Roman"/>
          <w:sz w:val="24"/>
          <w:szCs w:val="24"/>
        </w:rPr>
      </w:pPr>
    </w:p>
    <w:p w:rsidR="006C39AE" w:rsidRDefault="006C39AE"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C39AE" w:rsidRDefault="006C39AE"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C39AE" w:rsidRDefault="006C39AE"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C39AE" w:rsidRDefault="006C39AE"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C39AE" w:rsidRDefault="006C39AE"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CHAPTER 19</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FairBanks Manifesto</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What We Believe</w:t>
      </w:r>
    </w:p>
    <w:p w:rsidR="00577E87" w:rsidRPr="00D946B0" w:rsidRDefault="00577E87" w:rsidP="00577E87">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Opening Quote</w:t>
      </w:r>
    </w:p>
    <w:p w:rsidR="00577E87" w:rsidRPr="00D946B0" w:rsidRDefault="00577E87" w:rsidP="006C39AE">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"Institutions endure not because of the buildings they occupy, but because of the beliefs they refuse to compromise."</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19.1 Introduction</w:t>
      </w:r>
    </w:p>
    <w:p w:rsidR="00577E87" w:rsidRPr="00D946B0" w:rsidRDefault="00577E87" w:rsidP="006C39A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enduring institution is shaped by a set of beliefs that define its identity, guide its decisions, and inspire its people. These beliefs are not simply statements displayed on walls or included in strategic plans. They become evident in the way patients are treated, how colleagues work together, how leaders exercise authority, and how communities experience the institution.</w:t>
      </w:r>
    </w:p>
    <w:p w:rsidR="00577E87" w:rsidRPr="00D946B0" w:rsidRDefault="00577E87" w:rsidP="006C39A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Manifesto expresses the convictions that lie at the heart of FairBanks Medical Centre Limited. It is a declaration of the principles that guide our actions, influence our decisions, and shape our vision for the future.</w:t>
      </w:r>
    </w:p>
    <w:p w:rsidR="00577E87" w:rsidRPr="00D946B0" w:rsidRDefault="00577E87" w:rsidP="006C39A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Manifesto is intended to inspire every</w:t>
      </w:r>
      <w:r w:rsidR="006C39AE">
        <w:rPr>
          <w:rFonts w:ascii="Times New Roman" w:eastAsia="Times New Roman" w:hAnsi="Times New Roman" w:cs="Times New Roman"/>
          <w:sz w:val="24"/>
          <w:szCs w:val="24"/>
        </w:rPr>
        <w:t xml:space="preserve"> member of the FairBanks family; </w:t>
      </w:r>
      <w:r w:rsidRPr="00D946B0">
        <w:rPr>
          <w:rFonts w:ascii="Times New Roman" w:eastAsia="Times New Roman" w:hAnsi="Times New Roman" w:cs="Times New Roman"/>
          <w:sz w:val="24"/>
          <w:szCs w:val="24"/>
        </w:rPr>
        <w:t>employees, patients, partners, volunteers, researchers, and community leaders—to pursue a common purpose with integrity, compassion, excellence, and hope.</w:t>
      </w:r>
    </w:p>
    <w:p w:rsidR="00577E87" w:rsidRPr="00D946B0" w:rsidRDefault="00577E87" w:rsidP="006C39AE">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reminds us that while strategies may evolve and technologies may change, our commitment to people, service, and stewardship must remain constant.</w:t>
      </w:r>
    </w:p>
    <w:p w:rsidR="00577E87" w:rsidRPr="00D946B0" w:rsidRDefault="00577E87" w:rsidP="006C39AE">
      <w:pPr>
        <w:spacing w:after="0" w:line="240" w:lineRule="auto"/>
        <w:jc w:val="both"/>
        <w:rPr>
          <w:rFonts w:ascii="Times New Roman" w:eastAsia="Times New Roman" w:hAnsi="Times New Roman" w:cs="Times New Roman"/>
          <w:sz w:val="24"/>
          <w:szCs w:val="24"/>
        </w:rPr>
      </w:pP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19.2 We Believe</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We believe that every person possesses inherent dignity.</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begins with recognising the worth of every individual. Every patient, family member, colleague, and community deserves compassion, respect, fairness, and kindness.</w:t>
      </w:r>
    </w:p>
    <w:p w:rsidR="00577E87" w:rsidRPr="00D946B0" w:rsidRDefault="00577E87" w:rsidP="006C39A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No one should ever be reduced to a diagnosis,</w:t>
      </w:r>
      <w:r w:rsidR="006C39AE">
        <w:rPr>
          <w:rFonts w:ascii="Times New Roman" w:eastAsia="Times New Roman" w:hAnsi="Times New Roman" w:cs="Times New Roman"/>
          <w:sz w:val="24"/>
          <w:szCs w:val="24"/>
        </w:rPr>
        <w:t xml:space="preserve"> a medical record, or a number.</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We believe that health is both a personal right and a shared responsibility.</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 healthcare systems require healthy communities, informed citizens, committed professionals, and responsible institutions.</w:t>
      </w:r>
    </w:p>
    <w:p w:rsidR="00577E87" w:rsidRPr="00D946B0" w:rsidRDefault="00577E87" w:rsidP="006C39A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We therefore embrace prevention, health promotion, education, and community partnership as esse</w:t>
      </w:r>
      <w:r w:rsidR="006C39AE">
        <w:rPr>
          <w:rFonts w:ascii="Times New Roman" w:eastAsia="Times New Roman" w:hAnsi="Times New Roman" w:cs="Times New Roman"/>
          <w:sz w:val="24"/>
          <w:szCs w:val="24"/>
        </w:rPr>
        <w:t>ntial components of healthcare.</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We believe that institutions are built by values before they are built by infrastructure.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Buildings provide space for healthcare.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Values give healthcare its purpose.</w:t>
      </w:r>
    </w:p>
    <w:p w:rsidR="00577E87" w:rsidRPr="00D946B0" w:rsidRDefault="00577E87" w:rsidP="006C39A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Integrity, accountability, compassion, professionalism, and stewardship are the true foundations upon which e</w:t>
      </w:r>
      <w:r w:rsidR="006C39AE">
        <w:rPr>
          <w:rFonts w:ascii="Times New Roman" w:eastAsia="Times New Roman" w:hAnsi="Times New Roman" w:cs="Times New Roman"/>
          <w:sz w:val="24"/>
          <w:szCs w:val="24"/>
        </w:rPr>
        <w:t>nduring institutions are built.</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We believe that leadership is an act of service.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is measured not by authority, position, or recognition but by the ability to inspire trust, develop others, solve problems, and strengthen institutions.</w:t>
      </w:r>
    </w:p>
    <w:p w:rsidR="00577E87" w:rsidRPr="00D946B0" w:rsidRDefault="00577E87" w:rsidP="006C39A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w:t>
      </w:r>
      <w:r w:rsidR="006C39AE">
        <w:rPr>
          <w:rFonts w:ascii="Times New Roman" w:eastAsia="Times New Roman" w:hAnsi="Times New Roman" w:cs="Times New Roman"/>
          <w:sz w:val="24"/>
          <w:szCs w:val="24"/>
        </w:rPr>
        <w:t>very leader is first a steward.</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We believe that learning never ends.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Healthcare continually evolves.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Therefore, we commit ourselves to lifelong learning, scientific inquiry, innovation, reflection, and continuous improvement.</w:t>
      </w:r>
    </w:p>
    <w:p w:rsidR="00577E87" w:rsidRPr="00D946B0" w:rsidRDefault="00577E87" w:rsidP="006C39A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t>
      </w:r>
      <w:r w:rsidR="006C39AE">
        <w:rPr>
          <w:rFonts w:ascii="Times New Roman" w:eastAsia="Times New Roman" w:hAnsi="Times New Roman" w:cs="Times New Roman"/>
          <w:sz w:val="24"/>
          <w:szCs w:val="24"/>
        </w:rPr>
        <w:t>wledge grows when it is shared.</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We believe that communities are partners, not beneficiaries.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possess strengths, knowledge, and aspirations that enrich healthcare.</w:t>
      </w:r>
    </w:p>
    <w:p w:rsidR="006C39AE" w:rsidRDefault="00577E87" w:rsidP="006C39A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Our role is not merely to deliver services but to work alongside communities in creating healthier liv</w:t>
      </w:r>
      <w:r w:rsidR="006C39AE">
        <w:rPr>
          <w:rFonts w:ascii="Times New Roman" w:eastAsia="Times New Roman" w:hAnsi="Times New Roman" w:cs="Times New Roman"/>
          <w:sz w:val="24"/>
          <w:szCs w:val="24"/>
        </w:rPr>
        <w:t>es and stronger health systems.</w:t>
      </w:r>
    </w:p>
    <w:p w:rsidR="00577E87" w:rsidRPr="006C39AE" w:rsidRDefault="00577E87" w:rsidP="006C39A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We believe that partnerships multiply impact.</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No institution transforms healthcare alone.</w:t>
      </w:r>
    </w:p>
    <w:p w:rsidR="00577E87" w:rsidRPr="00D946B0" w:rsidRDefault="00577E87" w:rsidP="006C39AE">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value collaboration with government, academic institutions, professional associations, development partners, civil society, and the private sector because shared purpose creates greater impact than isolated effort.</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lastRenderedPageBreak/>
        <w:t>We believe that innovation must always serve humanity.</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Technology, artificial intelligence, digital health, and scientific advancement are valuable only when they improve people's lives, strengthen equity, and uphold human dignity.</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should never replace compassion.</w:t>
      </w:r>
    </w:p>
    <w:p w:rsidR="00577E87" w:rsidRPr="00D946B0" w:rsidRDefault="006C39AE" w:rsidP="006C39A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should strengthen it.</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We believe that stewardship is our greatest responsibility.</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Every </w:t>
      </w:r>
      <w:r w:rsidR="006C39AE">
        <w:rPr>
          <w:rFonts w:ascii="Times New Roman" w:eastAsia="Times New Roman" w:hAnsi="Times New Roman" w:cs="Times New Roman"/>
          <w:sz w:val="24"/>
          <w:szCs w:val="24"/>
        </w:rPr>
        <w:t xml:space="preserve">resource entrusted to FairBanks: </w:t>
      </w:r>
      <w:r w:rsidRPr="00D946B0">
        <w:rPr>
          <w:rFonts w:ascii="Times New Roman" w:eastAsia="Times New Roman" w:hAnsi="Times New Roman" w:cs="Times New Roman"/>
          <w:sz w:val="24"/>
          <w:szCs w:val="24"/>
        </w:rPr>
        <w:t>financial, human, technological, intellectual, environmental, and relational—must be managed responsibly for the benefit of present and future generations.</w:t>
      </w:r>
    </w:p>
    <w:p w:rsidR="00577E87" w:rsidRPr="00D946B0" w:rsidRDefault="00577E87" w:rsidP="00E61D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Stewardshi</w:t>
      </w:r>
      <w:r w:rsidR="00E61DD8">
        <w:rPr>
          <w:rFonts w:ascii="Times New Roman" w:eastAsia="Times New Roman" w:hAnsi="Times New Roman" w:cs="Times New Roman"/>
          <w:sz w:val="24"/>
          <w:szCs w:val="24"/>
        </w:rPr>
        <w:t>p is how vision becomes legacy.</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We believe that hope is a powerful form of healing.</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Healing extends beyond medicine.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includes encouragement, compassion, trust, dignity, and the confidence that tomorrow can be better than today.</w:t>
      </w:r>
    </w:p>
    <w:p w:rsidR="00577E87" w:rsidRPr="00D946B0" w:rsidRDefault="00577E87" w:rsidP="00E61D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interaction should leave people with greater hope than when they arriv</w:t>
      </w:r>
      <w:r w:rsidR="00E61DD8">
        <w:rPr>
          <w:rFonts w:ascii="Times New Roman" w:eastAsia="Times New Roman" w:hAnsi="Times New Roman" w:cs="Times New Roman"/>
          <w:sz w:val="24"/>
          <w:szCs w:val="24"/>
        </w:rPr>
        <w:t>ed.</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19.3 Our Promise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promise to:</w:t>
      </w:r>
    </w:p>
    <w:p w:rsidR="00577E87" w:rsidRPr="00D946B0" w:rsidRDefault="00577E87" w:rsidP="00713248">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Serve with compassion.</w:t>
      </w:r>
    </w:p>
    <w:p w:rsidR="00577E87" w:rsidRPr="00D946B0" w:rsidRDefault="00577E87" w:rsidP="00713248">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 with integrity.</w:t>
      </w:r>
    </w:p>
    <w:p w:rsidR="00577E87" w:rsidRPr="00D946B0" w:rsidRDefault="00577E87" w:rsidP="00713248">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Learn continuously.</w:t>
      </w:r>
    </w:p>
    <w:p w:rsidR="00577E87" w:rsidRPr="00D946B0" w:rsidRDefault="00577E87" w:rsidP="00713248">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Innovate responsibly.</w:t>
      </w:r>
    </w:p>
    <w:p w:rsidR="00577E87" w:rsidRPr="00D946B0" w:rsidRDefault="00577E87" w:rsidP="00713248">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Steward faithfully.</w:t>
      </w:r>
    </w:p>
    <w:p w:rsidR="00577E87" w:rsidRPr="00D946B0" w:rsidRDefault="00577E87" w:rsidP="00713248">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Partner generously.</w:t>
      </w:r>
    </w:p>
    <w:p w:rsidR="00577E87" w:rsidRPr="00D946B0" w:rsidRDefault="00577E87" w:rsidP="00713248">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Respect every person.</w:t>
      </w:r>
    </w:p>
    <w:p w:rsidR="00577E87" w:rsidRPr="00D946B0" w:rsidRDefault="00577E87" w:rsidP="00713248">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Strengthen every community.</w:t>
      </w:r>
    </w:p>
    <w:p w:rsidR="00577E87" w:rsidRPr="00D946B0" w:rsidRDefault="00577E87" w:rsidP="00713248">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Protect the trust placed in us.</w:t>
      </w:r>
    </w:p>
    <w:p w:rsidR="00577E87" w:rsidRPr="00D946B0" w:rsidRDefault="00577E87" w:rsidP="00713248">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Build an institution worthy of future generations.</w:t>
      </w:r>
    </w:p>
    <w:p w:rsidR="00577E87" w:rsidRPr="00D946B0" w:rsidRDefault="00577E87" w:rsidP="00577E87">
      <w:pPr>
        <w:spacing w:after="0" w:line="240" w:lineRule="auto"/>
        <w:rPr>
          <w:rFonts w:ascii="Times New Roman" w:eastAsia="Times New Roman" w:hAnsi="Times New Roman" w:cs="Times New Roman"/>
          <w:sz w:val="24"/>
          <w:szCs w:val="24"/>
        </w:rPr>
      </w:pP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19.4 Our Aspiration</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aspire to become an institution known not only for clinical excellence but also for ethical leadership, community partnership, responsible stewardship, knowledge generation, innovation, and enduring service.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seek to leave behind more than buildings or programmes.</w:t>
      </w:r>
    </w:p>
    <w:p w:rsidR="00577E87" w:rsidRPr="00D946B0" w:rsidRDefault="00577E87" w:rsidP="00E61D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seek to leave behind stronger communities, healthier lives, inspired leaders, and institutions capable of serving long after</w:t>
      </w:r>
      <w:r w:rsidR="00E61DD8">
        <w:rPr>
          <w:rFonts w:ascii="Times New Roman" w:eastAsia="Times New Roman" w:hAnsi="Times New Roman" w:cs="Times New Roman"/>
          <w:sz w:val="24"/>
          <w:szCs w:val="24"/>
        </w:rPr>
        <w:t xml:space="preserve"> our own generation has passed.</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19.5 Closing Reflection</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Manifesto is more than a declaration of beliefs.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a reminder that institutions are ultimately remembered for the values they uphold, the lives they improve, and the hope they inspire.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employee, every partner, every volunteer, every student, and every leader who joins FairBanks becomes a custodian of these beliefs.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we accept the responsibility of transforming them into daily practice.</w:t>
      </w:r>
    </w:p>
    <w:tbl>
      <w:tblPr>
        <w:tblStyle w:val="TableGrid"/>
        <w:tblW w:w="0" w:type="auto"/>
        <w:tblLook w:val="04A0" w:firstRow="1" w:lastRow="0" w:firstColumn="1" w:lastColumn="0" w:noHBand="0" w:noVBand="1"/>
      </w:tblPr>
      <w:tblGrid>
        <w:gridCol w:w="9350"/>
      </w:tblGrid>
      <w:tr w:rsidR="00E61DD8" w:rsidTr="00E61DD8">
        <w:tc>
          <w:tcPr>
            <w:tcW w:w="9350" w:type="dxa"/>
          </w:tcPr>
          <w:p w:rsidR="00E61DD8" w:rsidRPr="00D946B0" w:rsidRDefault="00E61DD8" w:rsidP="00E61DD8">
            <w:pPr>
              <w:spacing w:before="100" w:beforeAutospacing="1" w:after="100" w:afterAutospacing="1"/>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Leadership Reflection</w:t>
            </w:r>
          </w:p>
          <w:p w:rsidR="00E61DD8" w:rsidRDefault="00E61DD8" w:rsidP="00E61DD8">
            <w:pPr>
              <w:spacing w:beforeAutospacing="1" w:after="100" w:afterAutospacing="1"/>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"Our greatest achievement will never be the number of buildings we construct or the technologies we acquire. It will be the number of lives we strengthen, the trust we earn, and the values we faithfully preserve."</w:t>
            </w:r>
          </w:p>
        </w:tc>
      </w:tr>
    </w:tbl>
    <w:p w:rsidR="00577E87" w:rsidRPr="00D946B0" w:rsidRDefault="00577E87" w:rsidP="00577E87">
      <w:pPr>
        <w:spacing w:after="0" w:line="240" w:lineRule="auto"/>
        <w:rPr>
          <w:rFonts w:ascii="Times New Roman" w:eastAsia="Times New Roman" w:hAnsi="Times New Roman" w:cs="Times New Roman"/>
          <w:sz w:val="24"/>
          <w:szCs w:val="24"/>
        </w:rPr>
      </w:pP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Key Takeaways</w:t>
      </w:r>
    </w:p>
    <w:p w:rsidR="00577E87" w:rsidRPr="00D946B0" w:rsidRDefault="00577E87" w:rsidP="00713248">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Values are the foundation of institutional identity.</w:t>
      </w:r>
    </w:p>
    <w:p w:rsidR="00577E87" w:rsidRPr="00D946B0" w:rsidRDefault="00577E87" w:rsidP="00713248">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is rooted in service and stewardship.</w:t>
      </w:r>
    </w:p>
    <w:p w:rsidR="00577E87" w:rsidRPr="00D946B0" w:rsidRDefault="00577E87" w:rsidP="00713248">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are partners in improving health.</w:t>
      </w:r>
    </w:p>
    <w:p w:rsidR="00577E87" w:rsidRPr="00D946B0" w:rsidRDefault="00577E87" w:rsidP="00713248">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Innovation must always enhance human dignity.</w:t>
      </w:r>
    </w:p>
    <w:p w:rsidR="00577E87" w:rsidRPr="00E61DD8" w:rsidRDefault="00577E87" w:rsidP="00E61DD8">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Legacy is created by consistently living our beliefs.</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Chapter Summary</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Manifesto expresses the enduring beliefs that define the identity and purpose of FairBanks Medical Centre Limited. It affirms the institution's commitment to dignity, service, stewardship, learning, innovation, partnership, and hope, providing a timeless compass for future generations of leaders, employees, and partners.</w:t>
      </w:r>
    </w:p>
    <w:p w:rsidR="00577E87" w:rsidRPr="00D946B0" w:rsidRDefault="00577E87" w:rsidP="00E61DD8">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Rather than prescribing operational procedures, the Manifesto articulates the moral and institutional convictions that will guide FairBanks regardless of changes in leadershi</w:t>
      </w:r>
      <w:r w:rsidR="00E61DD8">
        <w:rPr>
          <w:rFonts w:ascii="Times New Roman" w:eastAsia="Times New Roman" w:hAnsi="Times New Roman" w:cs="Times New Roman"/>
          <w:sz w:val="24"/>
          <w:szCs w:val="24"/>
        </w:rPr>
        <w:t>p, technology, or circumstance.</w:t>
      </w:r>
    </w:p>
    <w:p w:rsidR="00577E87" w:rsidRDefault="00577E87"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Default="00E61DD8" w:rsidP="00577E87">
      <w:pPr>
        <w:spacing w:after="0" w:line="240" w:lineRule="auto"/>
        <w:rPr>
          <w:rFonts w:ascii="Segoe UI Symbol" w:eastAsia="Times New Roman" w:hAnsi="Segoe UI Symbol" w:cs="Segoe UI Symbol"/>
          <w:sz w:val="24"/>
          <w:szCs w:val="24"/>
        </w:rPr>
      </w:pPr>
    </w:p>
    <w:p w:rsidR="00E61DD8" w:rsidRPr="00D946B0" w:rsidRDefault="00E61DD8" w:rsidP="00577E87">
      <w:pPr>
        <w:spacing w:after="0" w:line="240" w:lineRule="auto"/>
        <w:rPr>
          <w:rFonts w:ascii="Times New Roman" w:eastAsia="Times New Roman" w:hAnsi="Times New Roman" w:cs="Times New Roman"/>
          <w:sz w:val="24"/>
          <w:szCs w:val="24"/>
        </w:rPr>
      </w:pP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CHAPTER 20</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FairBanks Declaration</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Our Public Commitment to Healthcare Transformation</w:t>
      </w:r>
    </w:p>
    <w:p w:rsidR="00577E87" w:rsidRPr="00D946B0" w:rsidRDefault="00577E87" w:rsidP="00577E87">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Opening Quote</w:t>
      </w:r>
    </w:p>
    <w:p w:rsidR="00577E87" w:rsidRPr="00D946B0" w:rsidRDefault="00577E87" w:rsidP="00E61DD8">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"Declarations are more than words. They are commitments that invite others to hold us accountable for the future we seek to create."</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20.1 Introduction</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Throughout history, declarations have marked defining moments in the lives of nations, organisations, and institutions. They are public statements of purpose that communicate not only what an institution intends to accomplish, but also the principles by which it chooses to be judged.</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Declaration represents such a moment.</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the public affirmation of the commitments that FairBanks Medical Centre Limited makes to its patients, employees, communities, partners, and future generations. It reflects the institution's resolve to pursue healthcare excellence with integrity, compassion, innovation, and responsible stewardship.</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Declaration is not intended to replace policies, strategic plans, or operational procedures. Rather, it establishes the enduring commitments that will guide every strategic decision, every partnership, every investment, and every service delivered under the FairBanks name.</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 making this Declaration, FairBanks recognises that trust is earned through consistent action. The commitments set out in this chapter therefore represent standards against which the institution willingly invites accountability.</w:t>
      </w:r>
    </w:p>
    <w:p w:rsidR="00577E87" w:rsidRPr="00D946B0" w:rsidRDefault="00577E87" w:rsidP="00E61DD8">
      <w:pPr>
        <w:spacing w:after="0" w:line="240" w:lineRule="auto"/>
        <w:jc w:val="both"/>
        <w:rPr>
          <w:rFonts w:ascii="Times New Roman" w:eastAsia="Times New Roman" w:hAnsi="Times New Roman" w:cs="Times New Roman"/>
          <w:sz w:val="24"/>
          <w:szCs w:val="24"/>
        </w:rPr>
      </w:pP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20.2 We Declare</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We declare our commitment to compassionate healthcare.</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person who enters FairBanks Medical Centre shall be treated with dignity, respect, empathy, and professionalism.</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Compassion will remain at the centre of every clinical, administrat</w:t>
      </w:r>
      <w:r w:rsidR="00E61DD8">
        <w:rPr>
          <w:rFonts w:ascii="Times New Roman" w:eastAsia="Times New Roman" w:hAnsi="Times New Roman" w:cs="Times New Roman"/>
          <w:sz w:val="24"/>
          <w:szCs w:val="24"/>
        </w:rPr>
        <w:t>ive, and community interaction.</w:t>
      </w:r>
    </w:p>
    <w:p w:rsidR="00E61DD8" w:rsidRDefault="00E61DD8" w:rsidP="00577E87">
      <w:pPr>
        <w:spacing w:before="100" w:beforeAutospacing="1" w:after="100" w:afterAutospacing="1" w:line="240" w:lineRule="auto"/>
        <w:outlineLvl w:val="1"/>
        <w:rPr>
          <w:rFonts w:ascii="Times New Roman" w:eastAsia="Times New Roman" w:hAnsi="Times New Roman" w:cs="Times New Roman"/>
          <w:b/>
          <w:bCs/>
          <w:sz w:val="24"/>
          <w:szCs w:val="24"/>
        </w:rPr>
      </w:pPr>
    </w:p>
    <w:p w:rsidR="00E61DD8" w:rsidRDefault="00E61DD8" w:rsidP="00577E87">
      <w:pPr>
        <w:spacing w:before="100" w:beforeAutospacing="1" w:after="100" w:afterAutospacing="1" w:line="240" w:lineRule="auto"/>
        <w:outlineLvl w:val="1"/>
        <w:rPr>
          <w:rFonts w:ascii="Times New Roman" w:eastAsia="Times New Roman" w:hAnsi="Times New Roman" w:cs="Times New Roman"/>
          <w:b/>
          <w:bCs/>
          <w:sz w:val="24"/>
          <w:szCs w:val="24"/>
        </w:rPr>
      </w:pPr>
    </w:p>
    <w:p w:rsidR="00577E87" w:rsidRPr="00D946B0" w:rsidRDefault="00577E87" w:rsidP="00E61DD8">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lastRenderedPageBreak/>
        <w:t>We declare our commitment to excellence.</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shall pursue excellence in clinical care, governance, leadership, research, education, innovation, and service delivery.</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recognise that excellence is not a destination but a con</w:t>
      </w:r>
      <w:r w:rsidR="00E61DD8">
        <w:rPr>
          <w:rFonts w:ascii="Times New Roman" w:eastAsia="Times New Roman" w:hAnsi="Times New Roman" w:cs="Times New Roman"/>
          <w:sz w:val="24"/>
          <w:szCs w:val="24"/>
        </w:rPr>
        <w:t>tinuous pursuit of improvement.</w:t>
      </w:r>
    </w:p>
    <w:p w:rsidR="00577E87" w:rsidRPr="00D946B0" w:rsidRDefault="00577E87" w:rsidP="00E61DD8">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We declare our commitment to ethical leadership.</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Integrity shall guide every decision we make.</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shall promote transparency, accountability, fairness, and responsible stewardship in all aspects of institutional management.</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shall always be exercised in service of the mission</w:t>
      </w:r>
      <w:r w:rsidR="00E61DD8">
        <w:rPr>
          <w:rFonts w:ascii="Times New Roman" w:eastAsia="Times New Roman" w:hAnsi="Times New Roman" w:cs="Times New Roman"/>
          <w:sz w:val="24"/>
          <w:szCs w:val="24"/>
        </w:rPr>
        <w:t xml:space="preserve"> rather than personal interest.</w:t>
      </w:r>
    </w:p>
    <w:p w:rsidR="00577E87" w:rsidRPr="00D946B0" w:rsidRDefault="00577E87" w:rsidP="00E61DD8">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We declare our commitment to stronger communities.</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Our responsibility extends beyond the walls of our medical centre.</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shall continue investing in preventive healthcare, health promotion, community partnerships, and programmes that improve population health.</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Healthy communities are the true</w:t>
      </w:r>
      <w:r w:rsidR="00E61DD8">
        <w:rPr>
          <w:rFonts w:ascii="Times New Roman" w:eastAsia="Times New Roman" w:hAnsi="Times New Roman" w:cs="Times New Roman"/>
          <w:sz w:val="24"/>
          <w:szCs w:val="24"/>
        </w:rPr>
        <w:t xml:space="preserve"> measure of healthcare success.</w:t>
      </w:r>
    </w:p>
    <w:p w:rsidR="00577E87" w:rsidRPr="00D946B0" w:rsidRDefault="00577E87" w:rsidP="00E61DD8">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We declare our commitment to learning and innovation.</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shall cultivate a culture of curiosity, research, continuous learning, and responsible innovation.</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Knowledge generated within FairBanks shall be shared for the advancement of healthc</w:t>
      </w:r>
      <w:r w:rsidR="00E61DD8">
        <w:rPr>
          <w:rFonts w:ascii="Times New Roman" w:eastAsia="Times New Roman" w:hAnsi="Times New Roman" w:cs="Times New Roman"/>
          <w:sz w:val="24"/>
          <w:szCs w:val="24"/>
        </w:rPr>
        <w:t>are and the benefit of society.</w:t>
      </w:r>
    </w:p>
    <w:p w:rsidR="00577E87" w:rsidRPr="00D946B0" w:rsidRDefault="00577E87" w:rsidP="00E61DD8">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We declare our commitment to partnership.</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shall work collaboratively with government institutions, healthcare providers, universities, development partners, civil society, professional associations, and the private sector.</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Together, we can achieve far more than</w:t>
      </w:r>
      <w:r w:rsidR="00E61DD8">
        <w:rPr>
          <w:rFonts w:ascii="Times New Roman" w:eastAsia="Times New Roman" w:hAnsi="Times New Roman" w:cs="Times New Roman"/>
          <w:sz w:val="24"/>
          <w:szCs w:val="24"/>
        </w:rPr>
        <w:t xml:space="preserve"> any institution working alone.</w:t>
      </w:r>
    </w:p>
    <w:p w:rsidR="00577E87" w:rsidRPr="00D946B0" w:rsidRDefault="00577E87" w:rsidP="00E61DD8">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We declare our commitment to responsible stewardship.</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financial, human, technological, environmental, intellectual, and relational resource entrusted to FairBanks shall be managed responsibly, transparently, and sustainably.</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Stewardship shall remain one of the defining characteristics of our institution.</w:t>
      </w:r>
    </w:p>
    <w:p w:rsidR="00577E87" w:rsidRPr="00D946B0" w:rsidRDefault="00577E87" w:rsidP="00E61DD8">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lastRenderedPageBreak/>
        <w:t>We declare our commitment to future generations.</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Our decisions today shall be guided by their impact on tomorrow.</w:t>
      </w:r>
    </w:p>
    <w:p w:rsidR="00E61DD8"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will invest in leadership, knowledge, innovation, and institutional resilience so that those who follow us inherit stronger systems, stronger communiti</w:t>
      </w:r>
      <w:r w:rsidR="00E61DD8">
        <w:rPr>
          <w:rFonts w:ascii="Times New Roman" w:eastAsia="Times New Roman" w:hAnsi="Times New Roman" w:cs="Times New Roman"/>
          <w:sz w:val="24"/>
          <w:szCs w:val="24"/>
        </w:rPr>
        <w:t>es, and stronger opportunities.</w:t>
      </w:r>
    </w:p>
    <w:p w:rsidR="00577E87" w:rsidRPr="00E61DD8"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b/>
          <w:bCs/>
          <w:kern w:val="36"/>
          <w:sz w:val="24"/>
          <w:szCs w:val="24"/>
        </w:rPr>
        <w:t>20.3 Our Invitation</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Declaration is not intended for FairBanks alone.</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is an invitation to every healthcare professional, policymaker, academic institution, development partner, community leader, and citizen who shares the belief that healthcare institutions should continually strive to improve the lives of the people they serve.</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welcome collaboration, shared learning, constructive dialogue, and mutual accountability as</w:t>
      </w:r>
      <w:r w:rsidR="00E61DD8">
        <w:rPr>
          <w:rFonts w:ascii="Times New Roman" w:eastAsia="Times New Roman" w:hAnsi="Times New Roman" w:cs="Times New Roman"/>
          <w:sz w:val="24"/>
          <w:szCs w:val="24"/>
        </w:rPr>
        <w:t xml:space="preserve"> we pursue this common purpose.</w:t>
      </w:r>
    </w:p>
    <w:p w:rsidR="00577E87" w:rsidRPr="00D946B0" w:rsidRDefault="00577E87" w:rsidP="00E61DD8">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20.4 Accountability</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Declarations acquire meaning only when supported by action.</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FairBanks therefore commits to reviewing its progress regularly through transparent governance, strategic planning, performance measurement, stakeholder engagement, and continuous organisational learning.</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Where gaps are identified, we shall respond with humility, determination, and a willingness to improve.</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Accountability is not viewed as a burden but as an essential express</w:t>
      </w:r>
      <w:r w:rsidR="00E61DD8">
        <w:rPr>
          <w:rFonts w:ascii="Times New Roman" w:eastAsia="Times New Roman" w:hAnsi="Times New Roman" w:cs="Times New Roman"/>
          <w:sz w:val="24"/>
          <w:szCs w:val="24"/>
        </w:rPr>
        <w:t>ion of institutional integrity.</w:t>
      </w:r>
    </w:p>
    <w:p w:rsidR="00577E87" w:rsidRPr="00D946B0" w:rsidRDefault="00577E87" w:rsidP="00E61DD8">
      <w:pPr>
        <w:spacing w:beforeAutospacing="1" w:after="100" w:afterAutospacing="1"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E61DD8" w:rsidTr="00E61DD8">
        <w:tc>
          <w:tcPr>
            <w:tcW w:w="9350" w:type="dxa"/>
          </w:tcPr>
          <w:p w:rsidR="00E61DD8" w:rsidRPr="00D946B0" w:rsidRDefault="00E61DD8" w:rsidP="00E61DD8">
            <w:pPr>
              <w:spacing w:before="100" w:beforeAutospacing="1" w:after="100" w:afterAutospacing="1"/>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20.5 Leadership Reflection</w:t>
            </w:r>
          </w:p>
          <w:p w:rsidR="00E61DD8" w:rsidRDefault="00E61DD8" w:rsidP="00E61DD8">
            <w:pPr>
              <w:jc w:val="both"/>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"Leadership is ultimately measured not by the promises it makes, but by the promises it faithfully keeps."</w:t>
            </w:r>
          </w:p>
          <w:p w:rsidR="00E61DD8" w:rsidRDefault="00E61DD8" w:rsidP="00E61DD8">
            <w:pPr>
              <w:jc w:val="both"/>
              <w:rPr>
                <w:rFonts w:ascii="Times New Roman" w:eastAsia="Times New Roman" w:hAnsi="Times New Roman" w:cs="Times New Roman"/>
                <w:sz w:val="24"/>
                <w:szCs w:val="24"/>
              </w:rPr>
            </w:pPr>
          </w:p>
        </w:tc>
      </w:tr>
    </w:tbl>
    <w:p w:rsidR="00577E87" w:rsidRPr="00D946B0" w:rsidRDefault="00577E87" w:rsidP="00E61DD8">
      <w:pPr>
        <w:spacing w:after="0" w:line="240" w:lineRule="auto"/>
        <w:jc w:val="both"/>
        <w:rPr>
          <w:rFonts w:ascii="Times New Roman" w:eastAsia="Times New Roman" w:hAnsi="Times New Roman" w:cs="Times New Roman"/>
          <w:sz w:val="24"/>
          <w:szCs w:val="24"/>
        </w:rPr>
      </w:pPr>
    </w:p>
    <w:p w:rsidR="00577E87" w:rsidRPr="00D946B0" w:rsidRDefault="00577E87" w:rsidP="00E61DD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20.6 Key Takeaways</w:t>
      </w:r>
    </w:p>
    <w:p w:rsidR="00577E87" w:rsidRPr="00D946B0" w:rsidRDefault="00577E87" w:rsidP="00E61DD8">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Declaration expresses FairBanks' public institutional commitments.</w:t>
      </w:r>
    </w:p>
    <w:p w:rsidR="00577E87" w:rsidRPr="00D946B0" w:rsidRDefault="00577E87" w:rsidP="00E61DD8">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Compassion, excellence, stewardship, and integrity remain central to every decision.</w:t>
      </w:r>
    </w:p>
    <w:p w:rsidR="00577E87" w:rsidRPr="00D946B0" w:rsidRDefault="00577E87" w:rsidP="00E61DD8">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Communities and partnerships are essential to sustainable healthcare transformation.</w:t>
      </w:r>
    </w:p>
    <w:p w:rsidR="00577E87" w:rsidRPr="00D946B0" w:rsidRDefault="00577E87" w:rsidP="00E61DD8">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Accountability transforms commitment into credibility.</w:t>
      </w:r>
    </w:p>
    <w:p w:rsidR="00577E87" w:rsidRPr="00E61DD8" w:rsidRDefault="00577E87" w:rsidP="00E61DD8">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generation of FairBanks leaders inherits the responsibility to honour these commitments.</w:t>
      </w:r>
    </w:p>
    <w:p w:rsidR="00577E87" w:rsidRPr="00D946B0" w:rsidRDefault="00577E87" w:rsidP="00E61DD8">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20.7 Chapter Summary</w:t>
      </w:r>
    </w:p>
    <w:p w:rsidR="00577E87" w:rsidRPr="00D946B0" w:rsidRDefault="00577E87" w:rsidP="00E61DD8">
      <w:pPr>
        <w:spacing w:before="100" w:beforeAutospacing="1" w:after="100" w:afterAutospacing="1" w:line="240" w:lineRule="auto"/>
        <w:jc w:val="both"/>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Declaration publicly affirms the institution's enduring commitments to compassionate healthcare, ethical leadership, community partnership, innovation, responsible stewardship, and accountability. It represents a voluntary commitment to uphold the principles articulated throughout the Blueprint and invites all stakeholders to participate in building a healthier and more equitable future.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Declaration also serves as a bridge between institutional belief and institutional responsibility, preparing the reader for the final chapter of the Founding Edition.</w:t>
      </w:r>
    </w:p>
    <w:p w:rsidR="00577E87" w:rsidRPr="00D946B0" w:rsidRDefault="00577E87" w:rsidP="00577E87">
      <w:pPr>
        <w:spacing w:after="0" w:line="240" w:lineRule="auto"/>
        <w:rPr>
          <w:rFonts w:ascii="Times New Roman" w:eastAsia="Times New Roman" w:hAnsi="Times New Roman" w:cs="Times New Roman"/>
          <w:sz w:val="24"/>
          <w:szCs w:val="24"/>
        </w:rPr>
      </w:pP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Transition to Chapter 21</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If the Manifesto expressed </w:t>
      </w:r>
      <w:r w:rsidRPr="00D946B0">
        <w:rPr>
          <w:rFonts w:ascii="Times New Roman" w:eastAsia="Times New Roman" w:hAnsi="Times New Roman" w:cs="Times New Roman"/>
          <w:b/>
          <w:bCs/>
          <w:sz w:val="24"/>
          <w:szCs w:val="24"/>
        </w:rPr>
        <w:t>what we believe</w:t>
      </w:r>
      <w:r w:rsidRPr="00D946B0">
        <w:rPr>
          <w:rFonts w:ascii="Times New Roman" w:eastAsia="Times New Roman" w:hAnsi="Times New Roman" w:cs="Times New Roman"/>
          <w:sz w:val="24"/>
          <w:szCs w:val="24"/>
        </w:rPr>
        <w:t xml:space="preserve">, and the Declaration expressed </w:t>
      </w:r>
      <w:r w:rsidRPr="00D946B0">
        <w:rPr>
          <w:rFonts w:ascii="Times New Roman" w:eastAsia="Times New Roman" w:hAnsi="Times New Roman" w:cs="Times New Roman"/>
          <w:b/>
          <w:bCs/>
          <w:sz w:val="24"/>
          <w:szCs w:val="24"/>
        </w:rPr>
        <w:t>what we publicly commit ourselves to</w:t>
      </w:r>
      <w:r w:rsidRPr="00D946B0">
        <w:rPr>
          <w:rFonts w:ascii="Times New Roman" w:eastAsia="Times New Roman" w:hAnsi="Times New Roman" w:cs="Times New Roman"/>
          <w:sz w:val="24"/>
          <w:szCs w:val="24"/>
        </w:rPr>
        <w:t>, the final chapter answers the deepest question of all:</w:t>
      </w:r>
    </w:p>
    <w:p w:rsidR="00577E87" w:rsidRPr="00D946B0" w:rsidRDefault="00577E87" w:rsidP="00577E87">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How will future generations know that we remained faithful to those commitments?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answer is found in </w:t>
      </w:r>
      <w:r w:rsidRPr="00D946B0">
        <w:rPr>
          <w:rFonts w:ascii="Times New Roman" w:eastAsia="Times New Roman" w:hAnsi="Times New Roman" w:cs="Times New Roman"/>
          <w:b/>
          <w:bCs/>
          <w:sz w:val="24"/>
          <w:szCs w:val="24"/>
        </w:rPr>
        <w:t>The FairBanks Covenant</w:t>
      </w:r>
      <w:r w:rsidRPr="00D946B0">
        <w:rPr>
          <w:rFonts w:ascii="Times New Roman" w:eastAsia="Times New Roman" w:hAnsi="Times New Roman" w:cs="Times New Roman"/>
          <w:sz w:val="24"/>
          <w:szCs w:val="24"/>
        </w:rPr>
        <w:t>.</w:t>
      </w:r>
    </w:p>
    <w:p w:rsidR="00577E87" w:rsidRPr="00D946B0" w:rsidRDefault="003A25A7" w:rsidP="00577E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44" style="width:0;height:1.5pt" o:hralign="center" o:hrstd="t" o:hr="t" fillcolor="#a0a0a0" stroked="f"/>
        </w:pict>
      </w: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867F92">
      <w:pPr>
        <w:spacing w:before="100" w:beforeAutospacing="1" w:after="100" w:afterAutospacing="1" w:line="240" w:lineRule="auto"/>
        <w:outlineLvl w:val="0"/>
        <w:rPr>
          <w:rFonts w:ascii="Segoe UI Symbol" w:eastAsia="Times New Roman" w:hAnsi="Segoe UI Symbol" w:cs="Segoe UI Symbol"/>
          <w:b/>
          <w:bCs/>
          <w:sz w:val="24"/>
          <w:szCs w:val="24"/>
        </w:rPr>
      </w:pPr>
    </w:p>
    <w:p w:rsidR="00577E87" w:rsidRPr="00D946B0" w:rsidRDefault="00577E87" w:rsidP="00577E87">
      <w:pPr>
        <w:spacing w:after="0" w:line="240" w:lineRule="auto"/>
        <w:rPr>
          <w:rFonts w:ascii="Times New Roman" w:eastAsia="Times New Roman" w:hAnsi="Times New Roman" w:cs="Times New Roman"/>
          <w:sz w:val="24"/>
          <w:szCs w:val="24"/>
        </w:rPr>
      </w:pP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21</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FairBanks Covenant</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A Promise to Future Generations</w:t>
      </w:r>
    </w:p>
    <w:p w:rsidR="00577E87" w:rsidRPr="00D946B0" w:rsidRDefault="00577E87" w:rsidP="00577E87">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Opening Quote</w:t>
      </w:r>
    </w:p>
    <w:p w:rsidR="00577E87" w:rsidRPr="00D946B0" w:rsidRDefault="00577E87" w:rsidP="00854367">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"We do not inherit institutions from our predecessors; we borrow them from those who will come after us."</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21.1 Introduction</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enduring institution is sustained by more than strategic plans, governance structures, financial resources, or physical infrastructure. Its greatest strength lies in the willingness of each generation to preserve its founding purpose while preparing it for the future.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Covenant represents the final and most enduring commitment of this Blueprint.</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Unlike a policy, which may be revised, or a strategy, which may evolve, a covenant expresses the enduring responsibilities that each generation voluntarily accepts when entrusted with the leadership and stewardship of FairBanks Medical Centre Limited.</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Covenant is therefore both a privilege and a responsibility.</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reminds every Board member, employee, volunteer, student, partner, and future leader that they are custodians of an institution whose purpose extends beyond any individual career, project, or generation.</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accepting this Covenant, we affirm our commitment to strengthen the institution entrusted to us and to leave it better prep</w:t>
      </w:r>
      <w:r w:rsidR="003139C2">
        <w:rPr>
          <w:rFonts w:ascii="Times New Roman" w:eastAsia="Times New Roman" w:hAnsi="Times New Roman" w:cs="Times New Roman"/>
          <w:sz w:val="24"/>
          <w:szCs w:val="24"/>
        </w:rPr>
        <w:t>ared for those who will follow.</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21.2 Our Covenant</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We covenant to honour the dignity of every person entrusted to our care.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patient, family member, colleague, volunteer, student, and partner shall be treated with compassion, respect, fairness, and professionalism.</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Human dignity shall remain the foundation of our</w:t>
      </w:r>
      <w:r w:rsidR="003139C2">
        <w:rPr>
          <w:rFonts w:ascii="Times New Roman" w:eastAsia="Times New Roman" w:hAnsi="Times New Roman" w:cs="Times New Roman"/>
          <w:sz w:val="24"/>
          <w:szCs w:val="24"/>
        </w:rPr>
        <w:t xml:space="preserve"> service.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lastRenderedPageBreak/>
        <w:t>We covenant to protect the integrity of our institution.</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shall uphold honesty, transparency, accountability, and ethical leadership in every decision.</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Trust shall remain our mos</w:t>
      </w:r>
      <w:r w:rsidR="003139C2">
        <w:rPr>
          <w:rFonts w:ascii="Times New Roman" w:eastAsia="Times New Roman" w:hAnsi="Times New Roman" w:cs="Times New Roman"/>
          <w:sz w:val="24"/>
          <w:szCs w:val="24"/>
        </w:rPr>
        <w:t>t valuable institutional asset.</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We covenant to pursue excellence with humility.</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recognise that excellence is a continuous journey.</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shall remain open to learning, innovation, constructive criticism, and continuous improvement.</w:t>
      </w:r>
    </w:p>
    <w:p w:rsidR="00577E87" w:rsidRPr="00D946B0" w:rsidRDefault="00577E87" w:rsidP="00577E87">
      <w:pPr>
        <w:spacing w:after="0" w:line="240" w:lineRule="auto"/>
        <w:rPr>
          <w:rFonts w:ascii="Times New Roman" w:eastAsia="Times New Roman" w:hAnsi="Times New Roman" w:cs="Times New Roman"/>
          <w:sz w:val="24"/>
          <w:szCs w:val="24"/>
        </w:rPr>
      </w:pP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We covenant to strengthen our communities.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Our success shall be measured not only by organisational growth but also by healthier families, stronger communities, and improved health systems.</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wellbeing shall</w:t>
      </w:r>
      <w:r w:rsidR="003139C2">
        <w:rPr>
          <w:rFonts w:ascii="Times New Roman" w:eastAsia="Times New Roman" w:hAnsi="Times New Roman" w:cs="Times New Roman"/>
          <w:sz w:val="24"/>
          <w:szCs w:val="24"/>
        </w:rPr>
        <w:t xml:space="preserve"> remain central to our mission.</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We covenant to steward every resource faithfully.</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resources, infrastructure, knowledge, technology, partnerships, the environment, and public trust are gifts entrusted to our care.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shall manage them responsibly, transparently, and sustainably.</w:t>
      </w:r>
    </w:p>
    <w:p w:rsidR="00577E87" w:rsidRPr="00D946B0" w:rsidRDefault="00577E87" w:rsidP="00577E87">
      <w:pPr>
        <w:spacing w:after="0" w:line="240" w:lineRule="auto"/>
        <w:rPr>
          <w:rFonts w:ascii="Times New Roman" w:eastAsia="Times New Roman" w:hAnsi="Times New Roman" w:cs="Times New Roman"/>
          <w:sz w:val="24"/>
          <w:szCs w:val="24"/>
        </w:rPr>
      </w:pP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We covenant to invest in future leaders.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shall mentor, teach, encourage, and empower those who will lead after us.</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succession shall be viewed as an institutional responsibility ra</w:t>
      </w:r>
      <w:r w:rsidR="003139C2">
        <w:rPr>
          <w:rFonts w:ascii="Times New Roman" w:eastAsia="Times New Roman" w:hAnsi="Times New Roman" w:cs="Times New Roman"/>
          <w:sz w:val="24"/>
          <w:szCs w:val="24"/>
        </w:rPr>
        <w:t>ther than an individual choice.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We covenant to preserve institutional knowledge.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lessons we learn, the innovations we create, the research we conduct, and the experiences we gain shall be documented and shared so that future generations begin where we leave off rather than where we began.</w:t>
      </w:r>
    </w:p>
    <w:p w:rsidR="00577E87" w:rsidRPr="00D946B0" w:rsidRDefault="00577E87" w:rsidP="00577E87">
      <w:pPr>
        <w:spacing w:after="0" w:line="240" w:lineRule="auto"/>
        <w:rPr>
          <w:rFonts w:ascii="Times New Roman" w:eastAsia="Times New Roman" w:hAnsi="Times New Roman" w:cs="Times New Roman"/>
          <w:sz w:val="24"/>
          <w:szCs w:val="24"/>
        </w:rPr>
      </w:pP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We covenant to embrace responsible innovation.</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shall welcome scientific discovery, digital transformation, artificial intelligence, and new models of healthcare while ensuring that innovation always serves humanity and upholds ethical principles.</w:t>
      </w:r>
    </w:p>
    <w:p w:rsidR="00577E87" w:rsidRPr="00D946B0" w:rsidRDefault="003A25A7" w:rsidP="00577E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55" style="width:0;height:1.5pt" o:hralign="center" o:hrstd="t" o:hr="t" fillcolor="#a0a0a0" stroked="f"/>
        </w:pic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We covenant to strengthen partnerships.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recognise that sustainable healthcare transformation requires collaboration.</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shall continue building relationships based on mutual respect, shared purpose, and accountability.</w:t>
      </w:r>
    </w:p>
    <w:p w:rsidR="00577E87" w:rsidRPr="00D946B0" w:rsidRDefault="00577E87" w:rsidP="00577E87">
      <w:pPr>
        <w:spacing w:after="0" w:line="240" w:lineRule="auto"/>
        <w:rPr>
          <w:rFonts w:ascii="Times New Roman" w:eastAsia="Times New Roman" w:hAnsi="Times New Roman" w:cs="Times New Roman"/>
          <w:sz w:val="24"/>
          <w:szCs w:val="24"/>
        </w:rPr>
      </w:pP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We covenant to remain faithful to our mission.</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Regardless of changing circumstances, leadership transitions, technological advances, or organisational growth, we shall remain committed to improving lives through compassionate healthcare, responsible stewardship, institutional excelle</w:t>
      </w:r>
      <w:r w:rsidR="003139C2">
        <w:rPr>
          <w:rFonts w:ascii="Times New Roman" w:eastAsia="Times New Roman" w:hAnsi="Times New Roman" w:cs="Times New Roman"/>
          <w:sz w:val="24"/>
          <w:szCs w:val="24"/>
        </w:rPr>
        <w:t>nce, and community partnership.</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21.3 Our Legacy</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ultimate legacy of FairBanks Medical Centre Limited will not be measured by the number of buildings constructed, the technologies acquired, or the programmes implemented.</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Our legacy will be measured by:</w:t>
      </w:r>
    </w:p>
    <w:p w:rsidR="00577E87" w:rsidRPr="00D946B0" w:rsidRDefault="00577E87" w:rsidP="00713248">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lives improved.</w:t>
      </w:r>
    </w:p>
    <w:p w:rsidR="00577E87" w:rsidRPr="00D946B0" w:rsidRDefault="00577E87" w:rsidP="00713248">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communities strengthened.</w:t>
      </w:r>
    </w:p>
    <w:p w:rsidR="00577E87" w:rsidRPr="00D946B0" w:rsidRDefault="00577E87" w:rsidP="00713248">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professionals developed.</w:t>
      </w:r>
    </w:p>
    <w:p w:rsidR="00577E87" w:rsidRPr="00D946B0" w:rsidRDefault="00577E87" w:rsidP="00713248">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partnerships nurtured.</w:t>
      </w:r>
    </w:p>
    <w:p w:rsidR="00577E87" w:rsidRPr="00D946B0" w:rsidRDefault="00577E87" w:rsidP="00713248">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knowledge shared.</w:t>
      </w:r>
    </w:p>
    <w:p w:rsidR="00577E87" w:rsidRPr="00D946B0" w:rsidRDefault="00577E87" w:rsidP="00713248">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trust earned.</w:t>
      </w:r>
    </w:p>
    <w:p w:rsidR="00577E87" w:rsidRPr="00D946B0" w:rsidRDefault="00577E87" w:rsidP="00713248">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institutions inspired.</w:t>
      </w:r>
    </w:p>
    <w:p w:rsidR="00577E87" w:rsidRPr="00D946B0" w:rsidRDefault="00577E87" w:rsidP="00713248">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opportunities created for future generations.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is the legacy we choose to leave.</w:t>
      </w:r>
    </w:p>
    <w:p w:rsidR="00577E87" w:rsidRPr="00D946B0" w:rsidRDefault="00577E87" w:rsidP="00577E87">
      <w:pPr>
        <w:spacing w:after="0" w:line="240" w:lineRule="auto"/>
        <w:rPr>
          <w:rFonts w:ascii="Times New Roman" w:eastAsia="Times New Roman" w:hAnsi="Times New Roman" w:cs="Times New Roman"/>
          <w:sz w:val="24"/>
          <w:szCs w:val="24"/>
        </w:rPr>
      </w:pP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21.4 Passing the Torch</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generation eventually passes responsibility to the next.</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When that time comes, may those who follow inherit:</w:t>
      </w:r>
    </w:p>
    <w:p w:rsidR="00577E87" w:rsidRPr="00D946B0" w:rsidRDefault="00577E87" w:rsidP="00713248">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stronger institution.</w:t>
      </w:r>
    </w:p>
    <w:p w:rsidR="00577E87" w:rsidRPr="00D946B0" w:rsidRDefault="00577E87" w:rsidP="00713248">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healthier community.</w:t>
      </w:r>
    </w:p>
    <w:p w:rsidR="00577E87" w:rsidRPr="00D946B0" w:rsidRDefault="00577E87" w:rsidP="00713248">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culture of integrity.</w:t>
      </w:r>
    </w:p>
    <w:p w:rsidR="00577E87" w:rsidRPr="00D946B0" w:rsidRDefault="00577E87" w:rsidP="00713248">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tradition of service.</w:t>
      </w:r>
    </w:p>
    <w:p w:rsidR="00577E87" w:rsidRPr="00D946B0" w:rsidRDefault="00577E87" w:rsidP="00713248">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spirit of innovation.</w:t>
      </w:r>
    </w:p>
    <w:p w:rsidR="00577E87" w:rsidRPr="00D946B0" w:rsidRDefault="00577E87" w:rsidP="00713248">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commitment to stewardship.</w:t>
      </w:r>
    </w:p>
    <w:p w:rsidR="00577E87" w:rsidRPr="00D946B0" w:rsidRDefault="00577E87" w:rsidP="00713248">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legacy worthy of continuing.</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May they also find leaders who understood that their greatest achievement was not simply managing an institution, but preparin</w:t>
      </w:r>
      <w:r w:rsidR="003139C2">
        <w:rPr>
          <w:rFonts w:ascii="Times New Roman" w:eastAsia="Times New Roman" w:hAnsi="Times New Roman" w:cs="Times New Roman"/>
          <w:sz w:val="24"/>
          <w:szCs w:val="24"/>
        </w:rPr>
        <w:t>g it faithfully for the future.</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21.5 The Founding Commitment</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As the Founding Edition of </w:t>
      </w:r>
      <w:r w:rsidRPr="00D946B0">
        <w:rPr>
          <w:rFonts w:ascii="Times New Roman" w:eastAsia="Times New Roman" w:hAnsi="Times New Roman" w:cs="Times New Roman"/>
          <w:b/>
          <w:bCs/>
          <w:sz w:val="24"/>
          <w:szCs w:val="24"/>
        </w:rPr>
        <w:t>The FairBanks Blueprint</w:t>
      </w:r>
      <w:r w:rsidRPr="00D946B0">
        <w:rPr>
          <w:rFonts w:ascii="Times New Roman" w:eastAsia="Times New Roman" w:hAnsi="Times New Roman" w:cs="Times New Roman"/>
          <w:sz w:val="24"/>
          <w:szCs w:val="24"/>
        </w:rPr>
        <w:t>, this publication records the aspirations, principles, and commitments that guided the institution at this stage of its journey.</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Future generations will undoubtedly refine, expand, and strengthen the ideas presented here.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That is both expected and encouraged.</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should remain unchanged, however, is the institution's unwavering commitment to compassion, integrity, stewardship, learning, partnership, and service.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principles are not bound to one strategic planning period.</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are intended to guide Fai</w:t>
      </w:r>
      <w:r w:rsidR="003139C2">
        <w:rPr>
          <w:rFonts w:ascii="Times New Roman" w:eastAsia="Times New Roman" w:hAnsi="Times New Roman" w:cs="Times New Roman"/>
          <w:sz w:val="24"/>
          <w:szCs w:val="24"/>
        </w:rPr>
        <w:t>rBanks for generations to come.</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21.6 Final Reflection</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institution eventually asks one defining question:</w:t>
      </w:r>
    </w:p>
    <w:p w:rsidR="00577E87" w:rsidRPr="00D946B0" w:rsidRDefault="00577E87" w:rsidP="00577E87">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"When our generation has completed its work, what will remain?"</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Blueprint offers a simple answer.</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May there remain:</w:t>
      </w:r>
    </w:p>
    <w:p w:rsidR="00577E87" w:rsidRPr="00D946B0" w:rsidRDefault="00577E87" w:rsidP="00713248">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Stronger institutions.</w:t>
      </w:r>
    </w:p>
    <w:p w:rsidR="00577E87" w:rsidRPr="00D946B0" w:rsidRDefault="00577E87" w:rsidP="00713248">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Healthier communities.</w:t>
      </w:r>
    </w:p>
    <w:p w:rsidR="00577E87" w:rsidRPr="00D946B0" w:rsidRDefault="00577E87" w:rsidP="00713248">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Inspired leaders.</w:t>
      </w:r>
    </w:p>
    <w:p w:rsidR="00577E87" w:rsidRPr="00D946B0" w:rsidRDefault="00577E87" w:rsidP="00713248">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stewards.</w:t>
      </w:r>
    </w:p>
    <w:p w:rsidR="00577E87" w:rsidRPr="00D946B0" w:rsidRDefault="00577E87" w:rsidP="00713248">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Enduring hope.</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If these endure, then the Blueprint w</w:t>
      </w:r>
      <w:r w:rsidR="003139C2">
        <w:rPr>
          <w:rFonts w:ascii="Times New Roman" w:eastAsia="Times New Roman" w:hAnsi="Times New Roman" w:cs="Times New Roman"/>
          <w:sz w:val="24"/>
          <w:szCs w:val="24"/>
        </w:rPr>
        <w:t>ill have fulfilled its purpose.</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Leadership Reflection</w:t>
      </w:r>
    </w:p>
    <w:p w:rsidR="00577E87" w:rsidRPr="00D946B0" w:rsidRDefault="00577E87" w:rsidP="003139C2">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"Leadership is temporary. Stewardship is enduring. Legacy belongs not to those who lead for a season, but to those who prepare faithfully for the seasons they will never see."</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Key Takeaways</w:t>
      </w:r>
    </w:p>
    <w:p w:rsidR="00577E87" w:rsidRPr="00D946B0" w:rsidRDefault="00577E87" w:rsidP="00713248">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covenant expresses enduring responsibility rather than temporary intention.</w:t>
      </w:r>
    </w:p>
    <w:p w:rsidR="00577E87" w:rsidRPr="00D946B0" w:rsidRDefault="00577E87" w:rsidP="00713248">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generation is entrusted with strengthening the institution for those who follow.</w:t>
      </w:r>
    </w:p>
    <w:p w:rsidR="00577E87" w:rsidRPr="00D946B0" w:rsidRDefault="00577E87" w:rsidP="00713248">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Stewardship, integrity, and compassion remain the enduring foundations of FairBanks.</w:t>
      </w:r>
    </w:p>
    <w:p w:rsidR="00577E87" w:rsidRPr="00D946B0" w:rsidRDefault="00577E87" w:rsidP="00713248">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Legacy is measured by the lives strengthened and the opportunities created.</w:t>
      </w:r>
    </w:p>
    <w:p w:rsidR="00577E87" w:rsidRPr="00D946B0" w:rsidRDefault="00577E87" w:rsidP="00713248">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future of FairBanks depends upon the faithfulness of every generation that serves it.</w:t>
      </w:r>
    </w:p>
    <w:p w:rsidR="00577E87" w:rsidRPr="00D946B0" w:rsidRDefault="003A25A7" w:rsidP="00577E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163" style="width:0;height:1.5pt" o:hralign="center" o:hrstd="t" o:hr="t" fillcolor="#a0a0a0" stroked="f"/>
        </w:pic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Summary</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FairBanks Covenant concludes the Founding Edition by expressing the enduring commitments that every generation of FairBanks leaders, employees, partners, and stakeholders is invited to uphold. It transforms the Blueprint from a strategic document into a living institutional charter, ensuring that the values, purpose, and stewardship philosophy of FairBanks continue to guide the institution long after the completion of </w:t>
      </w:r>
      <w:r w:rsidR="003139C2">
        <w:rPr>
          <w:rFonts w:ascii="Times New Roman" w:eastAsia="Times New Roman" w:hAnsi="Times New Roman" w:cs="Times New Roman"/>
          <w:sz w:val="24"/>
          <w:szCs w:val="24"/>
        </w:rPr>
        <w:t>the 2027–2032 strategic period.</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Epilogue</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A Closing Word</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blueprint begins as an idea.</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institution begins with a decision.</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legacy begins with a choice.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pages of this Blueprint do not represent the completion of a journey. They represent its beginning.</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They invite each reader to move beyond observation to participation; beyond planning to action; beyond individual achievement to shared purpose.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May the ideas contained in this Founding Edition continue to evolve through research, dialogue, experience, and innovation.</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May they inspire stronger institutions, healthier communities, and more compassionate leaders.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And may FairBanks Medical Centre always remain faithful to its promise:</w:t>
      </w:r>
    </w:p>
    <w:p w:rsidR="00577E87" w:rsidRDefault="00577E87" w:rsidP="003139C2">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"Your Health, Our Mission."</w:t>
      </w:r>
    </w:p>
    <w:p w:rsidR="003139C2" w:rsidRDefault="003139C2" w:rsidP="003139C2">
      <w:pPr>
        <w:spacing w:beforeAutospacing="1" w:after="100" w:afterAutospacing="1" w:line="240" w:lineRule="auto"/>
        <w:rPr>
          <w:rFonts w:ascii="Times New Roman" w:eastAsia="Times New Roman" w:hAnsi="Times New Roman" w:cs="Times New Roman"/>
          <w:sz w:val="24"/>
          <w:szCs w:val="24"/>
        </w:rPr>
      </w:pPr>
    </w:p>
    <w:p w:rsidR="003139C2" w:rsidRDefault="003139C2" w:rsidP="003139C2">
      <w:pPr>
        <w:spacing w:beforeAutospacing="1" w:after="100" w:afterAutospacing="1" w:line="240" w:lineRule="auto"/>
        <w:rPr>
          <w:rFonts w:ascii="Times New Roman" w:eastAsia="Times New Roman" w:hAnsi="Times New Roman" w:cs="Times New Roman"/>
          <w:sz w:val="24"/>
          <w:szCs w:val="24"/>
        </w:rPr>
      </w:pPr>
    </w:p>
    <w:p w:rsidR="003139C2" w:rsidRDefault="003139C2" w:rsidP="003139C2">
      <w:pPr>
        <w:spacing w:beforeAutospacing="1" w:after="100" w:afterAutospacing="1" w:line="240" w:lineRule="auto"/>
        <w:rPr>
          <w:rFonts w:ascii="Times New Roman" w:eastAsia="Times New Roman" w:hAnsi="Times New Roman" w:cs="Times New Roman"/>
          <w:sz w:val="24"/>
          <w:szCs w:val="24"/>
        </w:rPr>
      </w:pPr>
    </w:p>
    <w:p w:rsidR="003139C2" w:rsidRDefault="003139C2" w:rsidP="003139C2">
      <w:pPr>
        <w:spacing w:beforeAutospacing="1" w:after="100" w:afterAutospacing="1" w:line="240" w:lineRule="auto"/>
        <w:rPr>
          <w:rFonts w:ascii="Times New Roman" w:eastAsia="Times New Roman" w:hAnsi="Times New Roman" w:cs="Times New Roman"/>
          <w:sz w:val="24"/>
          <w:szCs w:val="24"/>
        </w:rPr>
      </w:pPr>
    </w:p>
    <w:p w:rsidR="003139C2" w:rsidRDefault="003139C2" w:rsidP="003139C2">
      <w:pPr>
        <w:spacing w:beforeAutospacing="1" w:after="100" w:afterAutospacing="1" w:line="240" w:lineRule="auto"/>
        <w:rPr>
          <w:rFonts w:ascii="Times New Roman" w:eastAsia="Times New Roman" w:hAnsi="Times New Roman" w:cs="Times New Roman"/>
          <w:sz w:val="24"/>
          <w:szCs w:val="24"/>
        </w:rPr>
      </w:pPr>
    </w:p>
    <w:p w:rsidR="003139C2" w:rsidRDefault="003139C2" w:rsidP="003139C2">
      <w:pPr>
        <w:spacing w:beforeAutospacing="1" w:after="100" w:afterAutospacing="1" w:line="240" w:lineRule="auto"/>
        <w:rPr>
          <w:rFonts w:ascii="Times New Roman" w:eastAsia="Times New Roman" w:hAnsi="Times New Roman" w:cs="Times New Roman"/>
          <w:sz w:val="24"/>
          <w:szCs w:val="24"/>
        </w:rPr>
      </w:pPr>
    </w:p>
    <w:p w:rsidR="003139C2" w:rsidRDefault="003139C2" w:rsidP="003139C2">
      <w:pPr>
        <w:spacing w:beforeAutospacing="1" w:after="100" w:afterAutospacing="1" w:line="240" w:lineRule="auto"/>
        <w:rPr>
          <w:rFonts w:ascii="Times New Roman" w:eastAsia="Times New Roman" w:hAnsi="Times New Roman" w:cs="Times New Roman"/>
          <w:sz w:val="24"/>
          <w:szCs w:val="24"/>
        </w:rPr>
      </w:pPr>
    </w:p>
    <w:p w:rsidR="003139C2" w:rsidRDefault="003139C2" w:rsidP="003139C2">
      <w:pPr>
        <w:spacing w:beforeAutospacing="1" w:after="100" w:afterAutospacing="1" w:line="240" w:lineRule="auto"/>
        <w:rPr>
          <w:rFonts w:ascii="Times New Roman" w:eastAsia="Times New Roman" w:hAnsi="Times New Roman" w:cs="Times New Roman"/>
          <w:sz w:val="24"/>
          <w:szCs w:val="24"/>
        </w:rPr>
      </w:pPr>
    </w:p>
    <w:p w:rsidR="003139C2" w:rsidRDefault="003139C2" w:rsidP="003139C2">
      <w:pPr>
        <w:spacing w:beforeAutospacing="1" w:after="100" w:afterAutospacing="1" w:line="240" w:lineRule="auto"/>
        <w:rPr>
          <w:rFonts w:ascii="Times New Roman" w:eastAsia="Times New Roman" w:hAnsi="Times New Roman" w:cs="Times New Roman"/>
          <w:sz w:val="24"/>
          <w:szCs w:val="24"/>
        </w:rPr>
      </w:pPr>
    </w:p>
    <w:p w:rsidR="003139C2" w:rsidRDefault="003139C2" w:rsidP="003139C2">
      <w:pPr>
        <w:spacing w:beforeAutospacing="1" w:after="100" w:afterAutospacing="1" w:line="240" w:lineRule="auto"/>
        <w:rPr>
          <w:rFonts w:ascii="Times New Roman" w:eastAsia="Times New Roman" w:hAnsi="Times New Roman" w:cs="Times New Roman"/>
          <w:sz w:val="24"/>
          <w:szCs w:val="24"/>
        </w:rPr>
      </w:pPr>
    </w:p>
    <w:p w:rsidR="003139C2" w:rsidRDefault="003139C2" w:rsidP="003139C2">
      <w:pPr>
        <w:spacing w:beforeAutospacing="1" w:after="100" w:afterAutospacing="1" w:line="240" w:lineRule="auto"/>
        <w:rPr>
          <w:rFonts w:ascii="Times New Roman" w:eastAsia="Times New Roman" w:hAnsi="Times New Roman" w:cs="Times New Roman"/>
          <w:sz w:val="24"/>
          <w:szCs w:val="24"/>
        </w:rPr>
      </w:pPr>
    </w:p>
    <w:p w:rsidR="003139C2" w:rsidRDefault="003139C2" w:rsidP="003139C2">
      <w:pPr>
        <w:spacing w:beforeAutospacing="1" w:after="100" w:afterAutospacing="1" w:line="240" w:lineRule="auto"/>
        <w:rPr>
          <w:rFonts w:ascii="Times New Roman" w:eastAsia="Times New Roman" w:hAnsi="Times New Roman" w:cs="Times New Roman"/>
          <w:sz w:val="24"/>
          <w:szCs w:val="24"/>
        </w:rPr>
      </w:pPr>
    </w:p>
    <w:p w:rsidR="003139C2" w:rsidRDefault="003139C2" w:rsidP="003139C2">
      <w:pPr>
        <w:spacing w:beforeAutospacing="1" w:after="100" w:afterAutospacing="1" w:line="240" w:lineRule="auto"/>
        <w:rPr>
          <w:rFonts w:ascii="Times New Roman" w:eastAsia="Times New Roman" w:hAnsi="Times New Roman" w:cs="Times New Roman"/>
          <w:sz w:val="24"/>
          <w:szCs w:val="24"/>
        </w:rPr>
      </w:pPr>
    </w:p>
    <w:p w:rsidR="003139C2" w:rsidRDefault="003139C2" w:rsidP="003139C2">
      <w:pPr>
        <w:spacing w:beforeAutospacing="1" w:after="100" w:afterAutospacing="1" w:line="240" w:lineRule="auto"/>
        <w:rPr>
          <w:rFonts w:ascii="Times New Roman" w:eastAsia="Times New Roman" w:hAnsi="Times New Roman" w:cs="Times New Roman"/>
          <w:sz w:val="24"/>
          <w:szCs w:val="24"/>
        </w:rPr>
      </w:pPr>
    </w:p>
    <w:p w:rsidR="003139C2" w:rsidRDefault="003139C2" w:rsidP="003139C2">
      <w:pPr>
        <w:spacing w:beforeAutospacing="1" w:after="100" w:afterAutospacing="1" w:line="240" w:lineRule="auto"/>
        <w:rPr>
          <w:rFonts w:ascii="Times New Roman" w:eastAsia="Times New Roman" w:hAnsi="Times New Roman" w:cs="Times New Roman"/>
          <w:sz w:val="24"/>
          <w:szCs w:val="24"/>
        </w:rPr>
      </w:pPr>
    </w:p>
    <w:p w:rsidR="003139C2" w:rsidRPr="00D946B0" w:rsidRDefault="003139C2" w:rsidP="003139C2">
      <w:pPr>
        <w:spacing w:beforeAutospacing="1" w:after="100" w:afterAutospacing="1" w:line="240" w:lineRule="auto"/>
        <w:rPr>
          <w:rFonts w:ascii="Times New Roman" w:eastAsia="Times New Roman" w:hAnsi="Times New Roman" w:cs="Times New Roman"/>
          <w:sz w:val="24"/>
          <w:szCs w:val="24"/>
        </w:rPr>
      </w:pPr>
    </w:p>
    <w:p w:rsidR="00577E87" w:rsidRPr="00D946B0" w:rsidRDefault="00577E87" w:rsidP="00577E87">
      <w:pPr>
        <w:spacing w:after="0" w:line="240" w:lineRule="auto"/>
        <w:rPr>
          <w:rFonts w:ascii="Times New Roman" w:eastAsia="Times New Roman" w:hAnsi="Times New Roman" w:cs="Times New Roman"/>
          <w:sz w:val="24"/>
          <w:szCs w:val="24"/>
        </w:rPr>
      </w:pP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lastRenderedPageBreak/>
        <w:t>CHAPTER 21</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The FairBanks Covenant</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i/>
          <w:iCs/>
          <w:sz w:val="24"/>
          <w:szCs w:val="24"/>
        </w:rPr>
        <w:t>A Promise to Future Generations</w:t>
      </w:r>
    </w:p>
    <w:p w:rsidR="00577E87" w:rsidRPr="00D946B0" w:rsidRDefault="00577E87" w:rsidP="00577E87">
      <w:pPr>
        <w:spacing w:before="100" w:beforeAutospacing="1" w:after="100" w:afterAutospacing="1" w:line="240" w:lineRule="auto"/>
        <w:outlineLvl w:val="2"/>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Opening Quote</w:t>
      </w:r>
    </w:p>
    <w:p w:rsidR="00577E87" w:rsidRPr="00D946B0" w:rsidRDefault="00577E87" w:rsidP="003139C2">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i/>
          <w:iCs/>
          <w:sz w:val="24"/>
          <w:szCs w:val="24"/>
        </w:rPr>
        <w:t>"We do not inherit institutions from our predecessors; we borrow them from those who will come after us."</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21.1 Introduction</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enduring institution is sustained by more than strategic plans, governance structures, financial resources, or physical infrastructure. Its greatest strength lies in the willingness of each generation to preserve its founding purpose while preparing it for the future.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Covenant represents the final and most enduring commitment of this Blueprint.</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Unlike a policy, which may be revised, or a strategy, which may evolve, a covenant expresses the enduring responsibilities that each generation voluntarily accepts when entrusted with the leadership and stewardship of FairBanks Medical Centre Limited.</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Covenant is therefore both a privilege and a responsibility.</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It reminds every Board member, employee, volunteer, student, partner, and future leader that they are custodians of an institution whose purpose extends beyond any individual career, project, or generation.</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By accepting this Covenant, we affirm our commitment to strengthen the institution entrusted to us and to leave it better prep</w:t>
      </w:r>
      <w:r w:rsidR="003139C2">
        <w:rPr>
          <w:rFonts w:ascii="Times New Roman" w:eastAsia="Times New Roman" w:hAnsi="Times New Roman" w:cs="Times New Roman"/>
          <w:sz w:val="24"/>
          <w:szCs w:val="24"/>
        </w:rPr>
        <w:t>ared for those who will follow.</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21.2 Our Covenant</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We covenant to honour the dignity of every person entrusted to our care.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patient, family member, colleague, volunteer, student, and partner shall be treated with compassion, respect, fairness, and professionalism.</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Human dignity shall remain</w:t>
      </w:r>
      <w:r w:rsidR="003139C2">
        <w:rPr>
          <w:rFonts w:ascii="Times New Roman" w:eastAsia="Times New Roman" w:hAnsi="Times New Roman" w:cs="Times New Roman"/>
          <w:sz w:val="24"/>
          <w:szCs w:val="24"/>
        </w:rPr>
        <w:t xml:space="preserve"> the foundation of our service.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We covenant to protect the integrity of our institution.</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We shall uphold honesty, transparency, accountability, and ethical leadership in every decision.</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Trust shall remain our mos</w:t>
      </w:r>
      <w:r w:rsidR="003139C2">
        <w:rPr>
          <w:rFonts w:ascii="Times New Roman" w:eastAsia="Times New Roman" w:hAnsi="Times New Roman" w:cs="Times New Roman"/>
          <w:sz w:val="24"/>
          <w:szCs w:val="24"/>
        </w:rPr>
        <w:t>t valuable institutional asset.</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We covenant to pursue excellence with humility.</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recognise that excellence is a continuous journey.</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shall remain open to learning, innovation, constructive critici</w:t>
      </w:r>
      <w:r w:rsidR="003139C2">
        <w:rPr>
          <w:rFonts w:ascii="Times New Roman" w:eastAsia="Times New Roman" w:hAnsi="Times New Roman" w:cs="Times New Roman"/>
          <w:sz w:val="24"/>
          <w:szCs w:val="24"/>
        </w:rPr>
        <w:t>sm, and continuous improvement.</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We covenant to strengthen our communities.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Our success shall be measured not only by organisational growth but also by healthier families, stronger communities, and improved health systems.</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Community wellbeing shall</w:t>
      </w:r>
      <w:r w:rsidR="003139C2">
        <w:rPr>
          <w:rFonts w:ascii="Times New Roman" w:eastAsia="Times New Roman" w:hAnsi="Times New Roman" w:cs="Times New Roman"/>
          <w:sz w:val="24"/>
          <w:szCs w:val="24"/>
        </w:rPr>
        <w:t xml:space="preserve"> remain central to our mission.</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We covenant to steward every resource faithfully.</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Financial resources, infrastructure, knowledge, technology, partnerships, the environment, and public trust are gifts entrusted to our care.</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We shall manage them responsibly, </w:t>
      </w:r>
      <w:r w:rsidR="003139C2">
        <w:rPr>
          <w:rFonts w:ascii="Times New Roman" w:eastAsia="Times New Roman" w:hAnsi="Times New Roman" w:cs="Times New Roman"/>
          <w:sz w:val="24"/>
          <w:szCs w:val="24"/>
        </w:rPr>
        <w:t>transparently, and sustainably.</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We covenant to invest in future leaders.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shall mentor, teach, encourage, and empower those who will lead after us.</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Leadership succession shall be viewed as an institutional responsibility rather than an in</w:t>
      </w:r>
      <w:r w:rsidR="003139C2">
        <w:rPr>
          <w:rFonts w:ascii="Times New Roman" w:eastAsia="Times New Roman" w:hAnsi="Times New Roman" w:cs="Times New Roman"/>
          <w:sz w:val="24"/>
          <w:szCs w:val="24"/>
        </w:rPr>
        <w:t>dividual choice.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We covenant to preserve institutional knowledge.</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lessons we learn, the innovations we create, the research we conduct, and the experiences we gain shall be documented and shared so that future generations begin where we leave off rat</w:t>
      </w:r>
      <w:r w:rsidR="003139C2">
        <w:rPr>
          <w:rFonts w:ascii="Times New Roman" w:eastAsia="Times New Roman" w:hAnsi="Times New Roman" w:cs="Times New Roman"/>
          <w:sz w:val="24"/>
          <w:szCs w:val="24"/>
        </w:rPr>
        <w:t>her than where we began.</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We covenant to embrace responsible innovation.</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We shall welcome scientific discovery, digital transformation, artificial intelligence, and new models of healthcare while ensuring that innovation always serves humanity and upholds</w:t>
      </w:r>
      <w:r w:rsidR="003139C2">
        <w:rPr>
          <w:rFonts w:ascii="Times New Roman" w:eastAsia="Times New Roman" w:hAnsi="Times New Roman" w:cs="Times New Roman"/>
          <w:sz w:val="24"/>
          <w:szCs w:val="24"/>
        </w:rPr>
        <w:t xml:space="preserve"> ethical principles.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We covenant to strengthen partnerships.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recognise that sustainable healthcare transformation requires collaboration.</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We shall continue building relationships based on mutual respect, shar</w:t>
      </w:r>
      <w:r w:rsidR="003139C2">
        <w:rPr>
          <w:rFonts w:ascii="Times New Roman" w:eastAsia="Times New Roman" w:hAnsi="Times New Roman" w:cs="Times New Roman"/>
          <w:sz w:val="24"/>
          <w:szCs w:val="24"/>
        </w:rPr>
        <w:t>ed purpose, and accountability.</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We covenant to remain faithful to our mission.</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Regardless of changing circumstances, leadership transitions, technological advances, or organisational growth, we shall remain committed to improving lives through compassionate healthcare, responsible stewardship, institutional excelle</w:t>
      </w:r>
      <w:r w:rsidR="003139C2">
        <w:rPr>
          <w:rFonts w:ascii="Times New Roman" w:eastAsia="Times New Roman" w:hAnsi="Times New Roman" w:cs="Times New Roman"/>
          <w:sz w:val="24"/>
          <w:szCs w:val="24"/>
        </w:rPr>
        <w:t>nce, and community partnership.</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21.3 Our Legacy</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ultimate legacy of FairBanks Medical Centre Limited will not be measured by the number of buildings constructed, the technologies acquired, or the programmes implemented.</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Our legacy will be measured by:</w:t>
      </w:r>
    </w:p>
    <w:p w:rsidR="00577E87" w:rsidRPr="00D946B0" w:rsidRDefault="00577E87" w:rsidP="00713248">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lives improved.</w:t>
      </w:r>
    </w:p>
    <w:p w:rsidR="00577E87" w:rsidRPr="00D946B0" w:rsidRDefault="00577E87" w:rsidP="00713248">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communities strengthened.</w:t>
      </w:r>
    </w:p>
    <w:p w:rsidR="00577E87" w:rsidRPr="00D946B0" w:rsidRDefault="00577E87" w:rsidP="00713248">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professionals developed.</w:t>
      </w:r>
    </w:p>
    <w:p w:rsidR="00577E87" w:rsidRPr="00D946B0" w:rsidRDefault="00577E87" w:rsidP="00713248">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partnerships nurtured.</w:t>
      </w:r>
    </w:p>
    <w:p w:rsidR="00577E87" w:rsidRPr="00D946B0" w:rsidRDefault="00577E87" w:rsidP="00713248">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knowledge shared.</w:t>
      </w:r>
    </w:p>
    <w:p w:rsidR="00577E87" w:rsidRPr="00D946B0" w:rsidRDefault="00577E87" w:rsidP="00713248">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trust earned.</w:t>
      </w:r>
    </w:p>
    <w:p w:rsidR="00577E87" w:rsidRPr="00D946B0" w:rsidRDefault="00577E87" w:rsidP="00713248">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institutions inspired.</w:t>
      </w:r>
    </w:p>
    <w:p w:rsidR="00577E87" w:rsidRPr="00D946B0" w:rsidRDefault="00577E87" w:rsidP="00713248">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opportunities created for future generations.</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This is the l</w:t>
      </w:r>
      <w:r w:rsidR="003139C2">
        <w:rPr>
          <w:rFonts w:ascii="Times New Roman" w:eastAsia="Times New Roman" w:hAnsi="Times New Roman" w:cs="Times New Roman"/>
          <w:sz w:val="24"/>
          <w:szCs w:val="24"/>
        </w:rPr>
        <w:t>egacy we choose to leave.</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21.4 Passing the Torch</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generation eventually passes responsibility to the next.</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When that time comes, may those who follow inherit:</w:t>
      </w:r>
    </w:p>
    <w:p w:rsidR="00577E87" w:rsidRPr="00D946B0" w:rsidRDefault="00577E87" w:rsidP="00713248">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stronger institution.</w:t>
      </w:r>
    </w:p>
    <w:p w:rsidR="00577E87" w:rsidRPr="00D946B0" w:rsidRDefault="00577E87" w:rsidP="00713248">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healthier community.</w:t>
      </w:r>
    </w:p>
    <w:p w:rsidR="00577E87" w:rsidRPr="00D946B0" w:rsidRDefault="00577E87" w:rsidP="00713248">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A culture of integrity.</w:t>
      </w:r>
    </w:p>
    <w:p w:rsidR="00577E87" w:rsidRPr="00D946B0" w:rsidRDefault="00577E87" w:rsidP="00713248">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tradition of service.</w:t>
      </w:r>
    </w:p>
    <w:p w:rsidR="00577E87" w:rsidRPr="00D946B0" w:rsidRDefault="00577E87" w:rsidP="00713248">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spirit of innovation.</w:t>
      </w:r>
    </w:p>
    <w:p w:rsidR="00577E87" w:rsidRPr="00D946B0" w:rsidRDefault="00577E87" w:rsidP="00713248">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commitment to stewardship.</w:t>
      </w:r>
    </w:p>
    <w:p w:rsidR="00577E87" w:rsidRPr="00D946B0" w:rsidRDefault="00577E87" w:rsidP="00713248">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legacy worthy of continuing.</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May they also find leaders who understood that their greatest achievement was not simply managing an institution, but preparing it faithfully for the future.</w:t>
      </w:r>
    </w:p>
    <w:p w:rsidR="00577E87" w:rsidRPr="00D946B0" w:rsidRDefault="00577E87" w:rsidP="00577E87">
      <w:pPr>
        <w:spacing w:after="0" w:line="240" w:lineRule="auto"/>
        <w:rPr>
          <w:rFonts w:ascii="Times New Roman" w:eastAsia="Times New Roman" w:hAnsi="Times New Roman" w:cs="Times New Roman"/>
          <w:sz w:val="24"/>
          <w:szCs w:val="24"/>
        </w:rPr>
      </w:pP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21.5 The Founding Commitment</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As the Founding Edition of </w:t>
      </w:r>
      <w:r w:rsidRPr="00D946B0">
        <w:rPr>
          <w:rFonts w:ascii="Times New Roman" w:eastAsia="Times New Roman" w:hAnsi="Times New Roman" w:cs="Times New Roman"/>
          <w:b/>
          <w:bCs/>
          <w:sz w:val="24"/>
          <w:szCs w:val="24"/>
        </w:rPr>
        <w:t>The FairBanks Blueprint</w:t>
      </w:r>
      <w:r w:rsidRPr="00D946B0">
        <w:rPr>
          <w:rFonts w:ascii="Times New Roman" w:eastAsia="Times New Roman" w:hAnsi="Times New Roman" w:cs="Times New Roman"/>
          <w:sz w:val="24"/>
          <w:szCs w:val="24"/>
        </w:rPr>
        <w:t>, this publication records the aspirations, principles, and commitments that guided the institution at this stage of its journey.</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Future generations will undoubtedly refine, expand, and strengthen the ideas presented here.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That is both expected and encouraged.</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What should remain unchanged, however, is the institution's unwavering commitment to compassion, integrity, stewardship, learning, partnership, and service.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These principles are not bound to one strategic planning period.</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are intended to guide Fai</w:t>
      </w:r>
      <w:r w:rsidR="003139C2">
        <w:rPr>
          <w:rFonts w:ascii="Times New Roman" w:eastAsia="Times New Roman" w:hAnsi="Times New Roman" w:cs="Times New Roman"/>
          <w:sz w:val="24"/>
          <w:szCs w:val="24"/>
        </w:rPr>
        <w:t>rBanks for generations to come.</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21.6 Final Reflection</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institution eventually asks one defining question:</w:t>
      </w:r>
    </w:p>
    <w:p w:rsidR="00577E87" w:rsidRPr="00D946B0" w:rsidRDefault="00577E87" w:rsidP="00577E87">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"When our generation has completed its work, what will remain?"</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FairBanks Blueprint offers a simple answer.</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May there remain:</w:t>
      </w:r>
    </w:p>
    <w:p w:rsidR="00577E87" w:rsidRPr="00D946B0" w:rsidRDefault="00577E87" w:rsidP="00713248">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Stronger institutions.</w:t>
      </w:r>
    </w:p>
    <w:p w:rsidR="00577E87" w:rsidRPr="00D946B0" w:rsidRDefault="00577E87" w:rsidP="00713248">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Healthier communities.</w:t>
      </w:r>
    </w:p>
    <w:p w:rsidR="00577E87" w:rsidRPr="00D946B0" w:rsidRDefault="00577E87" w:rsidP="00713248">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Inspired leaders.</w:t>
      </w:r>
    </w:p>
    <w:p w:rsidR="00577E87" w:rsidRPr="00D946B0" w:rsidRDefault="00577E87" w:rsidP="00713248">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Responsible stewards.</w:t>
      </w:r>
    </w:p>
    <w:p w:rsidR="00577E87" w:rsidRPr="00D946B0" w:rsidRDefault="00577E87" w:rsidP="00713248">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Enduring hope.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If these endure, then the Blueprint will have fulfilled its purpose.</w:t>
      </w:r>
    </w:p>
    <w:p w:rsidR="00577E87" w:rsidRPr="00D946B0" w:rsidRDefault="003A25A7" w:rsidP="00577E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182" style="width:0;height:1.5pt" o:hralign="center" o:hrstd="t" o:hr="t" fillcolor="#a0a0a0" stroked="f"/>
        </w:pic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Leadership Reflection</w:t>
      </w:r>
    </w:p>
    <w:p w:rsidR="00577E87" w:rsidRPr="00D946B0" w:rsidRDefault="00577E87" w:rsidP="003139C2">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"Leadership is temporary. Stewardship is enduring. Legacy belongs not to those who lead for a season, but to those who prepare faithfully for the seasons they will never see."</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Key Takeaways</w:t>
      </w:r>
    </w:p>
    <w:p w:rsidR="00577E87" w:rsidRPr="00D946B0" w:rsidRDefault="00577E87" w:rsidP="00713248">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A covenant expresses enduring responsibility rather than temporary intention.</w:t>
      </w:r>
    </w:p>
    <w:p w:rsidR="00577E87" w:rsidRPr="00D946B0" w:rsidRDefault="00577E87" w:rsidP="00713248">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generation is entrusted with strengthening the institution for those who follow.</w:t>
      </w:r>
    </w:p>
    <w:p w:rsidR="00577E87" w:rsidRPr="00D946B0" w:rsidRDefault="00577E87" w:rsidP="00713248">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Stewardship, integrity, and compassion remain the enduring foundations of FairBanks.</w:t>
      </w:r>
    </w:p>
    <w:p w:rsidR="00577E87" w:rsidRPr="00D946B0" w:rsidRDefault="00577E87" w:rsidP="00713248">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Legacy is measured by the lives strengthened and the opportunities created.</w:t>
      </w:r>
    </w:p>
    <w:p w:rsidR="00577E87" w:rsidRPr="003139C2" w:rsidRDefault="00577E87" w:rsidP="003139C2">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future of FairBanks depends upon the faithfulness of every generation that serves it.</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Chapter Summary</w:t>
      </w:r>
    </w:p>
    <w:p w:rsidR="00577E87" w:rsidRPr="00D946B0" w:rsidRDefault="00577E87" w:rsidP="003139C2">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 xml:space="preserve">The FairBanks Covenant concludes the Founding Edition by expressing the enduring commitments that every generation of FairBanks leaders, employees, partners, and stakeholders is invited to uphold. It transforms the Blueprint from a strategic document into a living institutional charter, ensuring that the values, purpose, and stewardship philosophy of FairBanks continue to guide the institution long after the completion of </w:t>
      </w:r>
      <w:r w:rsidR="003139C2">
        <w:rPr>
          <w:rFonts w:ascii="Times New Roman" w:eastAsia="Times New Roman" w:hAnsi="Times New Roman" w:cs="Times New Roman"/>
          <w:sz w:val="24"/>
          <w:szCs w:val="24"/>
        </w:rPr>
        <w:t>the 2027–2032 strategic period.</w:t>
      </w:r>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946B0">
        <w:rPr>
          <w:rFonts w:ascii="Times New Roman" w:eastAsia="Times New Roman" w:hAnsi="Times New Roman" w:cs="Times New Roman"/>
          <w:b/>
          <w:bCs/>
          <w:kern w:val="36"/>
          <w:sz w:val="24"/>
          <w:szCs w:val="24"/>
        </w:rPr>
        <w:t>Epilogue</w:t>
      </w:r>
    </w:p>
    <w:p w:rsidR="00577E87" w:rsidRPr="00D946B0" w:rsidRDefault="00577E87" w:rsidP="00577E87">
      <w:pPr>
        <w:spacing w:before="100" w:beforeAutospacing="1" w:after="100" w:afterAutospacing="1" w:line="240" w:lineRule="auto"/>
        <w:outlineLvl w:val="1"/>
        <w:rPr>
          <w:rFonts w:ascii="Times New Roman" w:eastAsia="Times New Roman" w:hAnsi="Times New Roman" w:cs="Times New Roman"/>
          <w:b/>
          <w:bCs/>
          <w:sz w:val="24"/>
          <w:szCs w:val="24"/>
        </w:rPr>
      </w:pPr>
      <w:r w:rsidRPr="00D946B0">
        <w:rPr>
          <w:rFonts w:ascii="Times New Roman" w:eastAsia="Times New Roman" w:hAnsi="Times New Roman" w:cs="Times New Roman"/>
          <w:b/>
          <w:bCs/>
          <w:sz w:val="24"/>
          <w:szCs w:val="24"/>
        </w:rPr>
        <w:t>A Closing Word</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blueprint begins as an idea.</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institution begins with a decision.</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Every legacy begins with a choice.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 pages of this Blueprint do not represent the completion of a journey. They represent its beginning.</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They invite each reader to move beyond observation to participation; beyond planning to action; beyond individual achievement to shared purpose.</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May the ideas contained in this Founding Edition continue to evolve through research, dialogue, experience, and innovation.</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t>May they inspire stronger institutions, healthier communities, and more compassionate leaders.</w:t>
      </w:r>
    </w:p>
    <w:p w:rsidR="00577E87" w:rsidRPr="00D946B0" w:rsidRDefault="00577E87" w:rsidP="00577E87">
      <w:pPr>
        <w:spacing w:before="100"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sz w:val="24"/>
          <w:szCs w:val="24"/>
        </w:rPr>
        <w:lastRenderedPageBreak/>
        <w:t>And may FairBanks Medical Centre always remain faithful to its promise:</w:t>
      </w:r>
    </w:p>
    <w:p w:rsidR="00577E87" w:rsidRPr="00D946B0" w:rsidRDefault="00577E87" w:rsidP="00577E87">
      <w:pPr>
        <w:spacing w:beforeAutospacing="1" w:after="100" w:afterAutospacing="1" w:line="240" w:lineRule="auto"/>
        <w:rPr>
          <w:rFonts w:ascii="Times New Roman" w:eastAsia="Times New Roman" w:hAnsi="Times New Roman" w:cs="Times New Roman"/>
          <w:sz w:val="24"/>
          <w:szCs w:val="24"/>
        </w:rPr>
      </w:pPr>
      <w:r w:rsidRPr="00D946B0">
        <w:rPr>
          <w:rFonts w:ascii="Times New Roman" w:eastAsia="Times New Roman" w:hAnsi="Times New Roman" w:cs="Times New Roman"/>
          <w:b/>
          <w:bCs/>
          <w:sz w:val="24"/>
          <w:szCs w:val="24"/>
        </w:rPr>
        <w:t>"Your Health, Our Mission."</w:t>
      </w:r>
    </w:p>
    <w:p w:rsidR="00577E87" w:rsidRPr="00D946B0" w:rsidRDefault="00577E87" w:rsidP="00577E87">
      <w:pPr>
        <w:spacing w:after="0" w:line="240" w:lineRule="auto"/>
        <w:rPr>
          <w:rFonts w:ascii="Times New Roman" w:eastAsia="Times New Roman" w:hAnsi="Times New Roman" w:cs="Times New Roman"/>
          <w:sz w:val="24"/>
          <w:szCs w:val="24"/>
        </w:rPr>
      </w:pPr>
      <w:bookmarkStart w:id="0" w:name="_GoBack"/>
      <w:bookmarkEnd w:id="0"/>
    </w:p>
    <w:p w:rsidR="00577E87" w:rsidRPr="00D946B0" w:rsidRDefault="00577E87" w:rsidP="00577E87">
      <w:pPr>
        <w:spacing w:before="100" w:beforeAutospacing="1" w:after="100" w:afterAutospacing="1" w:line="240" w:lineRule="auto"/>
        <w:outlineLvl w:val="0"/>
        <w:rPr>
          <w:rFonts w:ascii="Times New Roman" w:eastAsia="Times New Roman" w:hAnsi="Times New Roman" w:cs="Times New Roman"/>
          <w:sz w:val="24"/>
          <w:szCs w:val="24"/>
        </w:rPr>
      </w:pPr>
    </w:p>
    <w:sectPr w:rsidR="00577E87" w:rsidRPr="00D946B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4CA6" w:rsidRDefault="004C4CA6" w:rsidP="0070491F">
      <w:pPr>
        <w:spacing w:after="0" w:line="240" w:lineRule="auto"/>
      </w:pPr>
      <w:r>
        <w:separator/>
      </w:r>
    </w:p>
  </w:endnote>
  <w:endnote w:type="continuationSeparator" w:id="0">
    <w:p w:rsidR="004C4CA6" w:rsidRDefault="004C4CA6" w:rsidP="007049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4CA6" w:rsidRDefault="004C4CA6" w:rsidP="0070491F">
      <w:pPr>
        <w:spacing w:after="0" w:line="240" w:lineRule="auto"/>
      </w:pPr>
      <w:r>
        <w:separator/>
      </w:r>
    </w:p>
  </w:footnote>
  <w:footnote w:type="continuationSeparator" w:id="0">
    <w:p w:rsidR="004C4CA6" w:rsidRDefault="004C4CA6" w:rsidP="007049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67A8D"/>
    <w:multiLevelType w:val="multilevel"/>
    <w:tmpl w:val="97FE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102A3"/>
    <w:multiLevelType w:val="multilevel"/>
    <w:tmpl w:val="CE4C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C2596"/>
    <w:multiLevelType w:val="multilevel"/>
    <w:tmpl w:val="618C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006BA"/>
    <w:multiLevelType w:val="multilevel"/>
    <w:tmpl w:val="772A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92C64"/>
    <w:multiLevelType w:val="multilevel"/>
    <w:tmpl w:val="5766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829B2"/>
    <w:multiLevelType w:val="multilevel"/>
    <w:tmpl w:val="A5E8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445952"/>
    <w:multiLevelType w:val="multilevel"/>
    <w:tmpl w:val="E994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15C55"/>
    <w:multiLevelType w:val="multilevel"/>
    <w:tmpl w:val="0806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715B0"/>
    <w:multiLevelType w:val="multilevel"/>
    <w:tmpl w:val="5F82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7203C0"/>
    <w:multiLevelType w:val="multilevel"/>
    <w:tmpl w:val="0CC8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E97895"/>
    <w:multiLevelType w:val="multilevel"/>
    <w:tmpl w:val="6E0E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3E281E"/>
    <w:multiLevelType w:val="multilevel"/>
    <w:tmpl w:val="9058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F47788"/>
    <w:multiLevelType w:val="multilevel"/>
    <w:tmpl w:val="FB80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DF1DDA"/>
    <w:multiLevelType w:val="multilevel"/>
    <w:tmpl w:val="C82A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F84BA1"/>
    <w:multiLevelType w:val="multilevel"/>
    <w:tmpl w:val="53A6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407A7C"/>
    <w:multiLevelType w:val="multilevel"/>
    <w:tmpl w:val="8E70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5654BA"/>
    <w:multiLevelType w:val="multilevel"/>
    <w:tmpl w:val="5894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872241"/>
    <w:multiLevelType w:val="multilevel"/>
    <w:tmpl w:val="BE5E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A7006D"/>
    <w:multiLevelType w:val="multilevel"/>
    <w:tmpl w:val="1170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DE3BD8"/>
    <w:multiLevelType w:val="multilevel"/>
    <w:tmpl w:val="11CA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F11E78"/>
    <w:multiLevelType w:val="multilevel"/>
    <w:tmpl w:val="217E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452784"/>
    <w:multiLevelType w:val="multilevel"/>
    <w:tmpl w:val="4C0C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504370"/>
    <w:multiLevelType w:val="multilevel"/>
    <w:tmpl w:val="BE1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A22B17"/>
    <w:multiLevelType w:val="multilevel"/>
    <w:tmpl w:val="7A7E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D841A1"/>
    <w:multiLevelType w:val="multilevel"/>
    <w:tmpl w:val="EABA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E3577D"/>
    <w:multiLevelType w:val="multilevel"/>
    <w:tmpl w:val="47BE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6977EB"/>
    <w:multiLevelType w:val="multilevel"/>
    <w:tmpl w:val="727C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85183B"/>
    <w:multiLevelType w:val="multilevel"/>
    <w:tmpl w:val="7E0C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0729D8"/>
    <w:multiLevelType w:val="multilevel"/>
    <w:tmpl w:val="054E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D0384C"/>
    <w:multiLevelType w:val="multilevel"/>
    <w:tmpl w:val="1146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3904E2"/>
    <w:multiLevelType w:val="multilevel"/>
    <w:tmpl w:val="F39C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971B42"/>
    <w:multiLevelType w:val="multilevel"/>
    <w:tmpl w:val="EAB2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882795"/>
    <w:multiLevelType w:val="multilevel"/>
    <w:tmpl w:val="4F24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294A6F"/>
    <w:multiLevelType w:val="multilevel"/>
    <w:tmpl w:val="8294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2E13D5"/>
    <w:multiLevelType w:val="multilevel"/>
    <w:tmpl w:val="EE08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473EFE"/>
    <w:multiLevelType w:val="multilevel"/>
    <w:tmpl w:val="D1D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561A6B"/>
    <w:multiLevelType w:val="multilevel"/>
    <w:tmpl w:val="4FE2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D47C39"/>
    <w:multiLevelType w:val="multilevel"/>
    <w:tmpl w:val="B9BA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0534AA"/>
    <w:multiLevelType w:val="multilevel"/>
    <w:tmpl w:val="51AE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874F29"/>
    <w:multiLevelType w:val="multilevel"/>
    <w:tmpl w:val="48D0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9B30DA"/>
    <w:multiLevelType w:val="multilevel"/>
    <w:tmpl w:val="A3C8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1F1045"/>
    <w:multiLevelType w:val="multilevel"/>
    <w:tmpl w:val="9FEC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437577"/>
    <w:multiLevelType w:val="multilevel"/>
    <w:tmpl w:val="4C94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7D2881"/>
    <w:multiLevelType w:val="multilevel"/>
    <w:tmpl w:val="1136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0449B2"/>
    <w:multiLevelType w:val="multilevel"/>
    <w:tmpl w:val="0E4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1C793A"/>
    <w:multiLevelType w:val="multilevel"/>
    <w:tmpl w:val="E96A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265F34"/>
    <w:multiLevelType w:val="multilevel"/>
    <w:tmpl w:val="1464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F204AB"/>
    <w:multiLevelType w:val="multilevel"/>
    <w:tmpl w:val="82FC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1C3AEC"/>
    <w:multiLevelType w:val="multilevel"/>
    <w:tmpl w:val="721C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3D2CCB"/>
    <w:multiLevelType w:val="multilevel"/>
    <w:tmpl w:val="5334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415891"/>
    <w:multiLevelType w:val="multilevel"/>
    <w:tmpl w:val="113E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27439C"/>
    <w:multiLevelType w:val="multilevel"/>
    <w:tmpl w:val="EE28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587A4E"/>
    <w:multiLevelType w:val="multilevel"/>
    <w:tmpl w:val="B950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810547"/>
    <w:multiLevelType w:val="multilevel"/>
    <w:tmpl w:val="56B8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9759D1"/>
    <w:multiLevelType w:val="multilevel"/>
    <w:tmpl w:val="E8B2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FE4211"/>
    <w:multiLevelType w:val="multilevel"/>
    <w:tmpl w:val="97EA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124B13"/>
    <w:multiLevelType w:val="multilevel"/>
    <w:tmpl w:val="D822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2522EE"/>
    <w:multiLevelType w:val="multilevel"/>
    <w:tmpl w:val="91AC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4C7D31"/>
    <w:multiLevelType w:val="multilevel"/>
    <w:tmpl w:val="46E8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6F44C1"/>
    <w:multiLevelType w:val="multilevel"/>
    <w:tmpl w:val="B7CE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9A19F1"/>
    <w:multiLevelType w:val="multilevel"/>
    <w:tmpl w:val="B7DA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424201"/>
    <w:multiLevelType w:val="multilevel"/>
    <w:tmpl w:val="E120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84E2CF3"/>
    <w:multiLevelType w:val="multilevel"/>
    <w:tmpl w:val="2CAA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0169B1"/>
    <w:multiLevelType w:val="multilevel"/>
    <w:tmpl w:val="EF64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88303B"/>
    <w:multiLevelType w:val="multilevel"/>
    <w:tmpl w:val="E67EF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9D36E87"/>
    <w:multiLevelType w:val="multilevel"/>
    <w:tmpl w:val="1030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DA69AF"/>
    <w:multiLevelType w:val="multilevel"/>
    <w:tmpl w:val="3B48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F57E6E"/>
    <w:multiLevelType w:val="multilevel"/>
    <w:tmpl w:val="3A80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A61A09"/>
    <w:multiLevelType w:val="multilevel"/>
    <w:tmpl w:val="16E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FC7B46"/>
    <w:multiLevelType w:val="multilevel"/>
    <w:tmpl w:val="FA72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B54177F"/>
    <w:multiLevelType w:val="multilevel"/>
    <w:tmpl w:val="46C8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B680B17"/>
    <w:multiLevelType w:val="multilevel"/>
    <w:tmpl w:val="32C8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B7051A3"/>
    <w:multiLevelType w:val="multilevel"/>
    <w:tmpl w:val="2B44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D03931"/>
    <w:multiLevelType w:val="multilevel"/>
    <w:tmpl w:val="744C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D44231"/>
    <w:multiLevelType w:val="multilevel"/>
    <w:tmpl w:val="0C7C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257BBC"/>
    <w:multiLevelType w:val="multilevel"/>
    <w:tmpl w:val="40F4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BD2CB5"/>
    <w:multiLevelType w:val="multilevel"/>
    <w:tmpl w:val="9FE2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12669A"/>
    <w:multiLevelType w:val="multilevel"/>
    <w:tmpl w:val="BC464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D4045B2"/>
    <w:multiLevelType w:val="multilevel"/>
    <w:tmpl w:val="1EC6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E9C0FFE"/>
    <w:multiLevelType w:val="multilevel"/>
    <w:tmpl w:val="8E54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A43FC4"/>
    <w:multiLevelType w:val="multilevel"/>
    <w:tmpl w:val="19FE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F121FA7"/>
    <w:multiLevelType w:val="multilevel"/>
    <w:tmpl w:val="FE70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1B74B3"/>
    <w:multiLevelType w:val="multilevel"/>
    <w:tmpl w:val="8A18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7745E8"/>
    <w:multiLevelType w:val="multilevel"/>
    <w:tmpl w:val="3A38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01C168C"/>
    <w:multiLevelType w:val="multilevel"/>
    <w:tmpl w:val="4E86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6574D1"/>
    <w:multiLevelType w:val="multilevel"/>
    <w:tmpl w:val="ABAE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D530CC"/>
    <w:multiLevelType w:val="multilevel"/>
    <w:tmpl w:val="98AE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D700A3"/>
    <w:multiLevelType w:val="multilevel"/>
    <w:tmpl w:val="569C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C54A23"/>
    <w:multiLevelType w:val="multilevel"/>
    <w:tmpl w:val="D84C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111F13"/>
    <w:multiLevelType w:val="multilevel"/>
    <w:tmpl w:val="9530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99110F"/>
    <w:multiLevelType w:val="multilevel"/>
    <w:tmpl w:val="2AEC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2B47A4F"/>
    <w:multiLevelType w:val="multilevel"/>
    <w:tmpl w:val="FBC4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3716774"/>
    <w:multiLevelType w:val="multilevel"/>
    <w:tmpl w:val="43BA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40D48C9"/>
    <w:multiLevelType w:val="multilevel"/>
    <w:tmpl w:val="2070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1574E7"/>
    <w:multiLevelType w:val="multilevel"/>
    <w:tmpl w:val="3B6E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4603B4D"/>
    <w:multiLevelType w:val="multilevel"/>
    <w:tmpl w:val="89D6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C55D69"/>
    <w:multiLevelType w:val="multilevel"/>
    <w:tmpl w:val="C0AA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633301D"/>
    <w:multiLevelType w:val="multilevel"/>
    <w:tmpl w:val="FCF8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6717AB3"/>
    <w:multiLevelType w:val="multilevel"/>
    <w:tmpl w:val="CFD4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6750180"/>
    <w:multiLevelType w:val="multilevel"/>
    <w:tmpl w:val="89F4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6B94F5A"/>
    <w:multiLevelType w:val="multilevel"/>
    <w:tmpl w:val="F9665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C22142"/>
    <w:multiLevelType w:val="multilevel"/>
    <w:tmpl w:val="3E1C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C769DE"/>
    <w:multiLevelType w:val="multilevel"/>
    <w:tmpl w:val="9402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6F77E34"/>
    <w:multiLevelType w:val="multilevel"/>
    <w:tmpl w:val="E1F0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71F106E"/>
    <w:multiLevelType w:val="multilevel"/>
    <w:tmpl w:val="FCFE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7A7627E"/>
    <w:multiLevelType w:val="multilevel"/>
    <w:tmpl w:val="69F2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89174F7"/>
    <w:multiLevelType w:val="multilevel"/>
    <w:tmpl w:val="0968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8CB3EFB"/>
    <w:multiLevelType w:val="multilevel"/>
    <w:tmpl w:val="C56E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9B11B3A"/>
    <w:multiLevelType w:val="multilevel"/>
    <w:tmpl w:val="70B4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A0073E8"/>
    <w:multiLevelType w:val="multilevel"/>
    <w:tmpl w:val="DC8E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A1D50A0"/>
    <w:multiLevelType w:val="multilevel"/>
    <w:tmpl w:val="8A98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A217241"/>
    <w:multiLevelType w:val="multilevel"/>
    <w:tmpl w:val="D8CE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A96765C"/>
    <w:multiLevelType w:val="multilevel"/>
    <w:tmpl w:val="E332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B3D6C88"/>
    <w:multiLevelType w:val="multilevel"/>
    <w:tmpl w:val="C630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B441759"/>
    <w:multiLevelType w:val="multilevel"/>
    <w:tmpl w:val="DA32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B44175B"/>
    <w:multiLevelType w:val="multilevel"/>
    <w:tmpl w:val="7B26E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B83733D"/>
    <w:multiLevelType w:val="multilevel"/>
    <w:tmpl w:val="62BE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C6F66E1"/>
    <w:multiLevelType w:val="multilevel"/>
    <w:tmpl w:val="022A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C770A5B"/>
    <w:multiLevelType w:val="multilevel"/>
    <w:tmpl w:val="F280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D096E76"/>
    <w:multiLevelType w:val="multilevel"/>
    <w:tmpl w:val="09AE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D6A70E0"/>
    <w:multiLevelType w:val="multilevel"/>
    <w:tmpl w:val="3468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DB36D37"/>
    <w:multiLevelType w:val="multilevel"/>
    <w:tmpl w:val="3DE6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E1D49B0"/>
    <w:multiLevelType w:val="multilevel"/>
    <w:tmpl w:val="45D0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E262EC2"/>
    <w:multiLevelType w:val="multilevel"/>
    <w:tmpl w:val="F184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E285FB4"/>
    <w:multiLevelType w:val="multilevel"/>
    <w:tmpl w:val="7F00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F5F7D21"/>
    <w:multiLevelType w:val="multilevel"/>
    <w:tmpl w:val="47AE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0991159"/>
    <w:multiLevelType w:val="multilevel"/>
    <w:tmpl w:val="4C94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0D465B3"/>
    <w:multiLevelType w:val="multilevel"/>
    <w:tmpl w:val="9AAC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1026456"/>
    <w:multiLevelType w:val="multilevel"/>
    <w:tmpl w:val="F4C2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1072992"/>
    <w:multiLevelType w:val="multilevel"/>
    <w:tmpl w:val="17B0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16A6691"/>
    <w:multiLevelType w:val="multilevel"/>
    <w:tmpl w:val="4E5A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18E417A"/>
    <w:multiLevelType w:val="multilevel"/>
    <w:tmpl w:val="71DE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1BD56EA"/>
    <w:multiLevelType w:val="multilevel"/>
    <w:tmpl w:val="3F82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21D4566"/>
    <w:multiLevelType w:val="multilevel"/>
    <w:tmpl w:val="1E7C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25B04AF"/>
    <w:multiLevelType w:val="multilevel"/>
    <w:tmpl w:val="BAA2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EE0F68"/>
    <w:multiLevelType w:val="multilevel"/>
    <w:tmpl w:val="954A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392316C"/>
    <w:multiLevelType w:val="multilevel"/>
    <w:tmpl w:val="778CB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3B90C9F"/>
    <w:multiLevelType w:val="multilevel"/>
    <w:tmpl w:val="A8E2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453191F"/>
    <w:multiLevelType w:val="multilevel"/>
    <w:tmpl w:val="D168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4CF1A44"/>
    <w:multiLevelType w:val="multilevel"/>
    <w:tmpl w:val="B748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5084159"/>
    <w:multiLevelType w:val="multilevel"/>
    <w:tmpl w:val="691E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589189A"/>
    <w:multiLevelType w:val="multilevel"/>
    <w:tmpl w:val="EB20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5F3743E"/>
    <w:multiLevelType w:val="multilevel"/>
    <w:tmpl w:val="6D38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68E18D4"/>
    <w:multiLevelType w:val="multilevel"/>
    <w:tmpl w:val="75CE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6FB0AFA"/>
    <w:multiLevelType w:val="multilevel"/>
    <w:tmpl w:val="B79C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6FC1355"/>
    <w:multiLevelType w:val="multilevel"/>
    <w:tmpl w:val="CD46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7307667"/>
    <w:multiLevelType w:val="multilevel"/>
    <w:tmpl w:val="35C6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7434AAF"/>
    <w:multiLevelType w:val="multilevel"/>
    <w:tmpl w:val="A50A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74C1CC9"/>
    <w:multiLevelType w:val="multilevel"/>
    <w:tmpl w:val="F5FA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79F0434"/>
    <w:multiLevelType w:val="multilevel"/>
    <w:tmpl w:val="BD24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8206E12"/>
    <w:multiLevelType w:val="multilevel"/>
    <w:tmpl w:val="0270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83467D3"/>
    <w:multiLevelType w:val="multilevel"/>
    <w:tmpl w:val="BF8A9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84613F8"/>
    <w:multiLevelType w:val="multilevel"/>
    <w:tmpl w:val="83EE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6235EF"/>
    <w:multiLevelType w:val="multilevel"/>
    <w:tmpl w:val="850C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88621D8"/>
    <w:multiLevelType w:val="multilevel"/>
    <w:tmpl w:val="38685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8A24BF4"/>
    <w:multiLevelType w:val="multilevel"/>
    <w:tmpl w:val="1B74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6F77F4"/>
    <w:multiLevelType w:val="multilevel"/>
    <w:tmpl w:val="5F0A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BE4E50"/>
    <w:multiLevelType w:val="multilevel"/>
    <w:tmpl w:val="299E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B3E715F"/>
    <w:multiLevelType w:val="multilevel"/>
    <w:tmpl w:val="5870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B765440"/>
    <w:multiLevelType w:val="multilevel"/>
    <w:tmpl w:val="E3A2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7B0F1E"/>
    <w:multiLevelType w:val="multilevel"/>
    <w:tmpl w:val="2A70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9920E5"/>
    <w:multiLevelType w:val="multilevel"/>
    <w:tmpl w:val="3D56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E34113"/>
    <w:multiLevelType w:val="multilevel"/>
    <w:tmpl w:val="6108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C6C36C4"/>
    <w:multiLevelType w:val="multilevel"/>
    <w:tmpl w:val="5C9A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F0055D"/>
    <w:multiLevelType w:val="multilevel"/>
    <w:tmpl w:val="D5C4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D226F5D"/>
    <w:multiLevelType w:val="multilevel"/>
    <w:tmpl w:val="0488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D361431"/>
    <w:multiLevelType w:val="multilevel"/>
    <w:tmpl w:val="912C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E2E27F9"/>
    <w:multiLevelType w:val="multilevel"/>
    <w:tmpl w:val="70D8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E451C4E"/>
    <w:multiLevelType w:val="multilevel"/>
    <w:tmpl w:val="43E8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FBF3ECB"/>
    <w:multiLevelType w:val="multilevel"/>
    <w:tmpl w:val="8546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0D97D25"/>
    <w:multiLevelType w:val="multilevel"/>
    <w:tmpl w:val="7670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28536E6"/>
    <w:multiLevelType w:val="multilevel"/>
    <w:tmpl w:val="8864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2DC4021"/>
    <w:multiLevelType w:val="multilevel"/>
    <w:tmpl w:val="C99A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2F6143A"/>
    <w:multiLevelType w:val="multilevel"/>
    <w:tmpl w:val="785E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2FB5D5F"/>
    <w:multiLevelType w:val="multilevel"/>
    <w:tmpl w:val="C3B4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3DB6468"/>
    <w:multiLevelType w:val="multilevel"/>
    <w:tmpl w:val="5F00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4326CA4"/>
    <w:multiLevelType w:val="multilevel"/>
    <w:tmpl w:val="1C2C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439125E"/>
    <w:multiLevelType w:val="multilevel"/>
    <w:tmpl w:val="C858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48C60C5"/>
    <w:multiLevelType w:val="multilevel"/>
    <w:tmpl w:val="3E74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4F36FCA"/>
    <w:multiLevelType w:val="multilevel"/>
    <w:tmpl w:val="CEDE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527204A"/>
    <w:multiLevelType w:val="multilevel"/>
    <w:tmpl w:val="DBBE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54F2002"/>
    <w:multiLevelType w:val="multilevel"/>
    <w:tmpl w:val="62E8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5591E61"/>
    <w:multiLevelType w:val="multilevel"/>
    <w:tmpl w:val="6828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6475AA9"/>
    <w:multiLevelType w:val="multilevel"/>
    <w:tmpl w:val="8988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6666864"/>
    <w:multiLevelType w:val="multilevel"/>
    <w:tmpl w:val="4742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6876B24"/>
    <w:multiLevelType w:val="multilevel"/>
    <w:tmpl w:val="19EA8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715400F"/>
    <w:multiLevelType w:val="multilevel"/>
    <w:tmpl w:val="5CE4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7386939"/>
    <w:multiLevelType w:val="multilevel"/>
    <w:tmpl w:val="0C70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7442D34"/>
    <w:multiLevelType w:val="multilevel"/>
    <w:tmpl w:val="BE28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7B069FE"/>
    <w:multiLevelType w:val="multilevel"/>
    <w:tmpl w:val="FBBA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7D461FA"/>
    <w:multiLevelType w:val="multilevel"/>
    <w:tmpl w:val="E550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8022ED4"/>
    <w:multiLevelType w:val="multilevel"/>
    <w:tmpl w:val="59C0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81509D5"/>
    <w:multiLevelType w:val="multilevel"/>
    <w:tmpl w:val="E5BA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8202525"/>
    <w:multiLevelType w:val="multilevel"/>
    <w:tmpl w:val="684C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8716D33"/>
    <w:multiLevelType w:val="multilevel"/>
    <w:tmpl w:val="0E60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8761BCE"/>
    <w:multiLevelType w:val="multilevel"/>
    <w:tmpl w:val="E742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90E579B"/>
    <w:multiLevelType w:val="multilevel"/>
    <w:tmpl w:val="2700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9EA5029"/>
    <w:multiLevelType w:val="multilevel"/>
    <w:tmpl w:val="DE8C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A584BEC"/>
    <w:multiLevelType w:val="multilevel"/>
    <w:tmpl w:val="A172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A6D6B61"/>
    <w:multiLevelType w:val="multilevel"/>
    <w:tmpl w:val="56B2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A7F2C34"/>
    <w:multiLevelType w:val="multilevel"/>
    <w:tmpl w:val="0366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B151745"/>
    <w:multiLevelType w:val="multilevel"/>
    <w:tmpl w:val="EAD44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BB63D6F"/>
    <w:multiLevelType w:val="multilevel"/>
    <w:tmpl w:val="F74A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C076D2B"/>
    <w:multiLevelType w:val="multilevel"/>
    <w:tmpl w:val="D81E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DDF3B99"/>
    <w:multiLevelType w:val="multilevel"/>
    <w:tmpl w:val="1DD6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DE10167"/>
    <w:multiLevelType w:val="multilevel"/>
    <w:tmpl w:val="F94C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DE33FEA"/>
    <w:multiLevelType w:val="multilevel"/>
    <w:tmpl w:val="7E7C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E387A71"/>
    <w:multiLevelType w:val="multilevel"/>
    <w:tmpl w:val="04F0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F4E193A"/>
    <w:multiLevelType w:val="multilevel"/>
    <w:tmpl w:val="E91E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F9413AA"/>
    <w:multiLevelType w:val="multilevel"/>
    <w:tmpl w:val="4E5A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09B140E"/>
    <w:multiLevelType w:val="multilevel"/>
    <w:tmpl w:val="31F0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0A461B7"/>
    <w:multiLevelType w:val="multilevel"/>
    <w:tmpl w:val="C7A0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0E065E6"/>
    <w:multiLevelType w:val="multilevel"/>
    <w:tmpl w:val="E960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0EF17CB"/>
    <w:multiLevelType w:val="multilevel"/>
    <w:tmpl w:val="0A8E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14C1122"/>
    <w:multiLevelType w:val="multilevel"/>
    <w:tmpl w:val="E2EA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1963D88"/>
    <w:multiLevelType w:val="multilevel"/>
    <w:tmpl w:val="7ABC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1AB5858"/>
    <w:multiLevelType w:val="multilevel"/>
    <w:tmpl w:val="CA82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26B18CB"/>
    <w:multiLevelType w:val="multilevel"/>
    <w:tmpl w:val="A9B6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28D25D8"/>
    <w:multiLevelType w:val="multilevel"/>
    <w:tmpl w:val="178C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2D044A4"/>
    <w:multiLevelType w:val="multilevel"/>
    <w:tmpl w:val="075C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2F306E5"/>
    <w:multiLevelType w:val="multilevel"/>
    <w:tmpl w:val="4B2E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4840AB1"/>
    <w:multiLevelType w:val="multilevel"/>
    <w:tmpl w:val="917E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54D29FC"/>
    <w:multiLevelType w:val="multilevel"/>
    <w:tmpl w:val="C552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67E64E2"/>
    <w:multiLevelType w:val="multilevel"/>
    <w:tmpl w:val="0694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685658A"/>
    <w:multiLevelType w:val="multilevel"/>
    <w:tmpl w:val="6692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6C76776"/>
    <w:multiLevelType w:val="multilevel"/>
    <w:tmpl w:val="E660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6D4490B"/>
    <w:multiLevelType w:val="multilevel"/>
    <w:tmpl w:val="CAD8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8503357"/>
    <w:multiLevelType w:val="multilevel"/>
    <w:tmpl w:val="A2AA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88106D8"/>
    <w:multiLevelType w:val="multilevel"/>
    <w:tmpl w:val="67BC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8A45F09"/>
    <w:multiLevelType w:val="multilevel"/>
    <w:tmpl w:val="7324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9167BCC"/>
    <w:multiLevelType w:val="multilevel"/>
    <w:tmpl w:val="0A74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95D14E4"/>
    <w:multiLevelType w:val="multilevel"/>
    <w:tmpl w:val="5DF2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9BA79A1"/>
    <w:multiLevelType w:val="multilevel"/>
    <w:tmpl w:val="E400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9F315DC"/>
    <w:multiLevelType w:val="multilevel"/>
    <w:tmpl w:val="B076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A413A03"/>
    <w:multiLevelType w:val="multilevel"/>
    <w:tmpl w:val="A82E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A58307C"/>
    <w:multiLevelType w:val="multilevel"/>
    <w:tmpl w:val="688C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A732622"/>
    <w:multiLevelType w:val="multilevel"/>
    <w:tmpl w:val="4DC8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A845477"/>
    <w:multiLevelType w:val="multilevel"/>
    <w:tmpl w:val="1D5EE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AC4516E"/>
    <w:multiLevelType w:val="multilevel"/>
    <w:tmpl w:val="71D0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B1F78C4"/>
    <w:multiLevelType w:val="multilevel"/>
    <w:tmpl w:val="A748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BA47CCE"/>
    <w:multiLevelType w:val="multilevel"/>
    <w:tmpl w:val="A242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C07554F"/>
    <w:multiLevelType w:val="multilevel"/>
    <w:tmpl w:val="FD7A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C1154D5"/>
    <w:multiLevelType w:val="multilevel"/>
    <w:tmpl w:val="6236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C395062"/>
    <w:multiLevelType w:val="multilevel"/>
    <w:tmpl w:val="2522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CC12B24"/>
    <w:multiLevelType w:val="multilevel"/>
    <w:tmpl w:val="82F6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D2C3B25"/>
    <w:multiLevelType w:val="multilevel"/>
    <w:tmpl w:val="64FE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D4270A6"/>
    <w:multiLevelType w:val="multilevel"/>
    <w:tmpl w:val="C5F84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DA41AFE"/>
    <w:multiLevelType w:val="multilevel"/>
    <w:tmpl w:val="7B84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DF12B02"/>
    <w:multiLevelType w:val="multilevel"/>
    <w:tmpl w:val="69AA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EC15A34"/>
    <w:multiLevelType w:val="multilevel"/>
    <w:tmpl w:val="9CEA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FD41733"/>
    <w:multiLevelType w:val="multilevel"/>
    <w:tmpl w:val="4E0A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FFD3A7F"/>
    <w:multiLevelType w:val="multilevel"/>
    <w:tmpl w:val="B548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03D4C15"/>
    <w:multiLevelType w:val="multilevel"/>
    <w:tmpl w:val="1DCA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09864D6"/>
    <w:multiLevelType w:val="multilevel"/>
    <w:tmpl w:val="824E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25A70AB"/>
    <w:multiLevelType w:val="multilevel"/>
    <w:tmpl w:val="3E38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26A4E9C"/>
    <w:multiLevelType w:val="multilevel"/>
    <w:tmpl w:val="D750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27B6506"/>
    <w:multiLevelType w:val="multilevel"/>
    <w:tmpl w:val="C102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2DA0A98"/>
    <w:multiLevelType w:val="multilevel"/>
    <w:tmpl w:val="486E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35D38E1"/>
    <w:multiLevelType w:val="multilevel"/>
    <w:tmpl w:val="BFD0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3B0192F"/>
    <w:multiLevelType w:val="multilevel"/>
    <w:tmpl w:val="9A20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3E91EE7"/>
    <w:multiLevelType w:val="multilevel"/>
    <w:tmpl w:val="8FBA5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5681AED"/>
    <w:multiLevelType w:val="multilevel"/>
    <w:tmpl w:val="69F4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5D576BF"/>
    <w:multiLevelType w:val="multilevel"/>
    <w:tmpl w:val="B360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63C5079"/>
    <w:multiLevelType w:val="multilevel"/>
    <w:tmpl w:val="CC6E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63C6A85"/>
    <w:multiLevelType w:val="multilevel"/>
    <w:tmpl w:val="A05E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6D72367"/>
    <w:multiLevelType w:val="multilevel"/>
    <w:tmpl w:val="9A6E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8E2721A"/>
    <w:multiLevelType w:val="multilevel"/>
    <w:tmpl w:val="4716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9151ACB"/>
    <w:multiLevelType w:val="multilevel"/>
    <w:tmpl w:val="3CF8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93616FC"/>
    <w:multiLevelType w:val="multilevel"/>
    <w:tmpl w:val="0070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9425E64"/>
    <w:multiLevelType w:val="multilevel"/>
    <w:tmpl w:val="EBD6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95C3F68"/>
    <w:multiLevelType w:val="multilevel"/>
    <w:tmpl w:val="8C64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9E12DCC"/>
    <w:multiLevelType w:val="multilevel"/>
    <w:tmpl w:val="28C0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9E84174"/>
    <w:multiLevelType w:val="multilevel"/>
    <w:tmpl w:val="8F2C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A273759"/>
    <w:multiLevelType w:val="multilevel"/>
    <w:tmpl w:val="03BC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ABE38DD"/>
    <w:multiLevelType w:val="multilevel"/>
    <w:tmpl w:val="8B78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ACC6B97"/>
    <w:multiLevelType w:val="multilevel"/>
    <w:tmpl w:val="8DF4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AF2065A"/>
    <w:multiLevelType w:val="multilevel"/>
    <w:tmpl w:val="B082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B585545"/>
    <w:multiLevelType w:val="multilevel"/>
    <w:tmpl w:val="E244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B5F6251"/>
    <w:multiLevelType w:val="multilevel"/>
    <w:tmpl w:val="2B52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B864E56"/>
    <w:multiLevelType w:val="multilevel"/>
    <w:tmpl w:val="E55E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BC7100D"/>
    <w:multiLevelType w:val="multilevel"/>
    <w:tmpl w:val="F8EE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BF147CA"/>
    <w:multiLevelType w:val="multilevel"/>
    <w:tmpl w:val="8666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C3E5D5B"/>
    <w:multiLevelType w:val="multilevel"/>
    <w:tmpl w:val="5AD0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C467591"/>
    <w:multiLevelType w:val="multilevel"/>
    <w:tmpl w:val="3A96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C7E5FB1"/>
    <w:multiLevelType w:val="multilevel"/>
    <w:tmpl w:val="CEBE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DAE78B8"/>
    <w:multiLevelType w:val="multilevel"/>
    <w:tmpl w:val="186C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DB518CD"/>
    <w:multiLevelType w:val="multilevel"/>
    <w:tmpl w:val="55F6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E130B28"/>
    <w:multiLevelType w:val="multilevel"/>
    <w:tmpl w:val="63D0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E700F53"/>
    <w:multiLevelType w:val="multilevel"/>
    <w:tmpl w:val="0688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EA3255A"/>
    <w:multiLevelType w:val="multilevel"/>
    <w:tmpl w:val="313C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F056345"/>
    <w:multiLevelType w:val="multilevel"/>
    <w:tmpl w:val="5768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07E65A0"/>
    <w:multiLevelType w:val="multilevel"/>
    <w:tmpl w:val="F812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1E8160B"/>
    <w:multiLevelType w:val="multilevel"/>
    <w:tmpl w:val="CECC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20A330C"/>
    <w:multiLevelType w:val="multilevel"/>
    <w:tmpl w:val="47D8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33D2B02"/>
    <w:multiLevelType w:val="multilevel"/>
    <w:tmpl w:val="6A0C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397430A"/>
    <w:multiLevelType w:val="multilevel"/>
    <w:tmpl w:val="0D90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41C38E9"/>
    <w:multiLevelType w:val="multilevel"/>
    <w:tmpl w:val="0094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47E4BD2"/>
    <w:multiLevelType w:val="multilevel"/>
    <w:tmpl w:val="E3F8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4C45B21"/>
    <w:multiLevelType w:val="multilevel"/>
    <w:tmpl w:val="8552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5093033"/>
    <w:multiLevelType w:val="multilevel"/>
    <w:tmpl w:val="909C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59E0835"/>
    <w:multiLevelType w:val="multilevel"/>
    <w:tmpl w:val="1F241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75E11418"/>
    <w:multiLevelType w:val="multilevel"/>
    <w:tmpl w:val="386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7443947"/>
    <w:multiLevelType w:val="multilevel"/>
    <w:tmpl w:val="43C0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79B364B"/>
    <w:multiLevelType w:val="multilevel"/>
    <w:tmpl w:val="2F3C7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7F70792"/>
    <w:multiLevelType w:val="multilevel"/>
    <w:tmpl w:val="567E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8314C8D"/>
    <w:multiLevelType w:val="multilevel"/>
    <w:tmpl w:val="EDFC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8B755B6"/>
    <w:multiLevelType w:val="multilevel"/>
    <w:tmpl w:val="C65E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8D013B7"/>
    <w:multiLevelType w:val="multilevel"/>
    <w:tmpl w:val="282A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9161D0B"/>
    <w:multiLevelType w:val="multilevel"/>
    <w:tmpl w:val="EF24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97128B2"/>
    <w:multiLevelType w:val="multilevel"/>
    <w:tmpl w:val="EE96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9CE370B"/>
    <w:multiLevelType w:val="multilevel"/>
    <w:tmpl w:val="D6E6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9E62EC0"/>
    <w:multiLevelType w:val="multilevel"/>
    <w:tmpl w:val="5E84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A4C03AB"/>
    <w:multiLevelType w:val="multilevel"/>
    <w:tmpl w:val="E9EA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AD92004"/>
    <w:multiLevelType w:val="multilevel"/>
    <w:tmpl w:val="F7C4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B275172"/>
    <w:multiLevelType w:val="multilevel"/>
    <w:tmpl w:val="A65E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BB75CF2"/>
    <w:multiLevelType w:val="multilevel"/>
    <w:tmpl w:val="F4D2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C78638D"/>
    <w:multiLevelType w:val="multilevel"/>
    <w:tmpl w:val="EB66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DF20CC2"/>
    <w:multiLevelType w:val="multilevel"/>
    <w:tmpl w:val="2D14A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7DFD19EC"/>
    <w:multiLevelType w:val="multilevel"/>
    <w:tmpl w:val="2ED8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E501280"/>
    <w:multiLevelType w:val="multilevel"/>
    <w:tmpl w:val="CE4A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E7F24DB"/>
    <w:multiLevelType w:val="multilevel"/>
    <w:tmpl w:val="40F4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EA14CD6"/>
    <w:multiLevelType w:val="multilevel"/>
    <w:tmpl w:val="E200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F425392"/>
    <w:multiLevelType w:val="multilevel"/>
    <w:tmpl w:val="B5E8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F843621"/>
    <w:multiLevelType w:val="multilevel"/>
    <w:tmpl w:val="B136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FB64147"/>
    <w:multiLevelType w:val="multilevel"/>
    <w:tmpl w:val="E74E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12"/>
  </w:num>
  <w:num w:numId="2">
    <w:abstractNumId w:val="257"/>
  </w:num>
  <w:num w:numId="3">
    <w:abstractNumId w:val="96"/>
  </w:num>
  <w:num w:numId="4">
    <w:abstractNumId w:val="194"/>
  </w:num>
  <w:num w:numId="5">
    <w:abstractNumId w:val="281"/>
  </w:num>
  <w:num w:numId="6">
    <w:abstractNumId w:val="260"/>
  </w:num>
  <w:num w:numId="7">
    <w:abstractNumId w:val="201"/>
  </w:num>
  <w:num w:numId="8">
    <w:abstractNumId w:val="35"/>
  </w:num>
  <w:num w:numId="9">
    <w:abstractNumId w:val="142"/>
  </w:num>
  <w:num w:numId="10">
    <w:abstractNumId w:val="223"/>
  </w:num>
  <w:num w:numId="11">
    <w:abstractNumId w:val="174"/>
  </w:num>
  <w:num w:numId="12">
    <w:abstractNumId w:val="24"/>
  </w:num>
  <w:num w:numId="13">
    <w:abstractNumId w:val="169"/>
  </w:num>
  <w:num w:numId="14">
    <w:abstractNumId w:val="139"/>
  </w:num>
  <w:num w:numId="15">
    <w:abstractNumId w:val="90"/>
  </w:num>
  <w:num w:numId="16">
    <w:abstractNumId w:val="251"/>
  </w:num>
  <w:num w:numId="17">
    <w:abstractNumId w:val="203"/>
  </w:num>
  <w:num w:numId="18">
    <w:abstractNumId w:val="269"/>
  </w:num>
  <w:num w:numId="19">
    <w:abstractNumId w:val="47"/>
  </w:num>
  <w:num w:numId="20">
    <w:abstractNumId w:val="118"/>
  </w:num>
  <w:num w:numId="21">
    <w:abstractNumId w:val="45"/>
  </w:num>
  <w:num w:numId="22">
    <w:abstractNumId w:val="36"/>
  </w:num>
  <w:num w:numId="23">
    <w:abstractNumId w:val="91"/>
  </w:num>
  <w:num w:numId="24">
    <w:abstractNumId w:val="266"/>
  </w:num>
  <w:num w:numId="25">
    <w:abstractNumId w:val="166"/>
  </w:num>
  <w:num w:numId="26">
    <w:abstractNumId w:val="270"/>
  </w:num>
  <w:num w:numId="27">
    <w:abstractNumId w:val="227"/>
  </w:num>
  <w:num w:numId="28">
    <w:abstractNumId w:val="48"/>
  </w:num>
  <w:num w:numId="29">
    <w:abstractNumId w:val="158"/>
  </w:num>
  <w:num w:numId="30">
    <w:abstractNumId w:val="313"/>
  </w:num>
  <w:num w:numId="31">
    <w:abstractNumId w:val="155"/>
  </w:num>
  <w:num w:numId="32">
    <w:abstractNumId w:val="143"/>
  </w:num>
  <w:num w:numId="33">
    <w:abstractNumId w:val="135"/>
  </w:num>
  <w:num w:numId="34">
    <w:abstractNumId w:val="130"/>
  </w:num>
  <w:num w:numId="35">
    <w:abstractNumId w:val="133"/>
  </w:num>
  <w:num w:numId="36">
    <w:abstractNumId w:val="190"/>
  </w:num>
  <w:num w:numId="37">
    <w:abstractNumId w:val="272"/>
  </w:num>
  <w:num w:numId="38">
    <w:abstractNumId w:val="279"/>
  </w:num>
  <w:num w:numId="39">
    <w:abstractNumId w:val="121"/>
  </w:num>
  <w:num w:numId="40">
    <w:abstractNumId w:val="75"/>
  </w:num>
  <w:num w:numId="41">
    <w:abstractNumId w:val="21"/>
  </w:num>
  <w:num w:numId="42">
    <w:abstractNumId w:val="94"/>
  </w:num>
  <w:num w:numId="43">
    <w:abstractNumId w:val="83"/>
  </w:num>
  <w:num w:numId="44">
    <w:abstractNumId w:val="6"/>
  </w:num>
  <w:num w:numId="45">
    <w:abstractNumId w:val="93"/>
  </w:num>
  <w:num w:numId="46">
    <w:abstractNumId w:val="259"/>
  </w:num>
  <w:num w:numId="47">
    <w:abstractNumId w:val="229"/>
  </w:num>
  <w:num w:numId="48">
    <w:abstractNumId w:val="129"/>
  </w:num>
  <w:num w:numId="49">
    <w:abstractNumId w:val="263"/>
  </w:num>
  <w:num w:numId="50">
    <w:abstractNumId w:val="1"/>
  </w:num>
  <w:num w:numId="51">
    <w:abstractNumId w:val="295"/>
  </w:num>
  <w:num w:numId="52">
    <w:abstractNumId w:val="268"/>
  </w:num>
  <w:num w:numId="53">
    <w:abstractNumId w:val="220"/>
  </w:num>
  <w:num w:numId="54">
    <w:abstractNumId w:val="66"/>
  </w:num>
  <w:num w:numId="55">
    <w:abstractNumId w:val="71"/>
  </w:num>
  <w:num w:numId="56">
    <w:abstractNumId w:val="297"/>
  </w:num>
  <w:num w:numId="57">
    <w:abstractNumId w:val="261"/>
  </w:num>
  <w:num w:numId="58">
    <w:abstractNumId w:val="3"/>
  </w:num>
  <w:num w:numId="59">
    <w:abstractNumId w:val="157"/>
  </w:num>
  <w:num w:numId="60">
    <w:abstractNumId w:val="224"/>
  </w:num>
  <w:num w:numId="61">
    <w:abstractNumId w:val="33"/>
  </w:num>
  <w:num w:numId="62">
    <w:abstractNumId w:val="23"/>
  </w:num>
  <w:num w:numId="63">
    <w:abstractNumId w:val="246"/>
  </w:num>
  <w:num w:numId="64">
    <w:abstractNumId w:val="134"/>
  </w:num>
  <w:num w:numId="65">
    <w:abstractNumId w:val="5"/>
  </w:num>
  <w:num w:numId="66">
    <w:abstractNumId w:val="170"/>
  </w:num>
  <w:num w:numId="67">
    <w:abstractNumId w:val="275"/>
  </w:num>
  <w:num w:numId="68">
    <w:abstractNumId w:val="106"/>
  </w:num>
  <w:num w:numId="69">
    <w:abstractNumId w:val="188"/>
  </w:num>
  <w:num w:numId="70">
    <w:abstractNumId w:val="149"/>
  </w:num>
  <w:num w:numId="71">
    <w:abstractNumId w:val="114"/>
  </w:num>
  <w:num w:numId="72">
    <w:abstractNumId w:val="276"/>
  </w:num>
  <w:num w:numId="73">
    <w:abstractNumId w:val="108"/>
  </w:num>
  <w:num w:numId="74">
    <w:abstractNumId w:val="54"/>
  </w:num>
  <w:num w:numId="75">
    <w:abstractNumId w:val="226"/>
  </w:num>
  <w:num w:numId="76">
    <w:abstractNumId w:val="298"/>
  </w:num>
  <w:num w:numId="77">
    <w:abstractNumId w:val="310"/>
  </w:num>
  <w:num w:numId="78">
    <w:abstractNumId w:val="15"/>
  </w:num>
  <w:num w:numId="79">
    <w:abstractNumId w:val="233"/>
  </w:num>
  <w:num w:numId="80">
    <w:abstractNumId w:val="177"/>
  </w:num>
  <w:num w:numId="81">
    <w:abstractNumId w:val="225"/>
  </w:num>
  <w:num w:numId="82">
    <w:abstractNumId w:val="273"/>
  </w:num>
  <w:num w:numId="83">
    <w:abstractNumId w:val="107"/>
  </w:num>
  <w:num w:numId="84">
    <w:abstractNumId w:val="163"/>
  </w:num>
  <w:num w:numId="85">
    <w:abstractNumId w:val="0"/>
  </w:num>
  <w:num w:numId="86">
    <w:abstractNumId w:val="239"/>
  </w:num>
  <w:num w:numId="87">
    <w:abstractNumId w:val="89"/>
  </w:num>
  <w:num w:numId="88">
    <w:abstractNumId w:val="132"/>
  </w:num>
  <w:num w:numId="89">
    <w:abstractNumId w:val="147"/>
  </w:num>
  <w:num w:numId="90">
    <w:abstractNumId w:val="104"/>
  </w:num>
  <w:num w:numId="91">
    <w:abstractNumId w:val="10"/>
  </w:num>
  <w:num w:numId="92">
    <w:abstractNumId w:val="197"/>
  </w:num>
  <w:num w:numId="93">
    <w:abstractNumId w:val="219"/>
  </w:num>
  <w:num w:numId="94">
    <w:abstractNumId w:val="184"/>
  </w:num>
  <w:num w:numId="95">
    <w:abstractNumId w:val="280"/>
  </w:num>
  <w:num w:numId="96">
    <w:abstractNumId w:val="287"/>
  </w:num>
  <w:num w:numId="97">
    <w:abstractNumId w:val="258"/>
  </w:num>
  <w:num w:numId="98">
    <w:abstractNumId w:val="17"/>
  </w:num>
  <w:num w:numId="99">
    <w:abstractNumId w:val="193"/>
  </w:num>
  <w:num w:numId="100">
    <w:abstractNumId w:val="11"/>
  </w:num>
  <w:num w:numId="101">
    <w:abstractNumId w:val="13"/>
  </w:num>
  <w:num w:numId="102">
    <w:abstractNumId w:val="102"/>
  </w:num>
  <w:num w:numId="103">
    <w:abstractNumId w:val="144"/>
  </w:num>
  <w:num w:numId="104">
    <w:abstractNumId w:val="213"/>
  </w:num>
  <w:num w:numId="105">
    <w:abstractNumId w:val="123"/>
  </w:num>
  <w:num w:numId="106">
    <w:abstractNumId w:val="42"/>
  </w:num>
  <w:num w:numId="107">
    <w:abstractNumId w:val="182"/>
  </w:num>
  <w:num w:numId="108">
    <w:abstractNumId w:val="292"/>
  </w:num>
  <w:num w:numId="109">
    <w:abstractNumId w:val="274"/>
  </w:num>
  <w:num w:numId="110">
    <w:abstractNumId w:val="195"/>
  </w:num>
  <w:num w:numId="111">
    <w:abstractNumId w:val="189"/>
  </w:num>
  <w:num w:numId="112">
    <w:abstractNumId w:val="315"/>
  </w:num>
  <w:num w:numId="113">
    <w:abstractNumId w:val="98"/>
  </w:num>
  <w:num w:numId="114">
    <w:abstractNumId w:val="284"/>
  </w:num>
  <w:num w:numId="115">
    <w:abstractNumId w:val="171"/>
  </w:num>
  <w:num w:numId="116">
    <w:abstractNumId w:val="39"/>
  </w:num>
  <w:num w:numId="117">
    <w:abstractNumId w:val="22"/>
  </w:num>
  <w:num w:numId="118">
    <w:abstractNumId w:val="214"/>
  </w:num>
  <w:num w:numId="119">
    <w:abstractNumId w:val="140"/>
  </w:num>
  <w:num w:numId="120">
    <w:abstractNumId w:val="243"/>
  </w:num>
  <w:num w:numId="121">
    <w:abstractNumId w:val="236"/>
  </w:num>
  <w:num w:numId="122">
    <w:abstractNumId w:val="207"/>
  </w:num>
  <w:num w:numId="123">
    <w:abstractNumId w:val="178"/>
  </w:num>
  <w:num w:numId="124">
    <w:abstractNumId w:val="306"/>
  </w:num>
  <w:num w:numId="125">
    <w:abstractNumId w:val="230"/>
  </w:num>
  <w:num w:numId="126">
    <w:abstractNumId w:val="4"/>
  </w:num>
  <w:num w:numId="127">
    <w:abstractNumId w:val="57"/>
  </w:num>
  <w:num w:numId="128">
    <w:abstractNumId w:val="55"/>
  </w:num>
  <w:num w:numId="129">
    <w:abstractNumId w:val="282"/>
  </w:num>
  <w:num w:numId="130">
    <w:abstractNumId w:val="172"/>
  </w:num>
  <w:num w:numId="131">
    <w:abstractNumId w:val="126"/>
  </w:num>
  <w:num w:numId="132">
    <w:abstractNumId w:val="211"/>
  </w:num>
  <w:num w:numId="133">
    <w:abstractNumId w:val="116"/>
  </w:num>
  <w:num w:numId="134">
    <w:abstractNumId w:val="308"/>
  </w:num>
  <w:num w:numId="135">
    <w:abstractNumId w:val="12"/>
  </w:num>
  <w:num w:numId="136">
    <w:abstractNumId w:val="311"/>
  </w:num>
  <w:num w:numId="137">
    <w:abstractNumId w:val="265"/>
  </w:num>
  <w:num w:numId="138">
    <w:abstractNumId w:val="286"/>
  </w:num>
  <w:num w:numId="139">
    <w:abstractNumId w:val="81"/>
  </w:num>
  <w:num w:numId="140">
    <w:abstractNumId w:val="111"/>
  </w:num>
  <w:num w:numId="141">
    <w:abstractNumId w:val="46"/>
  </w:num>
  <w:num w:numId="142">
    <w:abstractNumId w:val="87"/>
  </w:num>
  <w:num w:numId="143">
    <w:abstractNumId w:val="254"/>
  </w:num>
  <w:num w:numId="144">
    <w:abstractNumId w:val="208"/>
  </w:num>
  <w:num w:numId="145">
    <w:abstractNumId w:val="30"/>
  </w:num>
  <w:num w:numId="146">
    <w:abstractNumId w:val="252"/>
  </w:num>
  <w:num w:numId="147">
    <w:abstractNumId w:val="79"/>
  </w:num>
  <w:num w:numId="148">
    <w:abstractNumId w:val="324"/>
  </w:num>
  <w:num w:numId="149">
    <w:abstractNumId w:val="154"/>
  </w:num>
  <w:num w:numId="150">
    <w:abstractNumId w:val="192"/>
  </w:num>
  <w:num w:numId="151">
    <w:abstractNumId w:val="8"/>
  </w:num>
  <w:num w:numId="152">
    <w:abstractNumId w:val="160"/>
  </w:num>
  <w:num w:numId="153">
    <w:abstractNumId w:val="31"/>
  </w:num>
  <w:num w:numId="154">
    <w:abstractNumId w:val="278"/>
  </w:num>
  <w:num w:numId="155">
    <w:abstractNumId w:val="27"/>
  </w:num>
  <w:num w:numId="156">
    <w:abstractNumId w:val="38"/>
  </w:num>
  <w:num w:numId="157">
    <w:abstractNumId w:val="191"/>
  </w:num>
  <w:num w:numId="158">
    <w:abstractNumId w:val="113"/>
  </w:num>
  <w:num w:numId="159">
    <w:abstractNumId w:val="161"/>
  </w:num>
  <w:num w:numId="160">
    <w:abstractNumId w:val="186"/>
  </w:num>
  <w:num w:numId="161">
    <w:abstractNumId w:val="288"/>
  </w:num>
  <w:num w:numId="162">
    <w:abstractNumId w:val="136"/>
  </w:num>
  <w:num w:numId="163">
    <w:abstractNumId w:val="244"/>
  </w:num>
  <w:num w:numId="164">
    <w:abstractNumId w:val="185"/>
  </w:num>
  <w:num w:numId="165">
    <w:abstractNumId w:val="16"/>
  </w:num>
  <w:num w:numId="166">
    <w:abstractNumId w:val="204"/>
  </w:num>
  <w:num w:numId="167">
    <w:abstractNumId w:val="29"/>
  </w:num>
  <w:num w:numId="168">
    <w:abstractNumId w:val="88"/>
  </w:num>
  <w:num w:numId="169">
    <w:abstractNumId w:val="159"/>
  </w:num>
  <w:num w:numId="170">
    <w:abstractNumId w:val="20"/>
  </w:num>
  <w:num w:numId="171">
    <w:abstractNumId w:val="58"/>
  </w:num>
  <w:num w:numId="172">
    <w:abstractNumId w:val="78"/>
  </w:num>
  <w:num w:numId="173">
    <w:abstractNumId w:val="323"/>
  </w:num>
  <w:num w:numId="174">
    <w:abstractNumId w:val="173"/>
  </w:num>
  <w:num w:numId="175">
    <w:abstractNumId w:val="125"/>
  </w:num>
  <w:num w:numId="176">
    <w:abstractNumId w:val="74"/>
  </w:num>
  <w:num w:numId="177">
    <w:abstractNumId w:val="137"/>
  </w:num>
  <w:num w:numId="178">
    <w:abstractNumId w:val="237"/>
  </w:num>
  <w:num w:numId="179">
    <w:abstractNumId w:val="50"/>
  </w:num>
  <w:num w:numId="180">
    <w:abstractNumId w:val="304"/>
  </w:num>
  <w:num w:numId="181">
    <w:abstractNumId w:val="290"/>
  </w:num>
  <w:num w:numId="182">
    <w:abstractNumId w:val="242"/>
  </w:num>
  <w:num w:numId="183">
    <w:abstractNumId w:val="86"/>
  </w:num>
  <w:num w:numId="184">
    <w:abstractNumId w:val="109"/>
  </w:num>
  <w:num w:numId="185">
    <w:abstractNumId w:val="255"/>
  </w:num>
  <w:num w:numId="186">
    <w:abstractNumId w:val="176"/>
  </w:num>
  <w:num w:numId="187">
    <w:abstractNumId w:val="168"/>
  </w:num>
  <w:num w:numId="188">
    <w:abstractNumId w:val="77"/>
  </w:num>
  <w:num w:numId="189">
    <w:abstractNumId w:val="206"/>
  </w:num>
  <w:num w:numId="190">
    <w:abstractNumId w:val="264"/>
  </w:num>
  <w:num w:numId="191">
    <w:abstractNumId w:val="101"/>
  </w:num>
  <w:num w:numId="192">
    <w:abstractNumId w:val="120"/>
  </w:num>
  <w:num w:numId="193">
    <w:abstractNumId w:val="314"/>
  </w:num>
  <w:num w:numId="194">
    <w:abstractNumId w:val="196"/>
  </w:num>
  <w:num w:numId="195">
    <w:abstractNumId w:val="175"/>
  </w:num>
  <w:num w:numId="196">
    <w:abstractNumId w:val="76"/>
  </w:num>
  <w:num w:numId="197">
    <w:abstractNumId w:val="235"/>
  </w:num>
  <w:num w:numId="198">
    <w:abstractNumId w:val="301"/>
  </w:num>
  <w:num w:numId="199">
    <w:abstractNumId w:val="105"/>
  </w:num>
  <w:num w:numId="200">
    <w:abstractNumId w:val="37"/>
  </w:num>
  <w:num w:numId="201">
    <w:abstractNumId w:val="99"/>
  </w:num>
  <w:num w:numId="202">
    <w:abstractNumId w:val="289"/>
  </w:num>
  <w:num w:numId="203">
    <w:abstractNumId w:val="2"/>
  </w:num>
  <w:num w:numId="204">
    <w:abstractNumId w:val="69"/>
  </w:num>
  <w:num w:numId="205">
    <w:abstractNumId w:val="44"/>
  </w:num>
  <w:num w:numId="206">
    <w:abstractNumId w:val="267"/>
  </w:num>
  <w:num w:numId="207">
    <w:abstractNumId w:val="131"/>
  </w:num>
  <w:num w:numId="208">
    <w:abstractNumId w:val="19"/>
  </w:num>
  <w:num w:numId="209">
    <w:abstractNumId w:val="205"/>
  </w:num>
  <w:num w:numId="210">
    <w:abstractNumId w:val="179"/>
  </w:num>
  <w:num w:numId="211">
    <w:abstractNumId w:val="145"/>
  </w:num>
  <w:num w:numId="212">
    <w:abstractNumId w:val="245"/>
  </w:num>
  <w:num w:numId="213">
    <w:abstractNumId w:val="64"/>
  </w:num>
  <w:num w:numId="214">
    <w:abstractNumId w:val="181"/>
  </w:num>
  <w:num w:numId="215">
    <w:abstractNumId w:val="115"/>
  </w:num>
  <w:num w:numId="216">
    <w:abstractNumId w:val="146"/>
  </w:num>
  <w:num w:numId="217">
    <w:abstractNumId w:val="241"/>
  </w:num>
  <w:num w:numId="218">
    <w:abstractNumId w:val="320"/>
  </w:num>
  <w:num w:numId="219">
    <w:abstractNumId w:val="299"/>
  </w:num>
  <w:num w:numId="220">
    <w:abstractNumId w:val="256"/>
  </w:num>
  <w:num w:numId="221">
    <w:abstractNumId w:val="250"/>
  </w:num>
  <w:num w:numId="222">
    <w:abstractNumId w:val="216"/>
  </w:num>
  <w:num w:numId="223">
    <w:abstractNumId w:val="200"/>
  </w:num>
  <w:num w:numId="224">
    <w:abstractNumId w:val="97"/>
  </w:num>
  <w:num w:numId="225">
    <w:abstractNumId w:val="112"/>
  </w:num>
  <w:num w:numId="226">
    <w:abstractNumId w:val="234"/>
  </w:num>
  <w:num w:numId="227">
    <w:abstractNumId w:val="293"/>
  </w:num>
  <w:num w:numId="228">
    <w:abstractNumId w:val="209"/>
  </w:num>
  <w:num w:numId="229">
    <w:abstractNumId w:val="43"/>
  </w:num>
  <w:num w:numId="230">
    <w:abstractNumId w:val="318"/>
  </w:num>
  <w:num w:numId="231">
    <w:abstractNumId w:val="85"/>
  </w:num>
  <w:num w:numId="232">
    <w:abstractNumId w:val="51"/>
  </w:num>
  <w:num w:numId="233">
    <w:abstractNumId w:val="32"/>
  </w:num>
  <w:num w:numId="234">
    <w:abstractNumId w:val="49"/>
  </w:num>
  <w:num w:numId="235">
    <w:abstractNumId w:val="65"/>
  </w:num>
  <w:num w:numId="236">
    <w:abstractNumId w:val="202"/>
  </w:num>
  <w:num w:numId="237">
    <w:abstractNumId w:val="300"/>
  </w:num>
  <w:num w:numId="238">
    <w:abstractNumId w:val="80"/>
  </w:num>
  <w:num w:numId="239">
    <w:abstractNumId w:val="162"/>
  </w:num>
  <w:num w:numId="240">
    <w:abstractNumId w:val="138"/>
  </w:num>
  <w:num w:numId="241">
    <w:abstractNumId w:val="63"/>
  </w:num>
  <w:num w:numId="242">
    <w:abstractNumId w:val="95"/>
  </w:num>
  <w:num w:numId="243">
    <w:abstractNumId w:val="221"/>
  </w:num>
  <w:num w:numId="244">
    <w:abstractNumId w:val="110"/>
  </w:num>
  <w:num w:numId="245">
    <w:abstractNumId w:val="253"/>
  </w:num>
  <w:num w:numId="246">
    <w:abstractNumId w:val="59"/>
  </w:num>
  <w:num w:numId="247">
    <w:abstractNumId w:val="92"/>
  </w:num>
  <w:num w:numId="248">
    <w:abstractNumId w:val="9"/>
  </w:num>
  <w:num w:numId="249">
    <w:abstractNumId w:val="291"/>
  </w:num>
  <w:num w:numId="250">
    <w:abstractNumId w:val="187"/>
  </w:num>
  <w:num w:numId="251">
    <w:abstractNumId w:val="70"/>
  </w:num>
  <w:num w:numId="252">
    <w:abstractNumId w:val="152"/>
  </w:num>
  <w:num w:numId="253">
    <w:abstractNumId w:val="217"/>
  </w:num>
  <w:num w:numId="254">
    <w:abstractNumId w:val="303"/>
  </w:num>
  <w:num w:numId="255">
    <w:abstractNumId w:val="271"/>
  </w:num>
  <w:num w:numId="256">
    <w:abstractNumId w:val="68"/>
  </w:num>
  <w:num w:numId="257">
    <w:abstractNumId w:val="156"/>
  </w:num>
  <w:num w:numId="258">
    <w:abstractNumId w:val="277"/>
  </w:num>
  <w:num w:numId="259">
    <w:abstractNumId w:val="240"/>
  </w:num>
  <w:num w:numId="260">
    <w:abstractNumId w:val="302"/>
  </w:num>
  <w:num w:numId="261">
    <w:abstractNumId w:val="53"/>
  </w:num>
  <w:num w:numId="262">
    <w:abstractNumId w:val="41"/>
  </w:num>
  <w:num w:numId="263">
    <w:abstractNumId w:val="164"/>
  </w:num>
  <w:num w:numId="264">
    <w:abstractNumId w:val="228"/>
  </w:num>
  <w:num w:numId="265">
    <w:abstractNumId w:val="307"/>
  </w:num>
  <w:num w:numId="266">
    <w:abstractNumId w:val="285"/>
  </w:num>
  <w:num w:numId="267">
    <w:abstractNumId w:val="183"/>
  </w:num>
  <w:num w:numId="268">
    <w:abstractNumId w:val="34"/>
  </w:num>
  <w:num w:numId="269">
    <w:abstractNumId w:val="151"/>
  </w:num>
  <w:num w:numId="270">
    <w:abstractNumId w:val="128"/>
  </w:num>
  <w:num w:numId="271">
    <w:abstractNumId w:val="60"/>
  </w:num>
  <w:num w:numId="272">
    <w:abstractNumId w:val="62"/>
  </w:num>
  <w:num w:numId="273">
    <w:abstractNumId w:val="18"/>
  </w:num>
  <w:num w:numId="274">
    <w:abstractNumId w:val="294"/>
  </w:num>
  <w:num w:numId="275">
    <w:abstractNumId w:val="249"/>
  </w:num>
  <w:num w:numId="276">
    <w:abstractNumId w:val="117"/>
  </w:num>
  <w:num w:numId="277">
    <w:abstractNumId w:val="56"/>
  </w:num>
  <w:num w:numId="278">
    <w:abstractNumId w:val="316"/>
  </w:num>
  <w:num w:numId="279">
    <w:abstractNumId w:val="248"/>
  </w:num>
  <w:num w:numId="280">
    <w:abstractNumId w:val="26"/>
  </w:num>
  <w:num w:numId="281">
    <w:abstractNumId w:val="296"/>
  </w:num>
  <w:num w:numId="282">
    <w:abstractNumId w:val="317"/>
  </w:num>
  <w:num w:numId="283">
    <w:abstractNumId w:val="321"/>
  </w:num>
  <w:num w:numId="284">
    <w:abstractNumId w:val="103"/>
  </w:num>
  <w:num w:numId="285">
    <w:abstractNumId w:val="100"/>
  </w:num>
  <w:num w:numId="286">
    <w:abstractNumId w:val="141"/>
  </w:num>
  <w:num w:numId="287">
    <w:abstractNumId w:val="222"/>
  </w:num>
  <w:num w:numId="288">
    <w:abstractNumId w:val="305"/>
  </w:num>
  <w:num w:numId="289">
    <w:abstractNumId w:val="67"/>
  </w:num>
  <w:num w:numId="290">
    <w:abstractNumId w:val="165"/>
  </w:num>
  <w:num w:numId="291">
    <w:abstractNumId w:val="14"/>
  </w:num>
  <w:num w:numId="292">
    <w:abstractNumId w:val="61"/>
  </w:num>
  <w:num w:numId="293">
    <w:abstractNumId w:val="247"/>
  </w:num>
  <w:num w:numId="294">
    <w:abstractNumId w:val="199"/>
  </w:num>
  <w:num w:numId="295">
    <w:abstractNumId w:val="7"/>
  </w:num>
  <w:num w:numId="296">
    <w:abstractNumId w:val="122"/>
  </w:num>
  <w:num w:numId="297">
    <w:abstractNumId w:val="84"/>
  </w:num>
  <w:num w:numId="298">
    <w:abstractNumId w:val="52"/>
  </w:num>
  <w:num w:numId="299">
    <w:abstractNumId w:val="148"/>
  </w:num>
  <w:num w:numId="300">
    <w:abstractNumId w:val="231"/>
  </w:num>
  <w:num w:numId="301">
    <w:abstractNumId w:val="262"/>
  </w:num>
  <w:num w:numId="302">
    <w:abstractNumId w:val="232"/>
  </w:num>
  <w:num w:numId="303">
    <w:abstractNumId w:val="319"/>
  </w:num>
  <w:num w:numId="304">
    <w:abstractNumId w:val="218"/>
  </w:num>
  <w:num w:numId="305">
    <w:abstractNumId w:val="153"/>
  </w:num>
  <w:num w:numId="306">
    <w:abstractNumId w:val="212"/>
  </w:num>
  <w:num w:numId="307">
    <w:abstractNumId w:val="309"/>
  </w:num>
  <w:num w:numId="308">
    <w:abstractNumId w:val="150"/>
  </w:num>
  <w:num w:numId="309">
    <w:abstractNumId w:val="73"/>
  </w:num>
  <w:num w:numId="310">
    <w:abstractNumId w:val="124"/>
  </w:num>
  <w:num w:numId="311">
    <w:abstractNumId w:val="283"/>
  </w:num>
  <w:num w:numId="312">
    <w:abstractNumId w:val="180"/>
  </w:num>
  <w:num w:numId="313">
    <w:abstractNumId w:val="82"/>
  </w:num>
  <w:num w:numId="314">
    <w:abstractNumId w:val="198"/>
  </w:num>
  <w:num w:numId="315">
    <w:abstractNumId w:val="167"/>
  </w:num>
  <w:num w:numId="316">
    <w:abstractNumId w:val="210"/>
  </w:num>
  <w:num w:numId="317">
    <w:abstractNumId w:val="28"/>
  </w:num>
  <w:num w:numId="318">
    <w:abstractNumId w:val="72"/>
  </w:num>
  <w:num w:numId="319">
    <w:abstractNumId w:val="322"/>
  </w:num>
  <w:num w:numId="320">
    <w:abstractNumId w:val="215"/>
  </w:num>
  <w:num w:numId="321">
    <w:abstractNumId w:val="127"/>
  </w:num>
  <w:num w:numId="322">
    <w:abstractNumId w:val="25"/>
  </w:num>
  <w:num w:numId="323">
    <w:abstractNumId w:val="238"/>
  </w:num>
  <w:num w:numId="324">
    <w:abstractNumId w:val="40"/>
  </w:num>
  <w:num w:numId="325">
    <w:abstractNumId w:val="119"/>
  </w:num>
  <w:numIdMacAtCleanup w:val="3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4C37"/>
    <w:rsid w:val="00037963"/>
    <w:rsid w:val="00094DDE"/>
    <w:rsid w:val="000A67E3"/>
    <w:rsid w:val="000B339F"/>
    <w:rsid w:val="0011622E"/>
    <w:rsid w:val="00121648"/>
    <w:rsid w:val="001931FC"/>
    <w:rsid w:val="0026011E"/>
    <w:rsid w:val="002A7B4D"/>
    <w:rsid w:val="002D6768"/>
    <w:rsid w:val="00310144"/>
    <w:rsid w:val="003139C2"/>
    <w:rsid w:val="0037039F"/>
    <w:rsid w:val="00375002"/>
    <w:rsid w:val="00377689"/>
    <w:rsid w:val="003A25A7"/>
    <w:rsid w:val="003B13C3"/>
    <w:rsid w:val="003C6B1F"/>
    <w:rsid w:val="003C6D36"/>
    <w:rsid w:val="00430CC0"/>
    <w:rsid w:val="00447407"/>
    <w:rsid w:val="004A5C60"/>
    <w:rsid w:val="004B232B"/>
    <w:rsid w:val="004C295E"/>
    <w:rsid w:val="004C4CA6"/>
    <w:rsid w:val="00510F59"/>
    <w:rsid w:val="005262C5"/>
    <w:rsid w:val="00536292"/>
    <w:rsid w:val="0055545F"/>
    <w:rsid w:val="00577E87"/>
    <w:rsid w:val="005A4D62"/>
    <w:rsid w:val="005D09F7"/>
    <w:rsid w:val="00602574"/>
    <w:rsid w:val="00633682"/>
    <w:rsid w:val="00650FCA"/>
    <w:rsid w:val="00675E46"/>
    <w:rsid w:val="0068565B"/>
    <w:rsid w:val="00687CEC"/>
    <w:rsid w:val="006B2C8C"/>
    <w:rsid w:val="006B7AAD"/>
    <w:rsid w:val="006C39AE"/>
    <w:rsid w:val="006C6737"/>
    <w:rsid w:val="0070491F"/>
    <w:rsid w:val="00713248"/>
    <w:rsid w:val="00781256"/>
    <w:rsid w:val="007B03FE"/>
    <w:rsid w:val="00854367"/>
    <w:rsid w:val="00861FE7"/>
    <w:rsid w:val="00867F92"/>
    <w:rsid w:val="008875ED"/>
    <w:rsid w:val="00892F38"/>
    <w:rsid w:val="008D6DD9"/>
    <w:rsid w:val="00957B2B"/>
    <w:rsid w:val="00970552"/>
    <w:rsid w:val="009A0100"/>
    <w:rsid w:val="009C0C81"/>
    <w:rsid w:val="009D6F05"/>
    <w:rsid w:val="009E20D0"/>
    <w:rsid w:val="009E56F2"/>
    <w:rsid w:val="00A81AD8"/>
    <w:rsid w:val="00A92073"/>
    <w:rsid w:val="00AD5F8F"/>
    <w:rsid w:val="00B2089A"/>
    <w:rsid w:val="00B439FB"/>
    <w:rsid w:val="00B52334"/>
    <w:rsid w:val="00B533EB"/>
    <w:rsid w:val="00B83769"/>
    <w:rsid w:val="00BB5D59"/>
    <w:rsid w:val="00BE1567"/>
    <w:rsid w:val="00BE3203"/>
    <w:rsid w:val="00BF3D8A"/>
    <w:rsid w:val="00C11D1D"/>
    <w:rsid w:val="00C20076"/>
    <w:rsid w:val="00C372D3"/>
    <w:rsid w:val="00C4543B"/>
    <w:rsid w:val="00C83D95"/>
    <w:rsid w:val="00CB3C87"/>
    <w:rsid w:val="00CD4C37"/>
    <w:rsid w:val="00CE20AB"/>
    <w:rsid w:val="00D3506C"/>
    <w:rsid w:val="00D561B6"/>
    <w:rsid w:val="00D56F1B"/>
    <w:rsid w:val="00D72418"/>
    <w:rsid w:val="00D92A8C"/>
    <w:rsid w:val="00D946B0"/>
    <w:rsid w:val="00DA48A6"/>
    <w:rsid w:val="00DD509C"/>
    <w:rsid w:val="00E21042"/>
    <w:rsid w:val="00E24E2E"/>
    <w:rsid w:val="00E61DD8"/>
    <w:rsid w:val="00E66758"/>
    <w:rsid w:val="00EE4168"/>
    <w:rsid w:val="00F1628D"/>
    <w:rsid w:val="00F224E9"/>
    <w:rsid w:val="00F50EC5"/>
    <w:rsid w:val="00FB1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83670"/>
  <w15:chartTrackingRefBased/>
  <w15:docId w15:val="{EA3D742E-6C97-42B1-B11D-B10E0B018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5F8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705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49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491F"/>
  </w:style>
  <w:style w:type="paragraph" w:styleId="Footer">
    <w:name w:val="footer"/>
    <w:basedOn w:val="Normal"/>
    <w:link w:val="FooterChar"/>
    <w:uiPriority w:val="99"/>
    <w:unhideWhenUsed/>
    <w:rsid w:val="007049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491F"/>
  </w:style>
  <w:style w:type="table" w:customStyle="1" w:styleId="TableGrid1">
    <w:name w:val="Table Grid1"/>
    <w:basedOn w:val="TableNormal"/>
    <w:next w:val="TableGrid"/>
    <w:uiPriority w:val="39"/>
    <w:rsid w:val="005362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04896">
      <w:bodyDiv w:val="1"/>
      <w:marLeft w:val="0"/>
      <w:marRight w:val="0"/>
      <w:marTop w:val="0"/>
      <w:marBottom w:val="0"/>
      <w:divBdr>
        <w:top w:val="none" w:sz="0" w:space="0" w:color="auto"/>
        <w:left w:val="none" w:sz="0" w:space="0" w:color="auto"/>
        <w:bottom w:val="none" w:sz="0" w:space="0" w:color="auto"/>
        <w:right w:val="none" w:sz="0" w:space="0" w:color="auto"/>
      </w:divBdr>
      <w:divsChild>
        <w:div w:id="1291547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955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889432">
      <w:bodyDiv w:val="1"/>
      <w:marLeft w:val="0"/>
      <w:marRight w:val="0"/>
      <w:marTop w:val="0"/>
      <w:marBottom w:val="0"/>
      <w:divBdr>
        <w:top w:val="none" w:sz="0" w:space="0" w:color="auto"/>
        <w:left w:val="none" w:sz="0" w:space="0" w:color="auto"/>
        <w:bottom w:val="none" w:sz="0" w:space="0" w:color="auto"/>
        <w:right w:val="none" w:sz="0" w:space="0" w:color="auto"/>
      </w:divBdr>
      <w:divsChild>
        <w:div w:id="151868988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8990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799864">
          <w:blockQuote w:val="1"/>
          <w:marLeft w:val="720"/>
          <w:marRight w:val="720"/>
          <w:marTop w:val="100"/>
          <w:marBottom w:val="100"/>
          <w:divBdr>
            <w:top w:val="none" w:sz="0" w:space="0" w:color="auto"/>
            <w:left w:val="none" w:sz="0" w:space="0" w:color="auto"/>
            <w:bottom w:val="none" w:sz="0" w:space="0" w:color="auto"/>
            <w:right w:val="none" w:sz="0" w:space="0" w:color="auto"/>
          </w:divBdr>
        </w:div>
        <w:div w:id="94181575">
          <w:blockQuote w:val="1"/>
          <w:marLeft w:val="720"/>
          <w:marRight w:val="720"/>
          <w:marTop w:val="100"/>
          <w:marBottom w:val="100"/>
          <w:divBdr>
            <w:top w:val="none" w:sz="0" w:space="0" w:color="auto"/>
            <w:left w:val="none" w:sz="0" w:space="0" w:color="auto"/>
            <w:bottom w:val="none" w:sz="0" w:space="0" w:color="auto"/>
            <w:right w:val="none" w:sz="0" w:space="0" w:color="auto"/>
          </w:divBdr>
        </w:div>
        <w:div w:id="84956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920662">
      <w:bodyDiv w:val="1"/>
      <w:marLeft w:val="0"/>
      <w:marRight w:val="0"/>
      <w:marTop w:val="0"/>
      <w:marBottom w:val="0"/>
      <w:divBdr>
        <w:top w:val="none" w:sz="0" w:space="0" w:color="auto"/>
        <w:left w:val="none" w:sz="0" w:space="0" w:color="auto"/>
        <w:bottom w:val="none" w:sz="0" w:space="0" w:color="auto"/>
        <w:right w:val="none" w:sz="0" w:space="0" w:color="auto"/>
      </w:divBdr>
      <w:divsChild>
        <w:div w:id="111285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274567">
          <w:blockQuote w:val="1"/>
          <w:marLeft w:val="720"/>
          <w:marRight w:val="720"/>
          <w:marTop w:val="100"/>
          <w:marBottom w:val="100"/>
          <w:divBdr>
            <w:top w:val="none" w:sz="0" w:space="0" w:color="auto"/>
            <w:left w:val="none" w:sz="0" w:space="0" w:color="auto"/>
            <w:bottom w:val="none" w:sz="0" w:space="0" w:color="auto"/>
            <w:right w:val="none" w:sz="0" w:space="0" w:color="auto"/>
          </w:divBdr>
        </w:div>
        <w:div w:id="389422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37318">
      <w:bodyDiv w:val="1"/>
      <w:marLeft w:val="0"/>
      <w:marRight w:val="0"/>
      <w:marTop w:val="0"/>
      <w:marBottom w:val="0"/>
      <w:divBdr>
        <w:top w:val="none" w:sz="0" w:space="0" w:color="auto"/>
        <w:left w:val="none" w:sz="0" w:space="0" w:color="auto"/>
        <w:bottom w:val="none" w:sz="0" w:space="0" w:color="auto"/>
        <w:right w:val="none" w:sz="0" w:space="0" w:color="auto"/>
      </w:divBdr>
      <w:divsChild>
        <w:div w:id="153180681">
          <w:blockQuote w:val="1"/>
          <w:marLeft w:val="720"/>
          <w:marRight w:val="720"/>
          <w:marTop w:val="100"/>
          <w:marBottom w:val="100"/>
          <w:divBdr>
            <w:top w:val="none" w:sz="0" w:space="0" w:color="auto"/>
            <w:left w:val="none" w:sz="0" w:space="0" w:color="auto"/>
            <w:bottom w:val="none" w:sz="0" w:space="0" w:color="auto"/>
            <w:right w:val="none" w:sz="0" w:space="0" w:color="auto"/>
          </w:divBdr>
        </w:div>
        <w:div w:id="616449941">
          <w:blockQuote w:val="1"/>
          <w:marLeft w:val="720"/>
          <w:marRight w:val="720"/>
          <w:marTop w:val="100"/>
          <w:marBottom w:val="100"/>
          <w:divBdr>
            <w:top w:val="none" w:sz="0" w:space="0" w:color="auto"/>
            <w:left w:val="none" w:sz="0" w:space="0" w:color="auto"/>
            <w:bottom w:val="none" w:sz="0" w:space="0" w:color="auto"/>
            <w:right w:val="none" w:sz="0" w:space="0" w:color="auto"/>
          </w:divBdr>
        </w:div>
        <w:div w:id="285083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535778">
      <w:bodyDiv w:val="1"/>
      <w:marLeft w:val="0"/>
      <w:marRight w:val="0"/>
      <w:marTop w:val="0"/>
      <w:marBottom w:val="0"/>
      <w:divBdr>
        <w:top w:val="none" w:sz="0" w:space="0" w:color="auto"/>
        <w:left w:val="none" w:sz="0" w:space="0" w:color="auto"/>
        <w:bottom w:val="none" w:sz="0" w:space="0" w:color="auto"/>
        <w:right w:val="none" w:sz="0" w:space="0" w:color="auto"/>
      </w:divBdr>
      <w:divsChild>
        <w:div w:id="1345403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056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4107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744934">
      <w:bodyDiv w:val="1"/>
      <w:marLeft w:val="0"/>
      <w:marRight w:val="0"/>
      <w:marTop w:val="0"/>
      <w:marBottom w:val="0"/>
      <w:divBdr>
        <w:top w:val="none" w:sz="0" w:space="0" w:color="auto"/>
        <w:left w:val="none" w:sz="0" w:space="0" w:color="auto"/>
        <w:bottom w:val="none" w:sz="0" w:space="0" w:color="auto"/>
        <w:right w:val="none" w:sz="0" w:space="0" w:color="auto"/>
      </w:divBdr>
      <w:divsChild>
        <w:div w:id="1452741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3011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831957">
          <w:blockQuote w:val="1"/>
          <w:marLeft w:val="720"/>
          <w:marRight w:val="720"/>
          <w:marTop w:val="100"/>
          <w:marBottom w:val="100"/>
          <w:divBdr>
            <w:top w:val="none" w:sz="0" w:space="0" w:color="auto"/>
            <w:left w:val="none" w:sz="0" w:space="0" w:color="auto"/>
            <w:bottom w:val="none" w:sz="0" w:space="0" w:color="auto"/>
            <w:right w:val="none" w:sz="0" w:space="0" w:color="auto"/>
          </w:divBdr>
        </w:div>
        <w:div w:id="821657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1378563">
      <w:bodyDiv w:val="1"/>
      <w:marLeft w:val="0"/>
      <w:marRight w:val="0"/>
      <w:marTop w:val="0"/>
      <w:marBottom w:val="0"/>
      <w:divBdr>
        <w:top w:val="none" w:sz="0" w:space="0" w:color="auto"/>
        <w:left w:val="none" w:sz="0" w:space="0" w:color="auto"/>
        <w:bottom w:val="none" w:sz="0" w:space="0" w:color="auto"/>
        <w:right w:val="none" w:sz="0" w:space="0" w:color="auto"/>
      </w:divBdr>
      <w:divsChild>
        <w:div w:id="321129668">
          <w:blockQuote w:val="1"/>
          <w:marLeft w:val="720"/>
          <w:marRight w:val="720"/>
          <w:marTop w:val="100"/>
          <w:marBottom w:val="100"/>
          <w:divBdr>
            <w:top w:val="none" w:sz="0" w:space="0" w:color="auto"/>
            <w:left w:val="none" w:sz="0" w:space="0" w:color="auto"/>
            <w:bottom w:val="none" w:sz="0" w:space="0" w:color="auto"/>
            <w:right w:val="none" w:sz="0" w:space="0" w:color="auto"/>
          </w:divBdr>
        </w:div>
        <w:div w:id="599145552">
          <w:blockQuote w:val="1"/>
          <w:marLeft w:val="720"/>
          <w:marRight w:val="720"/>
          <w:marTop w:val="100"/>
          <w:marBottom w:val="100"/>
          <w:divBdr>
            <w:top w:val="none" w:sz="0" w:space="0" w:color="auto"/>
            <w:left w:val="none" w:sz="0" w:space="0" w:color="auto"/>
            <w:bottom w:val="none" w:sz="0" w:space="0" w:color="auto"/>
            <w:right w:val="none" w:sz="0" w:space="0" w:color="auto"/>
          </w:divBdr>
        </w:div>
        <w:div w:id="612711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704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227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7656416">
      <w:bodyDiv w:val="1"/>
      <w:marLeft w:val="0"/>
      <w:marRight w:val="0"/>
      <w:marTop w:val="0"/>
      <w:marBottom w:val="0"/>
      <w:divBdr>
        <w:top w:val="none" w:sz="0" w:space="0" w:color="auto"/>
        <w:left w:val="none" w:sz="0" w:space="0" w:color="auto"/>
        <w:bottom w:val="none" w:sz="0" w:space="0" w:color="auto"/>
        <w:right w:val="none" w:sz="0" w:space="0" w:color="auto"/>
      </w:divBdr>
      <w:divsChild>
        <w:div w:id="2042431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479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784895">
      <w:bodyDiv w:val="1"/>
      <w:marLeft w:val="0"/>
      <w:marRight w:val="0"/>
      <w:marTop w:val="0"/>
      <w:marBottom w:val="0"/>
      <w:divBdr>
        <w:top w:val="none" w:sz="0" w:space="0" w:color="auto"/>
        <w:left w:val="none" w:sz="0" w:space="0" w:color="auto"/>
        <w:bottom w:val="none" w:sz="0" w:space="0" w:color="auto"/>
        <w:right w:val="none" w:sz="0" w:space="0" w:color="auto"/>
      </w:divBdr>
    </w:div>
    <w:div w:id="387533190">
      <w:bodyDiv w:val="1"/>
      <w:marLeft w:val="0"/>
      <w:marRight w:val="0"/>
      <w:marTop w:val="0"/>
      <w:marBottom w:val="0"/>
      <w:divBdr>
        <w:top w:val="none" w:sz="0" w:space="0" w:color="auto"/>
        <w:left w:val="none" w:sz="0" w:space="0" w:color="auto"/>
        <w:bottom w:val="none" w:sz="0" w:space="0" w:color="auto"/>
        <w:right w:val="none" w:sz="0" w:space="0" w:color="auto"/>
      </w:divBdr>
      <w:divsChild>
        <w:div w:id="416052301">
          <w:blockQuote w:val="1"/>
          <w:marLeft w:val="720"/>
          <w:marRight w:val="720"/>
          <w:marTop w:val="100"/>
          <w:marBottom w:val="100"/>
          <w:divBdr>
            <w:top w:val="none" w:sz="0" w:space="0" w:color="auto"/>
            <w:left w:val="none" w:sz="0" w:space="0" w:color="auto"/>
            <w:bottom w:val="none" w:sz="0" w:space="0" w:color="auto"/>
            <w:right w:val="none" w:sz="0" w:space="0" w:color="auto"/>
          </w:divBdr>
        </w:div>
        <w:div w:id="60805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2512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602859">
      <w:bodyDiv w:val="1"/>
      <w:marLeft w:val="0"/>
      <w:marRight w:val="0"/>
      <w:marTop w:val="0"/>
      <w:marBottom w:val="0"/>
      <w:divBdr>
        <w:top w:val="none" w:sz="0" w:space="0" w:color="auto"/>
        <w:left w:val="none" w:sz="0" w:space="0" w:color="auto"/>
        <w:bottom w:val="none" w:sz="0" w:space="0" w:color="auto"/>
        <w:right w:val="none" w:sz="0" w:space="0" w:color="auto"/>
      </w:divBdr>
      <w:divsChild>
        <w:div w:id="1991253584">
          <w:blockQuote w:val="1"/>
          <w:marLeft w:val="720"/>
          <w:marRight w:val="720"/>
          <w:marTop w:val="100"/>
          <w:marBottom w:val="100"/>
          <w:divBdr>
            <w:top w:val="none" w:sz="0" w:space="0" w:color="auto"/>
            <w:left w:val="none" w:sz="0" w:space="0" w:color="auto"/>
            <w:bottom w:val="none" w:sz="0" w:space="0" w:color="auto"/>
            <w:right w:val="none" w:sz="0" w:space="0" w:color="auto"/>
          </w:divBdr>
        </w:div>
        <w:div w:id="985935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723268">
          <w:blockQuote w:val="1"/>
          <w:marLeft w:val="720"/>
          <w:marRight w:val="720"/>
          <w:marTop w:val="100"/>
          <w:marBottom w:val="100"/>
          <w:divBdr>
            <w:top w:val="none" w:sz="0" w:space="0" w:color="auto"/>
            <w:left w:val="none" w:sz="0" w:space="0" w:color="auto"/>
            <w:bottom w:val="none" w:sz="0" w:space="0" w:color="auto"/>
            <w:right w:val="none" w:sz="0" w:space="0" w:color="auto"/>
          </w:divBdr>
        </w:div>
        <w:div w:id="412943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050298">
          <w:blockQuote w:val="1"/>
          <w:marLeft w:val="720"/>
          <w:marRight w:val="720"/>
          <w:marTop w:val="100"/>
          <w:marBottom w:val="100"/>
          <w:divBdr>
            <w:top w:val="none" w:sz="0" w:space="0" w:color="auto"/>
            <w:left w:val="none" w:sz="0" w:space="0" w:color="auto"/>
            <w:bottom w:val="none" w:sz="0" w:space="0" w:color="auto"/>
            <w:right w:val="none" w:sz="0" w:space="0" w:color="auto"/>
          </w:divBdr>
        </w:div>
        <w:div w:id="478348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70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71678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846529">
          <w:blockQuote w:val="1"/>
          <w:marLeft w:val="720"/>
          <w:marRight w:val="720"/>
          <w:marTop w:val="100"/>
          <w:marBottom w:val="100"/>
          <w:divBdr>
            <w:top w:val="none" w:sz="0" w:space="0" w:color="auto"/>
            <w:left w:val="none" w:sz="0" w:space="0" w:color="auto"/>
            <w:bottom w:val="none" w:sz="0" w:space="0" w:color="auto"/>
            <w:right w:val="none" w:sz="0" w:space="0" w:color="auto"/>
          </w:divBdr>
        </w:div>
        <w:div w:id="3681440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179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001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310763">
      <w:bodyDiv w:val="1"/>
      <w:marLeft w:val="0"/>
      <w:marRight w:val="0"/>
      <w:marTop w:val="0"/>
      <w:marBottom w:val="0"/>
      <w:divBdr>
        <w:top w:val="none" w:sz="0" w:space="0" w:color="auto"/>
        <w:left w:val="none" w:sz="0" w:space="0" w:color="auto"/>
        <w:bottom w:val="none" w:sz="0" w:space="0" w:color="auto"/>
        <w:right w:val="none" w:sz="0" w:space="0" w:color="auto"/>
      </w:divBdr>
      <w:divsChild>
        <w:div w:id="1294285900">
          <w:blockQuote w:val="1"/>
          <w:marLeft w:val="720"/>
          <w:marRight w:val="720"/>
          <w:marTop w:val="100"/>
          <w:marBottom w:val="100"/>
          <w:divBdr>
            <w:top w:val="none" w:sz="0" w:space="0" w:color="auto"/>
            <w:left w:val="none" w:sz="0" w:space="0" w:color="auto"/>
            <w:bottom w:val="none" w:sz="0" w:space="0" w:color="auto"/>
            <w:right w:val="none" w:sz="0" w:space="0" w:color="auto"/>
          </w:divBdr>
        </w:div>
        <w:div w:id="929972376">
          <w:blockQuote w:val="1"/>
          <w:marLeft w:val="720"/>
          <w:marRight w:val="720"/>
          <w:marTop w:val="100"/>
          <w:marBottom w:val="100"/>
          <w:divBdr>
            <w:top w:val="none" w:sz="0" w:space="0" w:color="auto"/>
            <w:left w:val="none" w:sz="0" w:space="0" w:color="auto"/>
            <w:bottom w:val="none" w:sz="0" w:space="0" w:color="auto"/>
            <w:right w:val="none" w:sz="0" w:space="0" w:color="auto"/>
          </w:divBdr>
        </w:div>
        <w:div w:id="521866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0068949">
      <w:bodyDiv w:val="1"/>
      <w:marLeft w:val="0"/>
      <w:marRight w:val="0"/>
      <w:marTop w:val="0"/>
      <w:marBottom w:val="0"/>
      <w:divBdr>
        <w:top w:val="none" w:sz="0" w:space="0" w:color="auto"/>
        <w:left w:val="none" w:sz="0" w:space="0" w:color="auto"/>
        <w:bottom w:val="none" w:sz="0" w:space="0" w:color="auto"/>
        <w:right w:val="none" w:sz="0" w:space="0" w:color="auto"/>
      </w:divBdr>
      <w:divsChild>
        <w:div w:id="551162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79228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524608">
          <w:blockQuote w:val="1"/>
          <w:marLeft w:val="720"/>
          <w:marRight w:val="720"/>
          <w:marTop w:val="100"/>
          <w:marBottom w:val="100"/>
          <w:divBdr>
            <w:top w:val="none" w:sz="0" w:space="0" w:color="auto"/>
            <w:left w:val="none" w:sz="0" w:space="0" w:color="auto"/>
            <w:bottom w:val="none" w:sz="0" w:space="0" w:color="auto"/>
            <w:right w:val="none" w:sz="0" w:space="0" w:color="auto"/>
          </w:divBdr>
        </w:div>
        <w:div w:id="435710109">
          <w:blockQuote w:val="1"/>
          <w:marLeft w:val="720"/>
          <w:marRight w:val="720"/>
          <w:marTop w:val="100"/>
          <w:marBottom w:val="100"/>
          <w:divBdr>
            <w:top w:val="none" w:sz="0" w:space="0" w:color="auto"/>
            <w:left w:val="none" w:sz="0" w:space="0" w:color="auto"/>
            <w:bottom w:val="none" w:sz="0" w:space="0" w:color="auto"/>
            <w:right w:val="none" w:sz="0" w:space="0" w:color="auto"/>
          </w:divBdr>
        </w:div>
        <w:div w:id="462626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5485846">
      <w:bodyDiv w:val="1"/>
      <w:marLeft w:val="0"/>
      <w:marRight w:val="0"/>
      <w:marTop w:val="0"/>
      <w:marBottom w:val="0"/>
      <w:divBdr>
        <w:top w:val="none" w:sz="0" w:space="0" w:color="auto"/>
        <w:left w:val="none" w:sz="0" w:space="0" w:color="auto"/>
        <w:bottom w:val="none" w:sz="0" w:space="0" w:color="auto"/>
        <w:right w:val="none" w:sz="0" w:space="0" w:color="auto"/>
      </w:divBdr>
      <w:divsChild>
        <w:div w:id="584340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4766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254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7101629">
      <w:bodyDiv w:val="1"/>
      <w:marLeft w:val="0"/>
      <w:marRight w:val="0"/>
      <w:marTop w:val="0"/>
      <w:marBottom w:val="0"/>
      <w:divBdr>
        <w:top w:val="none" w:sz="0" w:space="0" w:color="auto"/>
        <w:left w:val="none" w:sz="0" w:space="0" w:color="auto"/>
        <w:bottom w:val="none" w:sz="0" w:space="0" w:color="auto"/>
        <w:right w:val="none" w:sz="0" w:space="0" w:color="auto"/>
      </w:divBdr>
      <w:divsChild>
        <w:div w:id="1045444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585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2132373">
      <w:bodyDiv w:val="1"/>
      <w:marLeft w:val="0"/>
      <w:marRight w:val="0"/>
      <w:marTop w:val="0"/>
      <w:marBottom w:val="0"/>
      <w:divBdr>
        <w:top w:val="none" w:sz="0" w:space="0" w:color="auto"/>
        <w:left w:val="none" w:sz="0" w:space="0" w:color="auto"/>
        <w:bottom w:val="none" w:sz="0" w:space="0" w:color="auto"/>
        <w:right w:val="none" w:sz="0" w:space="0" w:color="auto"/>
      </w:divBdr>
      <w:divsChild>
        <w:div w:id="174333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22942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456729">
          <w:blockQuote w:val="1"/>
          <w:marLeft w:val="720"/>
          <w:marRight w:val="720"/>
          <w:marTop w:val="100"/>
          <w:marBottom w:val="100"/>
          <w:divBdr>
            <w:top w:val="none" w:sz="0" w:space="0" w:color="auto"/>
            <w:left w:val="none" w:sz="0" w:space="0" w:color="auto"/>
            <w:bottom w:val="none" w:sz="0" w:space="0" w:color="auto"/>
            <w:right w:val="none" w:sz="0" w:space="0" w:color="auto"/>
          </w:divBdr>
        </w:div>
        <w:div w:id="923802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7957042">
      <w:bodyDiv w:val="1"/>
      <w:marLeft w:val="0"/>
      <w:marRight w:val="0"/>
      <w:marTop w:val="0"/>
      <w:marBottom w:val="0"/>
      <w:divBdr>
        <w:top w:val="none" w:sz="0" w:space="0" w:color="auto"/>
        <w:left w:val="none" w:sz="0" w:space="0" w:color="auto"/>
        <w:bottom w:val="none" w:sz="0" w:space="0" w:color="auto"/>
        <w:right w:val="none" w:sz="0" w:space="0" w:color="auto"/>
      </w:divBdr>
      <w:divsChild>
        <w:div w:id="411971143">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685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643908">
          <w:blockQuote w:val="1"/>
          <w:marLeft w:val="720"/>
          <w:marRight w:val="720"/>
          <w:marTop w:val="100"/>
          <w:marBottom w:val="100"/>
          <w:divBdr>
            <w:top w:val="none" w:sz="0" w:space="0" w:color="auto"/>
            <w:left w:val="none" w:sz="0" w:space="0" w:color="auto"/>
            <w:bottom w:val="none" w:sz="0" w:space="0" w:color="auto"/>
            <w:right w:val="none" w:sz="0" w:space="0" w:color="auto"/>
          </w:divBdr>
        </w:div>
        <w:div w:id="3274452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994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615254">
      <w:bodyDiv w:val="1"/>
      <w:marLeft w:val="0"/>
      <w:marRight w:val="0"/>
      <w:marTop w:val="0"/>
      <w:marBottom w:val="0"/>
      <w:divBdr>
        <w:top w:val="none" w:sz="0" w:space="0" w:color="auto"/>
        <w:left w:val="none" w:sz="0" w:space="0" w:color="auto"/>
        <w:bottom w:val="none" w:sz="0" w:space="0" w:color="auto"/>
        <w:right w:val="none" w:sz="0" w:space="0" w:color="auto"/>
      </w:divBdr>
      <w:divsChild>
        <w:div w:id="3979480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5905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204100">
      <w:bodyDiv w:val="1"/>
      <w:marLeft w:val="0"/>
      <w:marRight w:val="0"/>
      <w:marTop w:val="0"/>
      <w:marBottom w:val="0"/>
      <w:divBdr>
        <w:top w:val="none" w:sz="0" w:space="0" w:color="auto"/>
        <w:left w:val="none" w:sz="0" w:space="0" w:color="auto"/>
        <w:bottom w:val="none" w:sz="0" w:space="0" w:color="auto"/>
        <w:right w:val="none" w:sz="0" w:space="0" w:color="auto"/>
      </w:divBdr>
      <w:divsChild>
        <w:div w:id="37509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4602142">
      <w:bodyDiv w:val="1"/>
      <w:marLeft w:val="0"/>
      <w:marRight w:val="0"/>
      <w:marTop w:val="0"/>
      <w:marBottom w:val="0"/>
      <w:divBdr>
        <w:top w:val="none" w:sz="0" w:space="0" w:color="auto"/>
        <w:left w:val="none" w:sz="0" w:space="0" w:color="auto"/>
        <w:bottom w:val="none" w:sz="0" w:space="0" w:color="auto"/>
        <w:right w:val="none" w:sz="0" w:space="0" w:color="auto"/>
      </w:divBdr>
      <w:divsChild>
        <w:div w:id="59513404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119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387382">
      <w:bodyDiv w:val="1"/>
      <w:marLeft w:val="0"/>
      <w:marRight w:val="0"/>
      <w:marTop w:val="0"/>
      <w:marBottom w:val="0"/>
      <w:divBdr>
        <w:top w:val="none" w:sz="0" w:space="0" w:color="auto"/>
        <w:left w:val="none" w:sz="0" w:space="0" w:color="auto"/>
        <w:bottom w:val="none" w:sz="0" w:space="0" w:color="auto"/>
        <w:right w:val="none" w:sz="0" w:space="0" w:color="auto"/>
      </w:divBdr>
      <w:divsChild>
        <w:div w:id="1232694403">
          <w:blockQuote w:val="1"/>
          <w:marLeft w:val="720"/>
          <w:marRight w:val="720"/>
          <w:marTop w:val="100"/>
          <w:marBottom w:val="100"/>
          <w:divBdr>
            <w:top w:val="none" w:sz="0" w:space="0" w:color="auto"/>
            <w:left w:val="none" w:sz="0" w:space="0" w:color="auto"/>
            <w:bottom w:val="none" w:sz="0" w:space="0" w:color="auto"/>
            <w:right w:val="none" w:sz="0" w:space="0" w:color="auto"/>
          </w:divBdr>
        </w:div>
        <w:div w:id="3778251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42303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275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8556643">
      <w:bodyDiv w:val="1"/>
      <w:marLeft w:val="0"/>
      <w:marRight w:val="0"/>
      <w:marTop w:val="0"/>
      <w:marBottom w:val="0"/>
      <w:divBdr>
        <w:top w:val="none" w:sz="0" w:space="0" w:color="auto"/>
        <w:left w:val="none" w:sz="0" w:space="0" w:color="auto"/>
        <w:bottom w:val="none" w:sz="0" w:space="0" w:color="auto"/>
        <w:right w:val="none" w:sz="0" w:space="0" w:color="auto"/>
      </w:divBdr>
      <w:divsChild>
        <w:div w:id="79254328">
          <w:blockQuote w:val="1"/>
          <w:marLeft w:val="720"/>
          <w:marRight w:val="720"/>
          <w:marTop w:val="100"/>
          <w:marBottom w:val="100"/>
          <w:divBdr>
            <w:top w:val="none" w:sz="0" w:space="0" w:color="auto"/>
            <w:left w:val="none" w:sz="0" w:space="0" w:color="auto"/>
            <w:bottom w:val="none" w:sz="0" w:space="0" w:color="auto"/>
            <w:right w:val="none" w:sz="0" w:space="0" w:color="auto"/>
          </w:divBdr>
        </w:div>
        <w:div w:id="743380771">
          <w:blockQuote w:val="1"/>
          <w:marLeft w:val="720"/>
          <w:marRight w:val="720"/>
          <w:marTop w:val="100"/>
          <w:marBottom w:val="100"/>
          <w:divBdr>
            <w:top w:val="none" w:sz="0" w:space="0" w:color="auto"/>
            <w:left w:val="none" w:sz="0" w:space="0" w:color="auto"/>
            <w:bottom w:val="none" w:sz="0" w:space="0" w:color="auto"/>
            <w:right w:val="none" w:sz="0" w:space="0" w:color="auto"/>
          </w:divBdr>
        </w:div>
        <w:div w:id="623928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21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273522">
      <w:bodyDiv w:val="1"/>
      <w:marLeft w:val="0"/>
      <w:marRight w:val="0"/>
      <w:marTop w:val="0"/>
      <w:marBottom w:val="0"/>
      <w:divBdr>
        <w:top w:val="none" w:sz="0" w:space="0" w:color="auto"/>
        <w:left w:val="none" w:sz="0" w:space="0" w:color="auto"/>
        <w:bottom w:val="none" w:sz="0" w:space="0" w:color="auto"/>
        <w:right w:val="none" w:sz="0" w:space="0" w:color="auto"/>
      </w:divBdr>
      <w:divsChild>
        <w:div w:id="582177501">
          <w:blockQuote w:val="1"/>
          <w:marLeft w:val="720"/>
          <w:marRight w:val="720"/>
          <w:marTop w:val="100"/>
          <w:marBottom w:val="100"/>
          <w:divBdr>
            <w:top w:val="none" w:sz="0" w:space="0" w:color="auto"/>
            <w:left w:val="none" w:sz="0" w:space="0" w:color="auto"/>
            <w:bottom w:val="none" w:sz="0" w:space="0" w:color="auto"/>
            <w:right w:val="none" w:sz="0" w:space="0" w:color="auto"/>
          </w:divBdr>
        </w:div>
        <w:div w:id="721177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50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294258">
          <w:blockQuote w:val="1"/>
          <w:marLeft w:val="720"/>
          <w:marRight w:val="720"/>
          <w:marTop w:val="100"/>
          <w:marBottom w:val="100"/>
          <w:divBdr>
            <w:top w:val="none" w:sz="0" w:space="0" w:color="auto"/>
            <w:left w:val="none" w:sz="0" w:space="0" w:color="auto"/>
            <w:bottom w:val="none" w:sz="0" w:space="0" w:color="auto"/>
            <w:right w:val="none" w:sz="0" w:space="0" w:color="auto"/>
          </w:divBdr>
        </w:div>
        <w:div w:id="801583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7678006">
      <w:bodyDiv w:val="1"/>
      <w:marLeft w:val="0"/>
      <w:marRight w:val="0"/>
      <w:marTop w:val="0"/>
      <w:marBottom w:val="0"/>
      <w:divBdr>
        <w:top w:val="none" w:sz="0" w:space="0" w:color="auto"/>
        <w:left w:val="none" w:sz="0" w:space="0" w:color="auto"/>
        <w:bottom w:val="none" w:sz="0" w:space="0" w:color="auto"/>
        <w:right w:val="none" w:sz="0" w:space="0" w:color="auto"/>
      </w:divBdr>
      <w:divsChild>
        <w:div w:id="518742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5778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4962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12944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63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840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596488">
      <w:bodyDiv w:val="1"/>
      <w:marLeft w:val="0"/>
      <w:marRight w:val="0"/>
      <w:marTop w:val="0"/>
      <w:marBottom w:val="0"/>
      <w:divBdr>
        <w:top w:val="none" w:sz="0" w:space="0" w:color="auto"/>
        <w:left w:val="none" w:sz="0" w:space="0" w:color="auto"/>
        <w:bottom w:val="none" w:sz="0" w:space="0" w:color="auto"/>
        <w:right w:val="none" w:sz="0" w:space="0" w:color="auto"/>
      </w:divBdr>
      <w:divsChild>
        <w:div w:id="792402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932637">
      <w:bodyDiv w:val="1"/>
      <w:marLeft w:val="0"/>
      <w:marRight w:val="0"/>
      <w:marTop w:val="0"/>
      <w:marBottom w:val="0"/>
      <w:divBdr>
        <w:top w:val="none" w:sz="0" w:space="0" w:color="auto"/>
        <w:left w:val="none" w:sz="0" w:space="0" w:color="auto"/>
        <w:bottom w:val="none" w:sz="0" w:space="0" w:color="auto"/>
        <w:right w:val="none" w:sz="0" w:space="0" w:color="auto"/>
      </w:divBdr>
      <w:divsChild>
        <w:div w:id="1334335696">
          <w:blockQuote w:val="1"/>
          <w:marLeft w:val="720"/>
          <w:marRight w:val="720"/>
          <w:marTop w:val="100"/>
          <w:marBottom w:val="100"/>
          <w:divBdr>
            <w:top w:val="none" w:sz="0" w:space="0" w:color="auto"/>
            <w:left w:val="none" w:sz="0" w:space="0" w:color="auto"/>
            <w:bottom w:val="none" w:sz="0" w:space="0" w:color="auto"/>
            <w:right w:val="none" w:sz="0" w:space="0" w:color="auto"/>
          </w:divBdr>
        </w:div>
        <w:div w:id="989139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02086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1190281">
      <w:bodyDiv w:val="1"/>
      <w:marLeft w:val="0"/>
      <w:marRight w:val="0"/>
      <w:marTop w:val="0"/>
      <w:marBottom w:val="0"/>
      <w:divBdr>
        <w:top w:val="none" w:sz="0" w:space="0" w:color="auto"/>
        <w:left w:val="none" w:sz="0" w:space="0" w:color="auto"/>
        <w:bottom w:val="none" w:sz="0" w:space="0" w:color="auto"/>
        <w:right w:val="none" w:sz="0" w:space="0" w:color="auto"/>
      </w:divBdr>
      <w:divsChild>
        <w:div w:id="408314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42751526">
          <w:blockQuote w:val="1"/>
          <w:marLeft w:val="720"/>
          <w:marRight w:val="720"/>
          <w:marTop w:val="100"/>
          <w:marBottom w:val="100"/>
          <w:divBdr>
            <w:top w:val="none" w:sz="0" w:space="0" w:color="auto"/>
            <w:left w:val="none" w:sz="0" w:space="0" w:color="auto"/>
            <w:bottom w:val="none" w:sz="0" w:space="0" w:color="auto"/>
            <w:right w:val="none" w:sz="0" w:space="0" w:color="auto"/>
          </w:divBdr>
        </w:div>
        <w:div w:id="323362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006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315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260243">
      <w:bodyDiv w:val="1"/>
      <w:marLeft w:val="0"/>
      <w:marRight w:val="0"/>
      <w:marTop w:val="0"/>
      <w:marBottom w:val="0"/>
      <w:divBdr>
        <w:top w:val="none" w:sz="0" w:space="0" w:color="auto"/>
        <w:left w:val="none" w:sz="0" w:space="0" w:color="auto"/>
        <w:bottom w:val="none" w:sz="0" w:space="0" w:color="auto"/>
        <w:right w:val="none" w:sz="0" w:space="0" w:color="auto"/>
      </w:divBdr>
      <w:divsChild>
        <w:div w:id="715200607">
          <w:blockQuote w:val="1"/>
          <w:marLeft w:val="720"/>
          <w:marRight w:val="720"/>
          <w:marTop w:val="100"/>
          <w:marBottom w:val="100"/>
          <w:divBdr>
            <w:top w:val="none" w:sz="0" w:space="0" w:color="auto"/>
            <w:left w:val="none" w:sz="0" w:space="0" w:color="auto"/>
            <w:bottom w:val="none" w:sz="0" w:space="0" w:color="auto"/>
            <w:right w:val="none" w:sz="0" w:space="0" w:color="auto"/>
          </w:divBdr>
        </w:div>
        <w:div w:id="246765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54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1449895">
      <w:bodyDiv w:val="1"/>
      <w:marLeft w:val="0"/>
      <w:marRight w:val="0"/>
      <w:marTop w:val="0"/>
      <w:marBottom w:val="0"/>
      <w:divBdr>
        <w:top w:val="none" w:sz="0" w:space="0" w:color="auto"/>
        <w:left w:val="none" w:sz="0" w:space="0" w:color="auto"/>
        <w:bottom w:val="none" w:sz="0" w:space="0" w:color="auto"/>
        <w:right w:val="none" w:sz="0" w:space="0" w:color="auto"/>
      </w:divBdr>
      <w:divsChild>
        <w:div w:id="118601846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3040793">
          <w:blockQuote w:val="1"/>
          <w:marLeft w:val="720"/>
          <w:marRight w:val="720"/>
          <w:marTop w:val="100"/>
          <w:marBottom w:val="100"/>
          <w:divBdr>
            <w:top w:val="none" w:sz="0" w:space="0" w:color="auto"/>
            <w:left w:val="none" w:sz="0" w:space="0" w:color="auto"/>
            <w:bottom w:val="none" w:sz="0" w:space="0" w:color="auto"/>
            <w:right w:val="none" w:sz="0" w:space="0" w:color="auto"/>
          </w:divBdr>
        </w:div>
        <w:div w:id="255872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6830851">
      <w:bodyDiv w:val="1"/>
      <w:marLeft w:val="0"/>
      <w:marRight w:val="0"/>
      <w:marTop w:val="0"/>
      <w:marBottom w:val="0"/>
      <w:divBdr>
        <w:top w:val="none" w:sz="0" w:space="0" w:color="auto"/>
        <w:left w:val="none" w:sz="0" w:space="0" w:color="auto"/>
        <w:bottom w:val="none" w:sz="0" w:space="0" w:color="auto"/>
        <w:right w:val="none" w:sz="0" w:space="0" w:color="auto"/>
      </w:divBdr>
      <w:divsChild>
        <w:div w:id="637495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2967998">
      <w:bodyDiv w:val="1"/>
      <w:marLeft w:val="0"/>
      <w:marRight w:val="0"/>
      <w:marTop w:val="0"/>
      <w:marBottom w:val="0"/>
      <w:divBdr>
        <w:top w:val="none" w:sz="0" w:space="0" w:color="auto"/>
        <w:left w:val="none" w:sz="0" w:space="0" w:color="auto"/>
        <w:bottom w:val="none" w:sz="0" w:space="0" w:color="auto"/>
        <w:right w:val="none" w:sz="0" w:space="0" w:color="auto"/>
      </w:divBdr>
      <w:divsChild>
        <w:div w:id="8929338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8574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7561468">
      <w:bodyDiv w:val="1"/>
      <w:marLeft w:val="0"/>
      <w:marRight w:val="0"/>
      <w:marTop w:val="0"/>
      <w:marBottom w:val="0"/>
      <w:divBdr>
        <w:top w:val="none" w:sz="0" w:space="0" w:color="auto"/>
        <w:left w:val="none" w:sz="0" w:space="0" w:color="auto"/>
        <w:bottom w:val="none" w:sz="0" w:space="0" w:color="auto"/>
        <w:right w:val="none" w:sz="0" w:space="0" w:color="auto"/>
      </w:divBdr>
      <w:divsChild>
        <w:div w:id="7047198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741604">
          <w:blockQuote w:val="1"/>
          <w:marLeft w:val="720"/>
          <w:marRight w:val="720"/>
          <w:marTop w:val="100"/>
          <w:marBottom w:val="100"/>
          <w:divBdr>
            <w:top w:val="none" w:sz="0" w:space="0" w:color="auto"/>
            <w:left w:val="none" w:sz="0" w:space="0" w:color="auto"/>
            <w:bottom w:val="none" w:sz="0" w:space="0" w:color="auto"/>
            <w:right w:val="none" w:sz="0" w:space="0" w:color="auto"/>
          </w:divBdr>
        </w:div>
        <w:div w:id="891892716">
          <w:blockQuote w:val="1"/>
          <w:marLeft w:val="720"/>
          <w:marRight w:val="720"/>
          <w:marTop w:val="100"/>
          <w:marBottom w:val="100"/>
          <w:divBdr>
            <w:top w:val="none" w:sz="0" w:space="0" w:color="auto"/>
            <w:left w:val="none" w:sz="0" w:space="0" w:color="auto"/>
            <w:bottom w:val="none" w:sz="0" w:space="0" w:color="auto"/>
            <w:right w:val="none" w:sz="0" w:space="0" w:color="auto"/>
          </w:divBdr>
        </w:div>
        <w:div w:id="853299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894603">
          <w:blockQuote w:val="1"/>
          <w:marLeft w:val="720"/>
          <w:marRight w:val="720"/>
          <w:marTop w:val="100"/>
          <w:marBottom w:val="100"/>
          <w:divBdr>
            <w:top w:val="none" w:sz="0" w:space="0" w:color="auto"/>
            <w:left w:val="none" w:sz="0" w:space="0" w:color="auto"/>
            <w:bottom w:val="none" w:sz="0" w:space="0" w:color="auto"/>
            <w:right w:val="none" w:sz="0" w:space="0" w:color="auto"/>
          </w:divBdr>
        </w:div>
        <w:div w:id="490220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661751">
          <w:blockQuote w:val="1"/>
          <w:marLeft w:val="720"/>
          <w:marRight w:val="720"/>
          <w:marTop w:val="100"/>
          <w:marBottom w:val="100"/>
          <w:divBdr>
            <w:top w:val="none" w:sz="0" w:space="0" w:color="auto"/>
            <w:left w:val="none" w:sz="0" w:space="0" w:color="auto"/>
            <w:bottom w:val="none" w:sz="0" w:space="0" w:color="auto"/>
            <w:right w:val="none" w:sz="0" w:space="0" w:color="auto"/>
          </w:divBdr>
        </w:div>
        <w:div w:id="361829576">
          <w:blockQuote w:val="1"/>
          <w:marLeft w:val="720"/>
          <w:marRight w:val="720"/>
          <w:marTop w:val="100"/>
          <w:marBottom w:val="100"/>
          <w:divBdr>
            <w:top w:val="none" w:sz="0" w:space="0" w:color="auto"/>
            <w:left w:val="none" w:sz="0" w:space="0" w:color="auto"/>
            <w:bottom w:val="none" w:sz="0" w:space="0" w:color="auto"/>
            <w:right w:val="none" w:sz="0" w:space="0" w:color="auto"/>
          </w:divBdr>
        </w:div>
        <w:div w:id="903876615">
          <w:blockQuote w:val="1"/>
          <w:marLeft w:val="720"/>
          <w:marRight w:val="720"/>
          <w:marTop w:val="100"/>
          <w:marBottom w:val="100"/>
          <w:divBdr>
            <w:top w:val="none" w:sz="0" w:space="0" w:color="auto"/>
            <w:left w:val="none" w:sz="0" w:space="0" w:color="auto"/>
            <w:bottom w:val="none" w:sz="0" w:space="0" w:color="auto"/>
            <w:right w:val="none" w:sz="0" w:space="0" w:color="auto"/>
          </w:divBdr>
        </w:div>
        <w:div w:id="6701369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81378">
          <w:blockQuote w:val="1"/>
          <w:marLeft w:val="720"/>
          <w:marRight w:val="720"/>
          <w:marTop w:val="100"/>
          <w:marBottom w:val="100"/>
          <w:divBdr>
            <w:top w:val="none" w:sz="0" w:space="0" w:color="auto"/>
            <w:left w:val="none" w:sz="0" w:space="0" w:color="auto"/>
            <w:bottom w:val="none" w:sz="0" w:space="0" w:color="auto"/>
            <w:right w:val="none" w:sz="0" w:space="0" w:color="auto"/>
          </w:divBdr>
        </w:div>
        <w:div w:id="904024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1818805">
      <w:bodyDiv w:val="1"/>
      <w:marLeft w:val="0"/>
      <w:marRight w:val="0"/>
      <w:marTop w:val="0"/>
      <w:marBottom w:val="0"/>
      <w:divBdr>
        <w:top w:val="none" w:sz="0" w:space="0" w:color="auto"/>
        <w:left w:val="none" w:sz="0" w:space="0" w:color="auto"/>
        <w:bottom w:val="none" w:sz="0" w:space="0" w:color="auto"/>
        <w:right w:val="none" w:sz="0" w:space="0" w:color="auto"/>
      </w:divBdr>
      <w:divsChild>
        <w:div w:id="1868526154">
          <w:blockQuote w:val="1"/>
          <w:marLeft w:val="720"/>
          <w:marRight w:val="720"/>
          <w:marTop w:val="100"/>
          <w:marBottom w:val="100"/>
          <w:divBdr>
            <w:top w:val="none" w:sz="0" w:space="0" w:color="auto"/>
            <w:left w:val="none" w:sz="0" w:space="0" w:color="auto"/>
            <w:bottom w:val="none" w:sz="0" w:space="0" w:color="auto"/>
            <w:right w:val="none" w:sz="0" w:space="0" w:color="auto"/>
          </w:divBdr>
        </w:div>
        <w:div w:id="281494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6826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5956528">
          <w:blockQuote w:val="1"/>
          <w:marLeft w:val="720"/>
          <w:marRight w:val="720"/>
          <w:marTop w:val="100"/>
          <w:marBottom w:val="100"/>
          <w:divBdr>
            <w:top w:val="none" w:sz="0" w:space="0" w:color="auto"/>
            <w:left w:val="none" w:sz="0" w:space="0" w:color="auto"/>
            <w:bottom w:val="none" w:sz="0" w:space="0" w:color="auto"/>
            <w:right w:val="none" w:sz="0" w:space="0" w:color="auto"/>
          </w:divBdr>
        </w:div>
        <w:div w:id="832834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5734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4236">
      <w:bodyDiv w:val="1"/>
      <w:marLeft w:val="0"/>
      <w:marRight w:val="0"/>
      <w:marTop w:val="0"/>
      <w:marBottom w:val="0"/>
      <w:divBdr>
        <w:top w:val="none" w:sz="0" w:space="0" w:color="auto"/>
        <w:left w:val="none" w:sz="0" w:space="0" w:color="auto"/>
        <w:bottom w:val="none" w:sz="0" w:space="0" w:color="auto"/>
        <w:right w:val="none" w:sz="0" w:space="0" w:color="auto"/>
      </w:divBdr>
      <w:divsChild>
        <w:div w:id="1380518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272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86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476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1537653">
      <w:bodyDiv w:val="1"/>
      <w:marLeft w:val="0"/>
      <w:marRight w:val="0"/>
      <w:marTop w:val="0"/>
      <w:marBottom w:val="0"/>
      <w:divBdr>
        <w:top w:val="none" w:sz="0" w:space="0" w:color="auto"/>
        <w:left w:val="none" w:sz="0" w:space="0" w:color="auto"/>
        <w:bottom w:val="none" w:sz="0" w:space="0" w:color="auto"/>
        <w:right w:val="none" w:sz="0" w:space="0" w:color="auto"/>
      </w:divBdr>
      <w:divsChild>
        <w:div w:id="82730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279384">
          <w:blockQuote w:val="1"/>
          <w:marLeft w:val="720"/>
          <w:marRight w:val="720"/>
          <w:marTop w:val="100"/>
          <w:marBottom w:val="100"/>
          <w:divBdr>
            <w:top w:val="none" w:sz="0" w:space="0" w:color="auto"/>
            <w:left w:val="none" w:sz="0" w:space="0" w:color="auto"/>
            <w:bottom w:val="none" w:sz="0" w:space="0" w:color="auto"/>
            <w:right w:val="none" w:sz="0" w:space="0" w:color="auto"/>
          </w:divBdr>
        </w:div>
        <w:div w:id="7146257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7848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643753">
      <w:bodyDiv w:val="1"/>
      <w:marLeft w:val="0"/>
      <w:marRight w:val="0"/>
      <w:marTop w:val="0"/>
      <w:marBottom w:val="0"/>
      <w:divBdr>
        <w:top w:val="none" w:sz="0" w:space="0" w:color="auto"/>
        <w:left w:val="none" w:sz="0" w:space="0" w:color="auto"/>
        <w:bottom w:val="none" w:sz="0" w:space="0" w:color="auto"/>
        <w:right w:val="none" w:sz="0" w:space="0" w:color="auto"/>
      </w:divBdr>
      <w:divsChild>
        <w:div w:id="288901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03431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6144250">
      <w:bodyDiv w:val="1"/>
      <w:marLeft w:val="0"/>
      <w:marRight w:val="0"/>
      <w:marTop w:val="0"/>
      <w:marBottom w:val="0"/>
      <w:divBdr>
        <w:top w:val="none" w:sz="0" w:space="0" w:color="auto"/>
        <w:left w:val="none" w:sz="0" w:space="0" w:color="auto"/>
        <w:bottom w:val="none" w:sz="0" w:space="0" w:color="auto"/>
        <w:right w:val="none" w:sz="0" w:space="0" w:color="auto"/>
      </w:divBdr>
      <w:divsChild>
        <w:div w:id="196092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76328">
          <w:blockQuote w:val="1"/>
          <w:marLeft w:val="720"/>
          <w:marRight w:val="720"/>
          <w:marTop w:val="100"/>
          <w:marBottom w:val="100"/>
          <w:divBdr>
            <w:top w:val="none" w:sz="0" w:space="0" w:color="auto"/>
            <w:left w:val="none" w:sz="0" w:space="0" w:color="auto"/>
            <w:bottom w:val="none" w:sz="0" w:space="0" w:color="auto"/>
            <w:right w:val="none" w:sz="0" w:space="0" w:color="auto"/>
          </w:divBdr>
        </w:div>
        <w:div w:id="41830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9608084">
      <w:bodyDiv w:val="1"/>
      <w:marLeft w:val="0"/>
      <w:marRight w:val="0"/>
      <w:marTop w:val="0"/>
      <w:marBottom w:val="0"/>
      <w:divBdr>
        <w:top w:val="none" w:sz="0" w:space="0" w:color="auto"/>
        <w:left w:val="none" w:sz="0" w:space="0" w:color="auto"/>
        <w:bottom w:val="none" w:sz="0" w:space="0" w:color="auto"/>
        <w:right w:val="none" w:sz="0" w:space="0" w:color="auto"/>
      </w:divBdr>
      <w:divsChild>
        <w:div w:id="7678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1110647">
      <w:bodyDiv w:val="1"/>
      <w:marLeft w:val="0"/>
      <w:marRight w:val="0"/>
      <w:marTop w:val="0"/>
      <w:marBottom w:val="0"/>
      <w:divBdr>
        <w:top w:val="none" w:sz="0" w:space="0" w:color="auto"/>
        <w:left w:val="none" w:sz="0" w:space="0" w:color="auto"/>
        <w:bottom w:val="none" w:sz="0" w:space="0" w:color="auto"/>
        <w:right w:val="none" w:sz="0" w:space="0" w:color="auto"/>
      </w:divBdr>
      <w:divsChild>
        <w:div w:id="257372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299309">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391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114748">
      <w:bodyDiv w:val="1"/>
      <w:marLeft w:val="0"/>
      <w:marRight w:val="0"/>
      <w:marTop w:val="0"/>
      <w:marBottom w:val="0"/>
      <w:divBdr>
        <w:top w:val="none" w:sz="0" w:space="0" w:color="auto"/>
        <w:left w:val="none" w:sz="0" w:space="0" w:color="auto"/>
        <w:bottom w:val="none" w:sz="0" w:space="0" w:color="auto"/>
        <w:right w:val="none" w:sz="0" w:space="0" w:color="auto"/>
      </w:divBdr>
      <w:divsChild>
        <w:div w:id="17139642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35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7130346">
          <w:blockQuote w:val="1"/>
          <w:marLeft w:val="720"/>
          <w:marRight w:val="720"/>
          <w:marTop w:val="100"/>
          <w:marBottom w:val="100"/>
          <w:divBdr>
            <w:top w:val="none" w:sz="0" w:space="0" w:color="auto"/>
            <w:left w:val="none" w:sz="0" w:space="0" w:color="auto"/>
            <w:bottom w:val="none" w:sz="0" w:space="0" w:color="auto"/>
            <w:right w:val="none" w:sz="0" w:space="0" w:color="auto"/>
          </w:divBdr>
        </w:div>
        <w:div w:id="6294082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082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915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7362318">
      <w:bodyDiv w:val="1"/>
      <w:marLeft w:val="0"/>
      <w:marRight w:val="0"/>
      <w:marTop w:val="0"/>
      <w:marBottom w:val="0"/>
      <w:divBdr>
        <w:top w:val="none" w:sz="0" w:space="0" w:color="auto"/>
        <w:left w:val="none" w:sz="0" w:space="0" w:color="auto"/>
        <w:bottom w:val="none" w:sz="0" w:space="0" w:color="auto"/>
        <w:right w:val="none" w:sz="0" w:space="0" w:color="auto"/>
      </w:divBdr>
      <w:divsChild>
        <w:div w:id="1865822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508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301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569944">
      <w:bodyDiv w:val="1"/>
      <w:marLeft w:val="0"/>
      <w:marRight w:val="0"/>
      <w:marTop w:val="0"/>
      <w:marBottom w:val="0"/>
      <w:divBdr>
        <w:top w:val="none" w:sz="0" w:space="0" w:color="auto"/>
        <w:left w:val="none" w:sz="0" w:space="0" w:color="auto"/>
        <w:bottom w:val="none" w:sz="0" w:space="0" w:color="auto"/>
        <w:right w:val="none" w:sz="0" w:space="0" w:color="auto"/>
      </w:divBdr>
      <w:divsChild>
        <w:div w:id="1014769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0566445">
      <w:bodyDiv w:val="1"/>
      <w:marLeft w:val="0"/>
      <w:marRight w:val="0"/>
      <w:marTop w:val="0"/>
      <w:marBottom w:val="0"/>
      <w:divBdr>
        <w:top w:val="none" w:sz="0" w:space="0" w:color="auto"/>
        <w:left w:val="none" w:sz="0" w:space="0" w:color="auto"/>
        <w:bottom w:val="none" w:sz="0" w:space="0" w:color="auto"/>
        <w:right w:val="none" w:sz="0" w:space="0" w:color="auto"/>
      </w:divBdr>
      <w:divsChild>
        <w:div w:id="1390373639">
          <w:blockQuote w:val="1"/>
          <w:marLeft w:val="720"/>
          <w:marRight w:val="720"/>
          <w:marTop w:val="100"/>
          <w:marBottom w:val="100"/>
          <w:divBdr>
            <w:top w:val="none" w:sz="0" w:space="0" w:color="auto"/>
            <w:left w:val="none" w:sz="0" w:space="0" w:color="auto"/>
            <w:bottom w:val="none" w:sz="0" w:space="0" w:color="auto"/>
            <w:right w:val="none" w:sz="0" w:space="0" w:color="auto"/>
          </w:divBdr>
        </w:div>
        <w:div w:id="698552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805792">
      <w:bodyDiv w:val="1"/>
      <w:marLeft w:val="0"/>
      <w:marRight w:val="0"/>
      <w:marTop w:val="0"/>
      <w:marBottom w:val="0"/>
      <w:divBdr>
        <w:top w:val="none" w:sz="0" w:space="0" w:color="auto"/>
        <w:left w:val="none" w:sz="0" w:space="0" w:color="auto"/>
        <w:bottom w:val="none" w:sz="0" w:space="0" w:color="auto"/>
        <w:right w:val="none" w:sz="0" w:space="0" w:color="auto"/>
      </w:divBdr>
      <w:divsChild>
        <w:div w:id="793988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85099396">
          <w:blockQuote w:val="1"/>
          <w:marLeft w:val="720"/>
          <w:marRight w:val="720"/>
          <w:marTop w:val="100"/>
          <w:marBottom w:val="100"/>
          <w:divBdr>
            <w:top w:val="none" w:sz="0" w:space="0" w:color="auto"/>
            <w:left w:val="none" w:sz="0" w:space="0" w:color="auto"/>
            <w:bottom w:val="none" w:sz="0" w:space="0" w:color="auto"/>
            <w:right w:val="none" w:sz="0" w:space="0" w:color="auto"/>
          </w:divBdr>
        </w:div>
        <w:div w:id="582180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73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4369481">
      <w:bodyDiv w:val="1"/>
      <w:marLeft w:val="0"/>
      <w:marRight w:val="0"/>
      <w:marTop w:val="0"/>
      <w:marBottom w:val="0"/>
      <w:divBdr>
        <w:top w:val="none" w:sz="0" w:space="0" w:color="auto"/>
        <w:left w:val="none" w:sz="0" w:space="0" w:color="auto"/>
        <w:bottom w:val="none" w:sz="0" w:space="0" w:color="auto"/>
        <w:right w:val="none" w:sz="0" w:space="0" w:color="auto"/>
      </w:divBdr>
      <w:divsChild>
        <w:div w:id="2096974250">
          <w:blockQuote w:val="1"/>
          <w:marLeft w:val="720"/>
          <w:marRight w:val="720"/>
          <w:marTop w:val="100"/>
          <w:marBottom w:val="100"/>
          <w:divBdr>
            <w:top w:val="none" w:sz="0" w:space="0" w:color="auto"/>
            <w:left w:val="none" w:sz="0" w:space="0" w:color="auto"/>
            <w:bottom w:val="none" w:sz="0" w:space="0" w:color="auto"/>
            <w:right w:val="none" w:sz="0" w:space="0" w:color="auto"/>
          </w:divBdr>
        </w:div>
        <w:div w:id="372727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4108555">
      <w:bodyDiv w:val="1"/>
      <w:marLeft w:val="0"/>
      <w:marRight w:val="0"/>
      <w:marTop w:val="0"/>
      <w:marBottom w:val="0"/>
      <w:divBdr>
        <w:top w:val="none" w:sz="0" w:space="0" w:color="auto"/>
        <w:left w:val="none" w:sz="0" w:space="0" w:color="auto"/>
        <w:bottom w:val="none" w:sz="0" w:space="0" w:color="auto"/>
        <w:right w:val="none" w:sz="0" w:space="0" w:color="auto"/>
      </w:divBdr>
      <w:divsChild>
        <w:div w:id="1706557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113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444485">
      <w:bodyDiv w:val="1"/>
      <w:marLeft w:val="0"/>
      <w:marRight w:val="0"/>
      <w:marTop w:val="0"/>
      <w:marBottom w:val="0"/>
      <w:divBdr>
        <w:top w:val="none" w:sz="0" w:space="0" w:color="auto"/>
        <w:left w:val="none" w:sz="0" w:space="0" w:color="auto"/>
        <w:bottom w:val="none" w:sz="0" w:space="0" w:color="auto"/>
        <w:right w:val="none" w:sz="0" w:space="0" w:color="auto"/>
      </w:divBdr>
      <w:divsChild>
        <w:div w:id="908878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080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920818">
      <w:bodyDiv w:val="1"/>
      <w:marLeft w:val="0"/>
      <w:marRight w:val="0"/>
      <w:marTop w:val="0"/>
      <w:marBottom w:val="0"/>
      <w:divBdr>
        <w:top w:val="none" w:sz="0" w:space="0" w:color="auto"/>
        <w:left w:val="none" w:sz="0" w:space="0" w:color="auto"/>
        <w:bottom w:val="none" w:sz="0" w:space="0" w:color="auto"/>
        <w:right w:val="none" w:sz="0" w:space="0" w:color="auto"/>
      </w:divBdr>
      <w:divsChild>
        <w:div w:id="53458073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82745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8429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4812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0093156">
      <w:bodyDiv w:val="1"/>
      <w:marLeft w:val="0"/>
      <w:marRight w:val="0"/>
      <w:marTop w:val="0"/>
      <w:marBottom w:val="0"/>
      <w:divBdr>
        <w:top w:val="none" w:sz="0" w:space="0" w:color="auto"/>
        <w:left w:val="none" w:sz="0" w:space="0" w:color="auto"/>
        <w:bottom w:val="none" w:sz="0" w:space="0" w:color="auto"/>
        <w:right w:val="none" w:sz="0" w:space="0" w:color="auto"/>
      </w:divBdr>
      <w:divsChild>
        <w:div w:id="7568282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0929717">
          <w:blockQuote w:val="1"/>
          <w:marLeft w:val="720"/>
          <w:marRight w:val="720"/>
          <w:marTop w:val="100"/>
          <w:marBottom w:val="100"/>
          <w:divBdr>
            <w:top w:val="none" w:sz="0" w:space="0" w:color="auto"/>
            <w:left w:val="none" w:sz="0" w:space="0" w:color="auto"/>
            <w:bottom w:val="none" w:sz="0" w:space="0" w:color="auto"/>
            <w:right w:val="none" w:sz="0" w:space="0" w:color="auto"/>
          </w:divBdr>
        </w:div>
        <w:div w:id="388386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298259">
          <w:blockQuote w:val="1"/>
          <w:marLeft w:val="720"/>
          <w:marRight w:val="720"/>
          <w:marTop w:val="100"/>
          <w:marBottom w:val="100"/>
          <w:divBdr>
            <w:top w:val="none" w:sz="0" w:space="0" w:color="auto"/>
            <w:left w:val="none" w:sz="0" w:space="0" w:color="auto"/>
            <w:bottom w:val="none" w:sz="0" w:space="0" w:color="auto"/>
            <w:right w:val="none" w:sz="0" w:space="0" w:color="auto"/>
          </w:divBdr>
        </w:div>
        <w:div w:id="751973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3025180">
      <w:bodyDiv w:val="1"/>
      <w:marLeft w:val="0"/>
      <w:marRight w:val="0"/>
      <w:marTop w:val="0"/>
      <w:marBottom w:val="0"/>
      <w:divBdr>
        <w:top w:val="none" w:sz="0" w:space="0" w:color="auto"/>
        <w:left w:val="none" w:sz="0" w:space="0" w:color="auto"/>
        <w:bottom w:val="none" w:sz="0" w:space="0" w:color="auto"/>
        <w:right w:val="none" w:sz="0" w:space="0" w:color="auto"/>
      </w:divBdr>
      <w:divsChild>
        <w:div w:id="5663053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9427738">
          <w:blockQuote w:val="1"/>
          <w:marLeft w:val="720"/>
          <w:marRight w:val="720"/>
          <w:marTop w:val="100"/>
          <w:marBottom w:val="100"/>
          <w:divBdr>
            <w:top w:val="none" w:sz="0" w:space="0" w:color="auto"/>
            <w:left w:val="none" w:sz="0" w:space="0" w:color="auto"/>
            <w:bottom w:val="none" w:sz="0" w:space="0" w:color="auto"/>
            <w:right w:val="none" w:sz="0" w:space="0" w:color="auto"/>
          </w:divBdr>
        </w:div>
        <w:div w:id="918949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7707436">
      <w:bodyDiv w:val="1"/>
      <w:marLeft w:val="0"/>
      <w:marRight w:val="0"/>
      <w:marTop w:val="0"/>
      <w:marBottom w:val="0"/>
      <w:divBdr>
        <w:top w:val="none" w:sz="0" w:space="0" w:color="auto"/>
        <w:left w:val="none" w:sz="0" w:space="0" w:color="auto"/>
        <w:bottom w:val="none" w:sz="0" w:space="0" w:color="auto"/>
        <w:right w:val="none" w:sz="0" w:space="0" w:color="auto"/>
      </w:divBdr>
      <w:divsChild>
        <w:div w:id="1194462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050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1584106">
      <w:bodyDiv w:val="1"/>
      <w:marLeft w:val="0"/>
      <w:marRight w:val="0"/>
      <w:marTop w:val="0"/>
      <w:marBottom w:val="0"/>
      <w:divBdr>
        <w:top w:val="none" w:sz="0" w:space="0" w:color="auto"/>
        <w:left w:val="none" w:sz="0" w:space="0" w:color="auto"/>
        <w:bottom w:val="none" w:sz="0" w:space="0" w:color="auto"/>
        <w:right w:val="none" w:sz="0" w:space="0" w:color="auto"/>
      </w:divBdr>
    </w:div>
    <w:div w:id="1808473693">
      <w:bodyDiv w:val="1"/>
      <w:marLeft w:val="0"/>
      <w:marRight w:val="0"/>
      <w:marTop w:val="0"/>
      <w:marBottom w:val="0"/>
      <w:divBdr>
        <w:top w:val="none" w:sz="0" w:space="0" w:color="auto"/>
        <w:left w:val="none" w:sz="0" w:space="0" w:color="auto"/>
        <w:bottom w:val="none" w:sz="0" w:space="0" w:color="auto"/>
        <w:right w:val="none" w:sz="0" w:space="0" w:color="auto"/>
      </w:divBdr>
      <w:divsChild>
        <w:div w:id="1205212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901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14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2499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056897">
          <w:blockQuote w:val="1"/>
          <w:marLeft w:val="720"/>
          <w:marRight w:val="720"/>
          <w:marTop w:val="100"/>
          <w:marBottom w:val="100"/>
          <w:divBdr>
            <w:top w:val="none" w:sz="0" w:space="0" w:color="auto"/>
            <w:left w:val="none" w:sz="0" w:space="0" w:color="auto"/>
            <w:bottom w:val="none" w:sz="0" w:space="0" w:color="auto"/>
            <w:right w:val="none" w:sz="0" w:space="0" w:color="auto"/>
          </w:divBdr>
        </w:div>
        <w:div w:id="676034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5492157">
      <w:bodyDiv w:val="1"/>
      <w:marLeft w:val="0"/>
      <w:marRight w:val="0"/>
      <w:marTop w:val="0"/>
      <w:marBottom w:val="0"/>
      <w:divBdr>
        <w:top w:val="none" w:sz="0" w:space="0" w:color="auto"/>
        <w:left w:val="none" w:sz="0" w:space="0" w:color="auto"/>
        <w:bottom w:val="none" w:sz="0" w:space="0" w:color="auto"/>
        <w:right w:val="none" w:sz="0" w:space="0" w:color="auto"/>
      </w:divBdr>
    </w:div>
    <w:div w:id="1836071294">
      <w:bodyDiv w:val="1"/>
      <w:marLeft w:val="0"/>
      <w:marRight w:val="0"/>
      <w:marTop w:val="0"/>
      <w:marBottom w:val="0"/>
      <w:divBdr>
        <w:top w:val="none" w:sz="0" w:space="0" w:color="auto"/>
        <w:left w:val="none" w:sz="0" w:space="0" w:color="auto"/>
        <w:bottom w:val="none" w:sz="0" w:space="0" w:color="auto"/>
        <w:right w:val="none" w:sz="0" w:space="0" w:color="auto"/>
      </w:divBdr>
      <w:divsChild>
        <w:div w:id="913900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91381289">
          <w:blockQuote w:val="1"/>
          <w:marLeft w:val="720"/>
          <w:marRight w:val="720"/>
          <w:marTop w:val="100"/>
          <w:marBottom w:val="100"/>
          <w:divBdr>
            <w:top w:val="none" w:sz="0" w:space="0" w:color="auto"/>
            <w:left w:val="none" w:sz="0" w:space="0" w:color="auto"/>
            <w:bottom w:val="none" w:sz="0" w:space="0" w:color="auto"/>
            <w:right w:val="none" w:sz="0" w:space="0" w:color="auto"/>
          </w:divBdr>
        </w:div>
        <w:div w:id="825048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264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7718821">
      <w:bodyDiv w:val="1"/>
      <w:marLeft w:val="0"/>
      <w:marRight w:val="0"/>
      <w:marTop w:val="0"/>
      <w:marBottom w:val="0"/>
      <w:divBdr>
        <w:top w:val="none" w:sz="0" w:space="0" w:color="auto"/>
        <w:left w:val="none" w:sz="0" w:space="0" w:color="auto"/>
        <w:bottom w:val="none" w:sz="0" w:space="0" w:color="auto"/>
        <w:right w:val="none" w:sz="0" w:space="0" w:color="auto"/>
      </w:divBdr>
      <w:divsChild>
        <w:div w:id="17896177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9831653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0165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9919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698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431833">
      <w:bodyDiv w:val="1"/>
      <w:marLeft w:val="0"/>
      <w:marRight w:val="0"/>
      <w:marTop w:val="0"/>
      <w:marBottom w:val="0"/>
      <w:divBdr>
        <w:top w:val="none" w:sz="0" w:space="0" w:color="auto"/>
        <w:left w:val="none" w:sz="0" w:space="0" w:color="auto"/>
        <w:bottom w:val="none" w:sz="0" w:space="0" w:color="auto"/>
        <w:right w:val="none" w:sz="0" w:space="0" w:color="auto"/>
      </w:divBdr>
      <w:divsChild>
        <w:div w:id="539053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556920">
      <w:bodyDiv w:val="1"/>
      <w:marLeft w:val="0"/>
      <w:marRight w:val="0"/>
      <w:marTop w:val="0"/>
      <w:marBottom w:val="0"/>
      <w:divBdr>
        <w:top w:val="none" w:sz="0" w:space="0" w:color="auto"/>
        <w:left w:val="none" w:sz="0" w:space="0" w:color="auto"/>
        <w:bottom w:val="none" w:sz="0" w:space="0" w:color="auto"/>
        <w:right w:val="none" w:sz="0" w:space="0" w:color="auto"/>
      </w:divBdr>
      <w:divsChild>
        <w:div w:id="1501503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054530">
          <w:blockQuote w:val="1"/>
          <w:marLeft w:val="720"/>
          <w:marRight w:val="720"/>
          <w:marTop w:val="100"/>
          <w:marBottom w:val="100"/>
          <w:divBdr>
            <w:top w:val="none" w:sz="0" w:space="0" w:color="auto"/>
            <w:left w:val="none" w:sz="0" w:space="0" w:color="auto"/>
            <w:bottom w:val="none" w:sz="0" w:space="0" w:color="auto"/>
            <w:right w:val="none" w:sz="0" w:space="0" w:color="auto"/>
          </w:divBdr>
        </w:div>
        <w:div w:id="278610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007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7592879">
      <w:bodyDiv w:val="1"/>
      <w:marLeft w:val="0"/>
      <w:marRight w:val="0"/>
      <w:marTop w:val="0"/>
      <w:marBottom w:val="0"/>
      <w:divBdr>
        <w:top w:val="none" w:sz="0" w:space="0" w:color="auto"/>
        <w:left w:val="none" w:sz="0" w:space="0" w:color="auto"/>
        <w:bottom w:val="none" w:sz="0" w:space="0" w:color="auto"/>
        <w:right w:val="none" w:sz="0" w:space="0" w:color="auto"/>
      </w:divBdr>
      <w:divsChild>
        <w:div w:id="1109860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1844040">
      <w:bodyDiv w:val="1"/>
      <w:marLeft w:val="0"/>
      <w:marRight w:val="0"/>
      <w:marTop w:val="0"/>
      <w:marBottom w:val="0"/>
      <w:divBdr>
        <w:top w:val="none" w:sz="0" w:space="0" w:color="auto"/>
        <w:left w:val="none" w:sz="0" w:space="0" w:color="auto"/>
        <w:bottom w:val="none" w:sz="0" w:space="0" w:color="auto"/>
        <w:right w:val="none" w:sz="0" w:space="0" w:color="auto"/>
      </w:divBdr>
      <w:divsChild>
        <w:div w:id="1996256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00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565411">
      <w:bodyDiv w:val="1"/>
      <w:marLeft w:val="0"/>
      <w:marRight w:val="0"/>
      <w:marTop w:val="0"/>
      <w:marBottom w:val="0"/>
      <w:divBdr>
        <w:top w:val="none" w:sz="0" w:space="0" w:color="auto"/>
        <w:left w:val="none" w:sz="0" w:space="0" w:color="auto"/>
        <w:bottom w:val="none" w:sz="0" w:space="0" w:color="auto"/>
        <w:right w:val="none" w:sz="0" w:space="0" w:color="auto"/>
      </w:divBdr>
    </w:div>
    <w:div w:id="1937517623">
      <w:bodyDiv w:val="1"/>
      <w:marLeft w:val="0"/>
      <w:marRight w:val="0"/>
      <w:marTop w:val="0"/>
      <w:marBottom w:val="0"/>
      <w:divBdr>
        <w:top w:val="none" w:sz="0" w:space="0" w:color="auto"/>
        <w:left w:val="none" w:sz="0" w:space="0" w:color="auto"/>
        <w:bottom w:val="none" w:sz="0" w:space="0" w:color="auto"/>
        <w:right w:val="none" w:sz="0" w:space="0" w:color="auto"/>
      </w:divBdr>
      <w:divsChild>
        <w:div w:id="333191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1377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4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2632171">
      <w:bodyDiv w:val="1"/>
      <w:marLeft w:val="0"/>
      <w:marRight w:val="0"/>
      <w:marTop w:val="0"/>
      <w:marBottom w:val="0"/>
      <w:divBdr>
        <w:top w:val="none" w:sz="0" w:space="0" w:color="auto"/>
        <w:left w:val="none" w:sz="0" w:space="0" w:color="auto"/>
        <w:bottom w:val="none" w:sz="0" w:space="0" w:color="auto"/>
        <w:right w:val="none" w:sz="0" w:space="0" w:color="auto"/>
      </w:divBdr>
      <w:divsChild>
        <w:div w:id="1759249858">
          <w:blockQuote w:val="1"/>
          <w:marLeft w:val="720"/>
          <w:marRight w:val="720"/>
          <w:marTop w:val="100"/>
          <w:marBottom w:val="100"/>
          <w:divBdr>
            <w:top w:val="none" w:sz="0" w:space="0" w:color="auto"/>
            <w:left w:val="none" w:sz="0" w:space="0" w:color="auto"/>
            <w:bottom w:val="none" w:sz="0" w:space="0" w:color="auto"/>
            <w:right w:val="none" w:sz="0" w:space="0" w:color="auto"/>
          </w:divBdr>
        </w:div>
        <w:div w:id="592084410">
          <w:blockQuote w:val="1"/>
          <w:marLeft w:val="720"/>
          <w:marRight w:val="720"/>
          <w:marTop w:val="100"/>
          <w:marBottom w:val="100"/>
          <w:divBdr>
            <w:top w:val="none" w:sz="0" w:space="0" w:color="auto"/>
            <w:left w:val="none" w:sz="0" w:space="0" w:color="auto"/>
            <w:bottom w:val="none" w:sz="0" w:space="0" w:color="auto"/>
            <w:right w:val="none" w:sz="0" w:space="0" w:color="auto"/>
          </w:divBdr>
        </w:div>
        <w:div w:id="717246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704375">
      <w:bodyDiv w:val="1"/>
      <w:marLeft w:val="0"/>
      <w:marRight w:val="0"/>
      <w:marTop w:val="0"/>
      <w:marBottom w:val="0"/>
      <w:divBdr>
        <w:top w:val="none" w:sz="0" w:space="0" w:color="auto"/>
        <w:left w:val="none" w:sz="0" w:space="0" w:color="auto"/>
        <w:bottom w:val="none" w:sz="0" w:space="0" w:color="auto"/>
        <w:right w:val="none" w:sz="0" w:space="0" w:color="auto"/>
      </w:divBdr>
      <w:divsChild>
        <w:div w:id="1605072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9286920">
      <w:bodyDiv w:val="1"/>
      <w:marLeft w:val="0"/>
      <w:marRight w:val="0"/>
      <w:marTop w:val="0"/>
      <w:marBottom w:val="0"/>
      <w:divBdr>
        <w:top w:val="none" w:sz="0" w:space="0" w:color="auto"/>
        <w:left w:val="none" w:sz="0" w:space="0" w:color="auto"/>
        <w:bottom w:val="none" w:sz="0" w:space="0" w:color="auto"/>
        <w:right w:val="none" w:sz="0" w:space="0" w:color="auto"/>
      </w:divBdr>
      <w:divsChild>
        <w:div w:id="1511679558">
          <w:blockQuote w:val="1"/>
          <w:marLeft w:val="720"/>
          <w:marRight w:val="720"/>
          <w:marTop w:val="100"/>
          <w:marBottom w:val="100"/>
          <w:divBdr>
            <w:top w:val="none" w:sz="0" w:space="0" w:color="auto"/>
            <w:left w:val="none" w:sz="0" w:space="0" w:color="auto"/>
            <w:bottom w:val="none" w:sz="0" w:space="0" w:color="auto"/>
            <w:right w:val="none" w:sz="0" w:space="0" w:color="auto"/>
          </w:divBdr>
        </w:div>
        <w:div w:id="962615083">
          <w:blockQuote w:val="1"/>
          <w:marLeft w:val="720"/>
          <w:marRight w:val="720"/>
          <w:marTop w:val="100"/>
          <w:marBottom w:val="100"/>
          <w:divBdr>
            <w:top w:val="none" w:sz="0" w:space="0" w:color="auto"/>
            <w:left w:val="none" w:sz="0" w:space="0" w:color="auto"/>
            <w:bottom w:val="none" w:sz="0" w:space="0" w:color="auto"/>
            <w:right w:val="none" w:sz="0" w:space="0" w:color="auto"/>
          </w:divBdr>
        </w:div>
        <w:div w:id="805850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146948">
      <w:bodyDiv w:val="1"/>
      <w:marLeft w:val="0"/>
      <w:marRight w:val="0"/>
      <w:marTop w:val="0"/>
      <w:marBottom w:val="0"/>
      <w:divBdr>
        <w:top w:val="none" w:sz="0" w:space="0" w:color="auto"/>
        <w:left w:val="none" w:sz="0" w:space="0" w:color="auto"/>
        <w:bottom w:val="none" w:sz="0" w:space="0" w:color="auto"/>
        <w:right w:val="none" w:sz="0" w:space="0" w:color="auto"/>
      </w:divBdr>
      <w:divsChild>
        <w:div w:id="592517946">
          <w:blockQuote w:val="1"/>
          <w:marLeft w:val="720"/>
          <w:marRight w:val="720"/>
          <w:marTop w:val="100"/>
          <w:marBottom w:val="100"/>
          <w:divBdr>
            <w:top w:val="none" w:sz="0" w:space="0" w:color="auto"/>
            <w:left w:val="none" w:sz="0" w:space="0" w:color="auto"/>
            <w:bottom w:val="none" w:sz="0" w:space="0" w:color="auto"/>
            <w:right w:val="none" w:sz="0" w:space="0" w:color="auto"/>
          </w:divBdr>
        </w:div>
        <w:div w:id="622731990">
          <w:blockQuote w:val="1"/>
          <w:marLeft w:val="720"/>
          <w:marRight w:val="720"/>
          <w:marTop w:val="100"/>
          <w:marBottom w:val="100"/>
          <w:divBdr>
            <w:top w:val="none" w:sz="0" w:space="0" w:color="auto"/>
            <w:left w:val="none" w:sz="0" w:space="0" w:color="auto"/>
            <w:bottom w:val="none" w:sz="0" w:space="0" w:color="auto"/>
            <w:right w:val="none" w:sz="0" w:space="0" w:color="auto"/>
          </w:divBdr>
        </w:div>
        <w:div w:id="539124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1859692">
      <w:bodyDiv w:val="1"/>
      <w:marLeft w:val="0"/>
      <w:marRight w:val="0"/>
      <w:marTop w:val="0"/>
      <w:marBottom w:val="0"/>
      <w:divBdr>
        <w:top w:val="none" w:sz="0" w:space="0" w:color="auto"/>
        <w:left w:val="none" w:sz="0" w:space="0" w:color="auto"/>
        <w:bottom w:val="none" w:sz="0" w:space="0" w:color="auto"/>
        <w:right w:val="none" w:sz="0" w:space="0" w:color="auto"/>
      </w:divBdr>
    </w:div>
    <w:div w:id="2069960152">
      <w:bodyDiv w:val="1"/>
      <w:marLeft w:val="0"/>
      <w:marRight w:val="0"/>
      <w:marTop w:val="0"/>
      <w:marBottom w:val="0"/>
      <w:divBdr>
        <w:top w:val="none" w:sz="0" w:space="0" w:color="auto"/>
        <w:left w:val="none" w:sz="0" w:space="0" w:color="auto"/>
        <w:bottom w:val="none" w:sz="0" w:space="0" w:color="auto"/>
        <w:right w:val="none" w:sz="0" w:space="0" w:color="auto"/>
      </w:divBdr>
      <w:divsChild>
        <w:div w:id="4510378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321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4134160">
      <w:bodyDiv w:val="1"/>
      <w:marLeft w:val="0"/>
      <w:marRight w:val="0"/>
      <w:marTop w:val="0"/>
      <w:marBottom w:val="0"/>
      <w:divBdr>
        <w:top w:val="none" w:sz="0" w:space="0" w:color="auto"/>
        <w:left w:val="none" w:sz="0" w:space="0" w:color="auto"/>
        <w:bottom w:val="none" w:sz="0" w:space="0" w:color="auto"/>
        <w:right w:val="none" w:sz="0" w:space="0" w:color="auto"/>
      </w:divBdr>
      <w:divsChild>
        <w:div w:id="1555001482">
          <w:blockQuote w:val="1"/>
          <w:marLeft w:val="720"/>
          <w:marRight w:val="720"/>
          <w:marTop w:val="100"/>
          <w:marBottom w:val="100"/>
          <w:divBdr>
            <w:top w:val="none" w:sz="0" w:space="0" w:color="auto"/>
            <w:left w:val="none" w:sz="0" w:space="0" w:color="auto"/>
            <w:bottom w:val="none" w:sz="0" w:space="0" w:color="auto"/>
            <w:right w:val="none" w:sz="0" w:space="0" w:color="auto"/>
          </w:divBdr>
        </w:div>
        <w:div w:id="411322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107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811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325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9904944">
      <w:bodyDiv w:val="1"/>
      <w:marLeft w:val="0"/>
      <w:marRight w:val="0"/>
      <w:marTop w:val="0"/>
      <w:marBottom w:val="0"/>
      <w:divBdr>
        <w:top w:val="none" w:sz="0" w:space="0" w:color="auto"/>
        <w:left w:val="none" w:sz="0" w:space="0" w:color="auto"/>
        <w:bottom w:val="none" w:sz="0" w:space="0" w:color="auto"/>
        <w:right w:val="none" w:sz="0" w:space="0" w:color="auto"/>
      </w:divBdr>
      <w:divsChild>
        <w:div w:id="19290776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1269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1355</TotalTime>
  <Pages>1</Pages>
  <Words>66783</Words>
  <Characters>380664</Characters>
  <Application>Microsoft Office Word</Application>
  <DocSecurity>0</DocSecurity>
  <Lines>3172</Lines>
  <Paragraphs>893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Racheal N S</dc:creator>
  <cp:keywords/>
  <dc:description/>
  <cp:lastModifiedBy>Racheal N S</cp:lastModifiedBy>
  <cp:revision>9</cp:revision>
  <dcterms:created xsi:type="dcterms:W3CDTF">2026-08-06T12:13:00Z</dcterms:created>
  <dcterms:modified xsi:type="dcterms:W3CDTF">2026-08-09T14:09:00Z</dcterms:modified>
</cp:coreProperties>
</file>