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495E63">
        <w:trPr>
          <w:jc w:val="center"/>
        </w:trPr>
        <w:tc>
          <w:tcPr>
            <w:tcW w:w="5184" w:type="dxa"/>
          </w:tcPr>
          <w:p w:rsidR="00495E63" w:rsidRDefault="00D04446">
            <w:r>
              <w:rPr>
                <w:noProof/>
              </w:rPr>
              <w:drawing>
                <wp:inline distT="0" distB="0" distL="0" distR="0">
                  <wp:extent cx="1508760" cy="5664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75f285-c412-4089-9b43-e7b959909e4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56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4" w:type="dxa"/>
          </w:tcPr>
          <w:p w:rsidR="00495E63" w:rsidRDefault="00D04446">
            <w:pPr>
              <w:jc w:val="center"/>
            </w:pPr>
            <w:r>
              <w:rPr>
                <w:b/>
                <w:color w:val="1F693D"/>
                <w:sz w:val="32"/>
              </w:rPr>
              <w:t>ANNEX 6 – KEY PERSONNEL CV COMPLETION GUIDE</w:t>
            </w:r>
          </w:p>
          <w:p w:rsidR="00495E63" w:rsidRDefault="00D04446">
            <w:pPr>
              <w:jc w:val="center"/>
            </w:pPr>
            <w:r>
              <w:rPr>
                <w:b/>
                <w:sz w:val="20"/>
              </w:rPr>
              <w:t>FairBanks Community Health Reach | WA Foundation Category 2</w:t>
            </w:r>
          </w:p>
        </w:tc>
      </w:tr>
    </w:tbl>
    <w:p w:rsidR="00495E63" w:rsidRDefault="00D04446">
      <w:pPr>
        <w:jc w:val="center"/>
      </w:pPr>
      <w:r>
        <w:rPr>
          <w:i/>
          <w:sz w:val="17"/>
        </w:rPr>
        <w:t>Instructions for all personnel completing the FairBanks key-project-personnel CV template</w:t>
      </w:r>
    </w:p>
    <w:p w:rsidR="00495E63" w:rsidRDefault="00D04446">
      <w:pPr>
        <w:pStyle w:val="Heading1"/>
      </w:pPr>
      <w:r>
        <w:t>1. Why You Are Completing This CV</w:t>
      </w:r>
    </w:p>
    <w:p w:rsidR="00495E63" w:rsidRDefault="00D04446">
      <w:r>
        <w:t xml:space="preserve">Your CV will form part </w:t>
      </w:r>
      <w:r>
        <w:t xml:space="preserve">of Annex 6 of FairBanks Medical Centre Limited's Category 2 submission to Within Africa Foundation. The purpose is to demonstrate that the people proposed to support the FairBanks Community Health Reach project have relevant experience, qualifications and </w:t>
      </w:r>
      <w:r>
        <w:t>competencies for their assigned responsibilities.</w:t>
      </w:r>
    </w:p>
    <w:p w:rsidR="00495E63" w:rsidRDefault="00D04446">
      <w:r>
        <w:t>The CV should therefore be focused on information that can be checked and that is relevant to your proposed project role. It is not necessary to provide a long general CV covering every activity in your car</w:t>
      </w:r>
      <w:r>
        <w:t>eer.</w:t>
      </w:r>
    </w:p>
    <w:p w:rsidR="00495E63" w:rsidRDefault="00D04446">
      <w:pPr>
        <w:pStyle w:val="Heading1"/>
      </w:pPr>
      <w:r>
        <w:t>2. Key Rules Before You Start</w:t>
      </w:r>
    </w:p>
    <w:p w:rsidR="00495E63" w:rsidRDefault="00D04446">
      <w:pPr>
        <w:pStyle w:val="ListBullet"/>
      </w:pPr>
      <w:r>
        <w:t>Be accurate. Enter your legal/professional name and current position exactly as they appear on your official records.</w:t>
      </w:r>
    </w:p>
    <w:p w:rsidR="00495E63" w:rsidRDefault="00D04446">
      <w:pPr>
        <w:pStyle w:val="ListBullet"/>
      </w:pPr>
      <w:r>
        <w:t>Be truthful and verifiable. Do not add qualifications, licences, employers, projects or achievements th</w:t>
      </w:r>
      <w:r>
        <w:t>at cannot be supported.</w:t>
      </w:r>
    </w:p>
    <w:p w:rsidR="00495E63" w:rsidRDefault="00D04446">
      <w:pPr>
        <w:pStyle w:val="ListBullet"/>
      </w:pPr>
      <w:r>
        <w:t>Be current. Use your most recent job/role and current professional registration information where applicable.</w:t>
      </w:r>
    </w:p>
    <w:p w:rsidR="00495E63" w:rsidRDefault="00D04446">
      <w:pPr>
        <w:pStyle w:val="ListBullet"/>
      </w:pPr>
      <w:r>
        <w:t>Be relevant. Give priority to experience connected to the responsibilities you will perform on the FCHR project.</w:t>
      </w:r>
    </w:p>
    <w:p w:rsidR="00495E63" w:rsidRDefault="00D04446">
      <w:pPr>
        <w:pStyle w:val="ListBullet"/>
      </w:pPr>
      <w:r>
        <w:t>Use clear</w:t>
      </w:r>
      <w:r>
        <w:t xml:space="preserve"> dates. Where possible, give month/year or year for employment, training and project periods.</w:t>
      </w:r>
    </w:p>
    <w:p w:rsidR="00495E63" w:rsidRDefault="00D04446">
      <w:pPr>
        <w:pStyle w:val="ListBullet"/>
      </w:pPr>
      <w:r>
        <w:t>Avoid unexplained gaps in important professional history; use a brief note where clarification is necessary.</w:t>
      </w:r>
    </w:p>
    <w:p w:rsidR="00495E63" w:rsidRDefault="00D04446">
      <w:pPr>
        <w:pStyle w:val="ListBullet"/>
      </w:pPr>
      <w:r>
        <w:t>Do not include confidential patient information or pr</w:t>
      </w:r>
      <w:r>
        <w:t>ivate information belonging to other people.</w:t>
      </w:r>
    </w:p>
    <w:p w:rsidR="00495E63" w:rsidRDefault="00D04446">
      <w:pPr>
        <w:pStyle w:val="ListBullet"/>
      </w:pPr>
      <w:r>
        <w:t>Keep evidence ready. You may be asked to provide copies of certificates, licences or other supporting documents.</w:t>
      </w:r>
    </w:p>
    <w:p w:rsidR="00495E63" w:rsidRDefault="00D04446">
      <w:pPr>
        <w:pStyle w:val="Heading1"/>
      </w:pPr>
      <w:r>
        <w:t>3. What the FCHR Project Team Structure Covers</w:t>
      </w:r>
    </w:p>
    <w:p w:rsidR="00495E63" w:rsidRDefault="00D04446">
      <w:r>
        <w:t>The current Annex 6 structure provides for the foll</w:t>
      </w:r>
      <w:r>
        <w:t>owing key project functions. Your CV should make the connection between your professional background and the role you are proposed to perform.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495E63">
        <w:trPr>
          <w:jc w:val="center"/>
        </w:trPr>
        <w:tc>
          <w:tcPr>
            <w:tcW w:w="3456" w:type="dxa"/>
            <w:shd w:val="clear" w:color="auto" w:fill="1F693D"/>
            <w:vAlign w:val="center"/>
          </w:tcPr>
          <w:p w:rsidR="00495E63" w:rsidRDefault="00D04446">
            <w:r>
              <w:rPr>
                <w:b/>
                <w:sz w:val="17"/>
              </w:rPr>
              <w:t>Project Role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495E63" w:rsidRDefault="00D04446">
            <w:r>
              <w:rPr>
                <w:b/>
                <w:sz w:val="17"/>
              </w:rPr>
              <w:t>Main Focus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495E63" w:rsidRDefault="00D04446">
            <w:r>
              <w:rPr>
                <w:b/>
                <w:sz w:val="17"/>
              </w:rPr>
              <w:t>What Your CV Should Emphasise</w:t>
            </w:r>
          </w:p>
        </w:tc>
      </w:tr>
      <w:tr w:rsidR="00495E63" w:rsidRPr="00D04446">
        <w:trPr>
          <w:jc w:val="center"/>
        </w:trPr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bookmarkStart w:id="0" w:name="_GoBack"/>
            <w:r w:rsidRPr="00D04446">
              <w:rPr>
                <w:sz w:val="15"/>
                <w:highlight w:val="cyan"/>
              </w:rPr>
              <w:t xml:space="preserve">Executive Oversight / Project Sponsor – </w:t>
            </w:r>
            <w:r w:rsidRPr="00D04446">
              <w:rPr>
                <w:color w:val="FF0000"/>
                <w:sz w:val="15"/>
                <w:highlight w:val="cyan"/>
              </w:rPr>
              <w:t xml:space="preserve">RACHEAL 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 xml:space="preserve">Strategic </w:t>
            </w:r>
            <w:r w:rsidRPr="00D04446">
              <w:rPr>
                <w:sz w:val="15"/>
                <w:highlight w:val="cyan"/>
              </w:rPr>
              <w:t>leadership, governance, funder accountability and partnerships.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Senior management, organisational leadership, governance, partnerships and oversight.</w:t>
            </w:r>
          </w:p>
        </w:tc>
      </w:tr>
      <w:bookmarkEnd w:id="0"/>
      <w:tr w:rsidR="00495E63" w:rsidRPr="00D04446">
        <w:trPr>
          <w:jc w:val="center"/>
        </w:trPr>
        <w:tc>
          <w:tcPr>
            <w:tcW w:w="3456" w:type="dxa"/>
            <w:vAlign w:val="center"/>
          </w:tcPr>
          <w:p w:rsidR="00495E63" w:rsidRPr="00D04446" w:rsidRDefault="00D04446" w:rsidP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 xml:space="preserve">Project Lead / Coordinator – </w:t>
            </w:r>
            <w:r w:rsidRPr="00D04446">
              <w:rPr>
                <w:color w:val="FF0000"/>
                <w:sz w:val="15"/>
                <w:highlight w:val="cyan"/>
              </w:rPr>
              <w:t xml:space="preserve">DR. ALIKU  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D</w:t>
            </w:r>
            <w:r w:rsidRPr="00D04446">
              <w:rPr>
                <w:sz w:val="15"/>
                <w:highlight w:val="cyan"/>
              </w:rPr>
              <w:t>ay-to-day coordination, planning, workplan delivery and reporting.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Project/pr</w:t>
            </w:r>
            <w:r w:rsidRPr="00D04446">
              <w:rPr>
                <w:sz w:val="15"/>
                <w:highlight w:val="cyan"/>
              </w:rPr>
              <w:t>ogramme coordination, planning, stakeholder management and reporting.</w:t>
            </w:r>
          </w:p>
        </w:tc>
      </w:tr>
      <w:tr w:rsidR="00495E63" w:rsidRPr="00D04446">
        <w:trPr>
          <w:jc w:val="center"/>
        </w:trPr>
        <w:tc>
          <w:tcPr>
            <w:tcW w:w="3456" w:type="dxa"/>
            <w:vAlign w:val="center"/>
          </w:tcPr>
          <w:p w:rsidR="00495E63" w:rsidRPr="00D04446" w:rsidRDefault="00D04446" w:rsidP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 xml:space="preserve">Clinical Lead – </w:t>
            </w:r>
            <w:r w:rsidRPr="00D04446">
              <w:rPr>
                <w:color w:val="FF0000"/>
                <w:sz w:val="15"/>
                <w:highlight w:val="cyan"/>
              </w:rPr>
              <w:t xml:space="preserve">DR. ALIA  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C</w:t>
            </w:r>
            <w:r w:rsidRPr="00D04446">
              <w:rPr>
                <w:sz w:val="15"/>
                <w:highlight w:val="cyan"/>
              </w:rPr>
              <w:t>linical quality, screening/referral protocols, linkage to care and patient safety.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 xml:space="preserve">Relevant clinical qualifications, clinical leadership, referral, quality assurance and </w:t>
            </w:r>
            <w:r w:rsidRPr="00D04446">
              <w:rPr>
                <w:sz w:val="15"/>
                <w:highlight w:val="cyan"/>
              </w:rPr>
              <w:t>service delivery.</w:t>
            </w:r>
          </w:p>
        </w:tc>
      </w:tr>
      <w:tr w:rsidR="00495E63" w:rsidRPr="00D04446">
        <w:trPr>
          <w:jc w:val="center"/>
        </w:trPr>
        <w:tc>
          <w:tcPr>
            <w:tcW w:w="3456" w:type="dxa"/>
            <w:vAlign w:val="center"/>
          </w:tcPr>
          <w:p w:rsidR="00495E63" w:rsidRPr="00D04446" w:rsidRDefault="00D04446" w:rsidP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 xml:space="preserve">Community </w:t>
            </w:r>
            <w:proofErr w:type="spellStart"/>
            <w:r w:rsidRPr="00D04446">
              <w:rPr>
                <w:sz w:val="15"/>
                <w:highlight w:val="cyan"/>
              </w:rPr>
              <w:t>Mobilisation</w:t>
            </w:r>
            <w:proofErr w:type="spellEnd"/>
            <w:r w:rsidRPr="00D04446">
              <w:rPr>
                <w:sz w:val="15"/>
                <w:highlight w:val="cyan"/>
              </w:rPr>
              <w:t xml:space="preserve"> Lead- </w:t>
            </w:r>
            <w:r w:rsidRPr="00D04446">
              <w:rPr>
                <w:color w:val="FF0000"/>
                <w:sz w:val="15"/>
                <w:highlight w:val="cyan"/>
              </w:rPr>
              <w:t xml:space="preserve">DIANA KAMALI  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C</w:t>
            </w:r>
            <w:r w:rsidRPr="00D04446">
              <w:rPr>
                <w:sz w:val="15"/>
                <w:highlight w:val="cyan"/>
              </w:rPr>
              <w:t>ommunity engagement, stakeholder mobilisation and VHT/CHW coordination.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Community outreach, stakeholder engagement, mobilisation, sensitisation and supervision.</w:t>
            </w:r>
          </w:p>
        </w:tc>
      </w:tr>
      <w:tr w:rsidR="00495E63" w:rsidRPr="00D04446">
        <w:trPr>
          <w:jc w:val="center"/>
        </w:trPr>
        <w:tc>
          <w:tcPr>
            <w:tcW w:w="3456" w:type="dxa"/>
            <w:vAlign w:val="center"/>
          </w:tcPr>
          <w:p w:rsidR="00495E63" w:rsidRPr="00D04446" w:rsidRDefault="00D04446" w:rsidP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 xml:space="preserve">M&amp;E / Data Lead – </w:t>
            </w:r>
            <w:r w:rsidRPr="00D04446">
              <w:rPr>
                <w:color w:val="FF0000"/>
                <w:sz w:val="15"/>
                <w:highlight w:val="cyan"/>
              </w:rPr>
              <w:t xml:space="preserve">WASSWA WILSON 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I</w:t>
            </w:r>
            <w:r w:rsidRPr="00D04446">
              <w:rPr>
                <w:sz w:val="15"/>
                <w:highlight w:val="cyan"/>
              </w:rPr>
              <w:t xml:space="preserve">ndicators, data quality, </w:t>
            </w:r>
            <w:r w:rsidRPr="00D04446">
              <w:rPr>
                <w:sz w:val="15"/>
                <w:highlight w:val="cyan"/>
              </w:rPr>
              <w:t>FCHIP, analysis, reporting and learning.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M&amp;E, data management, analysis, digital tools, dashboards and reporting.</w:t>
            </w:r>
          </w:p>
        </w:tc>
      </w:tr>
      <w:tr w:rsidR="00495E63">
        <w:trPr>
          <w:jc w:val="center"/>
        </w:trPr>
        <w:tc>
          <w:tcPr>
            <w:tcW w:w="3456" w:type="dxa"/>
            <w:vAlign w:val="center"/>
          </w:tcPr>
          <w:p w:rsidR="00495E63" w:rsidRPr="00D04446" w:rsidRDefault="00D04446" w:rsidP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 xml:space="preserve">Finance / Administration Lead- </w:t>
            </w:r>
            <w:r w:rsidRPr="00D04446">
              <w:rPr>
                <w:color w:val="FF0000"/>
                <w:sz w:val="15"/>
                <w:highlight w:val="cyan"/>
              </w:rPr>
              <w:t xml:space="preserve">JOSEPH KARAMAGI </w:t>
            </w:r>
          </w:p>
        </w:tc>
        <w:tc>
          <w:tcPr>
            <w:tcW w:w="3456" w:type="dxa"/>
            <w:vAlign w:val="center"/>
          </w:tcPr>
          <w:p w:rsidR="00495E63" w:rsidRPr="00D04446" w:rsidRDefault="00D04446">
            <w:pPr>
              <w:rPr>
                <w:highlight w:val="cyan"/>
              </w:rPr>
            </w:pPr>
            <w:r w:rsidRPr="00D04446">
              <w:rPr>
                <w:sz w:val="15"/>
                <w:highlight w:val="cyan"/>
              </w:rPr>
              <w:t>B</w:t>
            </w:r>
            <w:r w:rsidRPr="00D04446">
              <w:rPr>
                <w:sz w:val="15"/>
                <w:highlight w:val="cyan"/>
              </w:rPr>
              <w:t>udget control, procurement, records and financial reporting.</w:t>
            </w:r>
          </w:p>
        </w:tc>
        <w:tc>
          <w:tcPr>
            <w:tcW w:w="3456" w:type="dxa"/>
            <w:vAlign w:val="center"/>
          </w:tcPr>
          <w:p w:rsidR="00495E63" w:rsidRDefault="00D04446">
            <w:r w:rsidRPr="00D04446">
              <w:rPr>
                <w:sz w:val="15"/>
                <w:highlight w:val="cyan"/>
              </w:rPr>
              <w:t>Finance/admin, procurement, controls, documentati</w:t>
            </w:r>
            <w:r w:rsidRPr="00D04446">
              <w:rPr>
                <w:sz w:val="15"/>
                <w:highlight w:val="cyan"/>
              </w:rPr>
              <w:t>on and reporting.</w:t>
            </w:r>
          </w:p>
        </w:tc>
      </w:tr>
    </w:tbl>
    <w:p w:rsidR="00495E63" w:rsidRDefault="00D04446">
      <w:r>
        <w:br w:type="page"/>
      </w:r>
    </w:p>
    <w:p w:rsidR="00495E63" w:rsidRDefault="00D04446">
      <w:pPr>
        <w:pStyle w:val="Heading1"/>
      </w:pPr>
      <w:r>
        <w:lastRenderedPageBreak/>
        <w:t>4. How to Complete Each Section of the CV Template</w:t>
      </w:r>
    </w:p>
    <w:p w:rsidR="00495E63" w:rsidRDefault="00D04446">
      <w:pPr>
        <w:pStyle w:val="Heading2"/>
      </w:pPr>
      <w:r>
        <w:t>Section 1 – Personal &amp; Professional Information</w:t>
      </w:r>
    </w:p>
    <w:p w:rsidR="00495E63" w:rsidRDefault="00D04446">
      <w:r>
        <w:t xml:space="preserve">What to enter: Enter your full name, current job title, organisation/department, proposed FCHR role, telephone, email and professional </w:t>
      </w:r>
      <w:r>
        <w:t>registration/licence where applicable.</w:t>
      </w:r>
    </w:p>
    <w:p w:rsidR="00495E63" w:rsidRDefault="00D04446">
      <w:r>
        <w:t>Good practice: Use the exact name and title on your current employment/professional records. If a field does not apply, write “N/A” rather than leaving uncertainty.</w:t>
      </w:r>
    </w:p>
    <w:p w:rsidR="00495E63" w:rsidRDefault="00D04446">
      <w:pPr>
        <w:pStyle w:val="Heading2"/>
      </w:pPr>
      <w:r>
        <w:t>Section 2 – Professional Profile</w:t>
      </w:r>
    </w:p>
    <w:p w:rsidR="00495E63" w:rsidRDefault="00D04446">
      <w:r>
        <w:t>What to enter: Writ</w:t>
      </w:r>
      <w:r>
        <w:t>e a 100–150 word summary of who you are professionally, your main experience and why your background is relevant to your proposed FCHR role.</w:t>
      </w:r>
    </w:p>
    <w:p w:rsidR="00495E63" w:rsidRDefault="00D04446">
      <w:r>
        <w:t>Good practice: Focus on 3–5 strong points: current role, years/type of relevant experience, technical strengths, le</w:t>
      </w:r>
      <w:r>
        <w:t>adership or community/clinical/programme experience, and project relevance.</w:t>
      </w:r>
    </w:p>
    <w:p w:rsidR="00495E63" w:rsidRDefault="00D04446">
      <w:pPr>
        <w:pStyle w:val="Heading2"/>
      </w:pPr>
      <w:r>
        <w:t>Section 3 – Academic Qualifications</w:t>
      </w:r>
    </w:p>
    <w:p w:rsidR="00495E63" w:rsidRDefault="00D04446">
      <w:r>
        <w:t>What to enter: List your main academic qualifications from highest or most relevant to less recent qualifications.</w:t>
      </w:r>
    </w:p>
    <w:p w:rsidR="00495E63" w:rsidRDefault="00D04446">
      <w:r>
        <w:t>Good practice: Include qualif</w:t>
      </w:r>
      <w:r>
        <w:t>ication, field/specialisation, institution, year and whether evidence is available. Do not list incomplete qualifications as completed.</w:t>
      </w:r>
    </w:p>
    <w:p w:rsidR="00495E63" w:rsidRDefault="00D04446">
      <w:pPr>
        <w:pStyle w:val="Heading2"/>
      </w:pPr>
      <w:r>
        <w:t>Section 4 – Professional Training, Certification &amp; CPD</w:t>
      </w:r>
    </w:p>
    <w:p w:rsidR="00495E63" w:rsidRDefault="00D04446">
      <w:r>
        <w:t>What to enter: List relevant short courses, professional certific</w:t>
      </w:r>
      <w:r>
        <w:t>ations, continuing professional development or specialised training.</w:t>
      </w:r>
    </w:p>
    <w:p w:rsidR="00495E63" w:rsidRDefault="00D04446">
      <w:r>
        <w:t>Good practice: Prioritise training relevant to your role—for example project management, clinical practice, M&amp;E, data, safeguarding, finance, procurement, community health or leadership.</w:t>
      </w:r>
    </w:p>
    <w:p w:rsidR="00495E63" w:rsidRDefault="00D04446">
      <w:pPr>
        <w:pStyle w:val="Heading2"/>
      </w:pPr>
      <w:r>
        <w:t>Section 5 – Employment &amp; Professional Experience</w:t>
      </w:r>
    </w:p>
    <w:p w:rsidR="00495E63" w:rsidRDefault="00D04446">
      <w:r>
        <w:t>What to enter: List relevant employment or programme positions, preferably starting with your current/most recent role.</w:t>
      </w:r>
    </w:p>
    <w:p w:rsidR="00495E63" w:rsidRDefault="00D04446">
      <w:r>
        <w:t>Good practice: For each role, include employer, position, dates, key responsibilities a</w:t>
      </w:r>
      <w:r>
        <w:t>nd one or two relevant achievements/results where possible.</w:t>
      </w:r>
    </w:p>
    <w:p w:rsidR="00495E63" w:rsidRDefault="00D04446">
      <w:pPr>
        <w:pStyle w:val="Heading2"/>
      </w:pPr>
      <w:r>
        <w:t>Section 6 – Experience Directly Relevant to FCHR</w:t>
      </w:r>
    </w:p>
    <w:p w:rsidR="00495E63" w:rsidRDefault="00D04446">
      <w:r>
        <w:t>What to enter: Explain your direct experience in the project-relevant areas listed in the template.</w:t>
      </w:r>
    </w:p>
    <w:p w:rsidR="00495E63" w:rsidRDefault="00D04446">
      <w:r>
        <w:t>Good practice: Use brief examples. State what y</w:t>
      </w:r>
      <w:r>
        <w:t>ou did, the setting, your responsibility and the result where it can be verified.</w:t>
      </w:r>
    </w:p>
    <w:p w:rsidR="00495E63" w:rsidRDefault="00D04446">
      <w:pPr>
        <w:pStyle w:val="Heading2"/>
      </w:pPr>
      <w:r>
        <w:t>Section 7 – Key Projects / Assignments</w:t>
      </w:r>
    </w:p>
    <w:p w:rsidR="00495E63" w:rsidRDefault="00D04446">
      <w:r>
        <w:t>What to enter: List important projects, programmes, outreach activities, research or assignments in which you played a meaningful role.</w:t>
      </w:r>
    </w:p>
    <w:p w:rsidR="00495E63" w:rsidRDefault="00D04446">
      <w:r>
        <w:t>Good practice: Choose projects that strengthen your suitability for the FCHR role. Avoid listing projects merely to increase the number of entries.</w:t>
      </w:r>
    </w:p>
    <w:p w:rsidR="00495E63" w:rsidRDefault="00D04446">
      <w:pPr>
        <w:pStyle w:val="Heading2"/>
      </w:pPr>
      <w:r>
        <w:t>Section 8 – Technical &amp; Professional Competencies</w:t>
      </w:r>
    </w:p>
    <w:p w:rsidR="00495E63" w:rsidRDefault="00D04446">
      <w:r>
        <w:t>What to enter: State your level of experience and provide</w:t>
      </w:r>
      <w:r>
        <w:t xml:space="preserve"> a short example/evidence for each competency.</w:t>
      </w:r>
    </w:p>
    <w:p w:rsidR="00495E63" w:rsidRDefault="00D04446">
      <w:r>
        <w:t>Good practice: Be specific. Instead of “good communication,” write what you have actually done, such as stakeholder meetings, community sensitisation, reporting or data analysis.</w:t>
      </w:r>
    </w:p>
    <w:p w:rsidR="00495E63" w:rsidRDefault="00D04446">
      <w:pPr>
        <w:pStyle w:val="Heading2"/>
      </w:pPr>
      <w:r>
        <w:t>Section 9 – Languages &amp; Commun</w:t>
      </w:r>
      <w:r>
        <w:t>ity Communication</w:t>
      </w:r>
    </w:p>
    <w:p w:rsidR="00495E63" w:rsidRDefault="00D04446">
      <w:r>
        <w:t>What to enter: List languages you can use professionally or in community engagement and indicate your proficiency.</w:t>
      </w:r>
    </w:p>
    <w:p w:rsidR="00495E63" w:rsidRDefault="00D04446">
      <w:r>
        <w:lastRenderedPageBreak/>
        <w:t>Good practice: Include languages that are genuinely useful for your expected project responsibilities.</w:t>
      </w:r>
    </w:p>
    <w:p w:rsidR="00495E63" w:rsidRDefault="00D04446">
      <w:pPr>
        <w:pStyle w:val="Heading2"/>
      </w:pPr>
      <w:r>
        <w:t>Section 10 – Referen</w:t>
      </w:r>
      <w:r>
        <w:t>ces</w:t>
      </w:r>
    </w:p>
    <w:p w:rsidR="00495E63" w:rsidRDefault="00D04446">
      <w:r>
        <w:t>What to enter: Provide two professional referees who can verify your experience.</w:t>
      </w:r>
    </w:p>
    <w:p w:rsidR="00495E63" w:rsidRDefault="00D04446">
      <w:r>
        <w:t>Good practice: Use people who know your work professionally. Obtain their permission before submitting their contact details.</w:t>
      </w:r>
    </w:p>
    <w:p w:rsidR="00495E63" w:rsidRDefault="00D04446">
      <w:pPr>
        <w:pStyle w:val="Heading2"/>
      </w:pPr>
      <w:r>
        <w:t>Section 11 – Supporting Documents Checklist</w:t>
      </w:r>
    </w:p>
    <w:p w:rsidR="00495E63" w:rsidRDefault="00D04446">
      <w:r>
        <w:t>W</w:t>
      </w:r>
      <w:r>
        <w:t>hat to enter: Indicate which qualification, registration or other documents are available.</w:t>
      </w:r>
    </w:p>
    <w:p w:rsidR="00495E63" w:rsidRDefault="00D04446">
      <w:r>
        <w:t>Good practice: Only mark an item as attached/available if you can actually provide it when requested.</w:t>
      </w:r>
    </w:p>
    <w:p w:rsidR="00495E63" w:rsidRDefault="00D04446">
      <w:pPr>
        <w:pStyle w:val="Heading2"/>
      </w:pPr>
      <w:r>
        <w:t>Section 12 – Declaration</w:t>
      </w:r>
    </w:p>
    <w:p w:rsidR="00495E63" w:rsidRDefault="00D04446">
      <w:r>
        <w:t>What to enter: Read the declaration ca</w:t>
      </w:r>
      <w:r>
        <w:t>refully, then sign and date it.</w:t>
      </w:r>
    </w:p>
    <w:p w:rsidR="00495E63" w:rsidRDefault="00D04446">
      <w:r>
        <w:t>Good practice: The declaration confirms the accuracy of the information and permits its use for donor review and verification.</w:t>
      </w:r>
    </w:p>
    <w:p w:rsidR="00495E63" w:rsidRDefault="00D04446">
      <w:pPr>
        <w:pStyle w:val="Heading2"/>
      </w:pPr>
      <w:r>
        <w:t>Section 13 – FairBanks Review &amp; Approval</w:t>
      </w:r>
    </w:p>
    <w:p w:rsidR="00495E63" w:rsidRDefault="00D04446">
      <w:r>
        <w:t>What to enter: Leave this for the designated FairBanks r</w:t>
      </w:r>
      <w:r>
        <w:t>eviewer unless you have been asked to complete it.</w:t>
      </w:r>
    </w:p>
    <w:p w:rsidR="00495E63" w:rsidRDefault="00D04446">
      <w:r>
        <w:t>Good practice: FairBanks management will use this section for internal review and approval before the final annex is submitted.</w:t>
      </w:r>
    </w:p>
    <w:p w:rsidR="00495E63" w:rsidRDefault="00D04446">
      <w:r>
        <w:br w:type="page"/>
      </w:r>
    </w:p>
    <w:p w:rsidR="00495E63" w:rsidRDefault="00D04446">
      <w:pPr>
        <w:pStyle w:val="Heading1"/>
      </w:pPr>
      <w:r>
        <w:lastRenderedPageBreak/>
        <w:t>5. How to Write Strong, Relevant Experience</w:t>
      </w:r>
    </w:p>
    <w:p w:rsidR="00495E63" w:rsidRDefault="00D04446">
      <w:r>
        <w:t xml:space="preserve">For the project proposal, your </w:t>
      </w:r>
      <w:r>
        <w:t>most useful experience is experience that demonstrates capability to perform the specific project role. A simple approach is: ACTION + RESPONSIBILITY + RESULT.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95E63">
        <w:trPr>
          <w:jc w:val="center"/>
        </w:trPr>
        <w:tc>
          <w:tcPr>
            <w:tcW w:w="3456" w:type="dxa"/>
            <w:shd w:val="clear" w:color="auto" w:fill="1F693D"/>
            <w:vAlign w:val="center"/>
          </w:tcPr>
          <w:p w:rsidR="00495E63" w:rsidRDefault="00D04446">
            <w:r>
              <w:rPr>
                <w:b/>
                <w:sz w:val="17"/>
              </w:rPr>
              <w:t>Weak / General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495E63" w:rsidRDefault="00D04446">
            <w:r>
              <w:rPr>
                <w:b/>
                <w:sz w:val="17"/>
              </w:rPr>
              <w:t>Stronger</w:t>
            </w:r>
          </w:p>
        </w:tc>
        <w:tc>
          <w:tcPr>
            <w:tcW w:w="3456" w:type="dxa"/>
            <w:shd w:val="clear" w:color="auto" w:fill="1F693D"/>
            <w:vAlign w:val="center"/>
          </w:tcPr>
          <w:p w:rsidR="00495E63" w:rsidRDefault="00D04446">
            <w:r>
              <w:rPr>
                <w:b/>
                <w:sz w:val="17"/>
              </w:rPr>
              <w:t>Why It Helps</w:t>
            </w:r>
          </w:p>
        </w:tc>
      </w:tr>
      <w:tr w:rsidR="00495E63">
        <w:trPr>
          <w:jc w:val="center"/>
        </w:trPr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“Worked in community health.”</w:t>
            </w:r>
          </w:p>
        </w:tc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“Coordinated community healt</w:t>
            </w:r>
            <w:r>
              <w:rPr>
                <w:sz w:val="15"/>
              </w:rPr>
              <w:t>h sessions with local leaders and VHTs, maintained attendance records and supported referral follow-up.”</w:t>
            </w:r>
          </w:p>
        </w:tc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Shows actual responsibilities relevant to FCHR.</w:t>
            </w:r>
          </w:p>
        </w:tc>
      </w:tr>
      <w:tr w:rsidR="00495E63">
        <w:trPr>
          <w:jc w:val="center"/>
        </w:trPr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“Experienced in data.”</w:t>
            </w:r>
          </w:p>
        </w:tc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 xml:space="preserve">“Maintained programme registers, tracked indicators, reviewed data quality and </w:t>
            </w:r>
            <w:r>
              <w:rPr>
                <w:sz w:val="15"/>
              </w:rPr>
              <w:t>prepared routine management reports.”</w:t>
            </w:r>
          </w:p>
        </w:tc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Shows practical M&amp;E capability.</w:t>
            </w:r>
          </w:p>
        </w:tc>
      </w:tr>
      <w:tr w:rsidR="00495E63">
        <w:trPr>
          <w:jc w:val="center"/>
        </w:trPr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“Good administrator.”</w:t>
            </w:r>
          </w:p>
        </w:tc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“Supported procurement documentation, expenditure tracking, records management and routine financial administration.”</w:t>
            </w:r>
          </w:p>
        </w:tc>
        <w:tc>
          <w:tcPr>
            <w:tcW w:w="3456" w:type="dxa"/>
            <w:vAlign w:val="center"/>
          </w:tcPr>
          <w:p w:rsidR="00495E63" w:rsidRDefault="00D04446">
            <w:r>
              <w:rPr>
                <w:sz w:val="15"/>
              </w:rPr>
              <w:t>Shows evidence linked to the finance/admin ro</w:t>
            </w:r>
            <w:r>
              <w:rPr>
                <w:sz w:val="15"/>
              </w:rPr>
              <w:t>le.</w:t>
            </w:r>
          </w:p>
        </w:tc>
      </w:tr>
    </w:tbl>
    <w:p w:rsidR="00495E63" w:rsidRDefault="00D04446">
      <w:pPr>
        <w:pStyle w:val="Heading1"/>
      </w:pPr>
      <w:r>
        <w:t>6. Evidence You Should Prepare</w:t>
      </w:r>
    </w:p>
    <w:p w:rsidR="00495E63" w:rsidRDefault="00D04446">
      <w:pPr>
        <w:pStyle w:val="ListBullet"/>
      </w:pPr>
      <w:r>
        <w:t>Academic certificates or transcripts for qualifications listed, where available.</w:t>
      </w:r>
    </w:p>
    <w:p w:rsidR="00495E63" w:rsidRDefault="00D04446">
      <w:pPr>
        <w:pStyle w:val="ListBullet"/>
      </w:pPr>
      <w:r>
        <w:t>Professional registration/licence evidence where applicable.</w:t>
      </w:r>
    </w:p>
    <w:p w:rsidR="00495E63" w:rsidRDefault="00D04446">
      <w:pPr>
        <w:pStyle w:val="ListBullet"/>
      </w:pPr>
      <w:r>
        <w:t>Professional certificates or training records relevant to the proposed role.</w:t>
      </w:r>
    </w:p>
    <w:p w:rsidR="00495E63" w:rsidRDefault="00D04446">
      <w:pPr>
        <w:pStyle w:val="ListBullet"/>
      </w:pPr>
      <w:r>
        <w:t>Current employment/appointment information where needed to confirm your current position.</w:t>
      </w:r>
    </w:p>
    <w:p w:rsidR="00495E63" w:rsidRDefault="00D04446">
      <w:pPr>
        <w:pStyle w:val="ListBullet"/>
      </w:pPr>
      <w:r>
        <w:t>Contact details of referees who are willing to verify your professional experience.</w:t>
      </w:r>
    </w:p>
    <w:p w:rsidR="00495E63" w:rsidRDefault="00D04446">
      <w:pPr>
        <w:pStyle w:val="ListBullet"/>
      </w:pPr>
      <w:r>
        <w:t>Any additional evidence requested by FairBanks management or the Foundation during</w:t>
      </w:r>
      <w:r>
        <w:t xml:space="preserve"> verification.</w:t>
      </w:r>
    </w:p>
    <w:p w:rsidR="00495E63" w:rsidRDefault="00D04446">
      <w:pPr>
        <w:pStyle w:val="Heading1"/>
      </w:pPr>
      <w:r>
        <w:t>7. Common Mistakes to Avoid</w:t>
      </w:r>
    </w:p>
    <w:p w:rsidR="00495E63" w:rsidRDefault="00D04446">
      <w:pPr>
        <w:pStyle w:val="ListBullet"/>
      </w:pPr>
      <w:r>
        <w:t>Submitting an old CV without updating your current role.</w:t>
      </w:r>
    </w:p>
    <w:p w:rsidR="00495E63" w:rsidRDefault="00D04446">
      <w:pPr>
        <w:pStyle w:val="ListBullet"/>
      </w:pPr>
      <w:r>
        <w:t>Using different spellings of your name across the CV and supporting documents.</w:t>
      </w:r>
    </w:p>
    <w:p w:rsidR="00495E63" w:rsidRDefault="00D04446">
      <w:pPr>
        <w:pStyle w:val="ListBullet"/>
      </w:pPr>
      <w:r>
        <w:t>Listing a qualification as completed when it is still in progress.</w:t>
      </w:r>
    </w:p>
    <w:p w:rsidR="00495E63" w:rsidRDefault="00D04446">
      <w:pPr>
        <w:pStyle w:val="ListBullet"/>
      </w:pPr>
      <w:r>
        <w:t>Giving yea</w:t>
      </w:r>
      <w:r>
        <w:t>rs of experience that cannot be supported by your employment history.</w:t>
      </w:r>
    </w:p>
    <w:p w:rsidR="00495E63" w:rsidRDefault="00D04446">
      <w:pPr>
        <w:pStyle w:val="ListBullet"/>
      </w:pPr>
      <w:r>
        <w:t>Using generic claims without examples or responsibilities.</w:t>
      </w:r>
    </w:p>
    <w:p w:rsidR="00495E63" w:rsidRDefault="00D04446">
      <w:pPr>
        <w:pStyle w:val="ListBullet"/>
      </w:pPr>
      <w:r>
        <w:t>Listing every job ever held instead of prioritising relevant experience.</w:t>
      </w:r>
    </w:p>
    <w:p w:rsidR="00495E63" w:rsidRDefault="00D04446">
      <w:pPr>
        <w:pStyle w:val="ListBullet"/>
      </w:pPr>
      <w:r>
        <w:t>Adding personal, confidential or patient information t</w:t>
      </w:r>
      <w:r>
        <w:t>hat is not necessary.</w:t>
      </w:r>
    </w:p>
    <w:p w:rsidR="00495E63" w:rsidRDefault="00D04446">
      <w:pPr>
        <w:pStyle w:val="ListBullet"/>
      </w:pPr>
      <w:r>
        <w:t>Leaving dates, contact details or referee information incomplete.</w:t>
      </w:r>
    </w:p>
    <w:p w:rsidR="00495E63" w:rsidRDefault="00D04446">
      <w:pPr>
        <w:pStyle w:val="Heading1"/>
      </w:pPr>
      <w:r>
        <w:t>8. Final Self-Check Before Submission</w:t>
      </w:r>
    </w:p>
    <w:p w:rsidR="00495E63" w:rsidRDefault="00D04446">
      <w:r>
        <w:t>□ My name, current position and contact details are correct.</w:t>
      </w:r>
    </w:p>
    <w:p w:rsidR="00495E63" w:rsidRDefault="00D04446">
      <w:r>
        <w:t>□ My proposed FCHR role is clearly stated.</w:t>
      </w:r>
    </w:p>
    <w:p w:rsidR="00495E63" w:rsidRDefault="00D04446">
      <w:r>
        <w:t xml:space="preserve">□ My professional profile </w:t>
      </w:r>
      <w:r>
        <w:t>is 100–150 words and relevant.</w:t>
      </w:r>
    </w:p>
    <w:p w:rsidR="00495E63" w:rsidRDefault="00D04446">
      <w:r>
        <w:t>□ My qualifications and training are accurate and verifiable.</w:t>
      </w:r>
    </w:p>
    <w:p w:rsidR="00495E63" w:rsidRDefault="00D04446">
      <w:r>
        <w:t>□ My employment history has clear dates.</w:t>
      </w:r>
    </w:p>
    <w:p w:rsidR="00495E63" w:rsidRDefault="00D04446">
      <w:r>
        <w:t>□ My FCHR-relevant experience contains specific responsibilities/examples.</w:t>
      </w:r>
    </w:p>
    <w:p w:rsidR="00495E63" w:rsidRDefault="00D04446">
      <w:r>
        <w:t>□ My referees have agreed to be contacted.</w:t>
      </w:r>
    </w:p>
    <w:p w:rsidR="00495E63" w:rsidRDefault="00D04446">
      <w:r>
        <w:t>□ Su</w:t>
      </w:r>
      <w:r>
        <w:t>pporting qualification/licence evidence is available where applicable.</w:t>
      </w:r>
    </w:p>
    <w:p w:rsidR="00495E63" w:rsidRDefault="00D04446">
      <w:r>
        <w:t>□ I have signed and dated the declaration.</w:t>
      </w:r>
    </w:p>
    <w:p w:rsidR="00495E63" w:rsidRDefault="00D04446">
      <w:r>
        <w:t>□ I have saved the completed file using my full name.</w:t>
      </w:r>
    </w:p>
    <w:p w:rsidR="00495E63" w:rsidRDefault="00D04446">
      <w:pPr>
        <w:pStyle w:val="Heading1"/>
      </w:pPr>
      <w:r>
        <w:lastRenderedPageBreak/>
        <w:t>9. File Naming &amp; Submission</w:t>
      </w:r>
    </w:p>
    <w:p w:rsidR="00495E63" w:rsidRDefault="00D04446">
      <w:r>
        <w:t>Please save your completed CV using the format: SURNAME_FIRS</w:t>
      </w:r>
      <w:r>
        <w:t>TNAME_FCHR_CV_ANNEX6.docx</w:t>
      </w:r>
    </w:p>
    <w:p w:rsidR="00495E63" w:rsidRDefault="00D04446">
      <w:r>
        <w:t>Example: SEKAGIRI_RACHEAL_FCHR_CV_ANNEX6.docx</w:t>
      </w:r>
    </w:p>
    <w:p w:rsidR="00495E63" w:rsidRDefault="00D04446">
      <w:r>
        <w:t xml:space="preserve">Submit the completed CV and any supporting documents to the designated FairBanks project coordinator or management reviewer. Do not send sensitive personal documents through an </w:t>
      </w:r>
      <w:r>
        <w:t>unverified channel.</w:t>
      </w:r>
    </w:p>
    <w:p w:rsidR="00495E63" w:rsidRDefault="00D04446">
      <w:pPr>
        <w:pStyle w:val="Heading1"/>
      </w:pPr>
      <w:r>
        <w:t>10. Questions / Clarifications</w:t>
      </w:r>
    </w:p>
    <w:p w:rsidR="00495E63" w:rsidRDefault="00D04446">
      <w:r>
        <w:t>Where you are unsure whether an experience, qualification or document should be included, ask the FairBanks project coordinator before submitting the final CV. The objective is to provide accurate, relevan</w:t>
      </w:r>
      <w:r>
        <w:t>t and verifiable information rather than a longer CV.</w:t>
      </w:r>
    </w:p>
    <w:p w:rsidR="00495E63" w:rsidRDefault="00D04446">
      <w:pPr>
        <w:jc w:val="center"/>
      </w:pPr>
      <w:r>
        <w:rPr>
          <w:i/>
          <w:sz w:val="16"/>
        </w:rPr>
        <w:t>FairBanks Medical Centre Limited | "Your Health, Our Mission"</w:t>
      </w:r>
    </w:p>
    <w:sectPr w:rsidR="00495E6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E63"/>
    <w:rsid w:val="00AA1D8D"/>
    <w:rsid w:val="00B47730"/>
    <w:rsid w:val="00CB0664"/>
    <w:rsid w:val="00D044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852C4"/>
  <w14:defaultImageDpi w14:val="300"/>
  <w15:docId w15:val="{4A86063E-0DEE-4530-843A-B1AA288C1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9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93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69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BE922F-31A8-430C-8F26-C4018EA8B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Racheal N S</cp:lastModifiedBy>
  <cp:revision>2</cp:revision>
  <dcterms:created xsi:type="dcterms:W3CDTF">2026-08-26T10:22:00Z</dcterms:created>
  <dcterms:modified xsi:type="dcterms:W3CDTF">2026-08-26T10:22:00Z</dcterms:modified>
  <cp:category/>
</cp:coreProperties>
</file>