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36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2"/>
        </w:rPr>
        <w:t>Biomedical Engineer</w:t>
      </w:r>
    </w:p>
    <w:p>
      <w:pPr>
        <w:spacing w:after="80"/>
        <w:jc w:val="center"/>
      </w:pPr>
      <w:r>
        <w:rPr>
          <w:rFonts w:ascii="Calibri" w:hAnsi="Calibri"/>
          <w:b/>
          <w:color w:val="1A6B5C"/>
          <w:sz w:val="20"/>
        </w:rPr>
        <w:t>7+ years in biomedical equipment work</w:t>
      </w:r>
    </w:p>
    <w:p>
      <w:pPr>
        <w:spacing w:after="20"/>
        <w:jc w:val="center"/>
      </w:pPr>
      <w:r>
        <w:rPr>
          <w:color w:val="444444"/>
          <w:sz w:val="19"/>
        </w:rPr>
        <w:t>wasswawilson0001@gmail.com  ·  +256783230321</w:t>
      </w:r>
    </w:p>
    <w:p>
      <w:pPr>
        <w:spacing w:after="20"/>
        <w:jc w:val="center"/>
      </w:pPr>
      <w:r>
        <w:rPr>
          <w:color w:val="555555"/>
          <w:sz w:val="18"/>
        </w:rPr>
        <w:t>Kampala, Uganda | Ready for Kigali</w:t>
      </w:r>
    </w:p>
    <w:p>
      <w:pPr>
        <w:spacing w:after="80"/>
        <w:jc w:val="center"/>
      </w:pPr>
      <w:r>
        <w:rPr>
          <w:color w:val="555555"/>
          <w:sz w:val="18"/>
        </w:rPr>
        <w:t>English (fluent) ·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PROFILE</w:t>
      </w:r>
    </w:p>
    <w:p>
      <w:pPr>
        <w:spacing w:after="80" w:before="0" w:line="276" w:lineRule="auto"/>
      </w:pPr>
      <w:r>
        <w:rPr>
          <w:rFonts w:ascii="Calibri" w:hAnsi="Calibri"/>
          <w:color w:val="2F2F2F"/>
          <w:sz w:val="21"/>
        </w:rPr>
        <w:t>I am a biomedical engineer with over 7 years installing, commissioning, maintaining, and training users on hospital equipment. I have done this work in Uganda, Congo, Kenya, Tanzania, and Somaliland. My experience covers radiology, theatre, ICU, and laboratory systems - including haematology analysers, chemistry analysers, and blood bank machines. Since early 2025 I have also worked on personal contracts, including lab, theatre, and radiology installs in Congo (among them the hospital that serves the Kibali Gold Mine). I am used to travelling for service jobs, working alone on site, writing clear service notes, and teaching clinical staff how to use and care for the machines. I want to bring that regional field experience to Medequip's clients across Rwanda and beyond.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SKILLS FOR THIS JOB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What I do on site: </w:t>
      </w:r>
      <w:r>
        <w:rPr>
          <w:color w:val="2F2F2F"/>
          <w:sz w:val="20"/>
        </w:rPr>
        <w:t>Install, calibrate, commission, prevent faults, fix breakdowns, and hand over equipment ready for clinical use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Equipment I know well: </w:t>
      </w:r>
      <w:r>
        <w:rPr>
          <w:color w:val="2F2F2F"/>
          <w:sz w:val="20"/>
        </w:rPr>
        <w:t>Radiology (X-ray, CT, ultrasound, C-arm); theatre and ICU (ventilators, monitors, infusion pumps, theatre systems); laboratory (haematology analysers, chemistry analysers, blood bank machines); support plant (RO water, oxygen)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Countries worked: </w:t>
      </w:r>
      <w:r>
        <w:rPr>
          <w:color w:val="2F2F2F"/>
          <w:sz w:val="20"/>
        </w:rPr>
        <w:t>Uganda, Democratic Republic of Congo, Kenya, Tanzania, and Somaliland - field installs, maintenance, and user training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Client support: </w:t>
      </w:r>
      <w:r>
        <w:rPr>
          <w:color w:val="2F2F2F"/>
          <w:sz w:val="20"/>
        </w:rPr>
        <w:t>User training, procurement and commissioning support, service reports, maintenance logs, accreditation paperwork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0"/>
        </w:rPr>
        <w:t xml:space="preserve">How I work: </w:t>
      </w:r>
      <w:r>
        <w:rPr>
          <w:color w:val="2F2F2F"/>
          <w:sz w:val="20"/>
        </w:rPr>
        <w:t>Clear spoken English, independent field work, cross-border travel, quick learner on new brands and models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WORK EXPERIENCE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Independent Biomedical Engineer (personal contracts)</w:t>
      </w:r>
      <w:r>
        <w:rPr>
          <w:rFonts w:ascii="Calibri" w:hAnsi="Calibri"/>
          <w:i/>
          <w:color w:val="1A6B5C"/>
          <w:sz w:val="18"/>
        </w:rPr>
        <w:t xml:space="preserve">  |  Mar 2025 - Present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 and maintain medical equipment for hospitals on a personal-contract basis after leaving GFF, including field work in Uganda, Congo, Kenya, Tanzania, and Somaliland.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Completed lab, theatre, and radiology installations at several hospitals in Congo, including the hospital that serves the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Lab installs and support cover haematology analysers, chemistry analysers, and blood bank machines, plus user handover.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Handle preventive and corrective maintenance, on-site troubleshooting, and clear client reporting after each job.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Programs Manager, Gould Family Foundation (GFF)</w:t>
      </w:r>
      <w:r>
        <w:rPr>
          <w:rFonts w:ascii="Calibri" w:hAnsi="Calibri"/>
          <w:i/>
          <w:color w:val="1A6B5C"/>
          <w:sz w:val="18"/>
        </w:rPr>
        <w:t xml:space="preserve">  |  Aug 2024 - Feb 2025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Ran biomedical programmes across several health facilities.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buying, installing, and commissioning medical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engineers and technicians, and kept work in line with healthcare technology standards.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Manager, International Hospital Kampala (IHK)</w:t>
      </w:r>
      <w:r>
        <w:rPr>
          <w:rFonts w:ascii="Calibri" w:hAnsi="Calibri"/>
          <w:i/>
          <w:color w:val="1A6B5C"/>
          <w:sz w:val="18"/>
        </w:rPr>
        <w:t xml:space="preserve">  |  Jan 2020 - Jan 2024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Looked after biomedical engineering for a major private hospital for four years.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Led installs and commissioning of CT scanners, oxygen plants, X-ray systems, and ICU equipment.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Set up preventive maintenance so machines stayed up and safe for patients.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procurement, lifecycle planning, service records, and COHSASA accreditation work.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Trained clinical and technical staff on correct use and care.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Biomedical Engineer, Norvik Hospital Ltd</w:t>
      </w:r>
      <w:r>
        <w:rPr>
          <w:rFonts w:ascii="Calibri" w:hAnsi="Calibri"/>
          <w:i/>
          <w:color w:val="1A6B5C"/>
          <w:sz w:val="18"/>
        </w:rPr>
        <w:t xml:space="preserve">  |  Apr 2019 - Jan 2020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Serviced diagnostic and monitoring equipment day to day.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installation and calibration of imaging and ICU devices.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the hospital's preventive maintenance routines.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EARLIER ROLES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Research Intern, Uganda Virus Research Institute</w:t>
      </w:r>
      <w:r>
        <w:rPr>
          <w:rFonts w:ascii="Calibri" w:hAnsi="Calibri"/>
          <w:i/>
          <w:color w:val="1A6B5C"/>
          <w:sz w:val="18"/>
        </w:rPr>
        <w:t xml:space="preserve">  |  Dec 2018 - Apr 2019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Helped with biomedical research and lab data work.</w:t>
      </w:r>
    </w:p>
    <w:p>
      <w:pPr>
        <w:spacing w:before="160" w:after="40"/>
      </w:pPr>
      <w:r>
        <w:rPr>
          <w:rFonts w:ascii="Calibri" w:hAnsi="Calibri"/>
          <w:b/>
          <w:color w:val="1A1A1A"/>
          <w:sz w:val="21"/>
        </w:rPr>
        <w:t>Teaching Assistant, Makerere University, College of Health Sciences</w:t>
      </w:r>
      <w:r>
        <w:rPr>
          <w:rFonts w:ascii="Calibri" w:hAnsi="Calibri"/>
          <w:i/>
          <w:color w:val="1A6B5C"/>
          <w:sz w:val="18"/>
        </w:rPr>
        <w:t xml:space="preserve">  |  Mar 2016 - Aug 2017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Supported biomedical engineering classes and lab sessions.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SELECTED HIGHLIGHTS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Field biomedical work in Uganda, Congo, Kenya, Tanzania, and Somaliland.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Installed and supported haematology, chemistry, and blood bank laboratory machines alongside theatre and radiology systems.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Congo installs include the hospital serving Kibali Gold Mine.</w:t>
      </w:r>
    </w:p>
    <w:p>
      <w:pPr>
        <w:pStyle w:val="ListBullet"/>
        <w:spacing w:after="40" w:before="0" w:line="264" w:lineRule="auto"/>
        <w:ind w:left="288"/>
      </w:pPr>
      <w:r>
        <w:rPr>
          <w:rFonts w:ascii="Calibri" w:hAnsi="Calibri"/>
          <w:color w:val="2F2F2F"/>
          <w:sz w:val="20"/>
        </w:rPr>
        <w:t>Commissioned CT, X-ray, oxygen plant, and ICU systems in Uganda; supported COHSASA accreditation at IHK.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EQUIPMENT EXPERIENCE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Radiology / imaging: </w:t>
      </w:r>
      <w:r>
        <w:rPr>
          <w:sz w:val="20"/>
        </w:rPr>
        <w:t>CT, X-ray, ultrasound, C-arm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Theatre and ICU: </w:t>
      </w:r>
      <w:r>
        <w:rPr>
          <w:sz w:val="20"/>
        </w:rPr>
        <w:t>Theatre systems, ventilators, monitors, infusion pumps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Laboratory: </w:t>
      </w:r>
      <w:r>
        <w:rPr>
          <w:sz w:val="20"/>
        </w:rPr>
        <w:t>Haematology analysers; clinical chemistry analysers; blood bank machines and transfusion support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Support plant: </w:t>
      </w:r>
      <w:r>
        <w:rPr>
          <w:sz w:val="20"/>
        </w:rPr>
        <w:t>Oxygen plants, RO water systems</w:t>
      </w:r>
    </w:p>
    <w:p>
      <w:pPr>
        <w:spacing w:after="60"/>
      </w:pPr>
      <w:r>
        <w:rPr>
          <w:rFonts w:ascii="Calibri" w:hAnsi="Calibri"/>
          <w:b/>
          <w:color w:val="0F2C4C"/>
          <w:sz w:val="20"/>
        </w:rPr>
        <w:t xml:space="preserve">Maternity / neonatal: </w:t>
      </w:r>
      <w:r>
        <w:rPr>
          <w:sz w:val="20"/>
        </w:rPr>
        <w:t>Incubators, phototherapy, foetal Dopplers, CTG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EDUCATION AND ACADEMIC LEVELS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Bachelor's degree (undergraduate)</w:t>
      </w:r>
    </w:p>
    <w:p>
      <w:pPr>
        <w:spacing w:before="0" w:after="0"/>
      </w:pPr>
      <w:r>
        <w:rPr>
          <w:rFonts w:ascii="Calibri" w:hAnsi="Calibri"/>
          <w:b/>
          <w:sz w:val="21"/>
        </w:rPr>
        <w:t>Makerere University - Faculty of Medicine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BSc Biomedical Engineering, 2012-2016.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Uganda Advanced Certificate of Education (A-Level)</w:t>
      </w:r>
    </w:p>
    <w:p>
      <w:pPr>
        <w:spacing w:before="0" w:after="0"/>
      </w:pPr>
      <w:r>
        <w:rPr>
          <w:rFonts w:ascii="Calibri" w:hAnsi="Calibri"/>
          <w:b/>
          <w:sz w:val="21"/>
        </w:rPr>
        <w:t>Mengo Secondary School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UACE 2011. Principal subjects: Mathematics, Physics, Biology, and Chemistry.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Uganda Certificate of Education (O-Level)</w:t>
      </w:r>
    </w:p>
    <w:p>
      <w:pPr>
        <w:spacing w:before="0" w:after="0"/>
      </w:pPr>
      <w:r>
        <w:rPr>
          <w:rFonts w:ascii="Calibri" w:hAnsi="Calibri"/>
          <w:b/>
          <w:sz w:val="21"/>
        </w:rPr>
        <w:t>St. John's Wakiso Secondary School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UCE 2009.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CERTIFICATES AND SHORT COURSES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Professional development certificate</w:t>
      </w:r>
    </w:p>
    <w:p>
      <w:pPr>
        <w:spacing w:before="0" w:after="0"/>
      </w:pPr>
      <w:r>
        <w:rPr>
          <w:rFonts w:ascii="Calibri" w:hAnsi="Calibri"/>
          <w:b/>
          <w:sz w:val="21"/>
        </w:rPr>
        <w:t>University of Washington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Leadership and Management in Health, December 2022.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Technical certificate</w:t>
      </w:r>
    </w:p>
    <w:p>
      <w:pPr>
        <w:spacing w:before="0" w:after="0"/>
      </w:pPr>
      <w:r>
        <w:rPr>
          <w:rFonts w:ascii="Calibri" w:hAnsi="Calibri"/>
          <w:b/>
          <w:sz w:val="21"/>
        </w:rPr>
        <w:t>Greenbridge School of Open Technologies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JAVA Programming - Level 1, Dec 2015 - Jan 2016.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0"/>
        </w:rPr>
        <w:t>Workplace safety training</w:t>
      </w:r>
    </w:p>
    <w:p>
      <w:pPr>
        <w:spacing w:before="0" w:after="0"/>
      </w:pPr>
      <w:r>
        <w:rPr>
          <w:rFonts w:ascii="Calibri" w:hAnsi="Calibri"/>
          <w:b/>
          <w:sz w:val="21"/>
        </w:rPr>
        <w:t>Fire Technologies Limited (IHK)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1"/>
        </w:rPr>
        <w:t>Fire safety, prevention, firefighting, and evacuation drills, April 2021.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REFEREES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Eng. Richard Ssejongo - Biomedical Engineer, St. Francis Hospital Nsambya - +256 753 818 754 / +256 777 132 489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Dr. Annet Khingi - Senior Radiologist and Administrator, Mengo Hospital - +256 772 592 771 / +256 701 592 771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1"/>
        </w:rPr>
        <w:t>Racheal Nabukeera - Director, FairBanks Medical Centre - +256772849258 / nracheal017@gmail.com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1"/>
        </w:rPr>
        <w:t>SIGNATURE</w:t>
      </w:r>
    </w:p>
    <w:p>
      <w:pPr>
        <w:spacing w:before="20" w:after="0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417320" cy="486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left"/>
      </w:pPr>
      <w:r>
        <w:rPr>
          <w:rFonts w:ascii="Calibri" w:hAnsi="Calibri"/>
          <w:b/>
          <w:sz w:val="21"/>
        </w:rPr>
        <w:t>Wasswa Wilson</w:t>
      </w:r>
    </w:p>
    <w:p>
      <w:pPr>
        <w:spacing w:before="0" w:after="0"/>
        <w:jc w:val="left"/>
      </w:pPr>
      <w:r>
        <w:rPr>
          <w:color w:val="444444"/>
          <w:sz w:val="20"/>
        </w:rPr>
        <w:t>Biomedical Engineer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