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World Health Summit 2026 Youth Group Opportunity (Berlin)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FairBanks Youth Delegation to WHS 2026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Complimentary group tickets for youth-led community health voices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youth-led cohort (nominees aged 28 or under) — Uganda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World Health Summit 2026 Youth Group Opportunity (Berlin)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31 July 2026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Berlin summit · Uganda organisation · self-funded travel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Award complimentary group tickets (3–15) for FairBanks youth delegates.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https://opportunitiesforyouth.org/2026/06/26/apply-now-world-health-summit-2025-stipend-program-for-global-health-changemakers/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World Health Summit offers complimentary group tickets for youth-led organisations working in health and social impact.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youth can bring an authentic African community-health intelligence story to Berlin — and return with partnerships that strengthen FCHIP.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WHS gains underrepresented regional voices; FairBanks gains global learning without ticket barriers (travel remains self-funded).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Access to three days of global health agenda-setting in Berlin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Networking with ministries, NGOs, and innovators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Visibility for FCHIP and FairBanks Community Reach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Learning that feeds Uganda programme design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Youth delegates from an underrepresented region with real field work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Concrete community health intelligence narrative for summit sessions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Organisation that will share learnings back home, not only attend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Diverse group size (3–15) ready to engage seriously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Global health forums can miss the voices of community-level African implementers — especially youth who already do the work.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Ticket costs block participation even when travel can be self-organised.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 FairBanks youth group will attend WHS 2026, document key sessions, and run a post-summit learning clinic for CHWs and clinic staff in Kampala.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will focus on digital health, community systems, and partnership pathways relevant to FCHIP.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Summit learning: Capture transferable practices for CHW digital tools.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Partnership mapping: Identify research and NGO collaborators.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Homeward briefing: Share insights with FairBanks and community partners.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Youth-led health / impact org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youth cohort within community health ecosystem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Nominees aged 28 or under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Delegation will meet age rules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Group tickets 3–15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We request a mid-size learning group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Self-funded travel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Understood and planned separately from ticket request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Select diverse youth nominees (clinical, community, digital) under 28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Prepare a one-page FairBanks brief for networking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Attend all three summit days with a session tracking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Host a post-summit community briefing within 30 days of return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WHS is stronger when community practitioners are in the room. FairBanks youth are ready to listen, contribute, and bring lessons home.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request complimentary group tickets for our eligible delegation.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https://opportunitiesforyouth.org/2026/06/26/apply-now-world-health-summit-2025-stipend-program-for-global-health-changemakers/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