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Member and beneficial ownership register</w:t>
      </w:r>
    </w:p>
    <w:p>
      <w:pPr>
        <w:pStyle w:val="Subtitle"/>
      </w:pPr>
      <w:r>
        <w:t>Complete after confirming the ownership facts and keep at the registered office</w:t>
      </w:r>
    </w:p>
    <w:p>
      <w:pPr>
        <w:pStyle w:val="Heading1"/>
      </w:pPr>
      <w:r>
        <w:t>Register of the member</w:t>
      </w:r>
    </w:p>
    <w:p>
      <w:pPr>
        <w:spacing w:after="140"/>
      </w:pPr>
      <w:r>
        <w:rPr>
          <w:b/>
        </w:rPr>
        <w:t xml:space="preserve">Company name and number: </w:t>
      </w:r>
      <w:r>
        <w:t>[COMPANY_NAME]  [COMPANY_NUMBER]</w:t>
      </w:r>
    </w:p>
    <w:p>
      <w:pPr>
        <w:spacing w:after="140"/>
      </w:pPr>
      <w:r>
        <w:rPr>
          <w:b/>
        </w:rPr>
        <w:t xml:space="preserve">Registered office and register creation date: </w:t>
      </w:r>
      <w:r>
        <w:t>[REGISTERED_OFFICE]  [REGISTER_CREATION_DATE]</w:t>
      </w:r>
    </w:p>
    <w:p>
      <w:pPr>
        <w:spacing w:after="140"/>
      </w:pPr>
      <w:r>
        <w:rPr>
          <w:b/>
        </w:rPr>
        <w:t xml:space="preserve">Member full name: </w:t>
      </w:r>
      <w:r>
        <w:t>[MEMBER_FULL_NAME]</w:t>
      </w:r>
    </w:p>
    <w:p>
      <w:pPr>
        <w:spacing w:after="140"/>
      </w:pPr>
      <w:r>
        <w:rPr>
          <w:b/>
        </w:rPr>
        <w:t xml:space="preserve">Physical and postal addresses: </w:t>
      </w:r>
      <w:r>
        <w:t>[MEMBER_ADDRESSES]</w:t>
      </w:r>
    </w:p>
    <w:p>
      <w:pPr>
        <w:spacing w:after="140"/>
      </w:pPr>
      <w:r>
        <w:rPr>
          <w:b/>
        </w:rPr>
        <w:t xml:space="preserve">Date entered as member: </w:t>
      </w:r>
      <w:r>
        <w:t>[DATE]</w:t>
      </w:r>
    </w:p>
    <w:p>
      <w:pPr>
        <w:spacing w:after="140"/>
      </w:pPr>
      <w:r>
        <w:rPr>
          <w:b/>
        </w:rPr>
        <w:t xml:space="preserve">Share class and number held: </w:t>
      </w:r>
      <w:r>
        <w:t>Ordinary  [ISSUED_SHARES_HELD]</w:t>
      </w:r>
    </w:p>
    <w:p>
      <w:pPr>
        <w:spacing w:after="140"/>
      </w:pPr>
      <w:r>
        <w:rPr>
          <w:b/>
        </w:rPr>
        <w:t xml:space="preserve">Distinctive share numbers if applicable: </w:t>
      </w:r>
      <w:r>
        <w:t>[FROM] to [TO]</w:t>
      </w:r>
    </w:p>
    <w:p>
      <w:pPr>
        <w:spacing w:after="140"/>
      </w:pPr>
      <w:r>
        <w:rPr>
          <w:b/>
        </w:rPr>
        <w:t xml:space="preserve">Nominal value per share: </w:t>
      </w:r>
      <w:r>
        <w:t>UGX [VALUE]</w:t>
      </w:r>
    </w:p>
    <w:p>
      <w:pPr>
        <w:spacing w:after="140"/>
      </w:pPr>
      <w:r>
        <w:rPr>
          <w:b/>
        </w:rPr>
        <w:t xml:space="preserve">Total amount paid and unpaid: </w:t>
      </w:r>
      <w:r>
        <w:t>UGX [PAID]  UGX [UNPAID]</w:t>
      </w:r>
    </w:p>
    <w:p>
      <w:pPr>
        <w:spacing w:after="140"/>
      </w:pPr>
      <w:r>
        <w:rPr>
          <w:b/>
        </w:rPr>
        <w:t xml:space="preserve">Percentage of issued shares and votes: </w:t>
      </w:r>
      <w:r>
        <w:t>[SHARE_PERCENT] percent  [VOTE_PERCENT] percent</w:t>
      </w:r>
    </w:p>
    <w:p>
      <w:pPr>
        <w:spacing w:after="140"/>
      </w:pPr>
      <w:r>
        <w:rPr>
          <w:b/>
        </w:rPr>
        <w:t xml:space="preserve">Share certificate reference: </w:t>
      </w:r>
      <w:r>
        <w:t>[CERTIFICATE_REFERENCE]</w:t>
      </w:r>
    </w:p>
    <w:p>
      <w:pPr>
        <w:spacing w:after="140"/>
      </w:pPr>
      <w:r>
        <w:rPr>
          <w:b/>
        </w:rPr>
        <w:t xml:space="preserve">Date ceased to be member: </w:t>
      </w:r>
      <w:r>
        <w:t>[IF_APPLICABLE]</w:t>
      </w:r>
    </w:p>
    <w:p>
      <w:pPr>
        <w:pStyle w:val="Heading2"/>
      </w:pPr>
      <w:r>
        <w:t>Ownership confirmation</w:t>
      </w:r>
    </w:p>
    <w:p>
      <w:r>
        <w:t>I confirm that the register accurately records the member and the issued shares as at [DATE]. All issued shares of this Single Member Company are held by the single member. The ultimate beneficial owners and other controllers are separately recorded on the next page.</w:t>
      </w:r>
    </w:p>
    <w:p>
      <w:pPr>
        <w:spacing w:after="140"/>
      </w:pPr>
      <w:r>
        <w:rPr>
          <w:b/>
        </w:rPr>
        <w:t xml:space="preserve">Director name: </w:t>
      </w:r>
      <w:r>
        <w:t>[DIRECTOR_FULL_NAME]</w:t>
      </w:r>
    </w:p>
    <w:p>
      <w:pPr>
        <w:spacing w:after="140"/>
      </w:pPr>
      <w:r>
        <w:rPr>
          <w:b/>
        </w:rPr>
        <w:t xml:space="preserve">Director signature and date: </w:t>
      </w:r>
      <w:r>
        <w:t>____________________________  [DATE]</w:t>
      </w:r>
    </w:p>
    <w:p>
      <w:r>
        <w:t>Maintain supporting allotment, payment and transfer records. A share certificate is a company record; this template is not a government certificate.</w:t>
      </w:r>
    </w:p>
    <w:p>
      <w:r>
        <w:br w:type="page"/>
      </w:r>
    </w:p>
    <w:p>
      <w:pPr>
        <w:pStyle w:val="Heading1"/>
      </w:pPr>
      <w:r>
        <w:t>Register of beneficial owners</w:t>
      </w:r>
    </w:p>
    <w:p>
      <w:r>
        <w:t>Complete one record for each natural person with ultimate ownership or control, including control exercised through another arrangement. A legal shareholder and beneficial owner can differ. Do not leave other controllers undisclosed merely because the company has one registered member.</w:t>
      </w:r>
    </w:p>
    <w:p>
      <w:pPr>
        <w:spacing w:after="140"/>
      </w:pPr>
      <w:r>
        <w:rPr>
          <w:b/>
        </w:rPr>
        <w:t xml:space="preserve">Company name and register reference: </w:t>
      </w:r>
      <w:r>
        <w:t>[COMPANY_NAME]  [REGISTER_REFERENCE]</w:t>
      </w:r>
    </w:p>
    <w:p>
      <w:pPr>
        <w:spacing w:after="140"/>
      </w:pPr>
      <w:r>
        <w:rPr>
          <w:b/>
        </w:rPr>
        <w:t xml:space="preserve">Beneficial owner full and former names: </w:t>
      </w:r>
      <w:r>
        <w:t>[FULL_NAME]  [FORMER_NAMES_OR_NONE]</w:t>
      </w:r>
    </w:p>
    <w:p>
      <w:pPr>
        <w:spacing w:after="140"/>
      </w:pPr>
      <w:r>
        <w:rPr>
          <w:b/>
        </w:rPr>
        <w:t xml:space="preserve">Date of birth nationality and sex: </w:t>
      </w:r>
      <w:r>
        <w:t>[DATE_OF_BIRTH]  [NATIONALITY]  [SEX_AS_REQUIRED]</w:t>
      </w:r>
    </w:p>
    <w:p>
      <w:pPr>
        <w:spacing w:after="140"/>
      </w:pPr>
      <w:r>
        <w:rPr>
          <w:b/>
        </w:rPr>
        <w:t xml:space="preserve">ID or passport particulars: </w:t>
      </w:r>
      <w:r>
        <w:t>[DOCUMENT_TYPE_NUMBER_AND_COUNTRY]</w:t>
      </w:r>
    </w:p>
    <w:p>
      <w:pPr>
        <w:spacing w:after="140"/>
      </w:pPr>
      <w:r>
        <w:rPr>
          <w:b/>
        </w:rPr>
        <w:t xml:space="preserve">Residential and postal addresses: </w:t>
      </w:r>
      <w:r>
        <w:t>[ADDRESSES]</w:t>
      </w:r>
    </w:p>
    <w:p>
      <w:pPr>
        <w:spacing w:after="140"/>
      </w:pPr>
      <w:r>
        <w:rPr>
          <w:b/>
        </w:rPr>
        <w:t xml:space="preserve">Service address and occupation: </w:t>
      </w:r>
      <w:r>
        <w:t>[SERVICE_ADDRESS]  [OCCUPATION]</w:t>
      </w:r>
    </w:p>
    <w:p>
      <w:pPr>
        <w:spacing w:after="140"/>
      </w:pPr>
      <w:r>
        <w:rPr>
          <w:b/>
        </w:rPr>
        <w:t xml:space="preserve">Telephone email and tax reference: </w:t>
      </w:r>
      <w:r>
        <w:t>[PHONE]  [EMAIL]  [TIN_IF_REQUIRED]</w:t>
      </w:r>
    </w:p>
    <w:p>
      <w:pPr>
        <w:spacing w:after="140"/>
      </w:pPr>
      <w:r>
        <w:rPr>
          <w:b/>
        </w:rPr>
        <w:t xml:space="preserve">Date beneficial interest began: </w:t>
      </w:r>
      <w:r>
        <w:t>[DATE]</w:t>
      </w:r>
    </w:p>
    <w:p>
      <w:pPr>
        <w:spacing w:after="140"/>
      </w:pPr>
      <w:r>
        <w:rPr>
          <w:b/>
        </w:rPr>
        <w:t xml:space="preserve">Nature of ultimate ownership or control: </w:t>
      </w:r>
      <w:r>
        <w:t>[DIRECT_INDIRECT_SHARES_VOTES_APPOINTMENT_OR_OTHER_CONTROL]</w:t>
      </w:r>
    </w:p>
    <w:p>
      <w:pPr>
        <w:spacing w:after="140"/>
      </w:pPr>
      <w:r>
        <w:rPr>
          <w:b/>
        </w:rPr>
        <w:t xml:space="preserve">Percentage or extent of interest: </w:t>
      </w:r>
      <w:r>
        <w:t>[SHARES] percent  [VOTES] percent  [OTHER_EXTENT]</w:t>
      </w:r>
    </w:p>
    <w:p>
      <w:pPr>
        <w:spacing w:after="140"/>
      </w:pPr>
      <w:r>
        <w:rPr>
          <w:b/>
        </w:rPr>
        <w:t xml:space="preserve">Other person with ultimate control: </w:t>
      </w:r>
      <w:r>
        <w:t>[DETAILS_OR_NONE_AFTER_CHECKING]</w:t>
      </w:r>
    </w:p>
    <w:p>
      <w:pPr>
        <w:spacing w:after="140"/>
      </w:pPr>
      <w:r>
        <w:rPr>
          <w:b/>
        </w:rPr>
        <w:t xml:space="preserve">Date interest ceased or changed: </w:t>
      </w:r>
      <w:r>
        <w:t>[IF_APPLICABLE]</w:t>
      </w:r>
    </w:p>
    <w:p>
      <w:pPr>
        <w:spacing w:after="140"/>
      </w:pPr>
      <w:r>
        <w:rPr>
          <w:b/>
        </w:rPr>
        <w:t xml:space="preserve">Evidence verification and entry date: </w:t>
      </w:r>
      <w:r>
        <w:t>[EVIDENCE]  [VERIFIED_BY]  [DATE]</w:t>
      </w:r>
    </w:p>
    <w:p>
      <w:r>
        <w:t>I confirm the ownership and control particulars above and agree to notify the company when they change.</w:t>
      </w:r>
    </w:p>
    <w:p>
      <w:pPr>
        <w:spacing w:after="140"/>
      </w:pPr>
      <w:r>
        <w:rPr>
          <w:b/>
        </w:rPr>
        <w:t xml:space="preserve">Beneficial owner signature and date: </w:t>
      </w:r>
      <w:r>
        <w:t>____________________________  [DATE]</w:t>
      </w:r>
    </w:p>
    <w:p>
      <w:pPr>
        <w:spacing w:after="140"/>
      </w:pPr>
      <w:r>
        <w:rPr>
          <w:b/>
        </w:rPr>
        <w:t xml:space="preserve">Company filing reference and date: </w:t>
      </w:r>
      <w:r>
        <w:t>[OFFICIAL_ACKNOWLEDGEMENT_REFERENCE]  [DATE]</w:t>
      </w:r>
    </w:p>
    <w:p>
      <w:r>
        <w:t>Use the registrar's current beneficial ownership return or electronic process in addition to this internal record. URSB's published notice requires notification within 14 days of creating the register. Check the current rule and portal requirements for subsequent changes. Keep private identity records secure and retain filing evidence.</w:t>
      </w:r>
    </w:p>
    <w:sectPr w:rsidR="00FC693F" w:rsidRPr="0006063C" w:rsidSect="00034616">
      <w:footerReference w:type="default" r:id="rId9"/>
      <w:pgSz w:w="12240" w:h="15840"/>
      <w:pgMar w:top="936" w:right="1224" w:bottom="936"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Goal Hint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4"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4"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line="254" w:lineRule="auto"/>
    </w:pPr>
    <w:rPr>
      <w:rFonts w:asciiTheme="majorHAnsi" w:eastAsiaTheme="majorEastAsia" w:hAnsiTheme="majorHAnsi" w:cstheme="majorBidi" w:ascii="Arial" w:hAnsi="Arial"/>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and beneficial ownership register</dc:title>
  <dc:subject>Goal Hint company registration and merchant preparation</dc:subject>
  <dc:creator>Goal Hint</dc:creator>
  <cp:keywords>Uganda, SMC, company registration, merchant collections</cp:keywords>
  <dc:description>generated by python-docx</dc:description>
  <cp:lastModifiedBy/>
  <cp:revision>1</cp:revision>
  <dcterms:created xsi:type="dcterms:W3CDTF">2013-12-23T23:15:00Z</dcterms:created>
  <dcterms:modified xsi:type="dcterms:W3CDTF">2013-12-23T23:15:00Z</dcterms:modified>
  <cp:category/>
</cp:coreProperties>
</file>