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D01BA">
      <w:pPr>
        <w:spacing w:after="0" w:line="240" w:lineRule="auto"/>
        <w:jc w:val="center"/>
        <w:rPr>
          <w:rFonts w:hint="default" w:ascii="Times New Roman" w:hAnsi="Times New Roman" w:eastAsia="MS Gothic" w:cs="Times New Roman"/>
          <w:b/>
          <w:bCs/>
          <w:color w:val="082A75"/>
          <w:sz w:val="28"/>
          <w:szCs w:val="28"/>
        </w:rPr>
      </w:pPr>
      <w:bookmarkStart w:id="0" w:name="_Hlk188306170"/>
      <w:bookmarkEnd w:id="0"/>
      <w:r>
        <w:rPr>
          <w:rFonts w:hint="default" w:ascii="Times New Roman" w:hAnsi="Times New Roman" w:eastAsia="Times New Roman" w:cs="Times New Roman"/>
          <w:sz w:val="28"/>
          <w:szCs w:val="28"/>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5F92AC69">
      <w:pPr>
        <w:spacing w:after="0" w:line="240" w:lineRule="auto"/>
        <w:jc w:val="center"/>
        <w:rPr>
          <w:rFonts w:hint="default" w:ascii="Times New Roman" w:hAnsi="Times New Roman" w:eastAsia="MS Gothic" w:cs="Times New Roman"/>
          <w:b/>
          <w:bCs/>
          <w:color w:val="082A75"/>
          <w:sz w:val="28"/>
          <w:szCs w:val="28"/>
        </w:rPr>
      </w:pPr>
    </w:p>
    <w:p w14:paraId="5424EEAE">
      <w:pPr>
        <w:spacing w:after="0" w:line="240" w:lineRule="auto"/>
        <w:jc w:val="center"/>
        <w:rPr>
          <w:rFonts w:hint="default" w:ascii="Times New Roman" w:hAnsi="Times New Roman" w:eastAsia="MS Gothic" w:cs="Times New Roman"/>
          <w:b/>
          <w:bCs/>
          <w:color w:val="082A75"/>
          <w:sz w:val="28"/>
          <w:szCs w:val="28"/>
        </w:rPr>
      </w:pPr>
    </w:p>
    <w:p w14:paraId="415AB2A2">
      <w:pPr>
        <w:spacing w:after="0" w:line="240" w:lineRule="auto"/>
        <w:jc w:val="center"/>
        <w:rPr>
          <w:rFonts w:hint="default" w:ascii="Times New Roman" w:hAnsi="Times New Roman" w:eastAsia="MS Gothic" w:cs="Times New Roman"/>
          <w:b/>
          <w:bCs/>
          <w:color w:val="082A75"/>
          <w:sz w:val="28"/>
          <w:szCs w:val="28"/>
        </w:rPr>
      </w:pPr>
    </w:p>
    <w:p w14:paraId="167C2DCC">
      <w:pPr>
        <w:pStyle w:val="249"/>
        <w:pBdr>
          <w:top w:val="dashDotStroked" w:color="C55E10" w:themeColor="accent2" w:themeShade="BF" w:sz="24" w:space="1"/>
          <w:bottom w:val="dashDotStroked" w:color="C55E10" w:themeColor="accent2" w:themeShade="BF" w:sz="24" w:space="1"/>
        </w:pBdr>
        <w:spacing w:after="0"/>
        <w:ind w:left="-142" w:firstLine="142"/>
        <w:jc w:val="center"/>
        <w:rPr>
          <w:rFonts w:hint="default" w:ascii="Times New Roman" w:hAnsi="Times New Roman" w:cs="Times New Roman"/>
          <w:b/>
          <w:bCs/>
          <w:color w:val="FF0000"/>
          <w:sz w:val="28"/>
          <w:szCs w:val="28"/>
          <w:lang w:val="en-GB"/>
        </w:rPr>
      </w:pPr>
      <w:r>
        <w:rPr>
          <w:rFonts w:hint="default" w:ascii="Times New Roman" w:hAnsi="Times New Roman" w:cs="Times New Roman"/>
          <w:b/>
          <w:bCs/>
          <w:color w:val="FF0000"/>
          <w:sz w:val="28"/>
          <w:szCs w:val="28"/>
          <w:lang w:val="en-GB"/>
        </w:rPr>
        <w:t>ASSET VERIFICATION AND RECORDING TOOL KIT</w:t>
      </w:r>
    </w:p>
    <w:p w14:paraId="0CA22F5E">
      <w:pPr>
        <w:spacing w:after="0" w:line="240" w:lineRule="auto"/>
        <w:jc w:val="center"/>
        <w:rPr>
          <w:rFonts w:hint="default" w:ascii="Times New Roman" w:hAnsi="Times New Roman" w:eastAsia="MS Gothic" w:cs="Times New Roman"/>
          <w:b/>
          <w:bCs/>
          <w:color w:val="082A75"/>
          <w:sz w:val="28"/>
          <w:szCs w:val="28"/>
        </w:rPr>
      </w:pPr>
    </w:p>
    <w:p w14:paraId="0628CFAE">
      <w:pPr>
        <w:spacing w:after="0" w:line="240" w:lineRule="auto"/>
        <w:jc w:val="center"/>
        <w:rPr>
          <w:rFonts w:hint="default" w:ascii="Times New Roman" w:hAnsi="Times New Roman" w:eastAsia="MS Gothic" w:cs="Times New Roman"/>
          <w:b/>
          <w:bCs/>
          <w:color w:val="082A75"/>
          <w:sz w:val="28"/>
          <w:szCs w:val="28"/>
        </w:rPr>
      </w:pPr>
    </w:p>
    <w:p w14:paraId="3F3B8782">
      <w:pPr>
        <w:spacing w:after="0" w:line="240" w:lineRule="auto"/>
        <w:jc w:val="center"/>
        <w:rPr>
          <w:rFonts w:hint="default" w:ascii="Times New Roman" w:hAnsi="Times New Roman" w:eastAsia="MS Gothic" w:cs="Times New Roman"/>
          <w:b/>
          <w:bCs/>
          <w:color w:val="082A75"/>
          <w:sz w:val="28"/>
          <w:szCs w:val="28"/>
        </w:rPr>
      </w:pPr>
    </w:p>
    <w:p w14:paraId="20E95823">
      <w:pPr>
        <w:spacing w:after="0" w:line="240" w:lineRule="auto"/>
        <w:jc w:val="center"/>
        <w:rPr>
          <w:rFonts w:hint="default" w:ascii="Times New Roman" w:hAnsi="Times New Roman" w:eastAsia="MS Gothic" w:cs="Times New Roman"/>
          <w:b/>
          <w:bCs/>
          <w:color w:val="082A75"/>
          <w:sz w:val="28"/>
          <w:szCs w:val="28"/>
        </w:rPr>
      </w:pPr>
    </w:p>
    <w:p w14:paraId="5304E244">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drawing>
          <wp:inline distT="0" distB="0" distL="0" distR="0">
            <wp:extent cx="2412365" cy="356235"/>
            <wp:effectExtent l="0" t="0" r="698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026844F0">
      <w:pPr>
        <w:spacing w:after="0" w:line="240" w:lineRule="auto"/>
        <w:jc w:val="center"/>
        <w:rPr>
          <w:rFonts w:hint="default" w:ascii="Times New Roman" w:hAnsi="Times New Roman" w:cs="Times New Roman"/>
          <w:b/>
          <w:sz w:val="28"/>
          <w:szCs w:val="28"/>
        </w:rPr>
      </w:pPr>
      <w:r>
        <w:rPr>
          <w:rFonts w:hint="default" w:ascii="Times New Roman" w:hAnsi="Times New Roman" w:cs="Times New Roman"/>
          <w:sz w:val="28"/>
          <w:szCs w:val="28"/>
        </w:rPr>
        <w:t>Plot 31, Bukoto Street</w:t>
      </w:r>
    </w:p>
    <w:p w14:paraId="25345CC3">
      <w:pPr>
        <w:spacing w:after="0" w:line="240" w:lineRule="auto"/>
        <w:jc w:val="center"/>
        <w:rPr>
          <w:rFonts w:hint="default" w:ascii="Times New Roman" w:hAnsi="Times New Roman" w:cs="Times New Roman"/>
          <w:bCs/>
          <w:sz w:val="28"/>
          <w:szCs w:val="28"/>
          <w:lang w:val="en-GB"/>
        </w:rPr>
      </w:pPr>
      <w:r>
        <w:rPr>
          <w:rFonts w:hint="default" w:ascii="Times New Roman" w:hAnsi="Times New Roman" w:cs="Times New Roman"/>
          <w:bCs/>
          <w:sz w:val="28"/>
          <w:szCs w:val="28"/>
          <w:lang w:val="en-GB"/>
        </w:rPr>
        <w:t>P.O Box 7657, Kampala, Uganda</w:t>
      </w:r>
      <w:r>
        <w:rPr>
          <w:rFonts w:hint="default" w:ascii="Times New Roman" w:hAnsi="Times New Roman" w:cs="Times New Roman"/>
          <w:bCs/>
          <w:sz w:val="28"/>
          <w:szCs w:val="28"/>
          <w:lang w:val="en-GB"/>
        </w:rPr>
        <w:br w:type="textWrapping"/>
      </w:r>
      <w:r>
        <w:rPr>
          <w:rFonts w:hint="default" w:ascii="Times New Roman" w:hAnsi="Times New Roman" w:cs="Times New Roman"/>
          <w:bCs/>
          <w:sz w:val="28"/>
          <w:szCs w:val="28"/>
          <w:lang w:val="en-GB"/>
        </w:rPr>
        <w:t>+256 (0) 39 2000216/0772525235</w:t>
      </w:r>
      <w:r>
        <w:rPr>
          <w:rFonts w:hint="default" w:ascii="Times New Roman" w:hAnsi="Times New Roman" w:cs="Times New Roman"/>
          <w:b/>
          <w:bCs/>
          <w:sz w:val="28"/>
          <w:szCs w:val="28"/>
          <w:lang w:val="en-GB"/>
        </w:rPr>
        <w:br w:type="textWrapping"/>
      </w:r>
      <w:r>
        <w:rPr>
          <w:rFonts w:hint="default" w:ascii="Times New Roman" w:hAnsi="Times New Roman" w:cs="Times New Roman"/>
          <w:bCs/>
          <w:sz w:val="28"/>
          <w:szCs w:val="28"/>
          <w:lang w:val="en-GB"/>
        </w:rPr>
        <w:t xml:space="preserve">email: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"mailto:cpa@cpa.ug" </w:instrText>
      </w:r>
      <w:r>
        <w:rPr>
          <w:rFonts w:hint="default" w:ascii="Times New Roman" w:hAnsi="Times New Roman" w:cs="Times New Roman"/>
          <w:sz w:val="28"/>
          <w:szCs w:val="28"/>
        </w:rPr>
        <w:fldChar w:fldCharType="separate"/>
      </w:r>
      <w:r>
        <w:rPr>
          <w:rStyle w:val="51"/>
          <w:rFonts w:hint="default" w:ascii="Times New Roman" w:hAnsi="Times New Roman" w:cs="Times New Roman"/>
          <w:bCs/>
          <w:sz w:val="28"/>
          <w:szCs w:val="28"/>
        </w:rPr>
        <w:t>cpa@cpa.ug</w:t>
      </w:r>
      <w:r>
        <w:rPr>
          <w:rStyle w:val="51"/>
          <w:rFonts w:hint="default" w:ascii="Times New Roman" w:hAnsi="Times New Roman" w:cs="Times New Roman"/>
          <w:bCs/>
          <w:sz w:val="28"/>
          <w:szCs w:val="28"/>
        </w:rPr>
        <w:fldChar w:fldCharType="end"/>
      </w:r>
    </w:p>
    <w:p w14:paraId="40F39D19">
      <w:pPr>
        <w:pStyle w:val="140"/>
        <w:spacing w:before="0" w:after="0" w:line="240" w:lineRule="auto"/>
        <w:rPr>
          <w:rFonts w:hint="default" w:ascii="Times New Roman" w:hAnsi="Times New Roman" w:cs="Times New Roman"/>
          <w:b w:val="0"/>
          <w:bCs w:val="0"/>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"http://www.cpa.com" </w:instrText>
      </w:r>
      <w:r>
        <w:rPr>
          <w:rFonts w:hint="default" w:ascii="Times New Roman" w:hAnsi="Times New Roman" w:cs="Times New Roman"/>
          <w:sz w:val="28"/>
          <w:szCs w:val="28"/>
        </w:rPr>
        <w:fldChar w:fldCharType="separate"/>
      </w:r>
      <w:r>
        <w:rPr>
          <w:rStyle w:val="51"/>
          <w:rFonts w:hint="default" w:ascii="Times New Roman" w:hAnsi="Times New Roman" w:cs="Times New Roman"/>
          <w:sz w:val="28"/>
          <w:szCs w:val="28"/>
        </w:rPr>
        <w:t>www.cpa.com</w:t>
      </w:r>
      <w:r>
        <w:rPr>
          <w:rStyle w:val="51"/>
          <w:rFonts w:hint="default" w:ascii="Times New Roman" w:hAnsi="Times New Roman" w:cs="Times New Roman"/>
          <w:sz w:val="28"/>
          <w:szCs w:val="28"/>
        </w:rPr>
        <w:fldChar w:fldCharType="end"/>
      </w:r>
    </w:p>
    <w:p w14:paraId="42CF6AA1">
      <w:pPr>
        <w:spacing w:after="0" w:line="240" w:lineRule="auto"/>
        <w:jc w:val="center"/>
        <w:rPr>
          <w:rFonts w:hint="default" w:ascii="Times New Roman" w:hAnsi="Times New Roman" w:eastAsia="MS Gothic" w:cs="Times New Roman"/>
          <w:b/>
          <w:bCs/>
          <w:color w:val="082A75"/>
          <w:sz w:val="28"/>
          <w:szCs w:val="28"/>
        </w:rPr>
      </w:pPr>
    </w:p>
    <w:p w14:paraId="0C05F858">
      <w:pPr>
        <w:spacing w:after="0" w:line="240" w:lineRule="auto"/>
        <w:jc w:val="center"/>
        <w:rPr>
          <w:rFonts w:hint="default" w:ascii="Times New Roman" w:hAnsi="Times New Roman" w:eastAsia="MS Gothic" w:cs="Times New Roman"/>
          <w:b/>
          <w:bCs/>
          <w:color w:val="082A75"/>
          <w:sz w:val="28"/>
          <w:szCs w:val="28"/>
        </w:rPr>
      </w:pPr>
    </w:p>
    <w:p w14:paraId="2F7366EA">
      <w:pPr>
        <w:spacing w:after="0" w:line="240" w:lineRule="auto"/>
        <w:jc w:val="center"/>
        <w:rPr>
          <w:rFonts w:hint="default" w:ascii="Times New Roman" w:hAnsi="Times New Roman" w:eastAsia="MS Gothic" w:cs="Times New Roman"/>
          <w:b/>
          <w:bCs/>
          <w:color w:val="082A75"/>
          <w:sz w:val="28"/>
          <w:szCs w:val="28"/>
        </w:rPr>
      </w:pPr>
    </w:p>
    <w:p w14:paraId="25D4FB95">
      <w:pPr>
        <w:spacing w:after="0" w:line="240" w:lineRule="auto"/>
        <w:jc w:val="center"/>
        <w:rPr>
          <w:rFonts w:hint="default" w:ascii="Times New Roman" w:hAnsi="Times New Roman" w:eastAsia="MS Gothic" w:cs="Times New Roman"/>
          <w:b/>
          <w:bCs/>
          <w:color w:val="082A75"/>
          <w:sz w:val="28"/>
          <w:szCs w:val="28"/>
        </w:rPr>
      </w:pPr>
    </w:p>
    <w:p w14:paraId="7920D1A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August to September 2026</w:t>
      </w:r>
    </w:p>
    <w:p w14:paraId="1DFC68AA">
      <w:pPr>
        <w:spacing w:after="0" w:line="240" w:lineRule="auto"/>
        <w:jc w:val="center"/>
        <w:rPr>
          <w:rFonts w:hint="default" w:ascii="Times New Roman" w:hAnsi="Times New Roman" w:eastAsia="MS Gothic" w:cs="Times New Roman"/>
          <w:b/>
          <w:bCs/>
          <w:color w:val="082A75"/>
          <w:sz w:val="28"/>
          <w:szCs w:val="28"/>
        </w:rPr>
      </w:pPr>
    </w:p>
    <w:p w14:paraId="6467D1C2">
      <w:pPr>
        <w:spacing w:after="0" w:line="240" w:lineRule="auto"/>
        <w:jc w:val="center"/>
        <w:rPr>
          <w:rFonts w:hint="default" w:ascii="Times New Roman" w:hAnsi="Times New Roman" w:eastAsia="MS Gothic" w:cs="Times New Roman"/>
          <w:b/>
          <w:bCs/>
          <w:color w:val="082A75"/>
          <w:sz w:val="28"/>
          <w:szCs w:val="28"/>
        </w:rPr>
      </w:pPr>
    </w:p>
    <w:p w14:paraId="630ACF5F">
      <w:pPr>
        <w:spacing w:after="0" w:line="240" w:lineRule="auto"/>
        <w:jc w:val="center"/>
        <w:rPr>
          <w:rFonts w:hint="default" w:ascii="Times New Roman" w:hAnsi="Times New Roman" w:eastAsia="MS Gothic" w:cs="Times New Roman"/>
          <w:b/>
          <w:bCs/>
          <w:color w:val="082A75"/>
          <w:sz w:val="28"/>
          <w:szCs w:val="28"/>
        </w:rPr>
      </w:pPr>
    </w:p>
    <w:p w14:paraId="658C9D2F">
      <w:pPr>
        <w:spacing w:after="0" w:line="240" w:lineRule="auto"/>
        <w:jc w:val="center"/>
        <w:rPr>
          <w:rFonts w:hint="default" w:ascii="Times New Roman" w:hAnsi="Times New Roman" w:eastAsia="MS Gothic" w:cs="Times New Roman"/>
          <w:b/>
          <w:bCs/>
          <w:color w:val="082A75"/>
          <w:sz w:val="28"/>
          <w:szCs w:val="28"/>
        </w:rPr>
      </w:pPr>
    </w:p>
    <w:p w14:paraId="48BF5601">
      <w:pPr>
        <w:spacing w:after="0" w:line="240" w:lineRule="auto"/>
        <w:jc w:val="both"/>
        <w:rPr>
          <w:rFonts w:hint="default" w:ascii="Times New Roman" w:hAnsi="Times New Roman" w:eastAsia="MS Gothic" w:cs="Times New Roman"/>
          <w:b/>
          <w:bCs/>
          <w:color w:val="082A75"/>
          <w:sz w:val="28"/>
          <w:szCs w:val="28"/>
        </w:rPr>
      </w:pPr>
    </w:p>
    <w:p w14:paraId="0DE789F8">
      <w:pPr>
        <w:spacing w:after="0" w:line="240" w:lineRule="auto"/>
        <w:jc w:val="center"/>
        <w:rPr>
          <w:rFonts w:hint="default" w:ascii="Times New Roman" w:hAnsi="Times New Roman" w:eastAsia="MS Gothic" w:cs="Times New Roman"/>
          <w:b/>
          <w:bCs/>
          <w:color w:val="082A75"/>
          <w:sz w:val="28"/>
          <w:szCs w:val="28"/>
        </w:rPr>
        <w:sectPr>
          <w:pgSz w:w="11906" w:h="16838"/>
          <w:pgMar w:top="1440" w:right="1440" w:bottom="1440" w:left="1440" w:header="720" w:footer="720" w:gutter="0"/>
          <w:cols w:space="720" w:num="1"/>
          <w:docGrid w:linePitch="360" w:charSpace="0"/>
        </w:sectPr>
      </w:pPr>
    </w:p>
    <w:p w14:paraId="64D14748">
      <w:pPr>
        <w:spacing w:after="0" w:line="240" w:lineRule="auto"/>
        <w:jc w:val="center"/>
        <w:rPr>
          <w:rFonts w:hint="default" w:ascii="Times New Roman" w:hAnsi="Times New Roman" w:eastAsia="MS Gothic" w:cs="Times New Roman"/>
          <w:b/>
          <w:bCs/>
          <w:color w:val="082A75"/>
          <w:sz w:val="28"/>
          <w:szCs w:val="28"/>
        </w:rPr>
      </w:pPr>
    </w:p>
    <w:p w14:paraId="7E608294">
      <w:pPr>
        <w:spacing w:after="0" w:line="240" w:lineRule="auto"/>
        <w:jc w:val="center"/>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VERIFICATION DETAILS</w:t>
      </w:r>
    </w:p>
    <w:p w14:paraId="6A09D1C8">
      <w:pPr>
        <w:spacing w:after="0" w:line="240" w:lineRule="auto"/>
        <w:jc w:val="center"/>
        <w:rPr>
          <w:rFonts w:hint="default" w:ascii="Times New Roman" w:hAnsi="Times New Roman" w:eastAsia="MS Gothic" w:cs="Times New Roman"/>
          <w:b/>
          <w:bCs/>
          <w:color w:val="082A75"/>
          <w:sz w:val="28"/>
          <w:szCs w:val="28"/>
        </w:rPr>
      </w:pPr>
    </w:p>
    <w:p w14:paraId="44A91D6C">
      <w:pPr>
        <w:spacing w:after="0" w:line="240" w:lineRule="auto"/>
        <w:jc w:val="both"/>
        <w:rPr>
          <w:rFonts w:hint="default" w:ascii="Times New Roman" w:hAnsi="Times New Roman" w:eastAsia="MS Gothic" w:cs="Times New Roman"/>
          <w:b/>
          <w:bCs/>
          <w:color w:val="082A75"/>
          <w:sz w:val="28"/>
          <w:szCs w:val="28"/>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6E62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F160DE2">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OF THE REGION: </w:t>
            </w:r>
          </w:p>
        </w:tc>
        <w:tc>
          <w:tcPr>
            <w:tcW w:w="5961" w:type="dxa"/>
          </w:tcPr>
          <w:p w14:paraId="56E4246B">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CENTRAL </w:t>
            </w:r>
          </w:p>
        </w:tc>
      </w:tr>
      <w:tr w14:paraId="2D889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CFE4AE0">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1D717573">
            <w:pPr>
              <w:widowControl w:val="0"/>
              <w:spacing w:after="0" w:line="240" w:lineRule="auto"/>
              <w:jc w:val="both"/>
              <w:rPr>
                <w:rFonts w:hint="default" w:ascii="Times New Roman" w:hAnsi="Times New Roman" w:eastAsia="MS Gothic" w:cs="Times New Roman"/>
                <w:b/>
                <w:bCs/>
                <w:color w:val="082A75"/>
                <w:sz w:val="28"/>
                <w:szCs w:val="28"/>
              </w:rPr>
            </w:pPr>
          </w:p>
        </w:tc>
      </w:tr>
      <w:tr w14:paraId="3EA2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ED97C18">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SUB-REGION: </w:t>
            </w:r>
          </w:p>
        </w:tc>
        <w:tc>
          <w:tcPr>
            <w:tcW w:w="5961" w:type="dxa"/>
          </w:tcPr>
          <w:p w14:paraId="331F5414">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BUGANDA</w:t>
            </w:r>
          </w:p>
        </w:tc>
      </w:tr>
      <w:tr w14:paraId="76E0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ED4FD3E">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290C9D7B">
            <w:pPr>
              <w:widowControl w:val="0"/>
              <w:spacing w:after="0" w:line="240" w:lineRule="auto"/>
              <w:jc w:val="both"/>
              <w:rPr>
                <w:rFonts w:hint="default" w:ascii="Times New Roman" w:hAnsi="Times New Roman" w:eastAsia="MS Gothic" w:cs="Times New Roman"/>
                <w:b/>
                <w:bCs/>
                <w:color w:val="082A75"/>
                <w:sz w:val="28"/>
                <w:szCs w:val="28"/>
              </w:rPr>
            </w:pPr>
          </w:p>
        </w:tc>
      </w:tr>
      <w:tr w14:paraId="36F0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34726D7E">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Name of Local Government</w:t>
            </w:r>
          </w:p>
        </w:tc>
        <w:tc>
          <w:tcPr>
            <w:tcW w:w="5961" w:type="dxa"/>
          </w:tcPr>
          <w:p w14:paraId="3E384C8E">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KYANKWANZI DISTRICT LOCAL GOVERNMENT </w:t>
            </w:r>
          </w:p>
        </w:tc>
      </w:tr>
      <w:tr w14:paraId="5BBB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12C8D9C5">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24F96BA5">
            <w:pPr>
              <w:widowControl w:val="0"/>
              <w:spacing w:after="0" w:line="240" w:lineRule="auto"/>
              <w:jc w:val="both"/>
              <w:rPr>
                <w:rFonts w:hint="default" w:ascii="Times New Roman" w:hAnsi="Times New Roman" w:eastAsia="MS Gothic" w:cs="Times New Roman"/>
                <w:b/>
                <w:bCs/>
                <w:color w:val="082A75"/>
                <w:sz w:val="28"/>
                <w:szCs w:val="28"/>
              </w:rPr>
            </w:pPr>
          </w:p>
        </w:tc>
      </w:tr>
      <w:tr w14:paraId="00A44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CBF30F">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54BEF7A7">
            <w:pPr>
              <w:widowControl w:val="0"/>
              <w:spacing w:after="0" w:line="240" w:lineRule="auto"/>
              <w:jc w:val="both"/>
              <w:rPr>
                <w:rFonts w:hint="default" w:ascii="Times New Roman" w:hAnsi="Times New Roman" w:eastAsia="MS Gothic" w:cs="Times New Roman"/>
                <w:b/>
                <w:bCs/>
                <w:color w:val="082A75"/>
                <w:sz w:val="28"/>
                <w:szCs w:val="28"/>
              </w:rPr>
            </w:pPr>
          </w:p>
        </w:tc>
      </w:tr>
      <w:tr w14:paraId="27A9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390CAB43">
            <w:pPr>
              <w:widowControl w:val="0"/>
              <w:spacing w:after="0" w:line="240" w:lineRule="auto"/>
              <w:jc w:val="both"/>
              <w:rPr>
                <w:rFonts w:hint="default" w:ascii="Times New Roman" w:hAnsi="Times New Roman" w:eastAsia="MS Gothic" w:cs="Times New Roman"/>
                <w:b/>
                <w:bCs/>
                <w:color w:val="082A75"/>
                <w:sz w:val="28"/>
                <w:szCs w:val="28"/>
              </w:rPr>
            </w:pPr>
          </w:p>
          <w:p w14:paraId="6B25310D">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VERIFIER PARTICULARS</w:t>
            </w:r>
          </w:p>
        </w:tc>
      </w:tr>
      <w:tr w14:paraId="4AD2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5" w:type="dxa"/>
          </w:tcPr>
          <w:p w14:paraId="6DFD2869">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Full name</w:t>
            </w:r>
          </w:p>
        </w:tc>
        <w:tc>
          <w:tcPr>
            <w:tcW w:w="5961" w:type="dxa"/>
          </w:tcPr>
          <w:p w14:paraId="62A42D9C">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 xml:space="preserve">NAKAGWA HINDU, FATUMAH YASIN, NAKITENDE SHARIFAH </w:t>
            </w:r>
          </w:p>
        </w:tc>
      </w:tr>
      <w:tr w14:paraId="4A6A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368942F3">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 email and Telephone</w:t>
            </w:r>
          </w:p>
        </w:tc>
        <w:tc>
          <w:tcPr>
            <w:tcW w:w="5961" w:type="dxa"/>
          </w:tcPr>
          <w:p w14:paraId="4FCB7161">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0702578692 hindunakagwa@gmail.com</w:t>
            </w:r>
          </w:p>
          <w:p w14:paraId="4C28239D">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0703480094</w:t>
            </w:r>
          </w:p>
          <w:p w14:paraId="2A7F087B">
            <w:pPr>
              <w:widowControl w:val="0"/>
              <w:spacing w:after="0" w:line="240" w:lineRule="auto"/>
              <w:jc w:val="both"/>
              <w:rPr>
                <w:rFonts w:hint="default" w:ascii="Times New Roman" w:hAnsi="Times New Roman" w:eastAsia="MS Gothic" w:cs="Times New Roman"/>
                <w:b/>
                <w:bCs/>
                <w:color w:val="082A75"/>
                <w:sz w:val="28"/>
                <w:szCs w:val="28"/>
                <w:lang w:val="en-US"/>
              </w:rPr>
            </w:pPr>
            <w:r>
              <w:rPr>
                <w:rFonts w:hint="default" w:ascii="Times New Roman" w:hAnsi="Times New Roman" w:eastAsia="MS Gothic" w:cs="Times New Roman"/>
                <w:b/>
                <w:bCs/>
                <w:color w:val="082A75"/>
                <w:sz w:val="28"/>
                <w:szCs w:val="28"/>
                <w:lang w:val="en-US"/>
              </w:rPr>
              <w:t>0703780913</w:t>
            </w:r>
          </w:p>
        </w:tc>
      </w:tr>
      <w:tr w14:paraId="2E06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3880BA7">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35EFB4BE">
            <w:pPr>
              <w:widowControl w:val="0"/>
              <w:spacing w:after="0" w:line="240" w:lineRule="auto"/>
              <w:jc w:val="both"/>
              <w:rPr>
                <w:rFonts w:hint="default" w:ascii="Times New Roman" w:hAnsi="Times New Roman" w:eastAsia="MS Gothic" w:cs="Times New Roman"/>
                <w:b/>
                <w:bCs/>
                <w:color w:val="082A75"/>
                <w:sz w:val="28"/>
                <w:szCs w:val="28"/>
              </w:rPr>
            </w:pPr>
          </w:p>
        </w:tc>
      </w:tr>
      <w:tr w14:paraId="545C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D17BE5">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Supervisor/ Sub team leader</w:t>
            </w:r>
          </w:p>
        </w:tc>
        <w:tc>
          <w:tcPr>
            <w:tcW w:w="5961" w:type="dxa"/>
          </w:tcPr>
          <w:p w14:paraId="2CD81066">
            <w:pPr>
              <w:widowControl w:val="0"/>
              <w:spacing w:after="0" w:line="240" w:lineRule="auto"/>
              <w:jc w:val="both"/>
              <w:rPr>
                <w:rFonts w:hint="default" w:ascii="Times New Roman" w:hAnsi="Times New Roman" w:eastAsia="MS Gothic" w:cs="Times New Roman"/>
                <w:b/>
                <w:bCs/>
                <w:color w:val="082A75"/>
                <w:sz w:val="28"/>
                <w:szCs w:val="28"/>
              </w:rPr>
            </w:pPr>
          </w:p>
        </w:tc>
      </w:tr>
      <w:tr w14:paraId="58CC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0D1A721">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 xml:space="preserve">Name </w:t>
            </w:r>
          </w:p>
          <w:p w14:paraId="282F0ECC">
            <w:pPr>
              <w:widowControl w:val="0"/>
              <w:spacing w:after="0" w:line="240" w:lineRule="auto"/>
              <w:jc w:val="both"/>
              <w:rPr>
                <w:rFonts w:hint="default" w:ascii="Times New Roman" w:hAnsi="Times New Roman" w:eastAsia="MS Gothic" w:cs="Times New Roman"/>
                <w:b/>
                <w:bCs/>
                <w:color w:val="082A75"/>
                <w:sz w:val="28"/>
                <w:szCs w:val="28"/>
              </w:rPr>
            </w:pPr>
          </w:p>
        </w:tc>
        <w:tc>
          <w:tcPr>
            <w:tcW w:w="5961" w:type="dxa"/>
          </w:tcPr>
          <w:p w14:paraId="3ACA2B66">
            <w:pPr>
              <w:widowControl w:val="0"/>
              <w:spacing w:after="0" w:line="240" w:lineRule="auto"/>
              <w:jc w:val="both"/>
              <w:rPr>
                <w:rFonts w:hint="default" w:ascii="Times New Roman" w:hAnsi="Times New Roman" w:eastAsia="MS Gothic" w:cs="Times New Roman"/>
                <w:b/>
                <w:bCs/>
                <w:color w:val="082A75"/>
                <w:sz w:val="28"/>
                <w:szCs w:val="28"/>
              </w:rPr>
            </w:pPr>
          </w:p>
        </w:tc>
      </w:tr>
      <w:tr w14:paraId="114B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CE5D138">
            <w:pPr>
              <w:widowControl w:val="0"/>
              <w:spacing w:after="0" w:line="240" w:lineRule="auto"/>
              <w:jc w:val="both"/>
              <w:rPr>
                <w:rFonts w:hint="default" w:ascii="Times New Roman" w:hAnsi="Times New Roman" w:eastAsia="MS Gothic" w:cs="Times New Roman"/>
                <w:b/>
                <w:bCs/>
                <w:color w:val="082A75"/>
                <w:sz w:val="28"/>
                <w:szCs w:val="28"/>
              </w:rPr>
            </w:pPr>
            <w:r>
              <w:rPr>
                <w:rFonts w:hint="default" w:ascii="Times New Roman" w:hAnsi="Times New Roman" w:eastAsia="MS Gothic" w:cs="Times New Roman"/>
                <w:b/>
                <w:bCs/>
                <w:color w:val="082A75"/>
                <w:sz w:val="28"/>
                <w:szCs w:val="28"/>
              </w:rPr>
              <w:t>Contact</w:t>
            </w:r>
          </w:p>
        </w:tc>
        <w:tc>
          <w:tcPr>
            <w:tcW w:w="5961" w:type="dxa"/>
          </w:tcPr>
          <w:p w14:paraId="27F272C5">
            <w:pPr>
              <w:widowControl w:val="0"/>
              <w:spacing w:after="0" w:line="240" w:lineRule="auto"/>
              <w:jc w:val="both"/>
              <w:rPr>
                <w:rFonts w:hint="default" w:ascii="Times New Roman" w:hAnsi="Times New Roman" w:eastAsia="MS Gothic" w:cs="Times New Roman"/>
                <w:b/>
                <w:bCs/>
                <w:color w:val="082A75"/>
                <w:sz w:val="28"/>
                <w:szCs w:val="28"/>
              </w:rPr>
            </w:pPr>
          </w:p>
        </w:tc>
      </w:tr>
      <w:tr w14:paraId="7F59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D4AE351">
            <w:pPr>
              <w:widowControl w:val="0"/>
              <w:spacing w:after="0" w:line="240" w:lineRule="auto"/>
              <w:jc w:val="both"/>
              <w:rPr>
                <w:rFonts w:ascii="Arial Narrow" w:hAnsi="Arial Narrow" w:eastAsia="MS Gothic"/>
                <w:b/>
                <w:bCs/>
                <w:color w:val="082A75"/>
                <w:sz w:val="28"/>
                <w:szCs w:val="28"/>
              </w:rPr>
            </w:pPr>
          </w:p>
        </w:tc>
        <w:tc>
          <w:tcPr>
            <w:tcW w:w="5961" w:type="dxa"/>
          </w:tcPr>
          <w:p w14:paraId="45B48BB9">
            <w:pPr>
              <w:widowControl w:val="0"/>
              <w:spacing w:after="0" w:line="240" w:lineRule="auto"/>
              <w:jc w:val="both"/>
              <w:rPr>
                <w:rFonts w:ascii="Arial Narrow" w:hAnsi="Arial Narrow" w:eastAsia="MS Gothic"/>
                <w:b/>
                <w:bCs/>
                <w:color w:val="082A75"/>
                <w:sz w:val="28"/>
                <w:szCs w:val="28"/>
              </w:rPr>
            </w:pPr>
          </w:p>
        </w:tc>
      </w:tr>
      <w:tr w14:paraId="6A63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EBE4E5A">
            <w:pPr>
              <w:widowControl w:val="0"/>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098C2CA7">
            <w:pPr>
              <w:widowControl w:val="0"/>
              <w:spacing w:after="0" w:line="240" w:lineRule="auto"/>
              <w:jc w:val="both"/>
              <w:rPr>
                <w:rFonts w:ascii="Arial Narrow" w:hAnsi="Arial Narrow" w:eastAsia="MS Gothic"/>
                <w:b/>
                <w:bCs/>
                <w:color w:val="082A75"/>
                <w:sz w:val="28"/>
                <w:szCs w:val="28"/>
              </w:rPr>
            </w:pPr>
          </w:p>
        </w:tc>
      </w:tr>
    </w:tbl>
    <w:p w14:paraId="0BEEEE4A">
      <w:pPr>
        <w:spacing w:after="0" w:line="240" w:lineRule="auto"/>
        <w:jc w:val="both"/>
        <w:rPr>
          <w:rFonts w:ascii="Arial Narrow" w:hAnsi="Arial Narrow" w:eastAsia="MS Gothic"/>
          <w:b/>
          <w:bCs/>
          <w:color w:val="082A75"/>
          <w:sz w:val="24"/>
          <w:szCs w:val="24"/>
        </w:rPr>
      </w:pPr>
    </w:p>
    <w:p w14:paraId="0484660D">
      <w:pPr>
        <w:spacing w:after="0" w:line="240" w:lineRule="auto"/>
        <w:jc w:val="both"/>
        <w:rPr>
          <w:rFonts w:ascii="Arial Narrow" w:hAnsi="Arial Narrow" w:eastAsia="MS Gothic"/>
          <w:b/>
          <w:bCs/>
          <w:color w:val="082A75"/>
          <w:sz w:val="24"/>
          <w:szCs w:val="24"/>
        </w:rPr>
      </w:pPr>
    </w:p>
    <w:p w14:paraId="373F408D">
      <w:pPr>
        <w:spacing w:after="0" w:line="240" w:lineRule="auto"/>
        <w:jc w:val="both"/>
        <w:rPr>
          <w:rFonts w:ascii="Arial Narrow" w:hAnsi="Arial Narrow" w:eastAsia="MS Gothic"/>
          <w:b/>
          <w:bCs/>
          <w:color w:val="082A75"/>
          <w:sz w:val="24"/>
          <w:szCs w:val="24"/>
        </w:rPr>
      </w:pPr>
    </w:p>
    <w:p w14:paraId="337F3D41">
      <w:pPr>
        <w:spacing w:after="0" w:line="240" w:lineRule="auto"/>
        <w:jc w:val="both"/>
        <w:rPr>
          <w:rFonts w:ascii="Arial Narrow" w:hAnsi="Arial Narrow" w:eastAsia="MS Gothic"/>
          <w:b/>
          <w:bCs/>
          <w:color w:val="082A75"/>
          <w:sz w:val="24"/>
          <w:szCs w:val="24"/>
        </w:rPr>
      </w:pPr>
    </w:p>
    <w:p w14:paraId="215945C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21FFB947">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HEALTH CENTRES</w:t>
      </w:r>
    </w:p>
    <w:p w14:paraId="41EF6A8A">
      <w:pPr>
        <w:spacing w:after="0" w:line="240" w:lineRule="auto"/>
        <w:jc w:val="center"/>
        <w:rPr>
          <w:rFonts w:ascii="Arial Narrow" w:hAnsi="Arial Narrow" w:eastAsia="MS Gothic"/>
          <w:b/>
          <w:bCs/>
          <w:color w:val="082A75"/>
          <w:sz w:val="28"/>
          <w:szCs w:val="28"/>
        </w:rPr>
      </w:pPr>
      <w:r>
        <w:rPr>
          <w:rFonts w:ascii="Arial Narrow" w:hAnsi="Arial Narrow" w:eastAsia="MS Gothic"/>
          <w:b/>
          <w:bCs/>
          <w:color w:val="082A75"/>
          <w:sz w:val="28"/>
          <w:szCs w:val="28"/>
        </w:rPr>
        <w:t>INFORMANT INTERVIEW/DISCUSSION GUIDE (INCHARGE OR RESPONSIBLE PERSON)</w:t>
      </w:r>
    </w:p>
    <w:p w14:paraId="6DDAA7A7">
      <w:pPr>
        <w:spacing w:after="0" w:line="240" w:lineRule="auto"/>
        <w:jc w:val="center"/>
        <w:rPr>
          <w:rFonts w:ascii="Arial Narrow" w:hAnsi="Arial Narrow" w:eastAsia="MS Gothic"/>
          <w:b/>
          <w:bCs/>
          <w:color w:val="082A75"/>
          <w:sz w:val="28"/>
          <w:szCs w:val="28"/>
        </w:rPr>
      </w:pPr>
    </w:p>
    <w:p w14:paraId="50FB39E6">
      <w:pPr>
        <w:spacing w:after="0" w:line="240" w:lineRule="auto"/>
        <w:jc w:val="center"/>
        <w:rPr>
          <w:rFonts w:hint="default" w:ascii="Arial Narrow" w:hAnsi="Arial Narrow" w:eastAsia="MS Gothic"/>
          <w:b/>
          <w:bCs/>
          <w:color w:val="082A75"/>
          <w:sz w:val="28"/>
          <w:szCs w:val="28"/>
          <w:lang w:val="en-US"/>
        </w:rPr>
      </w:pPr>
      <w:r>
        <w:rPr>
          <w:rFonts w:ascii="Arial Narrow" w:hAnsi="Arial Narrow" w:eastAsia="MS Gothic"/>
          <w:b/>
          <w:bCs/>
          <w:color w:val="082A75"/>
          <w:sz w:val="28"/>
          <w:szCs w:val="28"/>
        </w:rPr>
        <w:t xml:space="preserve">Name of Health Centre: </w:t>
      </w:r>
      <w:r>
        <w:rPr>
          <w:rFonts w:hint="default" w:ascii="Arial Narrow" w:hAnsi="Arial Narrow" w:eastAsia="MS Gothic"/>
          <w:b/>
          <w:bCs/>
          <w:color w:val="082A75"/>
          <w:sz w:val="28"/>
          <w:szCs w:val="28"/>
          <w:lang w:val="en-US"/>
        </w:rPr>
        <w:t>SIRIMULA HEALTH CENTRE  III</w:t>
      </w:r>
    </w:p>
    <w:p w14:paraId="242A6079">
      <w:pPr>
        <w:spacing w:after="0" w:line="240" w:lineRule="auto"/>
        <w:jc w:val="both"/>
        <w:rPr>
          <w:rFonts w:ascii="Arial Narrow" w:hAnsi="Arial Narrow" w:eastAsia="MS Gothic"/>
          <w:b/>
          <w:bCs/>
          <w:color w:val="082A75"/>
          <w:sz w:val="28"/>
          <w:szCs w:val="28"/>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0"/>
        <w:gridCol w:w="2501"/>
      </w:tblGrid>
      <w:tr w14:paraId="7EF0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4F1A1B6">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1a</w:t>
            </w:r>
          </w:p>
        </w:tc>
        <w:tc>
          <w:tcPr>
            <w:tcW w:w="6107" w:type="dxa"/>
          </w:tcPr>
          <w:p w14:paraId="6A15A48F">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Does the Facility have a record of all assets provided under UgIFT. </w:t>
            </w:r>
          </w:p>
          <w:p w14:paraId="2239556B">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(Obtain a record and verify if it has the costs and numbers supplied </w:t>
            </w:r>
          </w:p>
        </w:tc>
        <w:tc>
          <w:tcPr>
            <w:tcW w:w="2528" w:type="dxa"/>
          </w:tcPr>
          <w:p w14:paraId="66674816">
            <w:pPr>
              <w:widowControl w:val="0"/>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YES </w:t>
            </w:r>
          </w:p>
        </w:tc>
      </w:tr>
      <w:tr w14:paraId="7B8E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22D1884">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1b</w:t>
            </w:r>
          </w:p>
        </w:tc>
        <w:tc>
          <w:tcPr>
            <w:tcW w:w="6107" w:type="dxa"/>
          </w:tcPr>
          <w:p w14:paraId="77DFF1DA">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If Not ask how many were supplied and when.</w:t>
            </w:r>
          </w:p>
        </w:tc>
        <w:tc>
          <w:tcPr>
            <w:tcW w:w="2528" w:type="dxa"/>
          </w:tcPr>
          <w:p w14:paraId="780E8BD3">
            <w:pPr>
              <w:widowControl w:val="0"/>
              <w:spacing w:after="0" w:line="240" w:lineRule="auto"/>
              <w:jc w:val="both"/>
              <w:rPr>
                <w:rFonts w:ascii="Times New Roman" w:hAnsi="Times New Roman" w:cs="Times New Roman"/>
                <w:sz w:val="28"/>
                <w:szCs w:val="28"/>
              </w:rPr>
            </w:pPr>
          </w:p>
        </w:tc>
      </w:tr>
    </w:tbl>
    <w:p w14:paraId="0FB33AB9">
      <w:pPr>
        <w:spacing w:after="0" w:line="240" w:lineRule="auto"/>
        <w:jc w:val="both"/>
        <w:rPr>
          <w:rFonts w:ascii="Arial Narrow" w:hAnsi="Arial Narrow" w:eastAsia="MS Gothic"/>
          <w:b/>
          <w:bCs/>
          <w:color w:val="082A75"/>
          <w:sz w:val="28"/>
          <w:szCs w:val="28"/>
        </w:rPr>
      </w:pPr>
    </w:p>
    <w:tbl>
      <w:tblPr>
        <w:tblStyle w:val="111"/>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1B34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322D2849">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8280" w:type="dxa"/>
          </w:tcPr>
          <w:p w14:paraId="3DE044B4">
            <w:pPr>
              <w:widowControl w:val="0"/>
              <w:spacing w:after="0" w:line="240" w:lineRule="auto"/>
              <w:jc w:val="both"/>
              <w:rPr>
                <w:rFonts w:hint="default" w:ascii="Times New Roman" w:hAnsi="Times New Roman" w:cs="Times New Roman"/>
                <w:sz w:val="28"/>
                <w:szCs w:val="28"/>
                <w:lang w:val="en-US"/>
              </w:rPr>
            </w:pPr>
            <w:r>
              <w:rPr>
                <w:rFonts w:ascii="Times New Roman" w:hAnsi="Times New Roman" w:cs="Times New Roman"/>
                <w:sz w:val="28"/>
                <w:szCs w:val="28"/>
              </w:rPr>
              <w:t>How does this facility Maintain (repair/service/replace) the assets provided under Ug</w:t>
            </w:r>
            <w:r>
              <w:rPr>
                <w:rFonts w:hint="default" w:ascii="Times New Roman" w:hAnsi="Times New Roman" w:cs="Times New Roman"/>
                <w:sz w:val="28"/>
                <w:szCs w:val="28"/>
                <w:lang w:val="en-US"/>
              </w:rPr>
              <w:t>IFT</w:t>
            </w:r>
          </w:p>
          <w:p w14:paraId="58C8010A">
            <w:pPr>
              <w:widowControl w:val="0"/>
              <w:spacing w:after="0" w:line="240" w:lineRule="auto"/>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lang w:val="en-US"/>
              </w:rPr>
              <w:t>Repairs and servicing of the assets are carried out using PHC funds. Where necessary, damaged or non-functional equipment is repaired, serviced, or replaced to ensure continuity of service delivery.</w:t>
            </w:r>
          </w:p>
        </w:tc>
      </w:tr>
    </w:tbl>
    <w:p w14:paraId="7F94E130">
      <w:pPr>
        <w:spacing w:after="0" w:line="240" w:lineRule="auto"/>
        <w:jc w:val="both"/>
        <w:rPr>
          <w:rFonts w:ascii="Arial Narrow" w:hAnsi="Arial Narrow" w:eastAsia="MS Gothic"/>
          <w:b/>
          <w:bCs/>
          <w:color w:val="082A75"/>
          <w:sz w:val="28"/>
          <w:szCs w:val="28"/>
        </w:rPr>
      </w:pPr>
    </w:p>
    <w:p w14:paraId="1CDEB1A3">
      <w:pPr>
        <w:spacing w:after="0" w:line="240" w:lineRule="auto"/>
        <w:jc w:val="both"/>
        <w:rPr>
          <w:rFonts w:ascii="Arial Narrow" w:hAnsi="Arial Narrow" w:eastAsia="MS Gothic"/>
          <w:b/>
          <w:bCs/>
          <w:color w:val="082A75"/>
          <w:sz w:val="28"/>
          <w:szCs w:val="28"/>
        </w:rPr>
      </w:pPr>
    </w:p>
    <w:p w14:paraId="00EE9E5C">
      <w:pPr>
        <w:spacing w:after="0" w:line="240" w:lineRule="auto"/>
        <w:jc w:val="both"/>
        <w:rPr>
          <w:rFonts w:ascii="Arial Narrow" w:hAnsi="Arial Narrow" w:eastAsia="MS Gothic"/>
          <w:b/>
          <w:bCs/>
          <w:color w:val="082A75"/>
          <w:sz w:val="28"/>
          <w:szCs w:val="28"/>
        </w:rPr>
      </w:pPr>
    </w:p>
    <w:p w14:paraId="11B44609">
      <w:pPr>
        <w:spacing w:after="0" w:line="240" w:lineRule="auto"/>
        <w:jc w:val="both"/>
        <w:rPr>
          <w:rFonts w:ascii="Arial Narrow" w:hAnsi="Arial Narrow" w:eastAsia="MS Gothic"/>
          <w:b/>
          <w:bCs/>
          <w:color w:val="082A75"/>
          <w:sz w:val="28"/>
          <w:szCs w:val="28"/>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7A09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76F83EA1">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5899" w:type="dxa"/>
          </w:tcPr>
          <w:p w14:paraId="13F48C42">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Does the facility take regular record about functionality/ or breakdown of the assets provided?</w:t>
            </w:r>
          </w:p>
          <w:p w14:paraId="5CD434FD">
            <w:pPr>
              <w:widowControl w:val="0"/>
              <w:spacing w:after="0" w:line="240" w:lineRule="auto"/>
              <w:jc w:val="both"/>
              <w:rPr>
                <w:rFonts w:ascii="Times New Roman" w:hAnsi="Times New Roman" w:cs="Times New Roman"/>
                <w:sz w:val="28"/>
                <w:szCs w:val="28"/>
              </w:rPr>
            </w:pPr>
          </w:p>
          <w:p w14:paraId="64A5093F">
            <w:pPr>
              <w:widowControl w:val="0"/>
              <w:spacing w:after="0" w:line="240" w:lineRule="auto"/>
              <w:jc w:val="both"/>
              <w:rPr>
                <w:rFonts w:ascii="Times New Roman" w:hAnsi="Times New Roman" w:cs="Times New Roman"/>
                <w:sz w:val="28"/>
                <w:szCs w:val="28"/>
              </w:rPr>
            </w:pPr>
          </w:p>
        </w:tc>
        <w:tc>
          <w:tcPr>
            <w:tcW w:w="2309" w:type="dxa"/>
          </w:tcPr>
          <w:p w14:paraId="524030C8">
            <w:pPr>
              <w:widowControl w:val="0"/>
              <w:spacing w:after="0" w:line="24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YES. The facility maintains regular records on the functionality and breakdown of the assets and equipment provided. </w:t>
            </w:r>
          </w:p>
        </w:tc>
      </w:tr>
    </w:tbl>
    <w:p w14:paraId="595C860F">
      <w:pPr>
        <w:spacing w:after="0" w:line="240" w:lineRule="auto"/>
        <w:jc w:val="both"/>
        <w:rPr>
          <w:rFonts w:ascii="Arial Narrow" w:hAnsi="Arial Narrow" w:eastAsia="MS Gothic"/>
          <w:b/>
          <w:bCs/>
          <w:color w:val="082A75"/>
          <w:sz w:val="28"/>
          <w:szCs w:val="28"/>
        </w:rPr>
      </w:pPr>
    </w:p>
    <w:p w14:paraId="3CF4B182">
      <w:pPr>
        <w:spacing w:after="0" w:line="240" w:lineRule="auto"/>
        <w:jc w:val="both"/>
        <w:rPr>
          <w:rFonts w:ascii="Arial Narrow" w:hAnsi="Arial Narrow" w:eastAsia="MS Gothic"/>
          <w:b/>
          <w:bCs/>
          <w:color w:val="082A75"/>
          <w:sz w:val="28"/>
          <w:szCs w:val="28"/>
        </w:rPr>
      </w:pPr>
    </w:p>
    <w:p w14:paraId="2D9D92A0">
      <w:pPr>
        <w:spacing w:after="0" w:line="240" w:lineRule="auto"/>
        <w:jc w:val="both"/>
        <w:rPr>
          <w:rFonts w:ascii="Arial Narrow" w:hAnsi="Arial Narrow" w:eastAsia="MS Gothic"/>
          <w:b/>
          <w:bCs/>
          <w:color w:val="082A75"/>
          <w:sz w:val="24"/>
          <w:szCs w:val="24"/>
        </w:rPr>
      </w:pPr>
    </w:p>
    <w:p w14:paraId="5D609ECC">
      <w:pPr>
        <w:spacing w:after="0" w:line="240" w:lineRule="auto"/>
        <w:jc w:val="both"/>
        <w:rPr>
          <w:rFonts w:ascii="Arial Narrow" w:hAnsi="Arial Narrow" w:eastAsia="MS Gothic"/>
          <w:b/>
          <w:bCs/>
          <w:color w:val="082A75"/>
          <w:sz w:val="24"/>
          <w:szCs w:val="24"/>
        </w:rPr>
      </w:pPr>
    </w:p>
    <w:p w14:paraId="2B9F8177">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
        <w:gridCol w:w="3843"/>
        <w:gridCol w:w="4903"/>
      </w:tblGrid>
      <w:tr w14:paraId="4E75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376905B4">
            <w:pPr>
              <w:widowControl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5906" w:type="dxa"/>
          </w:tcPr>
          <w:p w14:paraId="0C012850">
            <w:pPr>
              <w:widowControl w:val="0"/>
              <w:spacing w:after="0" w:line="240" w:lineRule="auto"/>
              <w:jc w:val="both"/>
              <w:rPr>
                <w:rFonts w:ascii="Times New Roman" w:hAnsi="Times New Roman" w:cs="Times New Roman"/>
                <w:b/>
                <w:bCs/>
                <w:sz w:val="28"/>
                <w:szCs w:val="28"/>
              </w:rPr>
            </w:pPr>
            <w:r>
              <w:rPr>
                <w:rFonts w:ascii="Times New Roman" w:hAnsi="Times New Roman" w:cs="Times New Roman"/>
                <w:sz w:val="28"/>
                <w:szCs w:val="28"/>
              </w:rPr>
              <w:t>How has the U</w:t>
            </w:r>
            <w:r>
              <w:rPr>
                <w:rFonts w:hint="default" w:ascii="Times New Roman" w:hAnsi="Times New Roman" w:cs="Times New Roman"/>
                <w:sz w:val="28"/>
                <w:szCs w:val="28"/>
                <w:lang w:val="en-US"/>
              </w:rPr>
              <w:t>g</w:t>
            </w:r>
            <w:r>
              <w:rPr>
                <w:rFonts w:ascii="Times New Roman" w:hAnsi="Times New Roman" w:cs="Times New Roman"/>
                <w:sz w:val="28"/>
                <w:szCs w:val="28"/>
              </w:rPr>
              <w:t xml:space="preserve">IFT support helped in service delivery in the area, </w:t>
            </w:r>
            <w:r>
              <w:rPr>
                <w:rFonts w:ascii="Times New Roman" w:hAnsi="Times New Roman" w:cs="Times New Roman"/>
                <w:b/>
                <w:bCs/>
                <w:sz w:val="28"/>
                <w:szCs w:val="28"/>
              </w:rPr>
              <w:t>any issues, challenges and any recommendations for better program implementation.</w:t>
            </w:r>
          </w:p>
        </w:tc>
        <w:tc>
          <w:tcPr>
            <w:tcW w:w="7438" w:type="dxa"/>
          </w:tcPr>
          <w:p w14:paraId="79CF8630">
            <w:pPr>
              <w:pStyle w:val="8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UgIFT support has significantly improved service delivery at the health facility in several ways:</w:t>
            </w:r>
          </w:p>
          <w:p w14:paraId="4A791D5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Construction of additional structures:</w:t>
            </w:r>
            <w:r>
              <w:rPr>
                <w:rFonts w:hint="default" w:ascii="Times New Roman" w:hAnsi="Times New Roman" w:cs="Times New Roman"/>
                <w:sz w:val="28"/>
                <w:szCs w:val="28"/>
              </w:rPr>
              <w:t xml:space="preserve"> UgIFT has supported the construction of additional structures at the health facility. This has created more space for patient care and has enabled the facility to admit patients, which was not possible before the support.</w:t>
            </w:r>
          </w:p>
          <w:p w14:paraId="3E330C0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Maternity equipment:</w:t>
            </w:r>
            <w:r>
              <w:rPr>
                <w:rFonts w:hint="default" w:ascii="Times New Roman" w:hAnsi="Times New Roman" w:cs="Times New Roman"/>
                <w:sz w:val="28"/>
                <w:szCs w:val="28"/>
              </w:rPr>
              <w:t xml:space="preserve"> UgIFT has provided essential maternity equipment, improving the facility’s capacity to provide maternal healthcare services. This has reduced the need for mothers to travel long distances to larger hospitals in order to access services that require specialized maternity equipment.</w:t>
            </w:r>
          </w:p>
          <w:p w14:paraId="06A629B0">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lang w:val="en-US"/>
              </w:rPr>
            </w:pPr>
            <w:r>
              <w:rPr>
                <w:rStyle w:val="92"/>
                <w:rFonts w:hint="default" w:ascii="Times New Roman" w:hAnsi="Times New Roman" w:cs="Times New Roman"/>
                <w:sz w:val="28"/>
                <w:szCs w:val="28"/>
              </w:rPr>
              <w:t>Improved access to healthcare:</w:t>
            </w:r>
            <w:r>
              <w:rPr>
                <w:rFonts w:hint="default" w:ascii="Times New Roman" w:hAnsi="Times New Roman" w:cs="Times New Roman"/>
                <w:sz w:val="28"/>
                <w:szCs w:val="28"/>
              </w:rPr>
              <w:t xml:space="preserve"> The support has brought essential services closer to the community, reducing the burden and costs associated with travelling to distant health facilities.</w:t>
            </w:r>
          </w:p>
          <w:p w14:paraId="2E2754D2">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RECOMMENDATION</w:t>
            </w:r>
          </w:p>
          <w:p w14:paraId="6AFA974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92"/>
                <w:rFonts w:hint="default" w:ascii="Times New Roman" w:hAnsi="Times New Roman" w:cs="Times New Roman"/>
                <w:sz w:val="28"/>
                <w:szCs w:val="28"/>
              </w:rPr>
              <w:t>Maintenance of assets:</w:t>
            </w:r>
            <w:r>
              <w:rPr>
                <w:rFonts w:hint="default" w:ascii="Times New Roman" w:hAnsi="Times New Roman" w:cs="Times New Roman"/>
                <w:sz w:val="28"/>
                <w:szCs w:val="28"/>
              </w:rPr>
              <w:t xml:space="preserve"> UgIFT should consider providing support for the maintenance and repair of assets provided to the health facility. The facility has limited funds for repairs, and when equipment breaks down, it is often kept in storage due to the inability to meet the repair costs. Regular maintenance and timely repairs would help ensure that the assets remain functional and continue supporting service delivery.</w:t>
            </w:r>
          </w:p>
          <w:p w14:paraId="28500683">
            <w:pPr>
              <w:pStyle w:val="4"/>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FINDINGS</w:t>
            </w:r>
          </w:p>
          <w:p w14:paraId="3B5B7EF0">
            <w:pPr>
              <w:pStyle w:val="8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It was found that the assets provided under UgIFT were not engraved or marked with identification labels. As a result, it was difficult to distinguish UgIFT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provided assets from equipment and other items supplied by different </w:t>
            </w:r>
            <w:r>
              <w:rPr>
                <w:rFonts w:hint="default" w:ascii="Times New Roman" w:hAnsi="Times New Roman" w:cs="Times New Roman"/>
                <w:sz w:val="28"/>
                <w:szCs w:val="28"/>
                <w:lang w:val="en-US"/>
              </w:rPr>
              <w:t>organizations</w:t>
            </w:r>
            <w:r>
              <w:rPr>
                <w:rFonts w:hint="default" w:ascii="Times New Roman" w:hAnsi="Times New Roman" w:cs="Times New Roman"/>
                <w:sz w:val="28"/>
                <w:szCs w:val="28"/>
              </w:rPr>
              <w:t>.</w:t>
            </w:r>
          </w:p>
          <w:p w14:paraId="43D30864">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8"/>
                <w:szCs w:val="28"/>
                <w:lang w:val="en-US"/>
              </w:rPr>
            </w:pPr>
          </w:p>
        </w:tc>
      </w:tr>
    </w:tbl>
    <w:p w14:paraId="0CB51F2A">
      <w:pPr>
        <w:spacing w:after="0" w:line="240" w:lineRule="auto"/>
        <w:jc w:val="both"/>
        <w:rPr>
          <w:rFonts w:ascii="Arial Narrow" w:hAnsi="Arial Narrow" w:eastAsia="MS Gothic"/>
          <w:b/>
          <w:bCs/>
          <w:color w:val="082A75"/>
          <w:sz w:val="28"/>
          <w:szCs w:val="28"/>
        </w:rPr>
      </w:pPr>
    </w:p>
    <w:p w14:paraId="4791E73D">
      <w:pPr>
        <w:spacing w:after="0" w:line="240" w:lineRule="auto"/>
        <w:jc w:val="both"/>
        <w:rPr>
          <w:rFonts w:ascii="Arial Narrow" w:hAnsi="Arial Narrow" w:eastAsia="MS Gothic"/>
          <w:b/>
          <w:bCs/>
          <w:color w:val="082A75"/>
          <w:sz w:val="28"/>
          <w:szCs w:val="28"/>
        </w:rPr>
      </w:pPr>
    </w:p>
    <w:p w14:paraId="614B7F47">
      <w:pPr>
        <w:spacing w:after="0" w:line="240" w:lineRule="auto"/>
        <w:jc w:val="both"/>
        <w:rPr>
          <w:rFonts w:ascii="Arial Narrow" w:hAnsi="Arial Narrow" w:eastAsia="MS Gothic"/>
          <w:b/>
          <w:bCs/>
          <w:color w:val="082A75"/>
          <w:sz w:val="28"/>
          <w:szCs w:val="28"/>
        </w:rPr>
      </w:pPr>
    </w:p>
    <w:p w14:paraId="531CF7F9">
      <w:pPr>
        <w:spacing w:after="0" w:line="240" w:lineRule="auto"/>
        <w:jc w:val="both"/>
        <w:rPr>
          <w:rFonts w:ascii="Arial Narrow" w:hAnsi="Arial Narrow" w:eastAsia="MS Gothic"/>
          <w:b/>
          <w:bCs/>
          <w:color w:val="082A75"/>
          <w:sz w:val="28"/>
          <w:szCs w:val="28"/>
        </w:rPr>
      </w:pPr>
    </w:p>
    <w:p w14:paraId="5BC3834C">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PROCEED TO VERIFICATION AFTER THIS DISCUSSION</w:t>
      </w:r>
    </w:p>
    <w:p w14:paraId="7CB6CE9B">
      <w:pPr>
        <w:spacing w:after="0" w:line="240" w:lineRule="auto"/>
        <w:jc w:val="both"/>
        <w:rPr>
          <w:rFonts w:ascii="Arial Narrow" w:hAnsi="Arial Narrow" w:eastAsia="MS Gothic"/>
          <w:b/>
          <w:bCs/>
          <w:color w:val="082A75"/>
          <w:sz w:val="28"/>
          <w:szCs w:val="28"/>
        </w:rPr>
      </w:pPr>
    </w:p>
    <w:p w14:paraId="7669F22A">
      <w:pPr>
        <w:spacing w:after="0" w:line="240" w:lineRule="auto"/>
        <w:jc w:val="both"/>
        <w:rPr>
          <w:rFonts w:ascii="Arial Narrow" w:hAnsi="Arial Narrow" w:eastAsia="MS Gothic"/>
          <w:b/>
          <w:bCs/>
          <w:color w:val="082A75"/>
          <w:sz w:val="28"/>
          <w:szCs w:val="28"/>
        </w:rPr>
        <w:sectPr>
          <w:pgSz w:w="11906" w:h="16838"/>
          <w:pgMar w:top="1440" w:right="1440" w:bottom="1440" w:left="1440" w:header="720" w:footer="720" w:gutter="0"/>
          <w:cols w:space="720" w:num="1"/>
          <w:docGrid w:linePitch="360" w:charSpace="0"/>
        </w:sectPr>
      </w:pPr>
    </w:p>
    <w:p w14:paraId="3517D5E0">
      <w:pPr>
        <w:spacing w:after="0" w:line="240" w:lineRule="auto"/>
        <w:jc w:val="both"/>
        <w:rPr>
          <w:rFonts w:ascii="Arial Narrow" w:hAnsi="Arial Narrow" w:eastAsia="MS Gothic"/>
          <w:b/>
          <w:bCs/>
          <w:color w:val="082A75"/>
          <w:sz w:val="26"/>
          <w:szCs w:val="26"/>
        </w:rPr>
      </w:pPr>
      <w:r>
        <w:rPr>
          <w:rFonts w:ascii="Arial Narrow" w:hAnsi="Arial Narrow" w:eastAsia="MS Gothic"/>
          <w:b/>
          <w:bCs/>
          <w:color w:val="082A75"/>
          <w:sz w:val="26"/>
          <w:szCs w:val="26"/>
        </w:rPr>
        <w:t>Health centre checklist</w:t>
      </w:r>
    </w:p>
    <w:p w14:paraId="62A5F09F">
      <w:pPr>
        <w:spacing w:after="0" w:line="240" w:lineRule="auto"/>
        <w:jc w:val="both"/>
        <w:rPr>
          <w:rFonts w:ascii="Arial Narrow" w:hAnsi="Arial Narrow" w:eastAsia="MS Gothic"/>
          <w:b/>
          <w:bCs/>
          <w:color w:val="082A75"/>
          <w:sz w:val="26"/>
          <w:szCs w:val="26"/>
        </w:rPr>
      </w:pPr>
    </w:p>
    <w:p w14:paraId="28304A3A">
      <w:pPr>
        <w:spacing w:after="0" w:line="240" w:lineRule="auto"/>
        <w:rPr>
          <w:rFonts w:ascii="Arial Narrow" w:hAnsi="Arial Narrow"/>
          <w:b/>
          <w:sz w:val="26"/>
          <w:szCs w:val="26"/>
          <w:u w:val="single"/>
        </w:rPr>
      </w:pPr>
      <w:r>
        <w:rPr>
          <w:rFonts w:ascii="Arial Narrow" w:hAnsi="Arial Narrow"/>
          <w:b/>
          <w:sz w:val="26"/>
          <w:szCs w:val="26"/>
        </w:rPr>
        <w:t>NAME OF LG</w:t>
      </w:r>
      <w:r>
        <w:rPr>
          <w:rFonts w:hint="default" w:ascii="Arial Narrow" w:hAnsi="Arial Narrow"/>
          <w:b/>
          <w:sz w:val="26"/>
          <w:szCs w:val="26"/>
          <w:lang w:val="en-US"/>
        </w:rPr>
        <w:t xml:space="preserve"> </w:t>
      </w:r>
      <w:r>
        <w:rPr>
          <w:rFonts w:hint="default" w:ascii="Arial Narrow" w:hAnsi="Arial Narrow"/>
          <w:b/>
          <w:sz w:val="26"/>
          <w:szCs w:val="26"/>
          <w:u w:val="single"/>
          <w:lang w:val="en-US"/>
        </w:rPr>
        <w:t>KAKUMIRO DISTRICT LOCAL GOVERNMENT</w:t>
      </w:r>
      <w:r>
        <w:rPr>
          <w:rFonts w:hint="default" w:ascii="Arial Narrow" w:hAnsi="Arial Narrow"/>
          <w:b/>
          <w:sz w:val="26"/>
          <w:szCs w:val="26"/>
          <w:lang w:val="en-US"/>
        </w:rPr>
        <w:t xml:space="preserve">  </w:t>
      </w:r>
      <w:r>
        <w:rPr>
          <w:rFonts w:ascii="Arial Narrow" w:hAnsi="Arial Narrow"/>
          <w:b/>
          <w:sz w:val="26"/>
          <w:szCs w:val="26"/>
        </w:rPr>
        <w:t>NAME OF HEALTH FACILITY</w:t>
      </w:r>
      <w:r>
        <w:rPr>
          <w:rFonts w:hint="default" w:ascii="Arial Narrow" w:hAnsi="Arial Narrow"/>
          <w:b/>
          <w:sz w:val="26"/>
          <w:szCs w:val="26"/>
          <w:u w:val="single"/>
          <w:lang w:val="en-US"/>
        </w:rPr>
        <w:t xml:space="preserve"> SIRIMULA </w:t>
      </w:r>
      <w:r>
        <w:rPr>
          <w:rFonts w:hint="default" w:ascii="Arial Narrow" w:hAnsi="Arial Narrow"/>
          <w:b/>
          <w:sz w:val="26"/>
          <w:szCs w:val="26"/>
          <w:u w:val="single"/>
          <w:shd w:val="clear" w:color="FFFFFF" w:fill="D9D9D9"/>
          <w:lang w:val="en-US"/>
        </w:rPr>
        <w:t xml:space="preserve">HEALTH CENTRE </w:t>
      </w:r>
      <w:r>
        <w:rPr>
          <w:rFonts w:hint="default" w:ascii="Arial Narrow" w:hAnsi="Arial Narrow"/>
          <w:b/>
          <w:sz w:val="26"/>
          <w:szCs w:val="26"/>
          <w:u w:val="single"/>
          <w:lang w:val="en-US"/>
        </w:rPr>
        <w:t xml:space="preserve">III </w:t>
      </w:r>
    </w:p>
    <w:p w14:paraId="4C40B38B">
      <w:pPr>
        <w:spacing w:after="0" w:line="240" w:lineRule="auto"/>
        <w:jc w:val="both"/>
        <w:rPr>
          <w:rFonts w:ascii="Arial Narrow" w:hAnsi="Arial Narrow" w:eastAsia="MS Gothic"/>
          <w:b/>
          <w:bCs/>
          <w:color w:val="082A75"/>
          <w:sz w:val="26"/>
          <w:szCs w:val="26"/>
        </w:rPr>
      </w:pPr>
    </w:p>
    <w:tbl>
      <w:tblPr>
        <w:tblStyle w:val="12"/>
        <w:tblW w:w="16244" w:type="dxa"/>
        <w:jc w:val="center"/>
        <w:tblLayout w:type="fixed"/>
        <w:tblCellMar>
          <w:top w:w="0" w:type="dxa"/>
          <w:left w:w="108" w:type="dxa"/>
          <w:bottom w:w="0" w:type="dxa"/>
          <w:right w:w="108" w:type="dxa"/>
        </w:tblCellMar>
      </w:tblPr>
      <w:tblGrid>
        <w:gridCol w:w="1070"/>
        <w:gridCol w:w="1045"/>
        <w:gridCol w:w="916"/>
        <w:gridCol w:w="1783"/>
        <w:gridCol w:w="990"/>
        <w:gridCol w:w="1530"/>
        <w:gridCol w:w="990"/>
        <w:gridCol w:w="990"/>
        <w:gridCol w:w="1023"/>
        <w:gridCol w:w="1252"/>
        <w:gridCol w:w="654"/>
        <w:gridCol w:w="742"/>
        <w:gridCol w:w="785"/>
        <w:gridCol w:w="1233"/>
        <w:gridCol w:w="1241"/>
      </w:tblGrid>
      <w:tr w14:paraId="0F4AD27E">
        <w:tblPrEx>
          <w:tblCellMar>
            <w:top w:w="0" w:type="dxa"/>
            <w:left w:w="108" w:type="dxa"/>
            <w:bottom w:w="0" w:type="dxa"/>
            <w:right w:w="108" w:type="dxa"/>
          </w:tblCellMar>
        </w:tblPrEx>
        <w:trPr>
          <w:trHeight w:val="20" w:hRule="atLeast"/>
          <w:tblHeader/>
          <w:jc w:val="center"/>
        </w:trPr>
        <w:tc>
          <w:tcPr>
            <w:tcW w:w="1070" w:type="dxa"/>
            <w:tcBorders>
              <w:top w:val="single" w:color="auto" w:sz="8" w:space="0"/>
              <w:left w:val="single" w:color="auto" w:sz="8" w:space="0"/>
              <w:bottom w:val="single" w:color="auto" w:sz="8" w:space="0"/>
              <w:right w:val="single" w:color="auto" w:sz="4" w:space="0"/>
            </w:tcBorders>
            <w:shd w:val="clear" w:color="000000" w:fill="ACB9CA"/>
          </w:tcPr>
          <w:p w14:paraId="4F5E65F5">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Item</w:t>
            </w:r>
          </w:p>
        </w:tc>
        <w:tc>
          <w:tcPr>
            <w:tcW w:w="1045" w:type="dxa"/>
            <w:tcBorders>
              <w:top w:val="single" w:color="auto" w:sz="8" w:space="0"/>
              <w:left w:val="nil"/>
              <w:bottom w:val="single" w:color="auto" w:sz="8" w:space="0"/>
              <w:right w:val="single" w:color="auto" w:sz="4" w:space="0"/>
            </w:tcBorders>
            <w:shd w:val="clear" w:color="000000" w:fill="ACB9CA"/>
          </w:tcPr>
          <w:p w14:paraId="330ABCDF">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Department</w:t>
            </w:r>
          </w:p>
        </w:tc>
        <w:tc>
          <w:tcPr>
            <w:tcW w:w="916" w:type="dxa"/>
            <w:tcBorders>
              <w:top w:val="single" w:color="auto" w:sz="8" w:space="0"/>
              <w:left w:val="nil"/>
              <w:bottom w:val="single" w:color="auto" w:sz="8" w:space="0"/>
              <w:right w:val="single" w:color="auto" w:sz="4" w:space="0"/>
            </w:tcBorders>
            <w:shd w:val="clear" w:color="000000" w:fill="ACB9CA"/>
          </w:tcPr>
          <w:p w14:paraId="7FB6608A">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Asset Number</w:t>
            </w:r>
          </w:p>
        </w:tc>
        <w:tc>
          <w:tcPr>
            <w:tcW w:w="1783" w:type="dxa"/>
            <w:tcBorders>
              <w:top w:val="single" w:color="auto" w:sz="4" w:space="0"/>
              <w:bottom w:val="single" w:color="auto" w:sz="8" w:space="0"/>
              <w:right w:val="single" w:color="auto" w:sz="4" w:space="0"/>
            </w:tcBorders>
            <w:shd w:val="clear" w:color="000000" w:fill="ACB9CA"/>
          </w:tcPr>
          <w:p w14:paraId="136E51F0">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Item</w:t>
            </w:r>
          </w:p>
          <w:p w14:paraId="68768AB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Description</w:t>
            </w:r>
          </w:p>
          <w:p w14:paraId="15D01127">
            <w:pPr>
              <w:spacing w:after="0" w:line="240" w:lineRule="auto"/>
              <w:jc w:val="both"/>
              <w:rPr>
                <w:rFonts w:ascii="Arial Narrow" w:hAnsi="Arial Narrow" w:eastAsia="Times New Roman" w:cs="Calibri"/>
                <w:b/>
                <w:bCs/>
                <w:color w:val="000000"/>
                <w:sz w:val="26"/>
                <w:szCs w:val="26"/>
              </w:rPr>
            </w:pPr>
          </w:p>
        </w:tc>
        <w:tc>
          <w:tcPr>
            <w:tcW w:w="990" w:type="dxa"/>
            <w:tcBorders>
              <w:top w:val="single" w:color="auto" w:sz="8" w:space="0"/>
              <w:left w:val="nil"/>
              <w:bottom w:val="single" w:color="auto" w:sz="8" w:space="0"/>
              <w:right w:val="single" w:color="auto" w:sz="4" w:space="0"/>
            </w:tcBorders>
            <w:shd w:val="clear" w:color="000000" w:fill="ACB9CA"/>
          </w:tcPr>
          <w:p w14:paraId="2E0D3BB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Life in Months</w:t>
            </w:r>
          </w:p>
        </w:tc>
        <w:tc>
          <w:tcPr>
            <w:tcW w:w="1530" w:type="dxa"/>
            <w:tcBorders>
              <w:top w:val="single" w:color="auto" w:sz="8" w:space="0"/>
              <w:left w:val="nil"/>
              <w:bottom w:val="single" w:color="auto" w:sz="8" w:space="0"/>
              <w:right w:val="single" w:color="auto" w:sz="4" w:space="0"/>
            </w:tcBorders>
            <w:shd w:val="clear" w:color="000000" w:fill="ACB9CA"/>
          </w:tcPr>
          <w:p w14:paraId="5C12D0A1">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Tag Number ( engrave no.)</w:t>
            </w:r>
          </w:p>
        </w:tc>
        <w:tc>
          <w:tcPr>
            <w:tcW w:w="990" w:type="dxa"/>
            <w:tcBorders>
              <w:top w:val="single" w:color="auto" w:sz="8" w:space="0"/>
              <w:left w:val="nil"/>
              <w:bottom w:val="single" w:color="auto" w:sz="8" w:space="0"/>
              <w:right w:val="single" w:color="auto" w:sz="4" w:space="0"/>
            </w:tcBorders>
            <w:shd w:val="clear" w:color="000000" w:fill="ACB9CA"/>
          </w:tcPr>
          <w:p w14:paraId="77773BE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4DE87C62">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Date Placed In Service</w:t>
            </w:r>
          </w:p>
        </w:tc>
        <w:tc>
          <w:tcPr>
            <w:tcW w:w="1023" w:type="dxa"/>
            <w:tcBorders>
              <w:top w:val="single" w:color="auto" w:sz="8" w:space="0"/>
              <w:left w:val="nil"/>
              <w:bottom w:val="single" w:color="auto" w:sz="8" w:space="0"/>
              <w:right w:val="single" w:color="auto" w:sz="4" w:space="0"/>
            </w:tcBorders>
            <w:shd w:val="clear" w:color="000000" w:fill="ACB9CA"/>
          </w:tcPr>
          <w:p w14:paraId="377C6CC4">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Recoverable cost</w:t>
            </w:r>
          </w:p>
        </w:tc>
        <w:tc>
          <w:tcPr>
            <w:tcW w:w="1252" w:type="dxa"/>
            <w:tcBorders>
              <w:top w:val="single" w:color="auto" w:sz="8" w:space="0"/>
              <w:left w:val="nil"/>
              <w:bottom w:val="single" w:color="auto" w:sz="8" w:space="0"/>
              <w:right w:val="single" w:color="auto" w:sz="4" w:space="0"/>
            </w:tcBorders>
            <w:shd w:val="clear" w:color="000000" w:fill="ACB9CA"/>
          </w:tcPr>
          <w:p w14:paraId="4A937F26">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Cost</w:t>
            </w:r>
          </w:p>
        </w:tc>
        <w:tc>
          <w:tcPr>
            <w:tcW w:w="654" w:type="dxa"/>
            <w:tcBorders>
              <w:top w:val="single" w:color="auto" w:sz="8" w:space="0"/>
              <w:left w:val="nil"/>
              <w:bottom w:val="single" w:color="auto" w:sz="8" w:space="0"/>
              <w:right w:val="single" w:color="auto" w:sz="4" w:space="0"/>
            </w:tcBorders>
            <w:shd w:val="clear" w:color="000000" w:fill="ACB9CA"/>
          </w:tcPr>
          <w:p w14:paraId="2F6E246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7542E478">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61AACA93">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5721A6AD">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Equipment status</w:t>
            </w:r>
          </w:p>
        </w:tc>
        <w:tc>
          <w:tcPr>
            <w:tcW w:w="1241" w:type="dxa"/>
            <w:tcBorders>
              <w:top w:val="single" w:color="auto" w:sz="8" w:space="0"/>
              <w:left w:val="nil"/>
              <w:bottom w:val="single" w:color="auto" w:sz="8" w:space="0"/>
              <w:right w:val="single" w:color="auto" w:sz="8" w:space="0"/>
            </w:tcBorders>
            <w:shd w:val="clear" w:color="000000" w:fill="ACB9CA"/>
          </w:tcPr>
          <w:p w14:paraId="32646D47">
            <w:pPr>
              <w:spacing w:after="0" w:line="240" w:lineRule="auto"/>
              <w:jc w:val="both"/>
              <w:rPr>
                <w:rFonts w:ascii="Arial Narrow" w:hAnsi="Arial Narrow" w:eastAsia="Times New Roman" w:cs="Calibri"/>
                <w:b/>
                <w:bCs/>
                <w:color w:val="000000"/>
                <w:sz w:val="26"/>
                <w:szCs w:val="26"/>
              </w:rPr>
            </w:pPr>
            <w:r>
              <w:rPr>
                <w:rFonts w:ascii="Arial Narrow" w:hAnsi="Arial Narrow" w:eastAsia="Times New Roman" w:cs="Calibri"/>
                <w:b/>
                <w:bCs/>
                <w:color w:val="000000"/>
                <w:sz w:val="26"/>
                <w:szCs w:val="26"/>
              </w:rPr>
              <w:t>Remarks</w:t>
            </w:r>
          </w:p>
        </w:tc>
      </w:tr>
      <w:tr w14:paraId="2A34457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A82FCD">
            <w:pPr>
              <w:numPr>
                <w:ilvl w:val="0"/>
                <w:numId w:val="13"/>
              </w:num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 Machine, Digital</w:t>
            </w:r>
          </w:p>
          <w:p w14:paraId="66491676">
            <w:pPr>
              <w:numPr>
                <w:ilvl w:val="0"/>
                <w:numId w:val="0"/>
              </w:num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689F38D5">
            <w:pPr>
              <w:spacing w:after="0" w:line="240" w:lineRule="auto"/>
              <w:ind w:left="130" w:hanging="130" w:hangingChars="50"/>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16" w:type="dxa"/>
            <w:tcBorders>
              <w:top w:val="nil"/>
              <w:left w:val="nil"/>
              <w:bottom w:val="single" w:color="auto" w:sz="4" w:space="0"/>
              <w:right w:val="single" w:color="auto" w:sz="4" w:space="0"/>
            </w:tcBorders>
            <w:shd w:val="clear" w:color="auto" w:fill="auto"/>
            <w:noWrap/>
          </w:tcPr>
          <w:p w14:paraId="32100FC8">
            <w:pPr>
              <w:spacing w:after="0" w:line="240" w:lineRule="auto"/>
              <w:jc w:val="both"/>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0518AF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 start/stop button white in colour and a cuffs wrapped around the upper arm. </w:t>
            </w:r>
          </w:p>
          <w:p w14:paraId="56955743">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operated using batteries</w:t>
            </w:r>
          </w:p>
        </w:tc>
        <w:tc>
          <w:tcPr>
            <w:tcW w:w="990" w:type="dxa"/>
            <w:tcBorders>
              <w:top w:val="nil"/>
              <w:left w:val="nil"/>
              <w:bottom w:val="single" w:color="auto" w:sz="4" w:space="0"/>
              <w:right w:val="single" w:color="auto" w:sz="4" w:space="0"/>
            </w:tcBorders>
            <w:shd w:val="clear" w:color="auto" w:fill="auto"/>
            <w:noWrap/>
          </w:tcPr>
          <w:p w14:paraId="373CEC59">
            <w:pPr>
              <w:spacing w:after="0" w:line="240" w:lineRule="auto"/>
              <w:jc w:val="both"/>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2D46C2F">
            <w:pPr>
              <w:spacing w:after="0" w:line="240" w:lineRule="auto"/>
              <w:ind w:left="13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tcPr>
          <w:p w14:paraId="65359BF3">
            <w:pPr>
              <w:spacing w:after="0" w:line="240" w:lineRule="auto"/>
              <w:jc w:val="both"/>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05A6E59">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C936879">
            <w:pPr>
              <w:spacing w:after="0" w:line="240" w:lineRule="auto"/>
              <w:jc w:val="both"/>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B528CF">
            <w:pPr>
              <w:spacing w:after="0" w:line="240" w:lineRule="auto"/>
              <w:jc w:val="both"/>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97DCBD8">
            <w:pPr>
              <w:spacing w:after="0" w:line="240" w:lineRule="auto"/>
              <w:jc w:val="both"/>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3624F83">
            <w:pPr>
              <w:spacing w:after="0" w:line="240" w:lineRule="auto"/>
              <w:jc w:val="both"/>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12204B">
            <w:pPr>
              <w:spacing w:after="0" w:line="240" w:lineRule="auto"/>
              <w:jc w:val="both"/>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1797F59">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73B2523B">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machine and  in use.</w:t>
            </w:r>
          </w:p>
        </w:tc>
      </w:tr>
      <w:tr w14:paraId="17DDD2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725C6">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0DFFA44B">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4DEE467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15E77B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9F5EE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AABA05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C2E8C6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FC85EF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7AC3D8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B3578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0D0EA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FDC16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11FB9C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BC5633">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4E989C6">
            <w:pPr>
              <w:spacing w:after="0" w:line="240" w:lineRule="auto"/>
              <w:jc w:val="left"/>
              <w:rPr>
                <w:rFonts w:ascii="Arial Narrow" w:hAnsi="Arial Narrow" w:eastAsia="Times New Roman" w:cs="Calibri"/>
                <w:color w:val="000000"/>
                <w:sz w:val="26"/>
                <w:szCs w:val="26"/>
              </w:rPr>
            </w:pPr>
          </w:p>
        </w:tc>
      </w:tr>
      <w:tr w14:paraId="6C4214E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455230">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B.P. Machine (Aneroid wall mounted)</w:t>
            </w:r>
          </w:p>
        </w:tc>
        <w:tc>
          <w:tcPr>
            <w:tcW w:w="1045" w:type="dxa"/>
            <w:tcBorders>
              <w:top w:val="nil"/>
              <w:left w:val="nil"/>
              <w:bottom w:val="single" w:color="auto" w:sz="4" w:space="0"/>
              <w:right w:val="single" w:color="auto" w:sz="4" w:space="0"/>
            </w:tcBorders>
            <w:shd w:val="clear" w:color="auto" w:fill="auto"/>
            <w:noWrap/>
          </w:tcPr>
          <w:p w14:paraId="0E217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 CLARKING</w:t>
            </w:r>
          </w:p>
        </w:tc>
        <w:tc>
          <w:tcPr>
            <w:tcW w:w="916" w:type="dxa"/>
            <w:tcBorders>
              <w:top w:val="nil"/>
              <w:left w:val="nil"/>
              <w:bottom w:val="single" w:color="auto" w:sz="4" w:space="0"/>
              <w:right w:val="single" w:color="auto" w:sz="4" w:space="0"/>
            </w:tcBorders>
            <w:shd w:val="clear" w:color="auto" w:fill="auto"/>
            <w:noWrap/>
          </w:tcPr>
          <w:p w14:paraId="3B3F18A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A0219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doesn’t use batteries. It has a round pressure gauge/ dial with numbers usually from 300mmHg.</w:t>
            </w:r>
          </w:p>
          <w:p w14:paraId="14CA594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usually put on the wall. </w:t>
            </w:r>
          </w:p>
        </w:tc>
        <w:tc>
          <w:tcPr>
            <w:tcW w:w="990" w:type="dxa"/>
            <w:tcBorders>
              <w:top w:val="nil"/>
              <w:left w:val="nil"/>
              <w:bottom w:val="single" w:color="auto" w:sz="4" w:space="0"/>
              <w:right w:val="single" w:color="auto" w:sz="4" w:space="0"/>
            </w:tcBorders>
            <w:shd w:val="clear" w:color="auto" w:fill="auto"/>
            <w:noWrap/>
          </w:tcPr>
          <w:p w14:paraId="2FF8510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B902AF2">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6E8B43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C60230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CA829D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6D57C4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2129F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27A8EB1">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D6B686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77AED4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5688A2D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2 machines. one and  in use.</w:t>
            </w:r>
          </w:p>
        </w:tc>
      </w:tr>
      <w:tr w14:paraId="06FB94F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0B45BA6">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482D456A">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5B993A6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99D6F7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105F12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144A7D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C9DEF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8AFA7E">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6BB94DD">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D320F2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882B6F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CCE7DD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D39A90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FB176F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1DC1810">
            <w:pPr>
              <w:spacing w:after="0" w:line="240" w:lineRule="auto"/>
              <w:jc w:val="center"/>
              <w:rPr>
                <w:rFonts w:ascii="Arial Narrow" w:hAnsi="Arial Narrow" w:eastAsia="Times New Roman" w:cs="Calibri"/>
                <w:color w:val="000000"/>
                <w:sz w:val="26"/>
                <w:szCs w:val="26"/>
              </w:rPr>
            </w:pPr>
          </w:p>
        </w:tc>
      </w:tr>
      <w:tr w14:paraId="205FD4B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568D43">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Autoclave 20 Liters.,Duo Operated</w:t>
            </w:r>
          </w:p>
        </w:tc>
        <w:tc>
          <w:tcPr>
            <w:tcW w:w="1045" w:type="dxa"/>
            <w:tcBorders>
              <w:top w:val="nil"/>
              <w:left w:val="nil"/>
              <w:bottom w:val="single" w:color="auto" w:sz="4" w:space="0"/>
              <w:right w:val="single" w:color="auto" w:sz="4" w:space="0"/>
            </w:tcBorders>
            <w:shd w:val="clear" w:color="auto" w:fill="auto"/>
            <w:noWrap/>
          </w:tcPr>
          <w:p w14:paraId="02370F42">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&amp; STORE </w:t>
            </w:r>
          </w:p>
        </w:tc>
        <w:tc>
          <w:tcPr>
            <w:tcW w:w="916" w:type="dxa"/>
            <w:tcBorders>
              <w:top w:val="nil"/>
              <w:left w:val="nil"/>
              <w:bottom w:val="single" w:color="auto" w:sz="4" w:space="0"/>
              <w:right w:val="single" w:color="auto" w:sz="4" w:space="0"/>
            </w:tcBorders>
            <w:shd w:val="clear" w:color="auto" w:fill="auto"/>
            <w:noWrap/>
          </w:tcPr>
          <w:p w14:paraId="3BC168C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8C1AB6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a large, strong metal chamber with a door,  pressure temperature &amp; operating controls </w:t>
            </w:r>
          </w:p>
        </w:tc>
        <w:tc>
          <w:tcPr>
            <w:tcW w:w="990" w:type="dxa"/>
            <w:tcBorders>
              <w:top w:val="nil"/>
              <w:left w:val="nil"/>
              <w:bottom w:val="single" w:color="auto" w:sz="4" w:space="0"/>
              <w:right w:val="single" w:color="auto" w:sz="4" w:space="0"/>
            </w:tcBorders>
            <w:shd w:val="clear" w:color="auto" w:fill="auto"/>
            <w:noWrap/>
          </w:tcPr>
          <w:p w14:paraId="7FF59609">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A093F94">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07AAAC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8DB873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8FD44DA">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5B34AC4">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124F429">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E78139E">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766ED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40B47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 and the other spoilt</w:t>
            </w:r>
          </w:p>
        </w:tc>
        <w:tc>
          <w:tcPr>
            <w:tcW w:w="1241" w:type="dxa"/>
            <w:tcBorders>
              <w:top w:val="nil"/>
              <w:left w:val="nil"/>
              <w:bottom w:val="single" w:color="auto" w:sz="4" w:space="0"/>
              <w:right w:val="single" w:color="auto" w:sz="8" w:space="0"/>
            </w:tcBorders>
            <w:shd w:val="clear" w:color="auto" w:fill="auto"/>
            <w:noWrap/>
          </w:tcPr>
          <w:p w14:paraId="24D02F5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machine and in use.</w:t>
            </w:r>
          </w:p>
        </w:tc>
      </w:tr>
      <w:tr w14:paraId="2A737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8CDA7A3">
            <w:pPr>
              <w:spacing w:after="0" w:line="240" w:lineRule="auto"/>
              <w:jc w:val="both"/>
              <w:rPr>
                <w:rFonts w:ascii="Arial Narrow" w:hAnsi="Arial Narrow" w:eastAsia="Times New Roman" w:cs="Calibri"/>
                <w:color w:val="000000"/>
                <w:sz w:val="28"/>
                <w:szCs w:val="28"/>
              </w:rPr>
            </w:pPr>
          </w:p>
        </w:tc>
        <w:tc>
          <w:tcPr>
            <w:tcW w:w="1045" w:type="dxa"/>
            <w:tcBorders>
              <w:top w:val="nil"/>
              <w:left w:val="nil"/>
              <w:bottom w:val="single" w:color="auto" w:sz="4" w:space="0"/>
              <w:right w:val="single" w:color="auto" w:sz="4" w:space="0"/>
            </w:tcBorders>
            <w:shd w:val="clear" w:color="auto" w:fill="auto"/>
            <w:noWrap/>
          </w:tcPr>
          <w:p w14:paraId="00669CA1">
            <w:pPr>
              <w:spacing w:after="0" w:line="240" w:lineRule="auto"/>
              <w:jc w:val="center"/>
              <w:rPr>
                <w:rFonts w:ascii="Arial Narrow" w:hAnsi="Arial Narrow" w:eastAsia="Times New Roman" w:cs="Calibri"/>
                <w:color w:val="000000"/>
                <w:sz w:val="28"/>
                <w:szCs w:val="28"/>
              </w:rPr>
            </w:pPr>
          </w:p>
        </w:tc>
        <w:tc>
          <w:tcPr>
            <w:tcW w:w="916" w:type="dxa"/>
            <w:tcBorders>
              <w:top w:val="nil"/>
              <w:left w:val="nil"/>
              <w:bottom w:val="single" w:color="auto" w:sz="4" w:space="0"/>
              <w:right w:val="single" w:color="auto" w:sz="4" w:space="0"/>
            </w:tcBorders>
            <w:shd w:val="clear" w:color="auto" w:fill="auto"/>
            <w:noWrap/>
          </w:tcPr>
          <w:p w14:paraId="3AA360A7">
            <w:pPr>
              <w:spacing w:after="0" w:line="240" w:lineRule="auto"/>
              <w:jc w:val="center"/>
              <w:rPr>
                <w:rFonts w:ascii="Arial Narrow" w:hAnsi="Arial Narrow" w:eastAsia="Times New Roman" w:cs="Calibri"/>
                <w:color w:val="000000"/>
                <w:sz w:val="28"/>
                <w:szCs w:val="28"/>
              </w:rPr>
            </w:pPr>
          </w:p>
        </w:tc>
        <w:tc>
          <w:tcPr>
            <w:tcW w:w="1783" w:type="dxa"/>
            <w:tcBorders>
              <w:top w:val="nil"/>
              <w:bottom w:val="single" w:color="auto" w:sz="4" w:space="0"/>
              <w:right w:val="single" w:color="auto" w:sz="4" w:space="0"/>
            </w:tcBorders>
            <w:shd w:val="clear" w:color="auto" w:fill="auto"/>
            <w:noWrap/>
          </w:tcPr>
          <w:p w14:paraId="48630750">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13FD2385">
            <w:pPr>
              <w:spacing w:after="0" w:line="240" w:lineRule="auto"/>
              <w:jc w:val="center"/>
              <w:rPr>
                <w:rFonts w:ascii="Arial Narrow" w:hAnsi="Arial Narrow" w:eastAsia="Times New Roman" w:cs="Calibri"/>
                <w:color w:val="000000"/>
                <w:sz w:val="28"/>
                <w:szCs w:val="28"/>
              </w:rPr>
            </w:pPr>
          </w:p>
        </w:tc>
        <w:tc>
          <w:tcPr>
            <w:tcW w:w="1530" w:type="dxa"/>
            <w:tcBorders>
              <w:top w:val="nil"/>
              <w:left w:val="nil"/>
              <w:bottom w:val="single" w:color="auto" w:sz="4" w:space="0"/>
              <w:right w:val="single" w:color="auto" w:sz="4" w:space="0"/>
            </w:tcBorders>
            <w:shd w:val="clear" w:color="auto" w:fill="auto"/>
            <w:noWrap/>
          </w:tcPr>
          <w:p w14:paraId="5749EC96">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011A937A">
            <w:pPr>
              <w:spacing w:after="0" w:line="240" w:lineRule="auto"/>
              <w:jc w:val="left"/>
              <w:rPr>
                <w:rFonts w:ascii="Arial Narrow" w:hAnsi="Arial Narrow" w:eastAsia="Times New Roman" w:cs="Calibri"/>
                <w:color w:val="000000"/>
                <w:sz w:val="28"/>
                <w:szCs w:val="28"/>
              </w:rPr>
            </w:pPr>
          </w:p>
        </w:tc>
        <w:tc>
          <w:tcPr>
            <w:tcW w:w="990" w:type="dxa"/>
            <w:tcBorders>
              <w:top w:val="nil"/>
              <w:left w:val="nil"/>
              <w:bottom w:val="single" w:color="auto" w:sz="4" w:space="0"/>
              <w:right w:val="single" w:color="auto" w:sz="4" w:space="0"/>
            </w:tcBorders>
            <w:shd w:val="clear" w:color="auto" w:fill="auto"/>
            <w:noWrap/>
          </w:tcPr>
          <w:p w14:paraId="3A645C53">
            <w:pPr>
              <w:spacing w:after="0" w:line="240" w:lineRule="auto"/>
              <w:jc w:val="left"/>
              <w:rPr>
                <w:rFonts w:ascii="Arial Narrow" w:hAnsi="Arial Narrow" w:eastAsia="Times New Roman" w:cs="Calibri"/>
                <w:color w:val="000000"/>
                <w:sz w:val="28"/>
                <w:szCs w:val="28"/>
              </w:rPr>
            </w:pPr>
          </w:p>
        </w:tc>
        <w:tc>
          <w:tcPr>
            <w:tcW w:w="1023" w:type="dxa"/>
            <w:tcBorders>
              <w:top w:val="nil"/>
              <w:left w:val="nil"/>
              <w:bottom w:val="single" w:color="auto" w:sz="4" w:space="0"/>
              <w:right w:val="single" w:color="auto" w:sz="4" w:space="0"/>
            </w:tcBorders>
            <w:shd w:val="clear" w:color="auto" w:fill="auto"/>
            <w:noWrap/>
          </w:tcPr>
          <w:p w14:paraId="4E498F5D">
            <w:pPr>
              <w:spacing w:after="0" w:line="240" w:lineRule="auto"/>
              <w:jc w:val="center"/>
              <w:rPr>
                <w:rFonts w:ascii="Arial Narrow" w:hAnsi="Arial Narrow" w:eastAsia="Times New Roman" w:cs="Calibri"/>
                <w:color w:val="000000"/>
                <w:sz w:val="28"/>
                <w:szCs w:val="28"/>
              </w:rPr>
            </w:pPr>
          </w:p>
        </w:tc>
        <w:tc>
          <w:tcPr>
            <w:tcW w:w="1252" w:type="dxa"/>
            <w:tcBorders>
              <w:top w:val="nil"/>
              <w:left w:val="nil"/>
              <w:bottom w:val="single" w:color="auto" w:sz="4" w:space="0"/>
              <w:right w:val="single" w:color="auto" w:sz="4" w:space="0"/>
            </w:tcBorders>
            <w:shd w:val="clear" w:color="auto" w:fill="auto"/>
            <w:noWrap/>
          </w:tcPr>
          <w:p w14:paraId="66CD7C81">
            <w:pPr>
              <w:spacing w:after="0" w:line="240" w:lineRule="auto"/>
              <w:jc w:val="center"/>
              <w:rPr>
                <w:rFonts w:ascii="Arial Narrow" w:hAnsi="Arial Narrow" w:eastAsia="Times New Roman" w:cs="Calibri"/>
                <w:color w:val="000000"/>
                <w:sz w:val="28"/>
                <w:szCs w:val="28"/>
              </w:rPr>
            </w:pPr>
          </w:p>
        </w:tc>
        <w:tc>
          <w:tcPr>
            <w:tcW w:w="654" w:type="dxa"/>
            <w:tcBorders>
              <w:top w:val="nil"/>
              <w:left w:val="nil"/>
              <w:bottom w:val="single" w:color="auto" w:sz="4" w:space="0"/>
              <w:right w:val="single" w:color="auto" w:sz="4" w:space="0"/>
            </w:tcBorders>
            <w:shd w:val="clear" w:color="auto" w:fill="auto"/>
            <w:noWrap/>
          </w:tcPr>
          <w:p w14:paraId="29531976">
            <w:pPr>
              <w:spacing w:after="0" w:line="240" w:lineRule="auto"/>
              <w:jc w:val="center"/>
              <w:rPr>
                <w:rFonts w:ascii="Arial Narrow" w:hAnsi="Arial Narrow" w:eastAsia="Times New Roman" w:cs="Calibri"/>
                <w:color w:val="000000"/>
                <w:sz w:val="28"/>
                <w:szCs w:val="28"/>
              </w:rPr>
            </w:pPr>
          </w:p>
        </w:tc>
        <w:tc>
          <w:tcPr>
            <w:tcW w:w="742" w:type="dxa"/>
            <w:tcBorders>
              <w:top w:val="nil"/>
              <w:left w:val="nil"/>
              <w:bottom w:val="single" w:color="auto" w:sz="4" w:space="0"/>
              <w:right w:val="single" w:color="auto" w:sz="4" w:space="0"/>
            </w:tcBorders>
            <w:shd w:val="clear" w:color="auto" w:fill="auto"/>
            <w:noWrap/>
          </w:tcPr>
          <w:p w14:paraId="67591BAE">
            <w:pPr>
              <w:spacing w:after="0" w:line="240" w:lineRule="auto"/>
              <w:jc w:val="center"/>
              <w:rPr>
                <w:rFonts w:ascii="Arial Narrow" w:hAnsi="Arial Narrow" w:eastAsia="Times New Roman" w:cs="Calibri"/>
                <w:color w:val="000000"/>
                <w:sz w:val="28"/>
                <w:szCs w:val="28"/>
              </w:rPr>
            </w:pPr>
          </w:p>
        </w:tc>
        <w:tc>
          <w:tcPr>
            <w:tcW w:w="785" w:type="dxa"/>
            <w:tcBorders>
              <w:top w:val="nil"/>
              <w:left w:val="nil"/>
              <w:bottom w:val="single" w:color="auto" w:sz="4" w:space="0"/>
              <w:right w:val="single" w:color="auto" w:sz="4" w:space="0"/>
            </w:tcBorders>
            <w:shd w:val="clear" w:color="auto" w:fill="auto"/>
            <w:noWrap/>
          </w:tcPr>
          <w:p w14:paraId="037B2507">
            <w:pPr>
              <w:spacing w:after="0" w:line="240" w:lineRule="auto"/>
              <w:jc w:val="center"/>
              <w:rPr>
                <w:rFonts w:ascii="Arial Narrow" w:hAnsi="Arial Narrow" w:eastAsia="Times New Roman" w:cs="Calibri"/>
                <w:color w:val="000000"/>
                <w:sz w:val="28"/>
                <w:szCs w:val="28"/>
              </w:rPr>
            </w:pPr>
          </w:p>
        </w:tc>
        <w:tc>
          <w:tcPr>
            <w:tcW w:w="1233" w:type="dxa"/>
            <w:tcBorders>
              <w:top w:val="nil"/>
              <w:left w:val="nil"/>
              <w:bottom w:val="single" w:color="auto" w:sz="4" w:space="0"/>
              <w:right w:val="single" w:color="auto" w:sz="4" w:space="0"/>
            </w:tcBorders>
            <w:shd w:val="clear" w:color="auto" w:fill="auto"/>
            <w:noWrap/>
          </w:tcPr>
          <w:p w14:paraId="2ACFD5E9">
            <w:pPr>
              <w:spacing w:after="0" w:line="240" w:lineRule="auto"/>
              <w:jc w:val="left"/>
              <w:rPr>
                <w:rFonts w:ascii="Arial Narrow" w:hAnsi="Arial Narrow" w:eastAsia="Times New Roman" w:cs="Calibri"/>
                <w:color w:val="000000"/>
                <w:sz w:val="28"/>
                <w:szCs w:val="28"/>
              </w:rPr>
            </w:pPr>
          </w:p>
        </w:tc>
        <w:tc>
          <w:tcPr>
            <w:tcW w:w="1241" w:type="dxa"/>
            <w:tcBorders>
              <w:top w:val="nil"/>
              <w:left w:val="nil"/>
              <w:bottom w:val="single" w:color="auto" w:sz="4" w:space="0"/>
              <w:right w:val="single" w:color="auto" w:sz="8" w:space="0"/>
            </w:tcBorders>
            <w:shd w:val="clear" w:color="auto" w:fill="auto"/>
            <w:noWrap/>
          </w:tcPr>
          <w:p w14:paraId="3E6CDFD9">
            <w:pPr>
              <w:spacing w:after="0" w:line="240" w:lineRule="auto"/>
              <w:jc w:val="left"/>
              <w:rPr>
                <w:rFonts w:ascii="Arial Narrow" w:hAnsi="Arial Narrow" w:eastAsia="Times New Roman" w:cs="Calibri"/>
                <w:color w:val="000000"/>
                <w:sz w:val="28"/>
                <w:szCs w:val="28"/>
              </w:rPr>
            </w:pPr>
          </w:p>
        </w:tc>
      </w:tr>
      <w:tr w14:paraId="648B6D8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1C2146">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Kick</w:t>
            </w:r>
          </w:p>
        </w:tc>
        <w:tc>
          <w:tcPr>
            <w:tcW w:w="1045" w:type="dxa"/>
            <w:tcBorders>
              <w:top w:val="nil"/>
              <w:left w:val="nil"/>
              <w:bottom w:val="single" w:color="auto" w:sz="4" w:space="0"/>
              <w:right w:val="single" w:color="auto" w:sz="4" w:space="0"/>
            </w:tcBorders>
            <w:shd w:val="clear" w:color="auto" w:fill="auto"/>
            <w:noWrap/>
          </w:tcPr>
          <w:p w14:paraId="50DE66B6">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16" w:type="dxa"/>
            <w:tcBorders>
              <w:top w:val="nil"/>
              <w:left w:val="nil"/>
              <w:bottom w:val="single" w:color="auto" w:sz="4" w:space="0"/>
              <w:right w:val="single" w:color="auto" w:sz="4" w:space="0"/>
            </w:tcBorders>
            <w:shd w:val="clear" w:color="auto" w:fill="auto"/>
            <w:noWrap/>
          </w:tcPr>
          <w:p w14:paraId="380106BC">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5FC37F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Stainless steel bowl or basin </w:t>
            </w:r>
          </w:p>
        </w:tc>
        <w:tc>
          <w:tcPr>
            <w:tcW w:w="990" w:type="dxa"/>
            <w:tcBorders>
              <w:top w:val="nil"/>
              <w:left w:val="nil"/>
              <w:bottom w:val="single" w:color="auto" w:sz="4" w:space="0"/>
              <w:right w:val="single" w:color="auto" w:sz="4" w:space="0"/>
            </w:tcBorders>
            <w:shd w:val="clear" w:color="auto" w:fill="auto"/>
            <w:noWrap/>
          </w:tcPr>
          <w:p w14:paraId="208A702C">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0317125">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57D2AB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5C208C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4BFBA8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9A6100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5A0F3EB">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0AD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19A1D7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10FF9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2C29B152">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piece and  in use.</w:t>
            </w:r>
          </w:p>
        </w:tc>
      </w:tr>
      <w:tr w14:paraId="5E32A30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E3AC89">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689E64E0">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191396C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3633BC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EE146C6">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6E35C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60EDED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36272D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341517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08D8CBA">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A0D95C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8ADA9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F38B32E">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9053AB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9D8CDE">
            <w:pPr>
              <w:spacing w:after="0" w:line="240" w:lineRule="auto"/>
              <w:jc w:val="left"/>
              <w:rPr>
                <w:rFonts w:ascii="Arial Narrow" w:hAnsi="Arial Narrow" w:eastAsia="Times New Roman" w:cs="Calibri"/>
                <w:color w:val="000000"/>
                <w:sz w:val="26"/>
                <w:szCs w:val="26"/>
              </w:rPr>
            </w:pPr>
          </w:p>
        </w:tc>
      </w:tr>
      <w:tr w14:paraId="398C665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EC2070">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Bowl Stand</w:t>
            </w:r>
          </w:p>
        </w:tc>
        <w:tc>
          <w:tcPr>
            <w:tcW w:w="1045" w:type="dxa"/>
            <w:tcBorders>
              <w:top w:val="nil"/>
              <w:left w:val="nil"/>
              <w:bottom w:val="single" w:color="auto" w:sz="4" w:space="0"/>
              <w:right w:val="single" w:color="auto" w:sz="4" w:space="0"/>
            </w:tcBorders>
            <w:shd w:val="clear" w:color="auto" w:fill="auto"/>
            <w:noWrap/>
          </w:tcPr>
          <w:p w14:paraId="0CCEFD6F">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w:t>
            </w:r>
          </w:p>
        </w:tc>
        <w:tc>
          <w:tcPr>
            <w:tcW w:w="916" w:type="dxa"/>
            <w:tcBorders>
              <w:top w:val="nil"/>
              <w:left w:val="nil"/>
              <w:bottom w:val="single" w:color="auto" w:sz="4" w:space="0"/>
              <w:right w:val="single" w:color="auto" w:sz="4" w:space="0"/>
            </w:tcBorders>
            <w:shd w:val="clear" w:color="auto" w:fill="auto"/>
            <w:noWrap/>
          </w:tcPr>
          <w:p w14:paraId="4CC4B58D">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7756E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 frame stand with three legs</w:t>
            </w:r>
          </w:p>
        </w:tc>
        <w:tc>
          <w:tcPr>
            <w:tcW w:w="990" w:type="dxa"/>
            <w:tcBorders>
              <w:top w:val="nil"/>
              <w:left w:val="nil"/>
              <w:bottom w:val="single" w:color="auto" w:sz="4" w:space="0"/>
              <w:right w:val="single" w:color="auto" w:sz="4" w:space="0"/>
            </w:tcBorders>
            <w:shd w:val="clear" w:color="auto" w:fill="auto"/>
            <w:noWrap/>
          </w:tcPr>
          <w:p w14:paraId="095041B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95AB116">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17F452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469F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6C6F3A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AF9D2E">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D4BEC1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F34DB21">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CDC26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5705BA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3EBFD57B">
            <w:pPr>
              <w:spacing w:after="0" w:line="240" w:lineRule="auto"/>
              <w:jc w:val="both"/>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Found 1 piece and  in use.</w:t>
            </w:r>
          </w:p>
        </w:tc>
      </w:tr>
      <w:tr w14:paraId="78C17C8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F4698A9">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6E7C60D9">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0C024BF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0398CE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E6E69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F397A5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D7E98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D438C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E3D1A4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05DE85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1B93E0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0AB93C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04814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17C08E8">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3EBA97">
            <w:pPr>
              <w:spacing w:after="0" w:line="240" w:lineRule="auto"/>
              <w:jc w:val="center"/>
              <w:rPr>
                <w:rFonts w:ascii="Arial Narrow" w:hAnsi="Arial Narrow" w:eastAsia="Times New Roman" w:cs="Calibri"/>
                <w:color w:val="000000"/>
                <w:sz w:val="26"/>
                <w:szCs w:val="26"/>
              </w:rPr>
            </w:pPr>
          </w:p>
        </w:tc>
      </w:tr>
      <w:tr w14:paraId="03EA064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0DE1C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Counting chamber Neubauer- Improved</w:t>
            </w:r>
          </w:p>
        </w:tc>
        <w:tc>
          <w:tcPr>
            <w:tcW w:w="1045" w:type="dxa"/>
            <w:tcBorders>
              <w:top w:val="nil"/>
              <w:left w:val="nil"/>
              <w:bottom w:val="single" w:color="auto" w:sz="4" w:space="0"/>
              <w:right w:val="single" w:color="auto" w:sz="4" w:space="0"/>
            </w:tcBorders>
            <w:shd w:val="clear" w:color="auto" w:fill="auto"/>
            <w:noWrap/>
          </w:tcPr>
          <w:p w14:paraId="6EB2C92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STORE </w:t>
            </w:r>
          </w:p>
        </w:tc>
        <w:tc>
          <w:tcPr>
            <w:tcW w:w="916" w:type="dxa"/>
            <w:tcBorders>
              <w:top w:val="nil"/>
              <w:left w:val="nil"/>
              <w:bottom w:val="single" w:color="auto" w:sz="4" w:space="0"/>
              <w:right w:val="single" w:color="auto" w:sz="4" w:space="0"/>
            </w:tcBorders>
            <w:shd w:val="clear" w:color="auto" w:fill="auto"/>
            <w:noWrap/>
          </w:tcPr>
          <w:p w14:paraId="7668587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767E46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Small rectangular glass plate. It has a special raised chamber where the sample is placed </w:t>
            </w:r>
          </w:p>
        </w:tc>
        <w:tc>
          <w:tcPr>
            <w:tcW w:w="990" w:type="dxa"/>
            <w:tcBorders>
              <w:top w:val="nil"/>
              <w:left w:val="nil"/>
              <w:bottom w:val="single" w:color="auto" w:sz="4" w:space="0"/>
              <w:right w:val="single" w:color="auto" w:sz="4" w:space="0"/>
            </w:tcBorders>
            <w:shd w:val="clear" w:color="auto" w:fill="auto"/>
            <w:noWrap/>
          </w:tcPr>
          <w:p w14:paraId="7097A49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612C088">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B36633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89E3C84">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B99AD6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2FA635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9772C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4A65F6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F1019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8E95A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C2D303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two pieces  and still kept in store.</w:t>
            </w:r>
          </w:p>
        </w:tc>
      </w:tr>
      <w:tr w14:paraId="68043C7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B8F7E1">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46F41B53">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1F89A984">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362EC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979DB88">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81275B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8950B0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5DB0510">
            <w:pPr>
              <w:spacing w:after="0" w:line="240" w:lineRule="auto"/>
              <w:jc w:val="center"/>
              <w:rPr>
                <w:rFonts w:ascii="Arial Narrow" w:hAnsi="Arial Narrow" w:eastAsia="Times New Roman" w:cs="Calibri"/>
                <w:color w:val="000000"/>
                <w:sz w:val="26"/>
                <w:szCs w:val="26"/>
                <w:lang w:val="en-US" w:eastAsia="en-US" w:bidi="ar-SA"/>
              </w:rPr>
            </w:pPr>
          </w:p>
        </w:tc>
        <w:tc>
          <w:tcPr>
            <w:tcW w:w="1023" w:type="dxa"/>
            <w:tcBorders>
              <w:top w:val="nil"/>
              <w:left w:val="nil"/>
              <w:bottom w:val="single" w:color="auto" w:sz="4" w:space="0"/>
              <w:right w:val="single" w:color="auto" w:sz="4" w:space="0"/>
            </w:tcBorders>
            <w:shd w:val="clear" w:color="auto" w:fill="auto"/>
            <w:noWrap/>
          </w:tcPr>
          <w:p w14:paraId="7A610AB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5E91C9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3D41904">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1025C3">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8B7352">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5A8D9C">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012349">
            <w:pPr>
              <w:spacing w:after="0" w:line="240" w:lineRule="auto"/>
              <w:jc w:val="center"/>
              <w:rPr>
                <w:rFonts w:ascii="Arial Narrow" w:hAnsi="Arial Narrow" w:eastAsia="Times New Roman" w:cs="Calibri"/>
                <w:color w:val="000000"/>
                <w:sz w:val="26"/>
                <w:szCs w:val="26"/>
              </w:rPr>
            </w:pPr>
          </w:p>
        </w:tc>
      </w:tr>
      <w:tr w14:paraId="0043CD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0F2580">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Cupboard Steel, Lockable</w:t>
            </w:r>
          </w:p>
        </w:tc>
        <w:tc>
          <w:tcPr>
            <w:tcW w:w="1045" w:type="dxa"/>
            <w:tcBorders>
              <w:top w:val="nil"/>
              <w:left w:val="nil"/>
              <w:bottom w:val="single" w:color="auto" w:sz="4" w:space="0"/>
              <w:right w:val="single" w:color="auto" w:sz="4" w:space="0"/>
            </w:tcBorders>
            <w:shd w:val="clear" w:color="auto" w:fill="auto"/>
            <w:noWrap/>
          </w:tcPr>
          <w:p w14:paraId="5B0EC65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 LAB .</w:t>
            </w:r>
          </w:p>
        </w:tc>
        <w:tc>
          <w:tcPr>
            <w:tcW w:w="916" w:type="dxa"/>
            <w:tcBorders>
              <w:top w:val="nil"/>
              <w:left w:val="nil"/>
              <w:bottom w:val="single" w:color="auto" w:sz="4" w:space="0"/>
              <w:right w:val="single" w:color="auto" w:sz="4" w:space="0"/>
            </w:tcBorders>
            <w:shd w:val="clear" w:color="auto" w:fill="auto"/>
            <w:noWrap/>
          </w:tcPr>
          <w:p w14:paraId="3CF861B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D52AD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is metallic.</w:t>
            </w:r>
          </w:p>
          <w:p w14:paraId="1DE5115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2doors </w:t>
            </w:r>
          </w:p>
          <w:p w14:paraId="12D099D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lock and key </w:t>
            </w:r>
          </w:p>
          <w:p w14:paraId="108FA29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shelves inside for keeping in documents or equipments </w:t>
            </w:r>
          </w:p>
        </w:tc>
        <w:tc>
          <w:tcPr>
            <w:tcW w:w="990" w:type="dxa"/>
            <w:tcBorders>
              <w:top w:val="nil"/>
              <w:left w:val="nil"/>
              <w:bottom w:val="single" w:color="auto" w:sz="4" w:space="0"/>
              <w:right w:val="single" w:color="auto" w:sz="4" w:space="0"/>
            </w:tcBorders>
            <w:shd w:val="clear" w:color="auto" w:fill="auto"/>
            <w:noWrap/>
          </w:tcPr>
          <w:p w14:paraId="59D000C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CF3C047">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C460A0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FD83E8">
            <w:pPr>
              <w:spacing w:after="0" w:line="240" w:lineRule="auto"/>
              <w:jc w:val="left"/>
              <w:rPr>
                <w:rFonts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0C475CC">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3B582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676D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06D7EB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46E304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F244EC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662F81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3 pieces and all in use.</w:t>
            </w:r>
          </w:p>
        </w:tc>
      </w:tr>
      <w:tr w14:paraId="56230EC5">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D37A8F4">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071B2794">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3F49DFE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7A0B5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555C71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0986B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0979E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AB7AA69">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9B63C5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9539518">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E6A9E5D">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151FD9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CEC3F68">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8659DA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57B5EB8">
            <w:pPr>
              <w:spacing w:after="0" w:line="240" w:lineRule="auto"/>
              <w:jc w:val="center"/>
              <w:rPr>
                <w:rFonts w:ascii="Arial Narrow" w:hAnsi="Arial Narrow" w:eastAsia="Times New Roman" w:cs="Calibri"/>
                <w:color w:val="000000"/>
                <w:sz w:val="26"/>
                <w:szCs w:val="26"/>
              </w:rPr>
            </w:pPr>
          </w:p>
        </w:tc>
      </w:tr>
      <w:tr w14:paraId="6E3240D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D51C1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Drip Stand</w:t>
            </w:r>
          </w:p>
        </w:tc>
        <w:tc>
          <w:tcPr>
            <w:tcW w:w="1045" w:type="dxa"/>
            <w:tcBorders>
              <w:top w:val="nil"/>
              <w:left w:val="nil"/>
              <w:bottom w:val="single" w:color="auto" w:sz="4" w:space="0"/>
              <w:right w:val="single" w:color="auto" w:sz="4" w:space="0"/>
            </w:tcBorders>
            <w:shd w:val="clear" w:color="auto" w:fill="auto"/>
            <w:noWrap/>
          </w:tcPr>
          <w:p w14:paraId="1EAED03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PRINATAL </w:t>
            </w:r>
          </w:p>
        </w:tc>
        <w:tc>
          <w:tcPr>
            <w:tcW w:w="916" w:type="dxa"/>
            <w:tcBorders>
              <w:top w:val="nil"/>
              <w:left w:val="nil"/>
              <w:bottom w:val="single" w:color="auto" w:sz="4" w:space="0"/>
              <w:right w:val="single" w:color="auto" w:sz="4" w:space="0"/>
            </w:tcBorders>
            <w:shd w:val="clear" w:color="auto" w:fill="auto"/>
            <w:noWrap/>
          </w:tcPr>
          <w:p w14:paraId="717F779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023CC5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Long vertical metal pole with a stable base having five legs.</w:t>
            </w:r>
          </w:p>
          <w:p w14:paraId="27AD824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hooks at the top for hanging on fluid bags </w:t>
            </w:r>
          </w:p>
        </w:tc>
        <w:tc>
          <w:tcPr>
            <w:tcW w:w="990" w:type="dxa"/>
            <w:tcBorders>
              <w:top w:val="nil"/>
              <w:left w:val="nil"/>
              <w:bottom w:val="single" w:color="auto" w:sz="4" w:space="0"/>
              <w:right w:val="single" w:color="auto" w:sz="4" w:space="0"/>
            </w:tcBorders>
            <w:shd w:val="clear" w:color="auto" w:fill="auto"/>
            <w:noWrap/>
          </w:tcPr>
          <w:p w14:paraId="152EAE9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66F78B7">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2EC068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BA466C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A15DC8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52B21C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4D3894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3F0601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8898C7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1575B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35359B8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4 pieces and all in use.</w:t>
            </w:r>
          </w:p>
        </w:tc>
      </w:tr>
      <w:tr w14:paraId="4D3EE2D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691B8AF">
            <w:pPr>
              <w:spacing w:after="0" w:line="240" w:lineRule="auto"/>
              <w:jc w:val="both"/>
              <w:rPr>
                <w:rFonts w:hint="default" w:ascii="Arial Narrow" w:hAnsi="Arial Narrow" w:eastAsia="Times New Roman" w:cs="Calibri"/>
                <w:color w:val="000000"/>
                <w:sz w:val="26"/>
                <w:szCs w:val="26"/>
                <w:lang w:val="en-US"/>
              </w:rPr>
            </w:pPr>
          </w:p>
        </w:tc>
        <w:tc>
          <w:tcPr>
            <w:tcW w:w="1045" w:type="dxa"/>
            <w:tcBorders>
              <w:top w:val="nil"/>
              <w:left w:val="nil"/>
              <w:bottom w:val="single" w:color="auto" w:sz="4" w:space="0"/>
              <w:right w:val="single" w:color="auto" w:sz="4" w:space="0"/>
            </w:tcBorders>
            <w:shd w:val="clear" w:color="auto" w:fill="auto"/>
            <w:noWrap/>
          </w:tcPr>
          <w:p w14:paraId="3D6FECAB">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1EEED0F3">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E6CAA9C">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B6B706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2AE10FF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433BB2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D6ED98">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72AA77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69B98B">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120A75">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E233E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681205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ACC5F7E">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DD11943">
            <w:pPr>
              <w:spacing w:after="0" w:line="240" w:lineRule="auto"/>
              <w:jc w:val="center"/>
              <w:rPr>
                <w:rFonts w:ascii="Arial Narrow" w:hAnsi="Arial Narrow" w:eastAsia="Times New Roman" w:cs="Calibri"/>
                <w:color w:val="000000"/>
                <w:sz w:val="26"/>
                <w:szCs w:val="26"/>
              </w:rPr>
            </w:pPr>
          </w:p>
        </w:tc>
      </w:tr>
      <w:tr w14:paraId="0EFDB72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3E9BC7">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ESR Stand</w:t>
            </w:r>
          </w:p>
        </w:tc>
        <w:tc>
          <w:tcPr>
            <w:tcW w:w="1045" w:type="dxa"/>
            <w:tcBorders>
              <w:top w:val="nil"/>
              <w:left w:val="nil"/>
              <w:bottom w:val="single" w:color="auto" w:sz="4" w:space="0"/>
              <w:right w:val="single" w:color="auto" w:sz="4" w:space="0"/>
            </w:tcBorders>
            <w:shd w:val="clear" w:color="auto" w:fill="auto"/>
            <w:noWrap/>
          </w:tcPr>
          <w:p w14:paraId="29856AB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16" w:type="dxa"/>
            <w:tcBorders>
              <w:top w:val="nil"/>
              <w:left w:val="nil"/>
              <w:bottom w:val="single" w:color="auto" w:sz="4" w:space="0"/>
              <w:right w:val="single" w:color="auto" w:sz="4" w:space="0"/>
            </w:tcBorders>
            <w:shd w:val="clear" w:color="auto" w:fill="auto"/>
            <w:noWrap/>
          </w:tcPr>
          <w:p w14:paraId="2A679E70">
            <w:pPr>
              <w:spacing w:after="0" w:line="240" w:lineRule="auto"/>
              <w:jc w:val="both"/>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5AF8F3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A small white rectangular metal with several holes for holding ESR tubes</w:t>
            </w:r>
          </w:p>
        </w:tc>
        <w:tc>
          <w:tcPr>
            <w:tcW w:w="990" w:type="dxa"/>
            <w:tcBorders>
              <w:top w:val="nil"/>
              <w:left w:val="nil"/>
              <w:bottom w:val="single" w:color="auto" w:sz="4" w:space="0"/>
              <w:right w:val="single" w:color="auto" w:sz="4" w:space="0"/>
            </w:tcBorders>
            <w:shd w:val="clear" w:color="auto" w:fill="auto"/>
            <w:noWrap/>
          </w:tcPr>
          <w:p w14:paraId="63C9ABA5">
            <w:pPr>
              <w:spacing w:after="0" w:line="240" w:lineRule="auto"/>
              <w:jc w:val="both"/>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35F85AD">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737AF2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C66563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DF462AB">
            <w:pPr>
              <w:spacing w:after="0" w:line="240" w:lineRule="auto"/>
              <w:jc w:val="both"/>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7F9F5EB">
            <w:pPr>
              <w:spacing w:after="0" w:line="240" w:lineRule="auto"/>
              <w:jc w:val="both"/>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4970274">
            <w:pPr>
              <w:spacing w:after="0" w:line="240" w:lineRule="auto"/>
              <w:jc w:val="both"/>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8AD2E91">
            <w:pPr>
              <w:spacing w:after="0" w:line="240" w:lineRule="auto"/>
              <w:jc w:val="both"/>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E53D540">
            <w:pPr>
              <w:spacing w:after="0" w:line="240" w:lineRule="auto"/>
              <w:jc w:val="both"/>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57D1A7">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3BFDBF3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piece and still in use.</w:t>
            </w:r>
          </w:p>
        </w:tc>
      </w:tr>
      <w:tr w14:paraId="216A22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BDE3CD3">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135000B9">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37465F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08B24F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EC733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FB9D1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5813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ECE22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3160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FB42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A8B5A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293C20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D27845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07B9E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ECB0925">
            <w:pPr>
              <w:spacing w:after="0" w:line="240" w:lineRule="auto"/>
              <w:jc w:val="left"/>
              <w:rPr>
                <w:rFonts w:ascii="Arial Narrow" w:hAnsi="Arial Narrow" w:eastAsia="Times New Roman" w:cs="Calibri"/>
                <w:color w:val="000000"/>
                <w:sz w:val="24"/>
                <w:szCs w:val="24"/>
              </w:rPr>
            </w:pPr>
          </w:p>
        </w:tc>
      </w:tr>
      <w:tr w14:paraId="098102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590892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1045" w:type="dxa"/>
            <w:tcBorders>
              <w:top w:val="nil"/>
              <w:left w:val="nil"/>
              <w:bottom w:val="single" w:color="auto" w:sz="4" w:space="0"/>
              <w:right w:val="single" w:color="auto" w:sz="4" w:space="0"/>
            </w:tcBorders>
            <w:shd w:val="clear" w:color="auto" w:fill="auto"/>
            <w:noWrap/>
          </w:tcPr>
          <w:p w14:paraId="3E201F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INCHARGE, WARD </w:t>
            </w:r>
          </w:p>
        </w:tc>
        <w:tc>
          <w:tcPr>
            <w:tcW w:w="916" w:type="dxa"/>
            <w:tcBorders>
              <w:top w:val="nil"/>
              <w:left w:val="nil"/>
              <w:bottom w:val="single" w:color="auto" w:sz="4" w:space="0"/>
              <w:right w:val="single" w:color="auto" w:sz="4" w:space="0"/>
            </w:tcBorders>
            <w:shd w:val="clear" w:color="auto" w:fill="auto"/>
            <w:noWrap/>
          </w:tcPr>
          <w:p w14:paraId="1395A8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E17A0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rectangular in shape with a mattress.</w:t>
            </w:r>
          </w:p>
          <w:p w14:paraId="5490F5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back rest which is adjustable. </w:t>
            </w:r>
          </w:p>
          <w:p w14:paraId="7FC499F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four metallic legs.</w:t>
            </w:r>
          </w:p>
          <w:p w14:paraId="053285D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a head and lower body section</w:t>
            </w:r>
          </w:p>
        </w:tc>
        <w:tc>
          <w:tcPr>
            <w:tcW w:w="990" w:type="dxa"/>
            <w:tcBorders>
              <w:top w:val="nil"/>
              <w:left w:val="nil"/>
              <w:bottom w:val="single" w:color="auto" w:sz="4" w:space="0"/>
              <w:right w:val="single" w:color="auto" w:sz="4" w:space="0"/>
            </w:tcBorders>
            <w:shd w:val="clear" w:color="auto" w:fill="auto"/>
            <w:noWrap/>
          </w:tcPr>
          <w:p w14:paraId="0C6F65E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82EC2FE">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C2C21F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0A808E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7D8965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EBD87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21B827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E405A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386B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AFC4F2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0173657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2 pieces and all in use </w:t>
            </w:r>
          </w:p>
        </w:tc>
      </w:tr>
      <w:tr w14:paraId="447B4F3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EDDF88">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AED76E1">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863AF8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BD784E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3F1F02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0CA364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EC2424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C5802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71E5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20EBA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7AD2C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C040F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90B03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000EBD8">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4E95DBB">
            <w:pPr>
              <w:spacing w:after="0" w:line="240" w:lineRule="auto"/>
              <w:jc w:val="left"/>
              <w:rPr>
                <w:rFonts w:ascii="Arial Narrow" w:hAnsi="Arial Narrow" w:eastAsia="Times New Roman" w:cs="Calibri"/>
                <w:color w:val="000000"/>
                <w:sz w:val="24"/>
                <w:szCs w:val="24"/>
              </w:rPr>
            </w:pPr>
          </w:p>
        </w:tc>
      </w:tr>
      <w:tr w14:paraId="40C1B6C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8F35A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Examination light,LED</w:t>
            </w:r>
          </w:p>
        </w:tc>
        <w:tc>
          <w:tcPr>
            <w:tcW w:w="1045" w:type="dxa"/>
            <w:tcBorders>
              <w:top w:val="nil"/>
              <w:left w:val="nil"/>
              <w:bottom w:val="single" w:color="auto" w:sz="4" w:space="0"/>
              <w:right w:val="single" w:color="auto" w:sz="4" w:space="0"/>
            </w:tcBorders>
            <w:shd w:val="clear" w:color="auto" w:fill="auto"/>
            <w:noWrap/>
          </w:tcPr>
          <w:p w14:paraId="2726937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STORE</w:t>
            </w:r>
          </w:p>
        </w:tc>
        <w:tc>
          <w:tcPr>
            <w:tcW w:w="916" w:type="dxa"/>
            <w:tcBorders>
              <w:top w:val="nil"/>
              <w:left w:val="nil"/>
              <w:bottom w:val="single" w:color="auto" w:sz="4" w:space="0"/>
              <w:right w:val="single" w:color="auto" w:sz="4" w:space="0"/>
            </w:tcBorders>
            <w:shd w:val="clear" w:color="auto" w:fill="auto"/>
            <w:noWrap/>
          </w:tcPr>
          <w:p w14:paraId="568F953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vAlign w:val="top"/>
          </w:tcPr>
          <w:p w14:paraId="61082AC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rectangular in shape with a mattress.</w:t>
            </w:r>
          </w:p>
          <w:p w14:paraId="0CE7EE6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back rest which is adjustable. </w:t>
            </w:r>
          </w:p>
          <w:p w14:paraId="7BE5145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four metallic legs.</w:t>
            </w:r>
          </w:p>
          <w:p w14:paraId="52D1BAC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4"/>
                <w:szCs w:val="24"/>
                <w:lang w:val="en-US"/>
              </w:rPr>
              <w:t>It has a head and lower body section</w:t>
            </w:r>
          </w:p>
        </w:tc>
        <w:tc>
          <w:tcPr>
            <w:tcW w:w="990" w:type="dxa"/>
            <w:tcBorders>
              <w:top w:val="nil"/>
              <w:left w:val="nil"/>
              <w:bottom w:val="single" w:color="auto" w:sz="4" w:space="0"/>
              <w:right w:val="single" w:color="auto" w:sz="4" w:space="0"/>
            </w:tcBorders>
            <w:shd w:val="clear" w:color="auto" w:fill="auto"/>
            <w:noWrap/>
          </w:tcPr>
          <w:p w14:paraId="2E15C05D">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1335C84">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F634E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30FB5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87D86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69069D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1C2010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B840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92B014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C6478D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tcPr>
          <w:p w14:paraId="5D2B16E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1 piece in store </w:t>
            </w:r>
          </w:p>
        </w:tc>
      </w:tr>
      <w:tr w14:paraId="74390D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B2427B">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0F02384B">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7A3DBFD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6E0620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92A770F">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C849B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825D65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385E31D">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97683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C6D749D">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93AB3B0">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6C82B9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66D5A55">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A2B910">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F48813F">
            <w:pPr>
              <w:spacing w:after="0" w:line="240" w:lineRule="auto"/>
              <w:jc w:val="left"/>
              <w:rPr>
                <w:rFonts w:ascii="Arial Narrow" w:hAnsi="Arial Narrow" w:eastAsia="Times New Roman" w:cs="Calibri"/>
                <w:color w:val="000000"/>
                <w:sz w:val="26"/>
                <w:szCs w:val="26"/>
              </w:rPr>
            </w:pPr>
          </w:p>
        </w:tc>
      </w:tr>
      <w:tr w14:paraId="166A7BA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40165A">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Glucometer</w:t>
            </w:r>
          </w:p>
        </w:tc>
        <w:tc>
          <w:tcPr>
            <w:tcW w:w="1045" w:type="dxa"/>
            <w:tcBorders>
              <w:top w:val="nil"/>
              <w:left w:val="nil"/>
              <w:bottom w:val="single" w:color="auto" w:sz="4" w:space="0"/>
              <w:right w:val="single" w:color="auto" w:sz="4" w:space="0"/>
            </w:tcBorders>
            <w:shd w:val="clear" w:color="auto" w:fill="auto"/>
            <w:noWrap/>
          </w:tcPr>
          <w:p w14:paraId="072552A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 </w:t>
            </w:r>
          </w:p>
        </w:tc>
        <w:tc>
          <w:tcPr>
            <w:tcW w:w="916" w:type="dxa"/>
            <w:tcBorders>
              <w:top w:val="nil"/>
              <w:left w:val="nil"/>
              <w:bottom w:val="single" w:color="auto" w:sz="4" w:space="0"/>
              <w:right w:val="single" w:color="auto" w:sz="4" w:space="0"/>
            </w:tcBorders>
            <w:shd w:val="clear" w:color="auto" w:fill="auto"/>
            <w:noWrap/>
          </w:tcPr>
          <w:p w14:paraId="2F69B2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4F1A7B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w:t>
            </w:r>
          </w:p>
          <w:p w14:paraId="3BFBCF9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Digital meter screen with test strrips.  </w:t>
            </w:r>
          </w:p>
        </w:tc>
        <w:tc>
          <w:tcPr>
            <w:tcW w:w="990" w:type="dxa"/>
            <w:tcBorders>
              <w:top w:val="nil"/>
              <w:left w:val="nil"/>
              <w:bottom w:val="single" w:color="auto" w:sz="4" w:space="0"/>
              <w:right w:val="single" w:color="auto" w:sz="4" w:space="0"/>
            </w:tcBorders>
            <w:shd w:val="clear" w:color="auto" w:fill="auto"/>
            <w:noWrap/>
          </w:tcPr>
          <w:p w14:paraId="167981B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2C9BCA9">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59B16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81D6B2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8B78EF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A7D559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AC7904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AB29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28CFB3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6322CFA5">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1BB01D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1 piece and in use </w:t>
            </w:r>
          </w:p>
        </w:tc>
      </w:tr>
      <w:tr w14:paraId="4ED5236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D3F348E">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7F4CF84B">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5F85680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1BEEB9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8C861B">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F31813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B4DBA5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99B3A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B03EB5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6881E2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FFEEFA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996AF3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25E46B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355218">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91BA41B">
            <w:pPr>
              <w:spacing w:after="0" w:line="240" w:lineRule="auto"/>
              <w:jc w:val="left"/>
              <w:rPr>
                <w:rFonts w:ascii="Arial Narrow" w:hAnsi="Arial Narrow" w:eastAsia="Times New Roman" w:cs="Calibri"/>
                <w:color w:val="000000"/>
                <w:sz w:val="26"/>
                <w:szCs w:val="26"/>
              </w:rPr>
            </w:pPr>
          </w:p>
        </w:tc>
      </w:tr>
      <w:tr w14:paraId="1EDE2BB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E4D8D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Haemoglobin Meter, Digital</w:t>
            </w:r>
          </w:p>
        </w:tc>
        <w:tc>
          <w:tcPr>
            <w:tcW w:w="1045" w:type="dxa"/>
            <w:tcBorders>
              <w:top w:val="nil"/>
              <w:left w:val="nil"/>
              <w:bottom w:val="single" w:color="auto" w:sz="4" w:space="0"/>
              <w:right w:val="single" w:color="auto" w:sz="4" w:space="0"/>
            </w:tcBorders>
            <w:shd w:val="clear" w:color="auto" w:fill="auto"/>
            <w:noWrap/>
          </w:tcPr>
          <w:p w14:paraId="04E555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LAB </w:t>
            </w:r>
          </w:p>
        </w:tc>
        <w:tc>
          <w:tcPr>
            <w:tcW w:w="916" w:type="dxa"/>
            <w:tcBorders>
              <w:top w:val="nil"/>
              <w:left w:val="nil"/>
              <w:bottom w:val="single" w:color="auto" w:sz="4" w:space="0"/>
              <w:right w:val="single" w:color="auto" w:sz="4" w:space="0"/>
            </w:tcBorders>
            <w:shd w:val="clear" w:color="auto" w:fill="auto"/>
            <w:noWrap/>
          </w:tcPr>
          <w:p w14:paraId="3AC9B88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99CA13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Small rectangular electronic device.</w:t>
            </w:r>
          </w:p>
          <w:p w14:paraId="7982CB6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screen </w:t>
            </w:r>
          </w:p>
          <w:p w14:paraId="28E01CB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opening where a test strip containing blood is inserted.</w:t>
            </w:r>
          </w:p>
        </w:tc>
        <w:tc>
          <w:tcPr>
            <w:tcW w:w="990" w:type="dxa"/>
            <w:tcBorders>
              <w:top w:val="nil"/>
              <w:left w:val="nil"/>
              <w:bottom w:val="single" w:color="auto" w:sz="4" w:space="0"/>
              <w:right w:val="single" w:color="auto" w:sz="4" w:space="0"/>
            </w:tcBorders>
            <w:shd w:val="clear" w:color="auto" w:fill="auto"/>
            <w:noWrap/>
          </w:tcPr>
          <w:p w14:paraId="564BE82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4E25D56">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B1FE0C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17F43D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F7FFCD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EAB3C10">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5B5A038">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6E34316">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2C1A9C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0CDB4338">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163637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piece and in use.</w:t>
            </w:r>
          </w:p>
          <w:p w14:paraId="5912539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 </w:t>
            </w:r>
          </w:p>
        </w:tc>
      </w:tr>
      <w:tr w14:paraId="02EEDE9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AF7C8B">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4C64D7BF">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2ACA4EA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F74FFC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17EA8A">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15609D3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152CF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753F3FF">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17511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A2287BB">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9D5B17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8B6C6B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9473A18">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6F0AF65">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6CE0D4B9">
            <w:pPr>
              <w:spacing w:after="0" w:line="240" w:lineRule="auto"/>
              <w:jc w:val="left"/>
              <w:rPr>
                <w:rFonts w:ascii="Arial Narrow" w:hAnsi="Arial Narrow" w:eastAsia="Times New Roman" w:cs="Calibri"/>
                <w:color w:val="000000"/>
                <w:sz w:val="26"/>
                <w:szCs w:val="26"/>
              </w:rPr>
            </w:pPr>
          </w:p>
        </w:tc>
      </w:tr>
      <w:tr w14:paraId="3DF3470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8F126E">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Height Meter</w:t>
            </w:r>
          </w:p>
        </w:tc>
        <w:tc>
          <w:tcPr>
            <w:tcW w:w="1045" w:type="dxa"/>
            <w:tcBorders>
              <w:top w:val="nil"/>
              <w:left w:val="nil"/>
              <w:bottom w:val="single" w:color="auto" w:sz="4" w:space="0"/>
              <w:right w:val="single" w:color="auto" w:sz="4" w:space="0"/>
            </w:tcBorders>
            <w:shd w:val="clear" w:color="auto" w:fill="auto"/>
            <w:noWrap/>
          </w:tcPr>
          <w:p w14:paraId="432FCDE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16" w:type="dxa"/>
            <w:tcBorders>
              <w:top w:val="nil"/>
              <w:left w:val="nil"/>
              <w:bottom w:val="single" w:color="auto" w:sz="4" w:space="0"/>
              <w:right w:val="single" w:color="auto" w:sz="4" w:space="0"/>
            </w:tcBorders>
            <w:shd w:val="clear" w:color="auto" w:fill="auto"/>
            <w:noWrap/>
          </w:tcPr>
          <w:p w14:paraId="53B36B52">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9D6FA3F">
            <w:pPr>
              <w:numPr>
                <w:ilvl w:val="0"/>
                <w:numId w:val="0"/>
              </w:numPr>
              <w:spacing w:after="0" w:line="240" w:lineRule="auto"/>
              <w:ind w:left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tcPr>
          <w:p w14:paraId="12AE826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58A9EFF">
            <w:pPr>
              <w:spacing w:after="0" w:line="240" w:lineRule="auto"/>
              <w:ind w:left="130" w:leftChars="0" w:hanging="130" w:hangingChars="5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64751CF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87B382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50E006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8FC5BE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6F8B506">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22F0F19">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53BE5E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EA3F03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tcPr>
          <w:p w14:paraId="055D677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There was no height meter found at the facility</w:t>
            </w:r>
          </w:p>
        </w:tc>
      </w:tr>
      <w:tr w14:paraId="210D3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9B3A6F">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7ECDA7CE">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2A42227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D06C1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4EEAA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346974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14789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C7D26B4">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45847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8DE347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5E84B8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388C5D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D44FF3D">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3FAF4BC">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05CD2E0">
            <w:pPr>
              <w:spacing w:after="0" w:line="240" w:lineRule="auto"/>
              <w:jc w:val="left"/>
              <w:rPr>
                <w:rFonts w:ascii="Arial Narrow" w:hAnsi="Arial Narrow" w:eastAsia="Times New Roman" w:cs="Calibri"/>
                <w:color w:val="000000"/>
                <w:sz w:val="26"/>
                <w:szCs w:val="26"/>
              </w:rPr>
            </w:pPr>
          </w:p>
        </w:tc>
      </w:tr>
      <w:tr w14:paraId="41F94E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3CA578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Instrument Trolley</w:t>
            </w:r>
          </w:p>
        </w:tc>
        <w:tc>
          <w:tcPr>
            <w:tcW w:w="1045" w:type="dxa"/>
            <w:tcBorders>
              <w:top w:val="nil"/>
              <w:left w:val="nil"/>
              <w:bottom w:val="single" w:color="auto" w:sz="4" w:space="0"/>
              <w:right w:val="single" w:color="auto" w:sz="4" w:space="0"/>
            </w:tcBorders>
            <w:shd w:val="clear" w:color="auto" w:fill="auto"/>
            <w:noWrap/>
          </w:tcPr>
          <w:p w14:paraId="48A264D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 OPD, STORE</w:t>
            </w:r>
          </w:p>
        </w:tc>
        <w:tc>
          <w:tcPr>
            <w:tcW w:w="916" w:type="dxa"/>
            <w:tcBorders>
              <w:top w:val="nil"/>
              <w:left w:val="nil"/>
              <w:bottom w:val="single" w:color="auto" w:sz="4" w:space="0"/>
              <w:right w:val="single" w:color="auto" w:sz="4" w:space="0"/>
            </w:tcBorders>
            <w:shd w:val="clear" w:color="auto" w:fill="auto"/>
            <w:noWrap/>
          </w:tcPr>
          <w:p w14:paraId="6D8F11DB">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FF73CE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Its metallic with two trays and four wheels for easy movement </w:t>
            </w:r>
          </w:p>
        </w:tc>
        <w:tc>
          <w:tcPr>
            <w:tcW w:w="990" w:type="dxa"/>
            <w:tcBorders>
              <w:top w:val="nil"/>
              <w:left w:val="nil"/>
              <w:bottom w:val="single" w:color="auto" w:sz="4" w:space="0"/>
              <w:right w:val="single" w:color="auto" w:sz="4" w:space="0"/>
            </w:tcBorders>
            <w:shd w:val="clear" w:color="auto" w:fill="auto"/>
            <w:noWrap/>
          </w:tcPr>
          <w:p w14:paraId="259B9DF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D7B8554">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30047B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9C0459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9FE16B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AAC0CE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1C8F6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6AB978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3B4F4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95B87E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p w14:paraId="4D261CE2">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4193541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4 pieces and in use. </w:t>
            </w:r>
          </w:p>
        </w:tc>
      </w:tr>
      <w:tr w14:paraId="286B1C2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64FCE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36E3AF7">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8DBBB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94CCB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F908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DC1786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E69CFF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EEBCC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DF906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AA2D6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4E4F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84A141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F0E8D3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567343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78CEB8F">
            <w:pPr>
              <w:spacing w:after="0" w:line="240" w:lineRule="auto"/>
              <w:jc w:val="left"/>
              <w:rPr>
                <w:rFonts w:ascii="Arial Narrow" w:hAnsi="Arial Narrow" w:eastAsia="Times New Roman" w:cs="Calibri"/>
                <w:color w:val="000000"/>
                <w:sz w:val="24"/>
                <w:szCs w:val="24"/>
              </w:rPr>
            </w:pPr>
          </w:p>
        </w:tc>
      </w:tr>
      <w:tr w14:paraId="00EA371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B97B9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1045" w:type="dxa"/>
            <w:tcBorders>
              <w:top w:val="nil"/>
              <w:left w:val="nil"/>
              <w:bottom w:val="single" w:color="auto" w:sz="4" w:space="0"/>
              <w:right w:val="single" w:color="auto" w:sz="4" w:space="0"/>
            </w:tcBorders>
            <w:shd w:val="clear" w:color="auto" w:fill="auto"/>
            <w:noWrap/>
          </w:tcPr>
          <w:p w14:paraId="4837F37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LAB, DISTRICT </w:t>
            </w:r>
          </w:p>
        </w:tc>
        <w:tc>
          <w:tcPr>
            <w:tcW w:w="916" w:type="dxa"/>
            <w:tcBorders>
              <w:top w:val="nil"/>
              <w:left w:val="nil"/>
              <w:bottom w:val="single" w:color="auto" w:sz="4" w:space="0"/>
              <w:right w:val="single" w:color="auto" w:sz="4" w:space="0"/>
            </w:tcBorders>
            <w:shd w:val="clear" w:color="auto" w:fill="auto"/>
            <w:noWrap/>
          </w:tcPr>
          <w:p w14:paraId="0DEE872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D5FEF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two eye pieces at the top </w:t>
            </w:r>
          </w:p>
          <w:p w14:paraId="64E1182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strong base and supporting arm </w:t>
            </w:r>
          </w:p>
        </w:tc>
        <w:tc>
          <w:tcPr>
            <w:tcW w:w="990" w:type="dxa"/>
            <w:tcBorders>
              <w:top w:val="nil"/>
              <w:left w:val="nil"/>
              <w:bottom w:val="single" w:color="auto" w:sz="4" w:space="0"/>
              <w:right w:val="single" w:color="auto" w:sz="4" w:space="0"/>
            </w:tcBorders>
            <w:shd w:val="clear" w:color="auto" w:fill="auto"/>
            <w:noWrap/>
          </w:tcPr>
          <w:p w14:paraId="00CA950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98ECC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C9243D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97187E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77C93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C36E9E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566D2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A655E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3A045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A9F845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p w14:paraId="7EC90D4E">
            <w:pPr>
              <w:spacing w:after="0" w:line="240" w:lineRule="auto"/>
              <w:jc w:val="left"/>
              <w:rPr>
                <w:rFonts w:hint="default" w:ascii="Arial Narrow" w:hAnsi="Arial Narrow" w:eastAsia="Times New Roman" w:cs="Calibri"/>
                <w:color w:val="000000"/>
                <w:sz w:val="24"/>
                <w:szCs w:val="24"/>
                <w:lang w:val="en-US"/>
              </w:rPr>
            </w:pPr>
          </w:p>
        </w:tc>
        <w:tc>
          <w:tcPr>
            <w:tcW w:w="1241" w:type="dxa"/>
            <w:tcBorders>
              <w:top w:val="nil"/>
              <w:left w:val="nil"/>
              <w:bottom w:val="single" w:color="auto" w:sz="4" w:space="0"/>
              <w:right w:val="single" w:color="auto" w:sz="8" w:space="0"/>
            </w:tcBorders>
            <w:shd w:val="clear" w:color="auto" w:fill="auto"/>
            <w:noWrap/>
          </w:tcPr>
          <w:p w14:paraId="6C3F8FA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the other one was sent to District..</w:t>
            </w:r>
          </w:p>
        </w:tc>
      </w:tr>
      <w:tr w14:paraId="3F3FE20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A469DDE">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F30F3A1">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F31429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0D6F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1DF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C57BF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5BC41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78CD3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C4114B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ABFDB2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8284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B3B39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7AC37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972B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0EB62D">
            <w:pPr>
              <w:spacing w:after="0" w:line="240" w:lineRule="auto"/>
              <w:jc w:val="left"/>
              <w:rPr>
                <w:rFonts w:ascii="Arial Narrow" w:hAnsi="Arial Narrow" w:eastAsia="Times New Roman" w:cs="Calibri"/>
                <w:color w:val="000000"/>
                <w:sz w:val="24"/>
                <w:szCs w:val="24"/>
              </w:rPr>
            </w:pPr>
          </w:p>
        </w:tc>
      </w:tr>
      <w:tr w14:paraId="416C76E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06288FB">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Otoscope</w:t>
            </w:r>
          </w:p>
        </w:tc>
        <w:tc>
          <w:tcPr>
            <w:tcW w:w="1045" w:type="dxa"/>
            <w:tcBorders>
              <w:top w:val="nil"/>
              <w:left w:val="nil"/>
              <w:bottom w:val="single" w:color="auto" w:sz="4" w:space="0"/>
              <w:right w:val="single" w:color="auto" w:sz="4" w:space="0"/>
            </w:tcBorders>
            <w:shd w:val="clear" w:color="auto" w:fill="auto"/>
            <w:noWrap/>
          </w:tcPr>
          <w:p w14:paraId="046367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OPD</w:t>
            </w:r>
          </w:p>
        </w:tc>
        <w:tc>
          <w:tcPr>
            <w:tcW w:w="916" w:type="dxa"/>
            <w:tcBorders>
              <w:top w:val="nil"/>
              <w:left w:val="nil"/>
              <w:bottom w:val="single" w:color="auto" w:sz="4" w:space="0"/>
              <w:right w:val="single" w:color="auto" w:sz="4" w:space="0"/>
            </w:tcBorders>
            <w:shd w:val="clear" w:color="auto" w:fill="auto"/>
            <w:noWrap/>
          </w:tcPr>
          <w:p w14:paraId="54703E7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199833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Handheld instrument used to look inside the ear.</w:t>
            </w:r>
          </w:p>
          <w:p w14:paraId="4653A41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 handle contains batteries </w:t>
            </w:r>
          </w:p>
          <w:p w14:paraId="1CC7C34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black in colour.</w:t>
            </w:r>
          </w:p>
        </w:tc>
        <w:tc>
          <w:tcPr>
            <w:tcW w:w="990" w:type="dxa"/>
            <w:tcBorders>
              <w:top w:val="nil"/>
              <w:left w:val="nil"/>
              <w:bottom w:val="single" w:color="auto" w:sz="4" w:space="0"/>
              <w:right w:val="single" w:color="auto" w:sz="4" w:space="0"/>
            </w:tcBorders>
            <w:shd w:val="clear" w:color="auto" w:fill="auto"/>
            <w:noWrap/>
          </w:tcPr>
          <w:p w14:paraId="03472B9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F15C31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E51321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57E7C0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0FB3409">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055DEE">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086087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4905368">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9382F3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282086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66BBC5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one and in use </w:t>
            </w:r>
          </w:p>
        </w:tc>
      </w:tr>
      <w:tr w14:paraId="7C1E4ED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BFB2F7">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1D7C0781">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36F730E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E7272E0">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69969">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7E24549">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8FEBC9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ED94E46">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FBCE35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091AD0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E306EE">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BEFDD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F3F8B60">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98875F7">
            <w:pPr>
              <w:spacing w:after="0" w:line="240" w:lineRule="auto"/>
              <w:jc w:val="left"/>
              <w:rPr>
                <w:rFonts w:hint="default" w:ascii="Arial Narrow" w:hAnsi="Arial Narrow" w:eastAsia="Times New Roman" w:cs="Calibri"/>
                <w:color w:val="000000"/>
                <w:sz w:val="26"/>
                <w:szCs w:val="26"/>
                <w:lang w:val="en-US"/>
              </w:rPr>
            </w:pPr>
          </w:p>
        </w:tc>
        <w:tc>
          <w:tcPr>
            <w:tcW w:w="1241" w:type="dxa"/>
            <w:tcBorders>
              <w:top w:val="nil"/>
              <w:left w:val="nil"/>
              <w:bottom w:val="single" w:color="auto" w:sz="4" w:space="0"/>
              <w:right w:val="single" w:color="auto" w:sz="8" w:space="0"/>
            </w:tcBorders>
            <w:shd w:val="clear" w:color="auto" w:fill="auto"/>
            <w:noWrap/>
          </w:tcPr>
          <w:p w14:paraId="5A54B1DA">
            <w:pPr>
              <w:spacing w:after="0" w:line="240" w:lineRule="auto"/>
              <w:jc w:val="left"/>
              <w:rPr>
                <w:rFonts w:ascii="Arial Narrow" w:hAnsi="Arial Narrow" w:eastAsia="Times New Roman" w:cs="Calibri"/>
                <w:color w:val="000000"/>
                <w:sz w:val="26"/>
                <w:szCs w:val="26"/>
              </w:rPr>
            </w:pPr>
          </w:p>
        </w:tc>
      </w:tr>
      <w:tr w14:paraId="6999C74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81233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Screen</w:t>
            </w:r>
          </w:p>
        </w:tc>
        <w:tc>
          <w:tcPr>
            <w:tcW w:w="1045" w:type="dxa"/>
            <w:tcBorders>
              <w:top w:val="nil"/>
              <w:left w:val="nil"/>
              <w:bottom w:val="single" w:color="auto" w:sz="4" w:space="0"/>
              <w:right w:val="single" w:color="auto" w:sz="4" w:space="0"/>
            </w:tcBorders>
            <w:shd w:val="clear" w:color="auto" w:fill="auto"/>
            <w:noWrap/>
          </w:tcPr>
          <w:p w14:paraId="62BD9A9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POSTNATAL WARD </w:t>
            </w:r>
          </w:p>
        </w:tc>
        <w:tc>
          <w:tcPr>
            <w:tcW w:w="916" w:type="dxa"/>
            <w:tcBorders>
              <w:top w:val="nil"/>
              <w:left w:val="nil"/>
              <w:bottom w:val="single" w:color="auto" w:sz="4" w:space="0"/>
              <w:right w:val="single" w:color="auto" w:sz="4" w:space="0"/>
            </w:tcBorders>
            <w:shd w:val="clear" w:color="auto" w:fill="auto"/>
            <w:noWrap/>
          </w:tcPr>
          <w:p w14:paraId="337E20DF">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262630">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blue in colour and tall folding screen and washable.</w:t>
            </w:r>
          </w:p>
          <w:p w14:paraId="449A48D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wheels for easy movement </w:t>
            </w:r>
          </w:p>
        </w:tc>
        <w:tc>
          <w:tcPr>
            <w:tcW w:w="990" w:type="dxa"/>
            <w:tcBorders>
              <w:top w:val="nil"/>
              <w:left w:val="nil"/>
              <w:bottom w:val="single" w:color="auto" w:sz="4" w:space="0"/>
              <w:right w:val="single" w:color="auto" w:sz="4" w:space="0"/>
            </w:tcBorders>
            <w:shd w:val="clear" w:color="auto" w:fill="auto"/>
            <w:noWrap/>
          </w:tcPr>
          <w:p w14:paraId="77F2246C">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3A524E63">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F889A4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96C399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2D9CB5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3C525A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E66873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44FE45">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58FEBA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6729A9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3DB619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2 pieces and In use </w:t>
            </w:r>
          </w:p>
        </w:tc>
      </w:tr>
      <w:tr w14:paraId="17C1CE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7D22D8">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1C405C82">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7622C1F2">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7131248">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6B9164">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AC355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6C10301">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D947D5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3D6CEFE0">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637E1EF">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849CFDC">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47D160A">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9199533">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AB2A283">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59164568">
            <w:pPr>
              <w:spacing w:after="0" w:line="240" w:lineRule="auto"/>
              <w:jc w:val="center"/>
              <w:rPr>
                <w:rFonts w:ascii="Arial Narrow" w:hAnsi="Arial Narrow" w:eastAsia="Times New Roman" w:cs="Calibri"/>
                <w:color w:val="000000"/>
                <w:sz w:val="26"/>
                <w:szCs w:val="26"/>
              </w:rPr>
            </w:pPr>
          </w:p>
        </w:tc>
      </w:tr>
      <w:tr w14:paraId="7A76D1F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19187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Patient Trolley</w:t>
            </w:r>
          </w:p>
        </w:tc>
        <w:tc>
          <w:tcPr>
            <w:tcW w:w="1045" w:type="dxa"/>
            <w:tcBorders>
              <w:top w:val="nil"/>
              <w:left w:val="nil"/>
              <w:bottom w:val="single" w:color="auto" w:sz="4" w:space="0"/>
              <w:right w:val="single" w:color="auto" w:sz="4" w:space="0"/>
            </w:tcBorders>
            <w:shd w:val="clear" w:color="auto" w:fill="auto"/>
            <w:noWrap/>
          </w:tcPr>
          <w:p w14:paraId="6C9735CA">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16" w:type="dxa"/>
            <w:tcBorders>
              <w:top w:val="nil"/>
              <w:left w:val="nil"/>
              <w:bottom w:val="single" w:color="auto" w:sz="4" w:space="0"/>
              <w:right w:val="single" w:color="auto" w:sz="4" w:space="0"/>
            </w:tcBorders>
            <w:shd w:val="clear" w:color="auto" w:fill="auto"/>
            <w:noWrap/>
          </w:tcPr>
          <w:p w14:paraId="49983426">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77BB1E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wheels for easy movement</w:t>
            </w:r>
          </w:p>
          <w:p w14:paraId="39484C3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mattress where a patient lies.</w:t>
            </w:r>
          </w:p>
          <w:p w14:paraId="01623AB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adjustable back rest </w:t>
            </w:r>
          </w:p>
          <w:p w14:paraId="005D83F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It has push handles at the head and foot end </w:t>
            </w:r>
          </w:p>
          <w:p w14:paraId="692E085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lockable wheels or brakes for safety. </w:t>
            </w:r>
          </w:p>
        </w:tc>
        <w:tc>
          <w:tcPr>
            <w:tcW w:w="990" w:type="dxa"/>
            <w:tcBorders>
              <w:top w:val="nil"/>
              <w:left w:val="nil"/>
              <w:bottom w:val="single" w:color="auto" w:sz="4" w:space="0"/>
              <w:right w:val="single" w:color="auto" w:sz="4" w:space="0"/>
            </w:tcBorders>
            <w:shd w:val="clear" w:color="auto" w:fill="auto"/>
            <w:noWrap/>
          </w:tcPr>
          <w:p w14:paraId="49C4071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37A4226">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3696FD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04492547">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C55625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BE479AC">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6C058E4">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221224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C4A6A1C">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6EEBE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C165F6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Received 1 piece and in use </w:t>
            </w:r>
          </w:p>
        </w:tc>
      </w:tr>
      <w:tr w14:paraId="05AF382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A5B8A0">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57BE2A3D">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4AF2689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2F925F8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51A816F">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F3866C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786470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7E06FD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177A520F">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A200835">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F41B31E">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922C83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22E3995">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D51BC4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85D1E04">
            <w:pPr>
              <w:spacing w:after="0" w:line="240" w:lineRule="auto"/>
              <w:jc w:val="center"/>
              <w:rPr>
                <w:rFonts w:ascii="Arial Narrow" w:hAnsi="Arial Narrow" w:eastAsia="Times New Roman" w:cs="Calibri"/>
                <w:color w:val="000000"/>
                <w:sz w:val="26"/>
                <w:szCs w:val="26"/>
              </w:rPr>
            </w:pPr>
          </w:p>
        </w:tc>
      </w:tr>
      <w:tr w14:paraId="68EDB6C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5F0EE8">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Refrigerator, Basic</w:t>
            </w:r>
          </w:p>
        </w:tc>
        <w:tc>
          <w:tcPr>
            <w:tcW w:w="1045" w:type="dxa"/>
            <w:tcBorders>
              <w:top w:val="nil"/>
              <w:left w:val="nil"/>
              <w:bottom w:val="single" w:color="auto" w:sz="4" w:space="0"/>
              <w:right w:val="single" w:color="auto" w:sz="4" w:space="0"/>
            </w:tcBorders>
            <w:shd w:val="clear" w:color="auto" w:fill="auto"/>
            <w:noWrap/>
          </w:tcPr>
          <w:p w14:paraId="54100760">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LAB </w:t>
            </w:r>
          </w:p>
        </w:tc>
        <w:tc>
          <w:tcPr>
            <w:tcW w:w="916" w:type="dxa"/>
            <w:tcBorders>
              <w:top w:val="nil"/>
              <w:left w:val="nil"/>
              <w:bottom w:val="single" w:color="auto" w:sz="4" w:space="0"/>
              <w:right w:val="single" w:color="auto" w:sz="4" w:space="0"/>
            </w:tcBorders>
            <w:shd w:val="clear" w:color="auto" w:fill="auto"/>
            <w:noWrap/>
          </w:tcPr>
          <w:p w14:paraId="668303A1">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5253465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White in colour </w:t>
            </w:r>
          </w:p>
          <w:p w14:paraId="5E5CB58A">
            <w:pPr>
              <w:spacing w:after="0" w:line="240" w:lineRule="auto"/>
              <w:jc w:val="center"/>
              <w:rPr>
                <w:rFonts w:hint="default" w:ascii="Arial Narrow" w:hAnsi="Arial Narrow" w:eastAsia="Times New Roman" w:cs="Calibri"/>
                <w:color w:val="000000"/>
                <w:sz w:val="26"/>
                <w:szCs w:val="26"/>
                <w:lang w:val="en-US"/>
              </w:rPr>
            </w:pPr>
          </w:p>
        </w:tc>
        <w:tc>
          <w:tcPr>
            <w:tcW w:w="990" w:type="dxa"/>
            <w:tcBorders>
              <w:top w:val="nil"/>
              <w:left w:val="nil"/>
              <w:bottom w:val="single" w:color="auto" w:sz="4" w:space="0"/>
              <w:right w:val="single" w:color="auto" w:sz="4" w:space="0"/>
            </w:tcBorders>
            <w:shd w:val="clear" w:color="auto" w:fill="auto"/>
            <w:noWrap/>
          </w:tcPr>
          <w:p w14:paraId="6CD2939D">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91D9D4F">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D48BA7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81846E2">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5D9B447">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952E8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E9F12A3">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537952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291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E0E83FD">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958DBFB">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2 pieces and in use </w:t>
            </w:r>
          </w:p>
        </w:tc>
      </w:tr>
      <w:tr w14:paraId="5F410A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46C1C2">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513807EF">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77316D3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1350A2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361BBE">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6D9D8B6F">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1F18DB8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DBA25E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FFE09D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2101D8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E5ACF7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8D2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E5C153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FBF1B47">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279323B3">
            <w:pPr>
              <w:spacing w:after="0" w:line="240" w:lineRule="auto"/>
              <w:jc w:val="center"/>
              <w:rPr>
                <w:rFonts w:ascii="Arial Narrow" w:hAnsi="Arial Narrow" w:eastAsia="Times New Roman" w:cs="Calibri"/>
                <w:color w:val="000000"/>
                <w:sz w:val="26"/>
                <w:szCs w:val="26"/>
              </w:rPr>
            </w:pPr>
          </w:p>
        </w:tc>
      </w:tr>
      <w:tr w14:paraId="38B547E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8FFC51">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Stethoscope</w:t>
            </w:r>
          </w:p>
        </w:tc>
        <w:tc>
          <w:tcPr>
            <w:tcW w:w="1045" w:type="dxa"/>
            <w:tcBorders>
              <w:top w:val="nil"/>
              <w:left w:val="nil"/>
              <w:bottom w:val="single" w:color="auto" w:sz="4" w:space="0"/>
              <w:right w:val="single" w:color="auto" w:sz="4" w:space="0"/>
            </w:tcBorders>
            <w:shd w:val="clear" w:color="auto" w:fill="auto"/>
            <w:noWrap/>
          </w:tcPr>
          <w:p w14:paraId="49A122C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CLARKING, MATERNITY</w:t>
            </w:r>
          </w:p>
        </w:tc>
        <w:tc>
          <w:tcPr>
            <w:tcW w:w="916" w:type="dxa"/>
            <w:tcBorders>
              <w:top w:val="nil"/>
              <w:left w:val="nil"/>
              <w:bottom w:val="single" w:color="auto" w:sz="4" w:space="0"/>
              <w:right w:val="single" w:color="auto" w:sz="4" w:space="0"/>
            </w:tcBorders>
            <w:shd w:val="clear" w:color="auto" w:fill="auto"/>
            <w:noWrap/>
          </w:tcPr>
          <w:p w14:paraId="3A776E5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3AE66D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2 ear pieces at the top </w:t>
            </w:r>
          </w:p>
          <w:p w14:paraId="64D17D4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flexible rubber tubing connecting the earpieces to the chest piece.</w:t>
            </w:r>
          </w:p>
          <w:p w14:paraId="410276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metal chest piece.</w:t>
            </w:r>
          </w:p>
        </w:tc>
        <w:tc>
          <w:tcPr>
            <w:tcW w:w="990" w:type="dxa"/>
            <w:tcBorders>
              <w:top w:val="nil"/>
              <w:left w:val="nil"/>
              <w:bottom w:val="single" w:color="auto" w:sz="4" w:space="0"/>
              <w:right w:val="single" w:color="auto" w:sz="4" w:space="0"/>
            </w:tcBorders>
            <w:shd w:val="clear" w:color="auto" w:fill="auto"/>
            <w:noWrap/>
          </w:tcPr>
          <w:p w14:paraId="73CAEE1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6123E399">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3A32CD6">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A15503">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C5EC57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FAC488A">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07906F72">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06D18104">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A92411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B70D8B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2B27279">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8 pieces and in use </w:t>
            </w:r>
          </w:p>
        </w:tc>
      </w:tr>
      <w:tr w14:paraId="2A15D9C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9DD002">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4269C152">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5B8EFAD7">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490B85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E7F2D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583DA3">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C6D273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AAF9B4C">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47E44A1">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BE25993">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03502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B7D314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09DC139">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4E566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C6A694C">
            <w:pPr>
              <w:spacing w:after="0" w:line="240" w:lineRule="auto"/>
              <w:jc w:val="left"/>
              <w:rPr>
                <w:rFonts w:ascii="Arial Narrow" w:hAnsi="Arial Narrow" w:eastAsia="Times New Roman" w:cs="Calibri"/>
                <w:color w:val="000000"/>
                <w:sz w:val="26"/>
                <w:szCs w:val="26"/>
              </w:rPr>
            </w:pPr>
          </w:p>
        </w:tc>
      </w:tr>
      <w:tr w14:paraId="0116A49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CF0290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Stop Watch</w:t>
            </w:r>
          </w:p>
        </w:tc>
        <w:tc>
          <w:tcPr>
            <w:tcW w:w="1045" w:type="dxa"/>
            <w:tcBorders>
              <w:top w:val="nil"/>
              <w:left w:val="nil"/>
              <w:bottom w:val="single" w:color="auto" w:sz="4" w:space="0"/>
              <w:right w:val="single" w:color="auto" w:sz="4" w:space="0"/>
            </w:tcBorders>
            <w:shd w:val="clear" w:color="auto" w:fill="auto"/>
            <w:noWrap/>
          </w:tcPr>
          <w:p w14:paraId="0B98E93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LAB</w:t>
            </w:r>
          </w:p>
        </w:tc>
        <w:tc>
          <w:tcPr>
            <w:tcW w:w="916" w:type="dxa"/>
            <w:tcBorders>
              <w:top w:val="nil"/>
              <w:left w:val="nil"/>
              <w:bottom w:val="single" w:color="auto" w:sz="4" w:space="0"/>
              <w:right w:val="single" w:color="auto" w:sz="4" w:space="0"/>
            </w:tcBorders>
            <w:shd w:val="clear" w:color="auto" w:fill="auto"/>
            <w:noWrap/>
          </w:tcPr>
          <w:p w14:paraId="362E8590">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DEA4E9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Its plastic.</w:t>
            </w:r>
          </w:p>
          <w:p w14:paraId="5044EB4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stop and stop button.</w:t>
            </w:r>
          </w:p>
          <w:p w14:paraId="36C7844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digital display showing minuted seconds. </w:t>
            </w:r>
          </w:p>
        </w:tc>
        <w:tc>
          <w:tcPr>
            <w:tcW w:w="990" w:type="dxa"/>
            <w:tcBorders>
              <w:top w:val="nil"/>
              <w:left w:val="nil"/>
              <w:bottom w:val="single" w:color="auto" w:sz="4" w:space="0"/>
              <w:right w:val="single" w:color="auto" w:sz="4" w:space="0"/>
            </w:tcBorders>
            <w:shd w:val="clear" w:color="auto" w:fill="auto"/>
            <w:noWrap/>
          </w:tcPr>
          <w:p w14:paraId="6BC2A5B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7C262AE">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768554B">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5AE472D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0DB035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6F2F7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D6869B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6681B">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01161E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1B5CEA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3F961DC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one piece and in use.</w:t>
            </w:r>
          </w:p>
        </w:tc>
      </w:tr>
      <w:tr w14:paraId="162F7EA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08FDB8">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601D2674">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01BB244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D90A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2060A1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BE5726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6C7DFF8D">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B270D15">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0D1F4AE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EB207E6">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60C241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49EF0F3">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630EBFE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FBA47D1">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DA30996">
            <w:pPr>
              <w:spacing w:after="0" w:line="240" w:lineRule="auto"/>
              <w:jc w:val="left"/>
              <w:rPr>
                <w:rFonts w:ascii="Arial Narrow" w:hAnsi="Arial Narrow" w:eastAsia="Times New Roman" w:cs="Calibri"/>
                <w:color w:val="000000"/>
                <w:sz w:val="26"/>
                <w:szCs w:val="26"/>
              </w:rPr>
            </w:pPr>
          </w:p>
        </w:tc>
      </w:tr>
      <w:tr w14:paraId="2BA127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A49C1A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Stretcher</w:t>
            </w:r>
          </w:p>
        </w:tc>
        <w:tc>
          <w:tcPr>
            <w:tcW w:w="1045" w:type="dxa"/>
            <w:tcBorders>
              <w:top w:val="nil"/>
              <w:left w:val="nil"/>
              <w:bottom w:val="single" w:color="auto" w:sz="4" w:space="0"/>
              <w:right w:val="single" w:color="auto" w:sz="4" w:space="0"/>
            </w:tcBorders>
            <w:shd w:val="clear" w:color="auto" w:fill="auto"/>
            <w:noWrap/>
          </w:tcPr>
          <w:p w14:paraId="1A54DD75">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POSTNATAL </w:t>
            </w:r>
          </w:p>
        </w:tc>
        <w:tc>
          <w:tcPr>
            <w:tcW w:w="916" w:type="dxa"/>
            <w:tcBorders>
              <w:top w:val="nil"/>
              <w:left w:val="nil"/>
              <w:bottom w:val="single" w:color="auto" w:sz="4" w:space="0"/>
              <w:right w:val="single" w:color="auto" w:sz="4" w:space="0"/>
            </w:tcBorders>
            <w:shd w:val="clear" w:color="auto" w:fill="auto"/>
            <w:noWrap/>
          </w:tcPr>
          <w:p w14:paraId="4B7A0665">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76A7D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four wheels with brakes.</w:t>
            </w:r>
          </w:p>
          <w:p w14:paraId="3E6C2CF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side rails to help prevent falls.</w:t>
            </w:r>
          </w:p>
          <w:p w14:paraId="287670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long flat mattress</w:t>
            </w:r>
          </w:p>
          <w:p w14:paraId="573C2FD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an adjustable back rest.</w:t>
            </w:r>
          </w:p>
          <w:p w14:paraId="5049BEE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handles at the head and foot end.</w:t>
            </w:r>
          </w:p>
          <w:p w14:paraId="305FCAD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They are black in colour </w:t>
            </w:r>
          </w:p>
        </w:tc>
        <w:tc>
          <w:tcPr>
            <w:tcW w:w="990" w:type="dxa"/>
            <w:tcBorders>
              <w:top w:val="nil"/>
              <w:left w:val="nil"/>
              <w:bottom w:val="single" w:color="auto" w:sz="4" w:space="0"/>
              <w:right w:val="single" w:color="auto" w:sz="4" w:space="0"/>
            </w:tcBorders>
            <w:shd w:val="clear" w:color="auto" w:fill="auto"/>
            <w:noWrap/>
          </w:tcPr>
          <w:p w14:paraId="4C319D56">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2AF60AB0">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4B24121">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9FEC36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76360DB">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D4050B2">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1A5A51F">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3E99B01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65B71F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vAlign w:val="top"/>
          </w:tcPr>
          <w:p w14:paraId="2C6B601E">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7F672C0">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Found 1 piece and in use</w:t>
            </w:r>
          </w:p>
        </w:tc>
      </w:tr>
      <w:tr w14:paraId="0695E56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F209D5">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573D5729">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071EB283">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0D24E9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21643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FFBB182">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78AABDA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06625B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5778F908">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EF4EB4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9EC99F7">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D71832C">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78C0AD3B">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4ACA59EB">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24323A4">
            <w:pPr>
              <w:spacing w:after="0" w:line="240" w:lineRule="auto"/>
              <w:jc w:val="left"/>
              <w:rPr>
                <w:rFonts w:ascii="Arial Narrow" w:hAnsi="Arial Narrow" w:eastAsia="Times New Roman" w:cs="Calibri"/>
                <w:color w:val="000000"/>
                <w:sz w:val="26"/>
                <w:szCs w:val="26"/>
              </w:rPr>
            </w:pPr>
          </w:p>
        </w:tc>
      </w:tr>
      <w:tr w14:paraId="7101C04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A396AF">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Stove, Gas</w:t>
            </w:r>
          </w:p>
        </w:tc>
        <w:tc>
          <w:tcPr>
            <w:tcW w:w="1045" w:type="dxa"/>
            <w:tcBorders>
              <w:top w:val="nil"/>
              <w:left w:val="nil"/>
              <w:bottom w:val="single" w:color="auto" w:sz="4" w:space="0"/>
              <w:right w:val="single" w:color="auto" w:sz="4" w:space="0"/>
            </w:tcBorders>
            <w:shd w:val="clear" w:color="auto" w:fill="auto"/>
            <w:noWrap/>
          </w:tcPr>
          <w:p w14:paraId="7A8811E1">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LAB, ANTENATAL</w:t>
            </w:r>
          </w:p>
        </w:tc>
        <w:tc>
          <w:tcPr>
            <w:tcW w:w="916" w:type="dxa"/>
            <w:tcBorders>
              <w:top w:val="nil"/>
              <w:left w:val="nil"/>
              <w:bottom w:val="single" w:color="auto" w:sz="4" w:space="0"/>
              <w:right w:val="single" w:color="auto" w:sz="4" w:space="0"/>
            </w:tcBorders>
            <w:shd w:val="clear" w:color="auto" w:fill="auto"/>
            <w:noWrap/>
          </w:tcPr>
          <w:p w14:paraId="2E9665E8">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3C5BC1D">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Metallic gas plates</w:t>
            </w:r>
          </w:p>
        </w:tc>
        <w:tc>
          <w:tcPr>
            <w:tcW w:w="990" w:type="dxa"/>
            <w:tcBorders>
              <w:top w:val="nil"/>
              <w:left w:val="nil"/>
              <w:bottom w:val="single" w:color="auto" w:sz="4" w:space="0"/>
              <w:right w:val="single" w:color="auto" w:sz="4" w:space="0"/>
            </w:tcBorders>
            <w:shd w:val="clear" w:color="auto" w:fill="auto"/>
            <w:noWrap/>
          </w:tcPr>
          <w:p w14:paraId="1DA95D91">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273DBBB">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173178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27038A2F">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58D3A3D">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344A7367">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7BA79C5">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A80951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4EE41C6">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2BAF2D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1374AAF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2 gas plates and not yet in use. Still kept in store.</w:t>
            </w:r>
          </w:p>
        </w:tc>
      </w:tr>
      <w:tr w14:paraId="380E851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815F9A">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17D4364D">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306D79BA">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F0BA81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31CCEE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3231A35A">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215F443">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153386B">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18620C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51574E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D8DFC42">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7A97247">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B3E058F">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E231832">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55D3DEB">
            <w:pPr>
              <w:spacing w:after="0" w:line="240" w:lineRule="auto"/>
              <w:jc w:val="center"/>
              <w:rPr>
                <w:rFonts w:ascii="Arial Narrow" w:hAnsi="Arial Narrow" w:eastAsia="Times New Roman" w:cs="Calibri"/>
                <w:color w:val="000000"/>
                <w:sz w:val="26"/>
                <w:szCs w:val="26"/>
              </w:rPr>
            </w:pPr>
          </w:p>
        </w:tc>
      </w:tr>
      <w:tr w14:paraId="4932572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2AE323">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with Height Meter, Adult</w:t>
            </w:r>
          </w:p>
        </w:tc>
        <w:tc>
          <w:tcPr>
            <w:tcW w:w="1045" w:type="dxa"/>
            <w:tcBorders>
              <w:top w:val="nil"/>
              <w:left w:val="nil"/>
              <w:bottom w:val="single" w:color="auto" w:sz="4" w:space="0"/>
              <w:right w:val="single" w:color="auto" w:sz="4" w:space="0"/>
            </w:tcBorders>
            <w:shd w:val="clear" w:color="auto" w:fill="auto"/>
            <w:noWrap/>
          </w:tcPr>
          <w:p w14:paraId="0B821683">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FEMALE WARD </w:t>
            </w:r>
          </w:p>
        </w:tc>
        <w:tc>
          <w:tcPr>
            <w:tcW w:w="916" w:type="dxa"/>
            <w:tcBorders>
              <w:top w:val="nil"/>
              <w:left w:val="nil"/>
              <w:bottom w:val="single" w:color="auto" w:sz="4" w:space="0"/>
              <w:right w:val="single" w:color="auto" w:sz="4" w:space="0"/>
            </w:tcBorders>
            <w:shd w:val="clear" w:color="auto" w:fill="auto"/>
            <w:noWrap/>
          </w:tcPr>
          <w:p w14:paraId="2776693A">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78CFAEB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wide plat form where adults stand.</w:t>
            </w:r>
          </w:p>
          <w:p w14:paraId="3EF8B12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weight display.</w:t>
            </w:r>
          </w:p>
          <w:p w14:paraId="4897A07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 sliding height meter that rests gently on top of the head.</w:t>
            </w:r>
          </w:p>
        </w:tc>
        <w:tc>
          <w:tcPr>
            <w:tcW w:w="990" w:type="dxa"/>
            <w:tcBorders>
              <w:top w:val="nil"/>
              <w:left w:val="nil"/>
              <w:bottom w:val="single" w:color="auto" w:sz="4" w:space="0"/>
              <w:right w:val="single" w:color="auto" w:sz="4" w:space="0"/>
            </w:tcBorders>
            <w:shd w:val="clear" w:color="auto" w:fill="auto"/>
            <w:noWrap/>
          </w:tcPr>
          <w:p w14:paraId="4214B1D4">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AC27A77">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FE8F8B8">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305E431">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20F8C64">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9F3B49F">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2398702B">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51FB8A7F">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737544F">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EB06776">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2B73E2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2 pieces and in use. </w:t>
            </w:r>
          </w:p>
        </w:tc>
      </w:tr>
      <w:tr w14:paraId="629C2D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81B25C">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6297A455">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7244FFDB">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2A6B2AE">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EB5E4A5">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5EDCCD77">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20436B5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0B5644C">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44E6A92C">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FE5E073">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C377D8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FC5FFA8">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865938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9756C69">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0A701DBF">
            <w:pPr>
              <w:spacing w:after="0" w:line="240" w:lineRule="auto"/>
              <w:jc w:val="center"/>
              <w:rPr>
                <w:rFonts w:ascii="Arial Narrow" w:hAnsi="Arial Narrow" w:eastAsia="Times New Roman" w:cs="Calibri"/>
                <w:color w:val="000000"/>
                <w:sz w:val="26"/>
                <w:szCs w:val="26"/>
              </w:rPr>
            </w:pPr>
          </w:p>
        </w:tc>
      </w:tr>
      <w:tr w14:paraId="72CC384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5A5C7C">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Weighing Scale, Infant</w:t>
            </w:r>
          </w:p>
        </w:tc>
        <w:tc>
          <w:tcPr>
            <w:tcW w:w="1045" w:type="dxa"/>
            <w:tcBorders>
              <w:top w:val="nil"/>
              <w:left w:val="nil"/>
              <w:bottom w:val="single" w:color="auto" w:sz="4" w:space="0"/>
              <w:right w:val="single" w:color="auto" w:sz="4" w:space="0"/>
            </w:tcBorders>
            <w:shd w:val="clear" w:color="auto" w:fill="auto"/>
            <w:noWrap/>
          </w:tcPr>
          <w:p w14:paraId="628BAF7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 STORE</w:t>
            </w:r>
          </w:p>
        </w:tc>
        <w:tc>
          <w:tcPr>
            <w:tcW w:w="916" w:type="dxa"/>
            <w:tcBorders>
              <w:top w:val="nil"/>
              <w:left w:val="nil"/>
              <w:bottom w:val="single" w:color="auto" w:sz="4" w:space="0"/>
              <w:right w:val="single" w:color="auto" w:sz="4" w:space="0"/>
            </w:tcBorders>
            <w:shd w:val="clear" w:color="auto" w:fill="auto"/>
            <w:noWrap/>
          </w:tcPr>
          <w:p w14:paraId="407EB97D">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749609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White in colour with a shallow, curved weighing tray where the baby lies.</w:t>
            </w:r>
          </w:p>
          <w:p w14:paraId="0A97041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digital weight display. </w:t>
            </w:r>
          </w:p>
        </w:tc>
        <w:tc>
          <w:tcPr>
            <w:tcW w:w="990" w:type="dxa"/>
            <w:tcBorders>
              <w:top w:val="nil"/>
              <w:left w:val="nil"/>
              <w:bottom w:val="single" w:color="auto" w:sz="4" w:space="0"/>
              <w:right w:val="single" w:color="auto" w:sz="4" w:space="0"/>
            </w:tcBorders>
            <w:shd w:val="clear" w:color="auto" w:fill="auto"/>
            <w:noWrap/>
          </w:tcPr>
          <w:p w14:paraId="4DC74E28">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48968A70">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1A467B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BE3E0D4">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60BE2FF">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F59250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7BE8D96A">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1CA2C0D0">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473FCF1">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539132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E843C9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3 pieces one  in use and 2 in store </w:t>
            </w:r>
          </w:p>
        </w:tc>
      </w:tr>
      <w:tr w14:paraId="5A30D58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15BA861">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DBD012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5ECD3B6">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ADA2D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078B79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A9BC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62B2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067E1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DEDAF2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56D6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4B4E5D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BCC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87F6B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B0C29F">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0BFA31F">
            <w:pPr>
              <w:spacing w:after="0" w:line="240" w:lineRule="auto"/>
              <w:jc w:val="center"/>
              <w:rPr>
                <w:rFonts w:ascii="Arial Narrow" w:hAnsi="Arial Narrow" w:eastAsia="Times New Roman" w:cs="Calibri"/>
                <w:color w:val="000000"/>
                <w:sz w:val="24"/>
                <w:szCs w:val="24"/>
              </w:rPr>
            </w:pPr>
          </w:p>
        </w:tc>
      </w:tr>
      <w:tr w14:paraId="304F02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1A872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1045" w:type="dxa"/>
            <w:tcBorders>
              <w:top w:val="nil"/>
              <w:left w:val="nil"/>
              <w:bottom w:val="single" w:color="auto" w:sz="4" w:space="0"/>
              <w:right w:val="single" w:color="auto" w:sz="4" w:space="0"/>
            </w:tcBorders>
            <w:shd w:val="clear" w:color="auto" w:fill="auto"/>
            <w:noWrap/>
          </w:tcPr>
          <w:p w14:paraId="799E5D6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w:t>
            </w:r>
          </w:p>
        </w:tc>
        <w:tc>
          <w:tcPr>
            <w:tcW w:w="916" w:type="dxa"/>
            <w:tcBorders>
              <w:top w:val="nil"/>
              <w:left w:val="nil"/>
              <w:bottom w:val="single" w:color="auto" w:sz="4" w:space="0"/>
              <w:right w:val="single" w:color="auto" w:sz="4" w:space="0"/>
            </w:tcBorders>
            <w:shd w:val="clear" w:color="auto" w:fill="auto"/>
            <w:noWrap/>
          </w:tcPr>
          <w:p w14:paraId="415C919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28547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digital weight display. </w:t>
            </w:r>
          </w:p>
          <w:p w14:paraId="38501D1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plat form where toddlers stand. </w:t>
            </w:r>
          </w:p>
        </w:tc>
        <w:tc>
          <w:tcPr>
            <w:tcW w:w="990" w:type="dxa"/>
            <w:tcBorders>
              <w:top w:val="nil"/>
              <w:left w:val="nil"/>
              <w:bottom w:val="single" w:color="auto" w:sz="4" w:space="0"/>
              <w:right w:val="single" w:color="auto" w:sz="4" w:space="0"/>
            </w:tcBorders>
            <w:shd w:val="clear" w:color="auto" w:fill="auto"/>
            <w:noWrap/>
          </w:tcPr>
          <w:p w14:paraId="5BCB49B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780B09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E5FB4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A2D3F1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FE066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C8E8A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62E517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C027D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8FB1F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DA007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258DF3A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in use.</w:t>
            </w:r>
          </w:p>
        </w:tc>
      </w:tr>
      <w:tr w14:paraId="5A0309A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A937A6">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5D28315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C1AFD9C">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D84E8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CDA8A5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C96FC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476B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C4FDC0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EDCAB56">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1DE0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2AF13B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0A3C52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6C411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D6BD62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407E26B">
            <w:pPr>
              <w:spacing w:after="0" w:line="240" w:lineRule="auto"/>
              <w:jc w:val="center"/>
              <w:rPr>
                <w:rFonts w:ascii="Arial Narrow" w:hAnsi="Arial Narrow" w:eastAsia="Times New Roman" w:cs="Calibri"/>
                <w:color w:val="000000"/>
                <w:sz w:val="24"/>
                <w:szCs w:val="24"/>
              </w:rPr>
            </w:pPr>
          </w:p>
        </w:tc>
      </w:tr>
      <w:tr w14:paraId="018E917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4DF9A5">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Wheel Chair</w:t>
            </w:r>
          </w:p>
        </w:tc>
        <w:tc>
          <w:tcPr>
            <w:tcW w:w="1045" w:type="dxa"/>
            <w:tcBorders>
              <w:top w:val="nil"/>
              <w:left w:val="nil"/>
              <w:bottom w:val="single" w:color="auto" w:sz="4" w:space="0"/>
              <w:right w:val="single" w:color="auto" w:sz="4" w:space="0"/>
            </w:tcBorders>
            <w:shd w:val="clear" w:color="auto" w:fill="auto"/>
            <w:noWrap/>
          </w:tcPr>
          <w:p w14:paraId="2EF70B2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MATERNITY</w:t>
            </w:r>
          </w:p>
        </w:tc>
        <w:tc>
          <w:tcPr>
            <w:tcW w:w="916" w:type="dxa"/>
            <w:tcBorders>
              <w:top w:val="nil"/>
              <w:left w:val="nil"/>
              <w:bottom w:val="single" w:color="auto" w:sz="4" w:space="0"/>
              <w:right w:val="single" w:color="auto" w:sz="4" w:space="0"/>
            </w:tcBorders>
            <w:shd w:val="clear" w:color="auto" w:fill="auto"/>
            <w:noWrap/>
          </w:tcPr>
          <w:p w14:paraId="4E4BF70F">
            <w:pPr>
              <w:numPr>
                <w:ilvl w:val="0"/>
                <w:numId w:val="0"/>
              </w:numPr>
              <w:spacing w:after="0" w:line="240" w:lineRule="auto"/>
              <w:ind w:leftChars="0"/>
              <w:jc w:val="left"/>
              <w:rPr>
                <w:rFonts w:hint="default" w:ascii="Arial Narrow" w:hAnsi="Arial Narrow" w:eastAsia="Times New Roman" w:cs="Calibri"/>
                <w:color w:val="000000"/>
                <w:sz w:val="26"/>
                <w:szCs w:val="26"/>
                <w:lang w:val="en-US"/>
              </w:rPr>
            </w:pPr>
          </w:p>
        </w:tc>
        <w:tc>
          <w:tcPr>
            <w:tcW w:w="1783" w:type="dxa"/>
            <w:tcBorders>
              <w:top w:val="nil"/>
              <w:bottom w:val="single" w:color="auto" w:sz="4" w:space="0"/>
              <w:right w:val="single" w:color="auto" w:sz="4" w:space="0"/>
            </w:tcBorders>
            <w:shd w:val="clear" w:color="auto" w:fill="auto"/>
            <w:noWrap/>
            <w:vAlign w:val="top"/>
          </w:tcPr>
          <w:p w14:paraId="289785B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large wheels with hand rims </w:t>
            </w:r>
          </w:p>
          <w:p w14:paraId="4DFA6964">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two small front wheels </w:t>
            </w:r>
          </w:p>
          <w:p w14:paraId="77CBD54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Has arm rests for support, foot rests for the user’s feet.</w:t>
            </w:r>
          </w:p>
          <w:p w14:paraId="10D19FD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has brakes to keep the wheel chair stationary.</w:t>
            </w:r>
          </w:p>
          <w:p w14:paraId="321EC7C1">
            <w:pPr>
              <w:numPr>
                <w:ilvl w:val="0"/>
                <w:numId w:val="14"/>
              </w:numPr>
              <w:spacing w:after="0" w:line="240" w:lineRule="auto"/>
              <w:ind w:left="420" w:leftChars="0" w:hanging="420" w:firstLineChars="0"/>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 xml:space="preserve">Has push handles at the back for an attendant </w:t>
            </w:r>
          </w:p>
        </w:tc>
        <w:tc>
          <w:tcPr>
            <w:tcW w:w="990" w:type="dxa"/>
            <w:tcBorders>
              <w:top w:val="nil"/>
              <w:left w:val="nil"/>
              <w:bottom w:val="single" w:color="auto" w:sz="4" w:space="0"/>
              <w:right w:val="single" w:color="auto" w:sz="4" w:space="0"/>
            </w:tcBorders>
            <w:shd w:val="clear" w:color="auto" w:fill="auto"/>
            <w:noWrap/>
          </w:tcPr>
          <w:p w14:paraId="5862CC55">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1DBBECE">
            <w:pPr>
              <w:spacing w:after="0" w:line="240" w:lineRule="auto"/>
              <w:ind w:left="130" w:leftChars="0" w:hanging="130" w:hangingChars="50"/>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124D00C">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32F65CF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5BAAC02">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7D1CEE1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50CD073C">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944FFD2">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E010D42">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1BA488C2">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0AC742C">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1 piece and in use..</w:t>
            </w:r>
          </w:p>
        </w:tc>
      </w:tr>
      <w:tr w14:paraId="3BBD709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26F1189">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77C910E8">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7129309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0631999B">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3ADE137">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E623A3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5DC69E6">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34EF4B06">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8124D81">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95CE9D9">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D58557">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57898A5">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155FC7B4">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B9FE5EA">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1AC7E073">
            <w:pPr>
              <w:spacing w:after="0" w:line="240" w:lineRule="auto"/>
              <w:jc w:val="center"/>
              <w:rPr>
                <w:rFonts w:ascii="Arial Narrow" w:hAnsi="Arial Narrow" w:eastAsia="Times New Roman" w:cs="Calibri"/>
                <w:color w:val="000000"/>
                <w:sz w:val="26"/>
                <w:szCs w:val="26"/>
              </w:rPr>
            </w:pPr>
          </w:p>
        </w:tc>
      </w:tr>
      <w:tr w14:paraId="613C80D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5FF94">
            <w:pPr>
              <w:spacing w:after="0" w:line="240" w:lineRule="auto"/>
              <w:jc w:val="both"/>
              <w:rPr>
                <w:rFonts w:ascii="Arial Narrow" w:hAnsi="Arial Narrow" w:eastAsia="Times New Roman" w:cs="Calibri"/>
                <w:color w:val="000000"/>
                <w:sz w:val="26"/>
                <w:szCs w:val="26"/>
              </w:rPr>
            </w:pPr>
            <w:r>
              <w:rPr>
                <w:rFonts w:ascii="Arial Narrow" w:hAnsi="Arial Narrow" w:eastAsia="Times New Roman" w:cs="Calibri"/>
                <w:color w:val="000000"/>
                <w:sz w:val="26"/>
                <w:szCs w:val="26"/>
              </w:rPr>
              <w:t>Audio Visual Equipment</w:t>
            </w:r>
          </w:p>
        </w:tc>
        <w:tc>
          <w:tcPr>
            <w:tcW w:w="1045" w:type="dxa"/>
            <w:tcBorders>
              <w:top w:val="nil"/>
              <w:left w:val="nil"/>
              <w:bottom w:val="single" w:color="auto" w:sz="4" w:space="0"/>
              <w:right w:val="single" w:color="auto" w:sz="4" w:space="0"/>
            </w:tcBorders>
            <w:shd w:val="clear" w:color="auto" w:fill="auto"/>
            <w:noWrap/>
          </w:tcPr>
          <w:p w14:paraId="2614C887">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16" w:type="dxa"/>
            <w:tcBorders>
              <w:top w:val="nil"/>
              <w:left w:val="nil"/>
              <w:bottom w:val="single" w:color="auto" w:sz="4" w:space="0"/>
              <w:right w:val="single" w:color="auto" w:sz="4" w:space="0"/>
            </w:tcBorders>
            <w:shd w:val="clear" w:color="auto" w:fill="auto"/>
            <w:noWrap/>
          </w:tcPr>
          <w:p w14:paraId="4A5D31A8">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854B3AA">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tcPr>
          <w:p w14:paraId="128C76A2">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1420F2EF">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0C866204">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17C0A25E">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482AAD92">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144F62E6">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3F1B116">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16F4B5F">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5BC3A29B">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31391C2C">
            <w:pPr>
              <w:spacing w:after="0" w:line="240" w:lineRule="auto"/>
              <w:jc w:val="both"/>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tcPr>
          <w:p w14:paraId="42EC8EF2">
            <w:pPr>
              <w:spacing w:after="0" w:line="240" w:lineRule="auto"/>
              <w:jc w:val="center"/>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Did not find any. </w:t>
            </w:r>
          </w:p>
        </w:tc>
      </w:tr>
      <w:tr w14:paraId="6B1B9E0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CDDC843">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0AA088C0">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43816907">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3C331C9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25C8643">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43AD4C0">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CF3B82D">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B73802F">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39D3E49">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0F5E7E67">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68D2E9FF">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EDC56A6">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368736D9">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09187D2F">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58DF73">
            <w:pPr>
              <w:spacing w:after="0" w:line="240" w:lineRule="auto"/>
              <w:jc w:val="center"/>
              <w:rPr>
                <w:rFonts w:ascii="Arial Narrow" w:hAnsi="Arial Narrow" w:eastAsia="Times New Roman" w:cs="Calibri"/>
                <w:color w:val="000000"/>
                <w:sz w:val="26"/>
                <w:szCs w:val="26"/>
              </w:rPr>
            </w:pPr>
          </w:p>
        </w:tc>
      </w:tr>
      <w:tr w14:paraId="78A72FA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BE469">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Medical Waste Bin</w:t>
            </w:r>
          </w:p>
        </w:tc>
        <w:tc>
          <w:tcPr>
            <w:tcW w:w="1045" w:type="dxa"/>
            <w:tcBorders>
              <w:top w:val="nil"/>
              <w:left w:val="nil"/>
              <w:bottom w:val="single" w:color="auto" w:sz="4" w:space="0"/>
              <w:right w:val="single" w:color="auto" w:sz="4" w:space="0"/>
            </w:tcBorders>
            <w:shd w:val="clear" w:color="auto" w:fill="auto"/>
            <w:noWrap/>
          </w:tcPr>
          <w:p w14:paraId="471FFBA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POSTNATAL </w:t>
            </w:r>
          </w:p>
        </w:tc>
        <w:tc>
          <w:tcPr>
            <w:tcW w:w="916" w:type="dxa"/>
            <w:tcBorders>
              <w:top w:val="nil"/>
              <w:left w:val="nil"/>
              <w:bottom w:val="single" w:color="auto" w:sz="4" w:space="0"/>
              <w:right w:val="single" w:color="auto" w:sz="4" w:space="0"/>
            </w:tcBorders>
            <w:shd w:val="clear" w:color="auto" w:fill="auto"/>
            <w:noWrap/>
          </w:tcPr>
          <w:p w14:paraId="2B3EBACC">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6010D0C7">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Metallic containers </w:t>
            </w:r>
          </w:p>
        </w:tc>
        <w:tc>
          <w:tcPr>
            <w:tcW w:w="990" w:type="dxa"/>
            <w:tcBorders>
              <w:top w:val="nil"/>
              <w:left w:val="nil"/>
              <w:bottom w:val="single" w:color="auto" w:sz="4" w:space="0"/>
              <w:right w:val="single" w:color="auto" w:sz="4" w:space="0"/>
            </w:tcBorders>
            <w:shd w:val="clear" w:color="auto" w:fill="auto"/>
            <w:noWrap/>
          </w:tcPr>
          <w:p w14:paraId="7A7B8587">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588BD620">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B00B6D7">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4444E066">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859300A">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2E923D94">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4E882A01">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779A0BD7">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A802597">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6649EF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tcPr>
          <w:p w14:paraId="2440F07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Found 3 pieces and they are in use </w:t>
            </w:r>
          </w:p>
        </w:tc>
      </w:tr>
      <w:tr w14:paraId="4D11B93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510B592">
            <w:pPr>
              <w:spacing w:after="0" w:line="240" w:lineRule="auto"/>
              <w:jc w:val="left"/>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104787E8">
            <w:pPr>
              <w:spacing w:after="0" w:line="240" w:lineRule="auto"/>
              <w:jc w:val="left"/>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0364454E">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161FBD1E">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564352C2">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44BD90F5">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D0CB9FA">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0DD833A">
            <w:pPr>
              <w:spacing w:after="0" w:line="240" w:lineRule="auto"/>
              <w:jc w:val="left"/>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96123B0">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516BF9D1">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154C5B23">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4CE51A5E">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466FE733">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5248217A">
            <w:pPr>
              <w:spacing w:after="0" w:line="240" w:lineRule="auto"/>
              <w:jc w:val="left"/>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4C28A8C2">
            <w:pPr>
              <w:spacing w:after="0" w:line="240" w:lineRule="auto"/>
              <w:jc w:val="left"/>
              <w:rPr>
                <w:rFonts w:ascii="Arial Narrow" w:hAnsi="Arial Narrow" w:eastAsia="Times New Roman" w:cs="Calibri"/>
                <w:color w:val="000000"/>
                <w:sz w:val="26"/>
                <w:szCs w:val="26"/>
              </w:rPr>
            </w:pPr>
          </w:p>
        </w:tc>
      </w:tr>
      <w:tr w14:paraId="497AC60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DF534CD">
            <w:pPr>
              <w:spacing w:after="0" w:line="240" w:lineRule="auto"/>
              <w:jc w:val="left"/>
              <w:rPr>
                <w:rFonts w:ascii="Arial Narrow" w:hAnsi="Arial Narrow" w:eastAsia="Times New Roman" w:cs="Calibri"/>
                <w:color w:val="000000"/>
                <w:sz w:val="26"/>
                <w:szCs w:val="26"/>
              </w:rPr>
            </w:pPr>
            <w:r>
              <w:rPr>
                <w:rFonts w:ascii="Arial Narrow" w:hAnsi="Arial Narrow" w:eastAsia="Times New Roman" w:cs="Calibri"/>
                <w:color w:val="000000"/>
                <w:sz w:val="26"/>
                <w:szCs w:val="26"/>
              </w:rPr>
              <w:t>Wall Clock</w:t>
            </w:r>
          </w:p>
        </w:tc>
        <w:tc>
          <w:tcPr>
            <w:tcW w:w="1045" w:type="dxa"/>
            <w:tcBorders>
              <w:top w:val="nil"/>
              <w:left w:val="nil"/>
              <w:bottom w:val="single" w:color="auto" w:sz="4" w:space="0"/>
              <w:right w:val="single" w:color="auto" w:sz="4" w:space="0"/>
            </w:tcBorders>
            <w:shd w:val="clear" w:color="auto" w:fill="auto"/>
            <w:noWrap/>
          </w:tcPr>
          <w:p w14:paraId="5141A76B">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MATERNITY, LAB  </w:t>
            </w:r>
          </w:p>
        </w:tc>
        <w:tc>
          <w:tcPr>
            <w:tcW w:w="916" w:type="dxa"/>
            <w:tcBorders>
              <w:top w:val="nil"/>
              <w:left w:val="nil"/>
              <w:bottom w:val="single" w:color="auto" w:sz="4" w:space="0"/>
              <w:right w:val="single" w:color="auto" w:sz="4" w:space="0"/>
            </w:tcBorders>
            <w:shd w:val="clear" w:color="auto" w:fill="auto"/>
            <w:noWrap/>
          </w:tcPr>
          <w:p w14:paraId="03A6EC31">
            <w:pPr>
              <w:spacing w:after="0" w:line="240" w:lineRule="auto"/>
              <w:jc w:val="left"/>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7EE1D5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White in colour and round with numbers or markings. </w:t>
            </w:r>
          </w:p>
          <w:p w14:paraId="5273250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hour and minute hand </w:t>
            </w:r>
          </w:p>
          <w:p w14:paraId="7217399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 hook for hanging it. </w:t>
            </w:r>
          </w:p>
          <w:p w14:paraId="00977D2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It operates on a battery.</w:t>
            </w:r>
          </w:p>
        </w:tc>
        <w:tc>
          <w:tcPr>
            <w:tcW w:w="990" w:type="dxa"/>
            <w:tcBorders>
              <w:top w:val="nil"/>
              <w:left w:val="nil"/>
              <w:bottom w:val="single" w:color="auto" w:sz="4" w:space="0"/>
              <w:right w:val="single" w:color="auto" w:sz="4" w:space="0"/>
            </w:tcBorders>
            <w:shd w:val="clear" w:color="auto" w:fill="auto"/>
            <w:noWrap/>
          </w:tcPr>
          <w:p w14:paraId="7B2FFD93">
            <w:pPr>
              <w:spacing w:after="0" w:line="240" w:lineRule="auto"/>
              <w:jc w:val="left"/>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vAlign w:val="top"/>
          </w:tcPr>
          <w:p w14:paraId="0C805B7F">
            <w:pPr>
              <w:spacing w:after="0" w:line="240" w:lineRule="auto"/>
              <w:ind w:left="130" w:leftChars="0" w:hanging="130" w:hangingChars="50"/>
              <w:jc w:val="center"/>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30510EF">
            <w:pPr>
              <w:spacing w:after="0" w:line="240" w:lineRule="auto"/>
              <w:jc w:val="left"/>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vAlign w:val="top"/>
          </w:tcPr>
          <w:p w14:paraId="6EF9BC7B">
            <w:pPr>
              <w:spacing w:after="0" w:line="240" w:lineRule="auto"/>
              <w:jc w:val="left"/>
              <w:rPr>
                <w:rFonts w:ascii="Arial Narrow" w:hAnsi="Arial Narrow" w:eastAsia="Times New Roman" w:cs="Calibri"/>
                <w:color w:val="000000"/>
                <w:sz w:val="26"/>
                <w:szCs w:val="26"/>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1B5E9C7">
            <w:pPr>
              <w:spacing w:after="0" w:line="240" w:lineRule="auto"/>
              <w:jc w:val="left"/>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6C465769">
            <w:pPr>
              <w:spacing w:after="0" w:line="240" w:lineRule="auto"/>
              <w:jc w:val="left"/>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3DEFD39">
            <w:pPr>
              <w:spacing w:after="0" w:line="240" w:lineRule="auto"/>
              <w:jc w:val="left"/>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2F399EFA">
            <w:pPr>
              <w:spacing w:after="0" w:line="240" w:lineRule="auto"/>
              <w:jc w:val="left"/>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00386A2E">
            <w:pPr>
              <w:spacing w:after="0" w:line="240" w:lineRule="auto"/>
              <w:jc w:val="left"/>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7AFAC564">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2408A88">
            <w:pPr>
              <w:spacing w:after="0" w:line="240" w:lineRule="auto"/>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Found 2  pieces and in use.</w:t>
            </w:r>
          </w:p>
        </w:tc>
      </w:tr>
      <w:tr w14:paraId="66B9289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856DB7">
            <w:pPr>
              <w:spacing w:after="0" w:line="240" w:lineRule="auto"/>
              <w:jc w:val="both"/>
              <w:rPr>
                <w:rFonts w:ascii="Arial Narrow" w:hAnsi="Arial Narrow" w:eastAsia="Times New Roman" w:cs="Calibri"/>
                <w:color w:val="000000"/>
                <w:sz w:val="26"/>
                <w:szCs w:val="26"/>
              </w:rPr>
            </w:pPr>
          </w:p>
        </w:tc>
        <w:tc>
          <w:tcPr>
            <w:tcW w:w="1045" w:type="dxa"/>
            <w:tcBorders>
              <w:top w:val="nil"/>
              <w:left w:val="nil"/>
              <w:bottom w:val="single" w:color="auto" w:sz="4" w:space="0"/>
              <w:right w:val="single" w:color="auto" w:sz="4" w:space="0"/>
            </w:tcBorders>
            <w:shd w:val="clear" w:color="auto" w:fill="auto"/>
            <w:noWrap/>
          </w:tcPr>
          <w:p w14:paraId="52865F66">
            <w:pPr>
              <w:spacing w:after="0" w:line="240" w:lineRule="auto"/>
              <w:jc w:val="center"/>
              <w:rPr>
                <w:rFonts w:ascii="Arial Narrow" w:hAnsi="Arial Narrow" w:eastAsia="Times New Roman" w:cs="Calibri"/>
                <w:color w:val="000000"/>
                <w:sz w:val="26"/>
                <w:szCs w:val="26"/>
              </w:rPr>
            </w:pPr>
          </w:p>
        </w:tc>
        <w:tc>
          <w:tcPr>
            <w:tcW w:w="916" w:type="dxa"/>
            <w:tcBorders>
              <w:top w:val="nil"/>
              <w:left w:val="nil"/>
              <w:bottom w:val="single" w:color="auto" w:sz="4" w:space="0"/>
              <w:right w:val="single" w:color="auto" w:sz="4" w:space="0"/>
            </w:tcBorders>
            <w:shd w:val="clear" w:color="auto" w:fill="auto"/>
            <w:noWrap/>
          </w:tcPr>
          <w:p w14:paraId="609A8056">
            <w:pPr>
              <w:spacing w:after="0" w:line="240" w:lineRule="auto"/>
              <w:jc w:val="center"/>
              <w:rPr>
                <w:rFonts w:ascii="Arial Narrow" w:hAnsi="Arial Narrow" w:eastAsia="Times New Roman" w:cs="Calibri"/>
                <w:color w:val="000000"/>
                <w:sz w:val="26"/>
                <w:szCs w:val="26"/>
              </w:rPr>
            </w:pPr>
          </w:p>
        </w:tc>
        <w:tc>
          <w:tcPr>
            <w:tcW w:w="1783" w:type="dxa"/>
            <w:tcBorders>
              <w:top w:val="nil"/>
              <w:bottom w:val="single" w:color="auto" w:sz="4" w:space="0"/>
              <w:right w:val="single" w:color="auto" w:sz="4" w:space="0"/>
            </w:tcBorders>
            <w:shd w:val="clear" w:color="auto" w:fill="auto"/>
            <w:noWrap/>
          </w:tcPr>
          <w:p w14:paraId="459C9BF9">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71CDA771">
            <w:pPr>
              <w:spacing w:after="0" w:line="240" w:lineRule="auto"/>
              <w:jc w:val="center"/>
              <w:rPr>
                <w:rFonts w:ascii="Arial Narrow" w:hAnsi="Arial Narrow" w:eastAsia="Times New Roman" w:cs="Calibri"/>
                <w:color w:val="000000"/>
                <w:sz w:val="26"/>
                <w:szCs w:val="26"/>
              </w:rPr>
            </w:pPr>
          </w:p>
        </w:tc>
        <w:tc>
          <w:tcPr>
            <w:tcW w:w="1530" w:type="dxa"/>
            <w:tcBorders>
              <w:top w:val="nil"/>
              <w:left w:val="nil"/>
              <w:bottom w:val="single" w:color="auto" w:sz="4" w:space="0"/>
              <w:right w:val="single" w:color="auto" w:sz="4" w:space="0"/>
            </w:tcBorders>
            <w:shd w:val="clear" w:color="auto" w:fill="auto"/>
            <w:noWrap/>
          </w:tcPr>
          <w:p w14:paraId="00C2E984">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443C92A5">
            <w:pPr>
              <w:spacing w:after="0" w:line="240" w:lineRule="auto"/>
              <w:jc w:val="center"/>
              <w:rPr>
                <w:rFonts w:ascii="Arial Narrow" w:hAnsi="Arial Narrow" w:eastAsia="Times New Roman" w:cs="Calibri"/>
                <w:color w:val="000000"/>
                <w:sz w:val="26"/>
                <w:szCs w:val="26"/>
              </w:rPr>
            </w:pPr>
          </w:p>
        </w:tc>
        <w:tc>
          <w:tcPr>
            <w:tcW w:w="990" w:type="dxa"/>
            <w:tcBorders>
              <w:top w:val="nil"/>
              <w:left w:val="nil"/>
              <w:bottom w:val="single" w:color="auto" w:sz="4" w:space="0"/>
              <w:right w:val="single" w:color="auto" w:sz="4" w:space="0"/>
            </w:tcBorders>
            <w:shd w:val="clear" w:color="auto" w:fill="auto"/>
            <w:noWrap/>
          </w:tcPr>
          <w:p w14:paraId="09CC1542">
            <w:pPr>
              <w:spacing w:after="0" w:line="240" w:lineRule="auto"/>
              <w:jc w:val="center"/>
              <w:rPr>
                <w:rFonts w:ascii="Arial Narrow" w:hAnsi="Arial Narrow" w:eastAsia="Times New Roman" w:cs="Calibri"/>
                <w:color w:val="000000"/>
                <w:sz w:val="26"/>
                <w:szCs w:val="26"/>
              </w:rPr>
            </w:pPr>
          </w:p>
        </w:tc>
        <w:tc>
          <w:tcPr>
            <w:tcW w:w="1023" w:type="dxa"/>
            <w:tcBorders>
              <w:top w:val="nil"/>
              <w:left w:val="nil"/>
              <w:bottom w:val="single" w:color="auto" w:sz="4" w:space="0"/>
              <w:right w:val="single" w:color="auto" w:sz="4" w:space="0"/>
            </w:tcBorders>
            <w:shd w:val="clear" w:color="auto" w:fill="auto"/>
            <w:noWrap/>
          </w:tcPr>
          <w:p w14:paraId="26E980E6">
            <w:pPr>
              <w:spacing w:after="0" w:line="240" w:lineRule="auto"/>
              <w:jc w:val="center"/>
              <w:rPr>
                <w:rFonts w:ascii="Arial Narrow" w:hAnsi="Arial Narrow" w:eastAsia="Times New Roman" w:cs="Calibri"/>
                <w:color w:val="000000"/>
                <w:sz w:val="26"/>
                <w:szCs w:val="26"/>
              </w:rPr>
            </w:pPr>
          </w:p>
        </w:tc>
        <w:tc>
          <w:tcPr>
            <w:tcW w:w="1252" w:type="dxa"/>
            <w:tcBorders>
              <w:top w:val="nil"/>
              <w:left w:val="nil"/>
              <w:bottom w:val="single" w:color="auto" w:sz="4" w:space="0"/>
              <w:right w:val="single" w:color="auto" w:sz="4" w:space="0"/>
            </w:tcBorders>
            <w:shd w:val="clear" w:color="auto" w:fill="auto"/>
            <w:noWrap/>
          </w:tcPr>
          <w:p w14:paraId="41E4196D">
            <w:pPr>
              <w:spacing w:after="0" w:line="240" w:lineRule="auto"/>
              <w:jc w:val="center"/>
              <w:rPr>
                <w:rFonts w:ascii="Arial Narrow" w:hAnsi="Arial Narrow" w:eastAsia="Times New Roman" w:cs="Calibri"/>
                <w:color w:val="000000"/>
                <w:sz w:val="26"/>
                <w:szCs w:val="26"/>
              </w:rPr>
            </w:pPr>
          </w:p>
        </w:tc>
        <w:tc>
          <w:tcPr>
            <w:tcW w:w="654" w:type="dxa"/>
            <w:tcBorders>
              <w:top w:val="nil"/>
              <w:left w:val="nil"/>
              <w:bottom w:val="single" w:color="auto" w:sz="4" w:space="0"/>
              <w:right w:val="single" w:color="auto" w:sz="4" w:space="0"/>
            </w:tcBorders>
            <w:shd w:val="clear" w:color="auto" w:fill="auto"/>
            <w:noWrap/>
          </w:tcPr>
          <w:p w14:paraId="3A80B3D8">
            <w:pPr>
              <w:spacing w:after="0" w:line="240" w:lineRule="auto"/>
              <w:jc w:val="center"/>
              <w:rPr>
                <w:rFonts w:ascii="Arial Narrow" w:hAnsi="Arial Narrow" w:eastAsia="Times New Roman" w:cs="Calibri"/>
                <w:color w:val="000000"/>
                <w:sz w:val="26"/>
                <w:szCs w:val="26"/>
              </w:rPr>
            </w:pPr>
          </w:p>
        </w:tc>
        <w:tc>
          <w:tcPr>
            <w:tcW w:w="742" w:type="dxa"/>
            <w:tcBorders>
              <w:top w:val="nil"/>
              <w:left w:val="nil"/>
              <w:bottom w:val="single" w:color="auto" w:sz="4" w:space="0"/>
              <w:right w:val="single" w:color="auto" w:sz="4" w:space="0"/>
            </w:tcBorders>
            <w:shd w:val="clear" w:color="auto" w:fill="auto"/>
            <w:noWrap/>
          </w:tcPr>
          <w:p w14:paraId="623B5734">
            <w:pPr>
              <w:spacing w:after="0" w:line="240" w:lineRule="auto"/>
              <w:jc w:val="center"/>
              <w:rPr>
                <w:rFonts w:ascii="Arial Narrow" w:hAnsi="Arial Narrow" w:eastAsia="Times New Roman" w:cs="Calibri"/>
                <w:color w:val="000000"/>
                <w:sz w:val="26"/>
                <w:szCs w:val="26"/>
              </w:rPr>
            </w:pPr>
          </w:p>
        </w:tc>
        <w:tc>
          <w:tcPr>
            <w:tcW w:w="785" w:type="dxa"/>
            <w:tcBorders>
              <w:top w:val="nil"/>
              <w:left w:val="nil"/>
              <w:bottom w:val="single" w:color="auto" w:sz="4" w:space="0"/>
              <w:right w:val="single" w:color="auto" w:sz="4" w:space="0"/>
            </w:tcBorders>
            <w:shd w:val="clear" w:color="auto" w:fill="auto"/>
            <w:noWrap/>
          </w:tcPr>
          <w:p w14:paraId="2B608DBA">
            <w:pPr>
              <w:spacing w:after="0" w:line="240" w:lineRule="auto"/>
              <w:jc w:val="center"/>
              <w:rPr>
                <w:rFonts w:ascii="Arial Narrow" w:hAnsi="Arial Narrow" w:eastAsia="Times New Roman" w:cs="Calibri"/>
                <w:color w:val="000000"/>
                <w:sz w:val="26"/>
                <w:szCs w:val="26"/>
              </w:rPr>
            </w:pPr>
          </w:p>
        </w:tc>
        <w:tc>
          <w:tcPr>
            <w:tcW w:w="1233" w:type="dxa"/>
            <w:tcBorders>
              <w:top w:val="nil"/>
              <w:left w:val="nil"/>
              <w:bottom w:val="single" w:color="auto" w:sz="4" w:space="0"/>
              <w:right w:val="single" w:color="auto" w:sz="4" w:space="0"/>
            </w:tcBorders>
            <w:shd w:val="clear" w:color="auto" w:fill="auto"/>
            <w:noWrap/>
          </w:tcPr>
          <w:p w14:paraId="2E905366">
            <w:pPr>
              <w:spacing w:after="0" w:line="240" w:lineRule="auto"/>
              <w:jc w:val="center"/>
              <w:rPr>
                <w:rFonts w:ascii="Arial Narrow" w:hAnsi="Arial Narrow" w:eastAsia="Times New Roman" w:cs="Calibri"/>
                <w:color w:val="000000"/>
                <w:sz w:val="26"/>
                <w:szCs w:val="26"/>
              </w:rPr>
            </w:pPr>
          </w:p>
        </w:tc>
        <w:tc>
          <w:tcPr>
            <w:tcW w:w="1241" w:type="dxa"/>
            <w:tcBorders>
              <w:top w:val="nil"/>
              <w:left w:val="nil"/>
              <w:bottom w:val="single" w:color="auto" w:sz="4" w:space="0"/>
              <w:right w:val="single" w:color="auto" w:sz="8" w:space="0"/>
            </w:tcBorders>
            <w:shd w:val="clear" w:color="auto" w:fill="auto"/>
            <w:noWrap/>
          </w:tcPr>
          <w:p w14:paraId="78149293">
            <w:pPr>
              <w:spacing w:after="0" w:line="240" w:lineRule="auto"/>
              <w:jc w:val="center"/>
              <w:rPr>
                <w:rFonts w:ascii="Arial Narrow" w:hAnsi="Arial Narrow" w:eastAsia="Times New Roman" w:cs="Calibri"/>
                <w:color w:val="000000"/>
                <w:sz w:val="26"/>
                <w:szCs w:val="26"/>
              </w:rPr>
            </w:pPr>
          </w:p>
        </w:tc>
      </w:tr>
      <w:tr w14:paraId="5077C3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4CD2CD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1045" w:type="dxa"/>
            <w:tcBorders>
              <w:top w:val="nil"/>
              <w:left w:val="nil"/>
              <w:bottom w:val="single" w:color="auto" w:sz="4" w:space="0"/>
              <w:right w:val="single" w:color="auto" w:sz="4" w:space="0"/>
            </w:tcBorders>
            <w:shd w:val="clear" w:color="auto" w:fill="auto"/>
            <w:noWrap/>
          </w:tcPr>
          <w:p w14:paraId="548DACA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STORE </w:t>
            </w:r>
          </w:p>
        </w:tc>
        <w:tc>
          <w:tcPr>
            <w:tcW w:w="916" w:type="dxa"/>
            <w:tcBorders>
              <w:top w:val="nil"/>
              <w:left w:val="nil"/>
              <w:bottom w:val="single" w:color="auto" w:sz="4" w:space="0"/>
              <w:right w:val="single" w:color="auto" w:sz="4" w:space="0"/>
            </w:tcBorders>
            <w:shd w:val="clear" w:color="auto" w:fill="auto"/>
            <w:noWrap/>
          </w:tcPr>
          <w:p w14:paraId="253C7896">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6D7C8D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kit containing instruments to assess mothers newborns infants and children </w:t>
            </w:r>
          </w:p>
        </w:tc>
        <w:tc>
          <w:tcPr>
            <w:tcW w:w="990" w:type="dxa"/>
            <w:tcBorders>
              <w:top w:val="nil"/>
              <w:left w:val="nil"/>
              <w:bottom w:val="single" w:color="auto" w:sz="4" w:space="0"/>
              <w:right w:val="single" w:color="auto" w:sz="4" w:space="0"/>
            </w:tcBorders>
            <w:shd w:val="clear" w:color="auto" w:fill="auto"/>
            <w:noWrap/>
          </w:tcPr>
          <w:p w14:paraId="09CF713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B44D458">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471E3D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B70C78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CEEDEF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10306E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CB1863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A13C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1D082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2FD83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3B3A03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Found one set and not yet in use. Still kept in store.</w:t>
            </w:r>
          </w:p>
        </w:tc>
      </w:tr>
      <w:tr w14:paraId="3EDE688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1E8565">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31D0BBB">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AF9329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99E1D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3550F2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5482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F7271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ABD12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CB4EED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93BE5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D2ACE2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8136F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B154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90E2A0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3AB6A6D">
            <w:pPr>
              <w:spacing w:after="0" w:line="240" w:lineRule="auto"/>
              <w:jc w:val="left"/>
              <w:rPr>
                <w:rFonts w:ascii="Arial Narrow" w:hAnsi="Arial Narrow" w:eastAsia="Times New Roman" w:cs="Calibri"/>
                <w:color w:val="000000"/>
                <w:sz w:val="24"/>
                <w:szCs w:val="24"/>
              </w:rPr>
            </w:pPr>
          </w:p>
        </w:tc>
      </w:tr>
      <w:tr w14:paraId="454F225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15B7B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1045" w:type="dxa"/>
            <w:tcBorders>
              <w:top w:val="nil"/>
              <w:left w:val="nil"/>
              <w:bottom w:val="single" w:color="auto" w:sz="4" w:space="0"/>
              <w:right w:val="single" w:color="auto" w:sz="4" w:space="0"/>
            </w:tcBorders>
            <w:shd w:val="clear" w:color="auto" w:fill="auto"/>
            <w:noWrap/>
            <w:vAlign w:val="top"/>
          </w:tcPr>
          <w:p w14:paraId="28437F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16" w:type="dxa"/>
            <w:tcBorders>
              <w:top w:val="nil"/>
              <w:left w:val="nil"/>
              <w:bottom w:val="single" w:color="auto" w:sz="4" w:space="0"/>
              <w:right w:val="single" w:color="auto" w:sz="4" w:space="0"/>
            </w:tcBorders>
            <w:shd w:val="clear" w:color="auto" w:fill="auto"/>
            <w:noWrap/>
          </w:tcPr>
          <w:p w14:paraId="10C97C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3FBE4E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Medical case or kit containing instruments that examine and monitor patients at OPD. </w:t>
            </w:r>
          </w:p>
        </w:tc>
        <w:tc>
          <w:tcPr>
            <w:tcW w:w="990" w:type="dxa"/>
            <w:tcBorders>
              <w:top w:val="nil"/>
              <w:left w:val="nil"/>
              <w:bottom w:val="single" w:color="auto" w:sz="4" w:space="0"/>
              <w:right w:val="single" w:color="auto" w:sz="4" w:space="0"/>
            </w:tcBorders>
            <w:shd w:val="clear" w:color="auto" w:fill="auto"/>
            <w:noWrap/>
          </w:tcPr>
          <w:p w14:paraId="6592434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8F63AD">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081219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39CA6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1F1F6F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91DCC8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097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A58908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A7C1F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E55025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5C23EA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Found 1 set and not yet in use. Still kept in store.</w:t>
            </w:r>
          </w:p>
        </w:tc>
      </w:tr>
      <w:tr w14:paraId="567C25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D3E916">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04B2AA3A">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82C39D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EBA1E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C25277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F34C9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EF7D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E821DD">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CA3085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1F245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A95B7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814D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7B2FB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7C5D4E">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02227FB">
            <w:pPr>
              <w:spacing w:after="0" w:line="240" w:lineRule="auto"/>
              <w:jc w:val="center"/>
              <w:rPr>
                <w:rFonts w:ascii="Arial Narrow" w:hAnsi="Arial Narrow" w:eastAsia="Times New Roman" w:cs="Calibri"/>
                <w:color w:val="000000"/>
                <w:sz w:val="24"/>
                <w:szCs w:val="24"/>
              </w:rPr>
            </w:pPr>
          </w:p>
        </w:tc>
      </w:tr>
      <w:tr w14:paraId="077A41E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2D5CEF7">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1045" w:type="dxa"/>
            <w:tcBorders>
              <w:top w:val="nil"/>
              <w:left w:val="nil"/>
              <w:bottom w:val="single" w:color="auto" w:sz="4" w:space="0"/>
              <w:right w:val="single" w:color="auto" w:sz="4" w:space="0"/>
            </w:tcBorders>
            <w:shd w:val="clear" w:color="auto" w:fill="auto"/>
            <w:noWrap/>
            <w:vAlign w:val="top"/>
          </w:tcPr>
          <w:p w14:paraId="242157B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16" w:type="dxa"/>
            <w:tcBorders>
              <w:top w:val="nil"/>
              <w:left w:val="nil"/>
              <w:bottom w:val="single" w:color="auto" w:sz="4" w:space="0"/>
              <w:right w:val="single" w:color="auto" w:sz="4" w:space="0"/>
            </w:tcBorders>
            <w:shd w:val="clear" w:color="auto" w:fill="auto"/>
            <w:noWrap/>
          </w:tcPr>
          <w:p w14:paraId="67F9FD4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6A4DD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 set laboratory glassware consisting of test tube, beakers, measuring cylinders, flasks, pipettes and other glass items used for laboratory testing and sample preparations. </w:t>
            </w:r>
          </w:p>
        </w:tc>
        <w:tc>
          <w:tcPr>
            <w:tcW w:w="990" w:type="dxa"/>
            <w:tcBorders>
              <w:top w:val="nil"/>
              <w:left w:val="nil"/>
              <w:bottom w:val="single" w:color="auto" w:sz="4" w:space="0"/>
              <w:right w:val="single" w:color="auto" w:sz="4" w:space="0"/>
            </w:tcBorders>
            <w:shd w:val="clear" w:color="auto" w:fill="auto"/>
            <w:noWrap/>
          </w:tcPr>
          <w:p w14:paraId="62373AC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B45615">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6CCBC7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EDCDA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829281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1D42D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B3EDA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3B67C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8ADAB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F69DA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1D4CA0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Found 1 set and not yet in use. Still kept in store.</w:t>
            </w:r>
          </w:p>
        </w:tc>
      </w:tr>
      <w:tr w14:paraId="7F140A1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651E056">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17E06A53">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B65331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8621F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C2F16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90416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EF25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B58ED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F343C8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A986D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E1777E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A7185A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11431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20355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2270147">
            <w:pPr>
              <w:spacing w:after="0" w:line="240" w:lineRule="auto"/>
              <w:jc w:val="left"/>
              <w:rPr>
                <w:rFonts w:ascii="Arial Narrow" w:hAnsi="Arial Narrow" w:eastAsia="Times New Roman" w:cs="Calibri"/>
                <w:color w:val="000000"/>
                <w:sz w:val="24"/>
                <w:szCs w:val="24"/>
              </w:rPr>
            </w:pPr>
          </w:p>
        </w:tc>
      </w:tr>
      <w:tr w14:paraId="43763B1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CDCAD1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1045" w:type="dxa"/>
            <w:tcBorders>
              <w:top w:val="nil"/>
              <w:left w:val="nil"/>
              <w:bottom w:val="single" w:color="auto" w:sz="4" w:space="0"/>
              <w:right w:val="single" w:color="auto" w:sz="4" w:space="0"/>
            </w:tcBorders>
            <w:shd w:val="clear" w:color="auto" w:fill="auto"/>
            <w:noWrap/>
            <w:vAlign w:val="top"/>
          </w:tcPr>
          <w:p w14:paraId="451ECDE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STORE </w:t>
            </w:r>
          </w:p>
        </w:tc>
        <w:tc>
          <w:tcPr>
            <w:tcW w:w="916" w:type="dxa"/>
            <w:tcBorders>
              <w:top w:val="nil"/>
              <w:left w:val="nil"/>
              <w:bottom w:val="single" w:color="auto" w:sz="4" w:space="0"/>
              <w:right w:val="single" w:color="auto" w:sz="4" w:space="0"/>
            </w:tcBorders>
            <w:shd w:val="clear" w:color="auto" w:fill="auto"/>
            <w:noWrap/>
          </w:tcPr>
          <w:p w14:paraId="24CA11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A7E0DF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set of stainless steel medical containers used for holding instruments and other materials during patient treatment. </w:t>
            </w:r>
          </w:p>
        </w:tc>
        <w:tc>
          <w:tcPr>
            <w:tcW w:w="990" w:type="dxa"/>
            <w:tcBorders>
              <w:top w:val="nil"/>
              <w:left w:val="nil"/>
              <w:bottom w:val="single" w:color="auto" w:sz="4" w:space="0"/>
              <w:right w:val="single" w:color="auto" w:sz="4" w:space="0"/>
            </w:tcBorders>
            <w:shd w:val="clear" w:color="auto" w:fill="auto"/>
            <w:noWrap/>
          </w:tcPr>
          <w:p w14:paraId="2D29E94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2EB3792">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ED1A2D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61D11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0E8603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542D3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28E25F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8A30F9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6E39B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1E3148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0B5C55F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Found 3 sets and not yet in use. Still kept in store.</w:t>
            </w:r>
          </w:p>
        </w:tc>
      </w:tr>
      <w:tr w14:paraId="24BF85C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7BF8708">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0392F5C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8CF88A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192476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863B86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D3BE8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EE9F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5E3861">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2FB1A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9913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5867AF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462A6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5CC53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D0959A">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FD0D59E">
            <w:pPr>
              <w:spacing w:after="0" w:line="240" w:lineRule="auto"/>
              <w:jc w:val="center"/>
              <w:rPr>
                <w:rFonts w:ascii="Arial Narrow" w:hAnsi="Arial Narrow" w:eastAsia="Times New Roman" w:cs="Calibri"/>
                <w:color w:val="000000"/>
                <w:sz w:val="24"/>
                <w:szCs w:val="24"/>
              </w:rPr>
            </w:pPr>
          </w:p>
        </w:tc>
      </w:tr>
      <w:tr w14:paraId="50DA291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51EED6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1045" w:type="dxa"/>
            <w:tcBorders>
              <w:top w:val="nil"/>
              <w:left w:val="nil"/>
              <w:bottom w:val="single" w:color="auto" w:sz="4" w:space="0"/>
              <w:right w:val="single" w:color="auto" w:sz="4" w:space="0"/>
            </w:tcBorders>
            <w:shd w:val="clear" w:color="auto" w:fill="auto"/>
            <w:noWrap/>
          </w:tcPr>
          <w:p w14:paraId="55476FE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16" w:type="dxa"/>
            <w:tcBorders>
              <w:top w:val="nil"/>
              <w:left w:val="nil"/>
              <w:bottom w:val="single" w:color="auto" w:sz="4" w:space="0"/>
              <w:right w:val="single" w:color="auto" w:sz="4" w:space="0"/>
            </w:tcBorders>
            <w:shd w:val="clear" w:color="auto" w:fill="auto"/>
            <w:noWrap/>
          </w:tcPr>
          <w:p w14:paraId="65AE73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2CD7CE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stainless steel dressing instrument set consisting of forceps, scissors kidney dish etc used for wound dressing and minor procedures. </w:t>
            </w:r>
          </w:p>
        </w:tc>
        <w:tc>
          <w:tcPr>
            <w:tcW w:w="990" w:type="dxa"/>
            <w:tcBorders>
              <w:top w:val="nil"/>
              <w:left w:val="nil"/>
              <w:bottom w:val="single" w:color="auto" w:sz="4" w:space="0"/>
              <w:right w:val="single" w:color="auto" w:sz="4" w:space="0"/>
            </w:tcBorders>
            <w:shd w:val="clear" w:color="auto" w:fill="auto"/>
            <w:noWrap/>
          </w:tcPr>
          <w:p w14:paraId="1018D1A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DF10EA9">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0F239A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FAB265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2FDAB0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4F00C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C2FFC6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0D0E9C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916592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9B813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9911B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Found 3 sets and not yet in use. Still kept in store.</w:t>
            </w:r>
          </w:p>
        </w:tc>
      </w:tr>
      <w:tr w14:paraId="5FA77A9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88053D7">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238CA21">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1CE8E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CB451B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9622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E991A0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8102B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E868B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E2B64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B0061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8CB17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655845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B4F04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3EEE2C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6AEBF37">
            <w:pPr>
              <w:spacing w:after="0" w:line="240" w:lineRule="auto"/>
              <w:jc w:val="left"/>
              <w:rPr>
                <w:rFonts w:ascii="Arial Narrow" w:hAnsi="Arial Narrow" w:eastAsia="Times New Roman" w:cs="Calibri"/>
                <w:color w:val="000000"/>
                <w:sz w:val="24"/>
                <w:szCs w:val="24"/>
              </w:rPr>
            </w:pPr>
          </w:p>
        </w:tc>
      </w:tr>
      <w:tr w14:paraId="47056BB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A73E0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1045" w:type="dxa"/>
            <w:tcBorders>
              <w:top w:val="nil"/>
              <w:left w:val="nil"/>
              <w:bottom w:val="single" w:color="auto" w:sz="4" w:space="0"/>
              <w:right w:val="single" w:color="auto" w:sz="4" w:space="0"/>
            </w:tcBorders>
            <w:shd w:val="clear" w:color="auto" w:fill="auto"/>
            <w:noWrap/>
          </w:tcPr>
          <w:p w14:paraId="00C40A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w:t>
            </w:r>
          </w:p>
        </w:tc>
        <w:tc>
          <w:tcPr>
            <w:tcW w:w="916" w:type="dxa"/>
            <w:tcBorders>
              <w:top w:val="nil"/>
              <w:left w:val="nil"/>
              <w:bottom w:val="single" w:color="auto" w:sz="4" w:space="0"/>
              <w:right w:val="single" w:color="auto" w:sz="4" w:space="0"/>
            </w:tcBorders>
            <w:shd w:val="clear" w:color="auto" w:fill="auto"/>
            <w:noWrap/>
          </w:tcPr>
          <w:p w14:paraId="3B4F204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5FAD9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 basic instrument set containing ear and nasal instruments for examining minor procedures of the ear, nose and throat.</w:t>
            </w:r>
          </w:p>
        </w:tc>
        <w:tc>
          <w:tcPr>
            <w:tcW w:w="990" w:type="dxa"/>
            <w:tcBorders>
              <w:top w:val="nil"/>
              <w:left w:val="nil"/>
              <w:bottom w:val="single" w:color="auto" w:sz="4" w:space="0"/>
              <w:right w:val="single" w:color="auto" w:sz="4" w:space="0"/>
            </w:tcBorders>
            <w:shd w:val="clear" w:color="auto" w:fill="auto"/>
            <w:noWrap/>
          </w:tcPr>
          <w:p w14:paraId="3E26809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B7BE4E">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CD077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422141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42087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6CCC06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3BBDB5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DB3DAE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BAC5E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B4621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579957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Found 1 piece and in use.</w:t>
            </w:r>
          </w:p>
        </w:tc>
      </w:tr>
      <w:tr w14:paraId="190F62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EFEECC7">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C087AF0">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6ACE83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13DFC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DDFBF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34C10E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F20A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508507">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BC8C4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341C77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9942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92FABF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38587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2B9D19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E52C52D">
            <w:pPr>
              <w:spacing w:after="0" w:line="240" w:lineRule="auto"/>
              <w:jc w:val="left"/>
              <w:rPr>
                <w:rFonts w:ascii="Arial Narrow" w:hAnsi="Arial Narrow" w:eastAsia="Times New Roman" w:cs="Calibri"/>
                <w:color w:val="000000"/>
                <w:sz w:val="24"/>
                <w:szCs w:val="24"/>
              </w:rPr>
            </w:pPr>
          </w:p>
        </w:tc>
      </w:tr>
      <w:tr w14:paraId="3AD20E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DEF7A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1045" w:type="dxa"/>
            <w:tcBorders>
              <w:top w:val="nil"/>
              <w:left w:val="nil"/>
              <w:bottom w:val="single" w:color="auto" w:sz="4" w:space="0"/>
              <w:right w:val="single" w:color="auto" w:sz="4" w:space="0"/>
            </w:tcBorders>
            <w:shd w:val="clear" w:color="auto" w:fill="auto"/>
            <w:noWrap/>
            <w:vAlign w:val="top"/>
          </w:tcPr>
          <w:p w14:paraId="663E7CB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OPD &amp; STORE</w:t>
            </w:r>
          </w:p>
        </w:tc>
        <w:tc>
          <w:tcPr>
            <w:tcW w:w="916" w:type="dxa"/>
            <w:tcBorders>
              <w:top w:val="nil"/>
              <w:left w:val="nil"/>
              <w:bottom w:val="single" w:color="auto" w:sz="4" w:space="0"/>
              <w:right w:val="single" w:color="auto" w:sz="4" w:space="0"/>
            </w:tcBorders>
            <w:shd w:val="clear" w:color="auto" w:fill="auto"/>
            <w:noWrap/>
          </w:tcPr>
          <w:p w14:paraId="274B8C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A8F433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medical instruments used close and repair wounds in stitches. </w:t>
            </w:r>
          </w:p>
        </w:tc>
        <w:tc>
          <w:tcPr>
            <w:tcW w:w="990" w:type="dxa"/>
            <w:tcBorders>
              <w:top w:val="nil"/>
              <w:left w:val="nil"/>
              <w:bottom w:val="single" w:color="auto" w:sz="4" w:space="0"/>
              <w:right w:val="single" w:color="auto" w:sz="4" w:space="0"/>
            </w:tcBorders>
            <w:shd w:val="clear" w:color="auto" w:fill="auto"/>
            <w:noWrap/>
          </w:tcPr>
          <w:p w14:paraId="34B100D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5C50497">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83F061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1D430C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682F8A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B02B69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6EF9B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BECF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880DC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1AE062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234A63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Found 3 sets and not yet in use. Still kept in store.</w:t>
            </w:r>
          </w:p>
        </w:tc>
      </w:tr>
      <w:tr w14:paraId="2E3DC67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A426D">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C674F95">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984C82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3BE7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877F5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D81C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65592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A0C0B8B">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3F7BF8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D0990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068263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6B2A1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BE2FC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8F4AA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CA2CF53">
            <w:pPr>
              <w:spacing w:after="0" w:line="240" w:lineRule="auto"/>
              <w:jc w:val="left"/>
              <w:rPr>
                <w:rFonts w:ascii="Arial Narrow" w:hAnsi="Arial Narrow" w:eastAsia="Times New Roman" w:cs="Calibri"/>
                <w:color w:val="000000"/>
                <w:sz w:val="24"/>
                <w:szCs w:val="24"/>
              </w:rPr>
            </w:pPr>
          </w:p>
        </w:tc>
      </w:tr>
      <w:tr w14:paraId="1DDDEFA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E5C2A5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1045" w:type="dxa"/>
            <w:tcBorders>
              <w:top w:val="nil"/>
              <w:left w:val="nil"/>
              <w:bottom w:val="single" w:color="auto" w:sz="4" w:space="0"/>
              <w:right w:val="single" w:color="auto" w:sz="4" w:space="0"/>
            </w:tcBorders>
            <w:shd w:val="clear" w:color="auto" w:fill="auto"/>
            <w:noWrap/>
          </w:tcPr>
          <w:p w14:paraId="110F66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OPD, STORE </w:t>
            </w:r>
          </w:p>
        </w:tc>
        <w:tc>
          <w:tcPr>
            <w:tcW w:w="916" w:type="dxa"/>
            <w:tcBorders>
              <w:top w:val="nil"/>
              <w:left w:val="nil"/>
              <w:bottom w:val="single" w:color="auto" w:sz="4" w:space="0"/>
              <w:right w:val="single" w:color="auto" w:sz="4" w:space="0"/>
            </w:tcBorders>
            <w:shd w:val="clear" w:color="auto" w:fill="auto"/>
            <w:noWrap/>
          </w:tcPr>
          <w:p w14:paraId="39B14BE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3FDFF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uses a battery. </w:t>
            </w:r>
          </w:p>
          <w:p w14:paraId="7FB3E84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small main display unit with an LCD screen.</w:t>
            </w:r>
          </w:p>
          <w:p w14:paraId="7ADBE33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control buttons. </w:t>
            </w:r>
          </w:p>
          <w:p w14:paraId="5EFF3D43">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display showing pulse rate </w:t>
            </w:r>
          </w:p>
        </w:tc>
        <w:tc>
          <w:tcPr>
            <w:tcW w:w="990" w:type="dxa"/>
            <w:tcBorders>
              <w:top w:val="nil"/>
              <w:left w:val="nil"/>
              <w:bottom w:val="single" w:color="auto" w:sz="4" w:space="0"/>
              <w:right w:val="single" w:color="auto" w:sz="4" w:space="0"/>
            </w:tcBorders>
            <w:shd w:val="clear" w:color="auto" w:fill="auto"/>
            <w:noWrap/>
          </w:tcPr>
          <w:p w14:paraId="39EB7C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EB200A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613568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3EDEB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0A9AD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91F74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A20DCE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3B05C1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DFEF9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60D948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A9EC05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 xml:space="preserve">Found 3 pieces and they are in use </w:t>
            </w:r>
          </w:p>
        </w:tc>
      </w:tr>
      <w:tr w14:paraId="2C99521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941936">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52968E2">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059DC63">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7B1B8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ABBE2B">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87BD0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4277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E7FCC2">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45B63D">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C08F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0D089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638C39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B9194A">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E2E36F7">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E81E09">
            <w:pPr>
              <w:spacing w:after="0" w:line="240" w:lineRule="auto"/>
              <w:jc w:val="center"/>
              <w:rPr>
                <w:rFonts w:ascii="Arial Narrow" w:hAnsi="Arial Narrow" w:eastAsia="Times New Roman" w:cs="Calibri"/>
                <w:color w:val="000000"/>
                <w:sz w:val="24"/>
                <w:szCs w:val="24"/>
              </w:rPr>
            </w:pPr>
          </w:p>
        </w:tc>
      </w:tr>
      <w:tr w14:paraId="2A366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404B93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1045" w:type="dxa"/>
            <w:tcBorders>
              <w:top w:val="nil"/>
              <w:left w:val="nil"/>
              <w:bottom w:val="single" w:color="auto" w:sz="4" w:space="0"/>
              <w:right w:val="single" w:color="auto" w:sz="4" w:space="0"/>
            </w:tcBorders>
            <w:shd w:val="clear" w:color="auto" w:fill="auto"/>
            <w:noWrap/>
          </w:tcPr>
          <w:p w14:paraId="6DA1D01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FEMALE WARD, MALE WARD, PEDIATRIC WARD</w:t>
            </w:r>
          </w:p>
        </w:tc>
        <w:tc>
          <w:tcPr>
            <w:tcW w:w="916" w:type="dxa"/>
            <w:tcBorders>
              <w:top w:val="nil"/>
              <w:left w:val="nil"/>
              <w:bottom w:val="single" w:color="auto" w:sz="4" w:space="0"/>
              <w:right w:val="single" w:color="auto" w:sz="4" w:space="0"/>
            </w:tcBorders>
            <w:shd w:val="clear" w:color="auto" w:fill="auto"/>
            <w:noWrap/>
          </w:tcPr>
          <w:p w14:paraId="79194DF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551114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metallic </w:t>
            </w:r>
          </w:p>
          <w:p w14:paraId="62FB1C6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38E8AB8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four wheels with brakes </w:t>
            </w:r>
          </w:p>
          <w:p w14:paraId="73407CF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side rails for patient safety. </w:t>
            </w:r>
          </w:p>
        </w:tc>
        <w:tc>
          <w:tcPr>
            <w:tcW w:w="990" w:type="dxa"/>
            <w:tcBorders>
              <w:top w:val="nil"/>
              <w:left w:val="nil"/>
              <w:bottom w:val="single" w:color="auto" w:sz="4" w:space="0"/>
              <w:right w:val="single" w:color="auto" w:sz="4" w:space="0"/>
            </w:tcBorders>
            <w:shd w:val="clear" w:color="auto" w:fill="auto"/>
            <w:noWrap/>
          </w:tcPr>
          <w:p w14:paraId="1BACFDA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754841A">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33A482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E786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91B5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69F71E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A0C0F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01EE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3CB1DA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7EF31A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043E9C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17 beds in use. The facility gave out 3 beds to Mwangi HC III and 4 beds are still at the District store </w:t>
            </w:r>
          </w:p>
        </w:tc>
      </w:tr>
      <w:tr w14:paraId="4590C17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A6435A1">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01D15E1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9448CBF">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E5BE9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3628B0">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FAB1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5B9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EB0CAD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5C1F5C1">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75FCC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3E002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2155402">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FD582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E07184D">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406D00D">
            <w:pPr>
              <w:spacing w:after="0" w:line="240" w:lineRule="auto"/>
              <w:jc w:val="center"/>
              <w:rPr>
                <w:rFonts w:ascii="Arial Narrow" w:hAnsi="Arial Narrow" w:eastAsia="Times New Roman" w:cs="Calibri"/>
                <w:color w:val="000000"/>
                <w:sz w:val="24"/>
                <w:szCs w:val="24"/>
              </w:rPr>
            </w:pPr>
          </w:p>
        </w:tc>
      </w:tr>
      <w:tr w14:paraId="736A833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77DD1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1045" w:type="dxa"/>
            <w:tcBorders>
              <w:top w:val="nil"/>
              <w:left w:val="nil"/>
              <w:bottom w:val="single" w:color="auto" w:sz="4" w:space="0"/>
              <w:right w:val="single" w:color="auto" w:sz="4" w:space="0"/>
            </w:tcBorders>
            <w:shd w:val="clear" w:color="auto" w:fill="auto"/>
            <w:noWrap/>
          </w:tcPr>
          <w:p w14:paraId="0E273B3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PRENATAL WARD </w:t>
            </w:r>
          </w:p>
        </w:tc>
        <w:tc>
          <w:tcPr>
            <w:tcW w:w="916" w:type="dxa"/>
            <w:tcBorders>
              <w:top w:val="nil"/>
              <w:left w:val="nil"/>
              <w:bottom w:val="single" w:color="auto" w:sz="4" w:space="0"/>
              <w:right w:val="single" w:color="auto" w:sz="4" w:space="0"/>
            </w:tcBorders>
            <w:shd w:val="clear" w:color="auto" w:fill="auto"/>
            <w:noWrap/>
          </w:tcPr>
          <w:p w14:paraId="52A0B34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2FAA51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52B6842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4 wheels with brakes.</w:t>
            </w:r>
          </w:p>
          <w:p w14:paraId="621DA4CA">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Side rails for patient safety.</w:t>
            </w:r>
          </w:p>
          <w:p w14:paraId="1580BF4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Adjustable back rest.</w:t>
            </w:r>
          </w:p>
          <w:p w14:paraId="1797CA1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comfortable mattress</w:t>
            </w:r>
          </w:p>
          <w:p w14:paraId="51108C5C">
            <w:pPr>
              <w:spacing w:after="0" w:line="240" w:lineRule="auto"/>
              <w:jc w:val="left"/>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07A65F4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0565C08">
            <w:pPr>
              <w:spacing w:after="0" w:line="240" w:lineRule="auto"/>
              <w:ind w:left="130" w:leftChars="0" w:hanging="130" w:hangingChars="50"/>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C30E0C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5F5427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EEA477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31C45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4757A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53538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5EAFB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010D3E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1B98DC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4 pieces and in use.</w:t>
            </w:r>
          </w:p>
        </w:tc>
      </w:tr>
      <w:tr w14:paraId="241CB85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03A7A00">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E6EF289">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2D32A2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DA72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CFA40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0F2A8A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6B37C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29902E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FD532F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3BC2E2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95F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620427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F6CAA2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5D974E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E1953B1">
            <w:pPr>
              <w:spacing w:after="0" w:line="240" w:lineRule="auto"/>
              <w:jc w:val="left"/>
              <w:rPr>
                <w:rFonts w:ascii="Arial Narrow" w:hAnsi="Arial Narrow" w:eastAsia="Times New Roman" w:cs="Calibri"/>
                <w:color w:val="000000"/>
                <w:sz w:val="24"/>
                <w:szCs w:val="24"/>
              </w:rPr>
            </w:pPr>
          </w:p>
        </w:tc>
      </w:tr>
      <w:tr w14:paraId="1E346FA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6566C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1045" w:type="dxa"/>
            <w:tcBorders>
              <w:top w:val="nil"/>
              <w:left w:val="nil"/>
              <w:bottom w:val="single" w:color="auto" w:sz="4" w:space="0"/>
              <w:right w:val="single" w:color="auto" w:sz="4" w:space="0"/>
            </w:tcBorders>
            <w:shd w:val="clear" w:color="auto" w:fill="auto"/>
            <w:noWrap/>
          </w:tcPr>
          <w:p w14:paraId="1E17EAE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FEMALE &amp; MALE WARD, MATERNITY</w:t>
            </w:r>
          </w:p>
        </w:tc>
        <w:tc>
          <w:tcPr>
            <w:tcW w:w="916" w:type="dxa"/>
            <w:tcBorders>
              <w:top w:val="nil"/>
              <w:left w:val="nil"/>
              <w:bottom w:val="single" w:color="auto" w:sz="4" w:space="0"/>
              <w:right w:val="single" w:color="auto" w:sz="4" w:space="0"/>
            </w:tcBorders>
            <w:shd w:val="clear" w:color="auto" w:fill="auto"/>
            <w:noWrap/>
          </w:tcPr>
          <w:p w14:paraId="32090A6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C8E886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w:t>
            </w:r>
          </w:p>
          <w:p w14:paraId="2434B0EF">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drawer and a storage part. </w:t>
            </w:r>
          </w:p>
        </w:tc>
        <w:tc>
          <w:tcPr>
            <w:tcW w:w="990" w:type="dxa"/>
            <w:tcBorders>
              <w:top w:val="nil"/>
              <w:left w:val="nil"/>
              <w:bottom w:val="single" w:color="auto" w:sz="4" w:space="0"/>
              <w:right w:val="single" w:color="auto" w:sz="4" w:space="0"/>
            </w:tcBorders>
            <w:shd w:val="clear" w:color="auto" w:fill="auto"/>
            <w:noWrap/>
          </w:tcPr>
          <w:p w14:paraId="62F8519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321921D">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79F1D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4466D1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FEC2FC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03AC28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FE0A79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574D16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398AC2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4FD284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62B79A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Received 09 pieces and  in use.</w:t>
            </w:r>
          </w:p>
        </w:tc>
      </w:tr>
      <w:tr w14:paraId="085951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FA91D73">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5A035DF9">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039A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5DC5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45AA44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39686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3A556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D81D1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FF6144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59D6F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D1C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F7D602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8B79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91BCB3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C366A0E">
            <w:pPr>
              <w:spacing w:after="0" w:line="240" w:lineRule="auto"/>
              <w:jc w:val="left"/>
              <w:rPr>
                <w:rFonts w:ascii="Arial Narrow" w:hAnsi="Arial Narrow" w:eastAsia="Times New Roman" w:cs="Calibri"/>
                <w:color w:val="000000"/>
                <w:sz w:val="24"/>
                <w:szCs w:val="24"/>
              </w:rPr>
            </w:pPr>
          </w:p>
        </w:tc>
      </w:tr>
      <w:tr w14:paraId="6B2812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9278E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1045" w:type="dxa"/>
            <w:tcBorders>
              <w:top w:val="nil"/>
              <w:left w:val="nil"/>
              <w:bottom w:val="single" w:color="auto" w:sz="4" w:space="0"/>
              <w:right w:val="single" w:color="auto" w:sz="4" w:space="0"/>
            </w:tcBorders>
            <w:shd w:val="clear" w:color="auto" w:fill="auto"/>
            <w:noWrap/>
            <w:vAlign w:val="top"/>
          </w:tcPr>
          <w:p w14:paraId="02B6CAC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2E5D429C">
            <w:pPr>
              <w:spacing w:after="0" w:line="240" w:lineRule="auto"/>
              <w:jc w:val="center"/>
              <w:rPr>
                <w:rFonts w:hint="default" w:ascii="Arial Narrow" w:hAnsi="Arial Narrow" w:eastAsia="Times New Roman" w:cs="Calibri"/>
                <w:color w:val="000000"/>
                <w:sz w:val="24"/>
                <w:szCs w:val="24"/>
                <w:lang w:val="en-US"/>
              </w:rPr>
            </w:pPr>
          </w:p>
        </w:tc>
        <w:tc>
          <w:tcPr>
            <w:tcW w:w="1783" w:type="dxa"/>
            <w:tcBorders>
              <w:top w:val="nil"/>
              <w:bottom w:val="single" w:color="auto" w:sz="4" w:space="0"/>
              <w:right w:val="single" w:color="auto" w:sz="4" w:space="0"/>
            </w:tcBorders>
            <w:shd w:val="clear" w:color="auto" w:fill="auto"/>
            <w:noWrap/>
            <w:vAlign w:val="top"/>
          </w:tcPr>
          <w:p w14:paraId="56A7A70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A4020F4">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30469B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A2DC6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2CEE3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364AE23E">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7CB4386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625B26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760870F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008C222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551B0D3">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2120B6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 xml:space="preserve">Did not find any. </w:t>
            </w:r>
          </w:p>
        </w:tc>
      </w:tr>
      <w:tr w14:paraId="4F8AC7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BAEBFA4">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124D488">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4B0E1D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7207A2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9C3A45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7E37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0FEFF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CDF595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0AFD2E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ECF0A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AECDB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F971A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F3CF27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A8CC0F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722C848">
            <w:pPr>
              <w:spacing w:after="0" w:line="240" w:lineRule="auto"/>
              <w:jc w:val="left"/>
              <w:rPr>
                <w:rFonts w:ascii="Arial Narrow" w:hAnsi="Arial Narrow" w:eastAsia="Times New Roman" w:cs="Calibri"/>
                <w:color w:val="000000"/>
                <w:sz w:val="24"/>
                <w:szCs w:val="24"/>
              </w:rPr>
            </w:pPr>
          </w:p>
        </w:tc>
      </w:tr>
      <w:tr w14:paraId="44D8F5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0D8611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1045" w:type="dxa"/>
            <w:tcBorders>
              <w:top w:val="nil"/>
              <w:left w:val="nil"/>
              <w:bottom w:val="single" w:color="auto" w:sz="4" w:space="0"/>
              <w:right w:val="single" w:color="auto" w:sz="4" w:space="0"/>
            </w:tcBorders>
            <w:shd w:val="clear" w:color="auto" w:fill="auto"/>
            <w:noWrap/>
          </w:tcPr>
          <w:p w14:paraId="144B74E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POSTNATAL WARD </w:t>
            </w:r>
          </w:p>
        </w:tc>
        <w:tc>
          <w:tcPr>
            <w:tcW w:w="916" w:type="dxa"/>
            <w:tcBorders>
              <w:top w:val="nil"/>
              <w:left w:val="nil"/>
              <w:bottom w:val="single" w:color="auto" w:sz="4" w:space="0"/>
              <w:right w:val="single" w:color="auto" w:sz="4" w:space="0"/>
            </w:tcBorders>
            <w:shd w:val="clear" w:color="auto" w:fill="auto"/>
            <w:noWrap/>
          </w:tcPr>
          <w:p w14:paraId="710AAC4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6C0778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blue in colour and has a mattress that is easy to clean.</w:t>
            </w:r>
          </w:p>
          <w:p w14:paraId="79E6DFD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 has side rails for patient safety</w:t>
            </w:r>
          </w:p>
          <w:p w14:paraId="1A464618">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 has a removable adjustable delivery section to assist the health worker during child birth. </w:t>
            </w:r>
          </w:p>
          <w:p w14:paraId="290FFFD5">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wheels with brakes for movement and stability. </w:t>
            </w:r>
          </w:p>
          <w:p w14:paraId="0ABC8D4E">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adjustable back rest and leg section</w:t>
            </w:r>
          </w:p>
          <w:p w14:paraId="08400B06">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leg support for delivery</w:t>
            </w:r>
          </w:p>
        </w:tc>
        <w:tc>
          <w:tcPr>
            <w:tcW w:w="990" w:type="dxa"/>
            <w:tcBorders>
              <w:top w:val="nil"/>
              <w:left w:val="nil"/>
              <w:bottom w:val="single" w:color="auto" w:sz="4" w:space="0"/>
              <w:right w:val="single" w:color="auto" w:sz="4" w:space="0"/>
            </w:tcBorders>
            <w:shd w:val="clear" w:color="auto" w:fill="auto"/>
            <w:noWrap/>
          </w:tcPr>
          <w:p w14:paraId="1F3C177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FBB9AF7">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42639A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C647D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645695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FFA53B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A9803A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EFF2F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5E74F3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095C9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13C9EC2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One delivery bed was found at the facility. However, the midwife reported that staff were unable to operate it because they were not familiar with its operation and had not received adequate training</w:t>
            </w:r>
          </w:p>
        </w:tc>
      </w:tr>
      <w:tr w14:paraId="48B3127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E9415BC">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1C4882C">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3239184">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1CC9C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0A8E4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45EA7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B555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277BE8E">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9A3027">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E608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405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DFAC2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B3ECD1E">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477532">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30255F9">
            <w:pPr>
              <w:spacing w:after="0" w:line="240" w:lineRule="auto"/>
              <w:jc w:val="center"/>
              <w:rPr>
                <w:rFonts w:ascii="Arial Narrow" w:hAnsi="Arial Narrow" w:eastAsia="Times New Roman" w:cs="Calibri"/>
                <w:color w:val="000000"/>
                <w:sz w:val="24"/>
                <w:szCs w:val="24"/>
              </w:rPr>
            </w:pPr>
          </w:p>
        </w:tc>
      </w:tr>
      <w:tr w14:paraId="54DFA4D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FF04A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1045" w:type="dxa"/>
            <w:tcBorders>
              <w:top w:val="nil"/>
              <w:left w:val="nil"/>
              <w:bottom w:val="single" w:color="auto" w:sz="4" w:space="0"/>
              <w:right w:val="single" w:color="auto" w:sz="4" w:space="0"/>
            </w:tcBorders>
            <w:shd w:val="clear" w:color="auto" w:fill="auto"/>
            <w:noWrap/>
          </w:tcPr>
          <w:p w14:paraId="6B8C1B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768932D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BE379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cylinder valve, flow meter, nasl cannula, oxygen tubing and a cylinder stand for safety movement.</w:t>
            </w:r>
          </w:p>
        </w:tc>
        <w:tc>
          <w:tcPr>
            <w:tcW w:w="990" w:type="dxa"/>
            <w:tcBorders>
              <w:top w:val="nil"/>
              <w:left w:val="nil"/>
              <w:bottom w:val="single" w:color="auto" w:sz="4" w:space="0"/>
              <w:right w:val="single" w:color="auto" w:sz="4" w:space="0"/>
            </w:tcBorders>
            <w:shd w:val="clear" w:color="auto" w:fill="auto"/>
            <w:noWrap/>
          </w:tcPr>
          <w:p w14:paraId="2901FE9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33F1C7E">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A98D61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330869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7188E9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FBD165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302D5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4ED065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5B556F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261AA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4AE9F50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in use.</w:t>
            </w:r>
          </w:p>
          <w:p w14:paraId="04485CE6">
            <w:pPr>
              <w:spacing w:after="0" w:line="240" w:lineRule="auto"/>
              <w:jc w:val="left"/>
              <w:rPr>
                <w:rFonts w:hint="default" w:ascii="Arial Narrow" w:hAnsi="Arial Narrow" w:eastAsia="Times New Roman" w:cs="Calibri"/>
                <w:color w:val="000000"/>
                <w:sz w:val="24"/>
                <w:szCs w:val="24"/>
                <w:lang w:val="en-US"/>
              </w:rPr>
            </w:pPr>
          </w:p>
        </w:tc>
      </w:tr>
      <w:tr w14:paraId="1231AED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FD5F80">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9472DA3">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7C6BF1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85FC2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30B20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9D6BED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D80F34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E424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A4426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375681">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5871D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05D25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229483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9EF48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433216B">
            <w:pPr>
              <w:spacing w:after="0" w:line="240" w:lineRule="auto"/>
              <w:jc w:val="left"/>
              <w:rPr>
                <w:rFonts w:ascii="Arial Narrow" w:hAnsi="Arial Narrow" w:eastAsia="Times New Roman" w:cs="Calibri"/>
                <w:color w:val="000000"/>
                <w:sz w:val="24"/>
                <w:szCs w:val="24"/>
              </w:rPr>
            </w:pPr>
          </w:p>
        </w:tc>
      </w:tr>
      <w:tr w14:paraId="292AAAA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458C42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1045" w:type="dxa"/>
            <w:tcBorders>
              <w:top w:val="nil"/>
              <w:left w:val="nil"/>
              <w:bottom w:val="single" w:color="auto" w:sz="4" w:space="0"/>
              <w:right w:val="single" w:color="auto" w:sz="4" w:space="0"/>
            </w:tcBorders>
            <w:shd w:val="clear" w:color="auto" w:fill="auto"/>
            <w:noWrap/>
            <w:vAlign w:val="top"/>
          </w:tcPr>
          <w:p w14:paraId="562BAC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159868A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4775B44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Smaller bag with a small infant sized mask</w:t>
            </w:r>
          </w:p>
        </w:tc>
        <w:tc>
          <w:tcPr>
            <w:tcW w:w="990" w:type="dxa"/>
            <w:tcBorders>
              <w:top w:val="nil"/>
              <w:left w:val="nil"/>
              <w:bottom w:val="single" w:color="auto" w:sz="4" w:space="0"/>
              <w:right w:val="single" w:color="auto" w:sz="4" w:space="0"/>
            </w:tcBorders>
            <w:shd w:val="clear" w:color="auto" w:fill="auto"/>
            <w:noWrap/>
          </w:tcPr>
          <w:p w14:paraId="7A68F2D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F867EE2">
            <w:pPr>
              <w:spacing w:after="0" w:line="240" w:lineRule="auto"/>
              <w:ind w:left="130" w:leftChars="0" w:hanging="130" w:hangingChars="50"/>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158E770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81953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006A72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8C22B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A0B517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BA2142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7B9C2F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E5ADC4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1B05F09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in use</w:t>
            </w:r>
          </w:p>
        </w:tc>
      </w:tr>
      <w:tr w14:paraId="5E57E25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1EB6531">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0964671">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9322B9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29B817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128BC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5C87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FAAAE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E8611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44958D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093ED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10AD5B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308A8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6E489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90092C">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91992B0">
            <w:pPr>
              <w:spacing w:after="0" w:line="240" w:lineRule="auto"/>
              <w:jc w:val="left"/>
              <w:rPr>
                <w:rFonts w:ascii="Arial Narrow" w:hAnsi="Arial Narrow" w:eastAsia="Times New Roman" w:cs="Calibri"/>
                <w:color w:val="000000"/>
                <w:sz w:val="24"/>
                <w:szCs w:val="24"/>
              </w:rPr>
            </w:pPr>
          </w:p>
        </w:tc>
      </w:tr>
      <w:tr w14:paraId="5497ABF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6002C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1045" w:type="dxa"/>
            <w:tcBorders>
              <w:top w:val="nil"/>
              <w:left w:val="nil"/>
              <w:bottom w:val="single" w:color="auto" w:sz="4" w:space="0"/>
              <w:right w:val="single" w:color="auto" w:sz="4" w:space="0"/>
            </w:tcBorders>
            <w:shd w:val="clear" w:color="auto" w:fill="auto"/>
            <w:noWrap/>
            <w:vAlign w:val="top"/>
          </w:tcPr>
          <w:p w14:paraId="0419B8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6B3AE70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C5E4E3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large self inflating bag with large transparent face mask.</w:t>
            </w:r>
          </w:p>
          <w:p w14:paraId="15528DDD">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oxygen tubing</w:t>
            </w:r>
          </w:p>
        </w:tc>
        <w:tc>
          <w:tcPr>
            <w:tcW w:w="990" w:type="dxa"/>
            <w:tcBorders>
              <w:top w:val="nil"/>
              <w:left w:val="nil"/>
              <w:bottom w:val="single" w:color="auto" w:sz="4" w:space="0"/>
              <w:right w:val="single" w:color="auto" w:sz="4" w:space="0"/>
            </w:tcBorders>
            <w:shd w:val="clear" w:color="auto" w:fill="auto"/>
            <w:noWrap/>
          </w:tcPr>
          <w:p w14:paraId="6786EF7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364E011">
            <w:pPr>
              <w:spacing w:after="0" w:line="240" w:lineRule="auto"/>
              <w:ind w:left="130" w:leftChars="0" w:hanging="130" w:hangingChars="50"/>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8CB83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C38D3E">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BF835B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D8322E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EEBC24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BBD067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CBC0E4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DDF880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6FCC892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in use.</w:t>
            </w:r>
          </w:p>
        </w:tc>
      </w:tr>
      <w:tr w14:paraId="3015FD5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47D06E0">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655AB56">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AC30741">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5EBD7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C4BC89F">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783C7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EF32A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60EB1A">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1AE87A3">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43103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9CDE4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346B654">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BC398B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6AA2FA4">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76986DB">
            <w:pPr>
              <w:spacing w:after="0" w:line="240" w:lineRule="auto"/>
              <w:jc w:val="center"/>
              <w:rPr>
                <w:rFonts w:ascii="Arial Narrow" w:hAnsi="Arial Narrow" w:eastAsia="Times New Roman" w:cs="Calibri"/>
                <w:color w:val="000000"/>
                <w:sz w:val="24"/>
                <w:szCs w:val="24"/>
              </w:rPr>
            </w:pPr>
          </w:p>
        </w:tc>
      </w:tr>
      <w:tr w14:paraId="7C47F8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832A94">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1045" w:type="dxa"/>
            <w:tcBorders>
              <w:top w:val="nil"/>
              <w:left w:val="nil"/>
              <w:bottom w:val="single" w:color="auto" w:sz="4" w:space="0"/>
              <w:right w:val="single" w:color="auto" w:sz="4" w:space="0"/>
            </w:tcBorders>
            <w:shd w:val="clear" w:color="auto" w:fill="auto"/>
            <w:noWrap/>
          </w:tcPr>
          <w:p w14:paraId="3A2411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582487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C915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a collection bottle, vacuum gauge, suction tubing and catheter, power switch and electrical cable</w:t>
            </w:r>
          </w:p>
        </w:tc>
        <w:tc>
          <w:tcPr>
            <w:tcW w:w="990" w:type="dxa"/>
            <w:tcBorders>
              <w:top w:val="nil"/>
              <w:left w:val="nil"/>
              <w:bottom w:val="single" w:color="auto" w:sz="4" w:space="0"/>
              <w:right w:val="single" w:color="auto" w:sz="4" w:space="0"/>
            </w:tcBorders>
            <w:shd w:val="clear" w:color="auto" w:fill="auto"/>
            <w:noWrap/>
          </w:tcPr>
          <w:p w14:paraId="70D329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021FAD2">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0F17B5D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1B58C9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8A7417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B5F8E7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D61F34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C6C609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BD11D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7D249F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 and one use.</w:t>
            </w:r>
          </w:p>
        </w:tc>
        <w:tc>
          <w:tcPr>
            <w:tcW w:w="1241" w:type="dxa"/>
            <w:tcBorders>
              <w:top w:val="nil"/>
              <w:left w:val="nil"/>
              <w:bottom w:val="single" w:color="auto" w:sz="4" w:space="0"/>
              <w:right w:val="single" w:color="auto" w:sz="8" w:space="0"/>
            </w:tcBorders>
            <w:shd w:val="clear" w:color="auto" w:fill="auto"/>
            <w:noWrap/>
          </w:tcPr>
          <w:p w14:paraId="2969D11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2 pieces and in use </w:t>
            </w:r>
          </w:p>
        </w:tc>
      </w:tr>
      <w:tr w14:paraId="1077DF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99A0815">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F84722D">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694DE6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7854C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981C2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0A33B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5ABBEE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09D0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AA21A2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C76CC4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7F30D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ECF4F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E9EAFC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363A7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6EEDB9B">
            <w:pPr>
              <w:spacing w:after="0" w:line="240" w:lineRule="auto"/>
              <w:jc w:val="left"/>
              <w:rPr>
                <w:rFonts w:ascii="Arial Narrow" w:hAnsi="Arial Narrow" w:eastAsia="Times New Roman" w:cs="Calibri"/>
                <w:color w:val="000000"/>
                <w:sz w:val="24"/>
                <w:szCs w:val="24"/>
              </w:rPr>
            </w:pPr>
          </w:p>
        </w:tc>
      </w:tr>
      <w:tr w14:paraId="7338685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FB3CB8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1045" w:type="dxa"/>
            <w:tcBorders>
              <w:top w:val="nil"/>
              <w:left w:val="nil"/>
              <w:bottom w:val="single" w:color="auto" w:sz="4" w:space="0"/>
              <w:right w:val="single" w:color="auto" w:sz="4" w:space="0"/>
            </w:tcBorders>
            <w:shd w:val="clear" w:color="auto" w:fill="auto"/>
            <w:noWrap/>
          </w:tcPr>
          <w:p w14:paraId="1227D52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STORE,MATERNITY</w:t>
            </w:r>
          </w:p>
        </w:tc>
        <w:tc>
          <w:tcPr>
            <w:tcW w:w="916" w:type="dxa"/>
            <w:tcBorders>
              <w:top w:val="nil"/>
              <w:left w:val="nil"/>
              <w:bottom w:val="single" w:color="auto" w:sz="4" w:space="0"/>
              <w:right w:val="single" w:color="auto" w:sz="4" w:space="0"/>
            </w:tcBorders>
            <w:shd w:val="clear" w:color="auto" w:fill="auto"/>
            <w:noWrap/>
          </w:tcPr>
          <w:p w14:paraId="0FD72CC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EEE22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main electrical unit medicine chamber, patient tubing, face mask, and power cable. </w:t>
            </w:r>
          </w:p>
        </w:tc>
        <w:tc>
          <w:tcPr>
            <w:tcW w:w="990" w:type="dxa"/>
            <w:tcBorders>
              <w:top w:val="nil"/>
              <w:left w:val="nil"/>
              <w:bottom w:val="single" w:color="auto" w:sz="4" w:space="0"/>
              <w:right w:val="single" w:color="auto" w:sz="4" w:space="0"/>
            </w:tcBorders>
            <w:shd w:val="clear" w:color="auto" w:fill="auto"/>
            <w:noWrap/>
          </w:tcPr>
          <w:p w14:paraId="2BF4B63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1C9324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5979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75CCA4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37769F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891233F">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8C324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4EE68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E365C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A8E045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30A2B78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2 pieces. 1 still kept in store and 1 in use </w:t>
            </w:r>
          </w:p>
        </w:tc>
      </w:tr>
      <w:tr w14:paraId="6B1CE397">
        <w:tblPrEx>
          <w:tblCellMar>
            <w:top w:w="0" w:type="dxa"/>
            <w:left w:w="108" w:type="dxa"/>
            <w:bottom w:w="0" w:type="dxa"/>
            <w:right w:w="108" w:type="dxa"/>
          </w:tblCellMar>
        </w:tblPrEx>
        <w:trPr>
          <w:trHeight w:val="95"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F9E46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1A8089C4">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B2B59F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C4F5BD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5339C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81517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FA62B9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244C0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02DE11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1D777F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8F949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D54B8A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F1BD3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2D301C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CE3294E">
            <w:pPr>
              <w:spacing w:after="0" w:line="240" w:lineRule="auto"/>
              <w:jc w:val="left"/>
              <w:rPr>
                <w:rFonts w:ascii="Arial Narrow" w:hAnsi="Arial Narrow" w:eastAsia="Times New Roman" w:cs="Calibri"/>
                <w:color w:val="000000"/>
                <w:sz w:val="24"/>
                <w:szCs w:val="24"/>
              </w:rPr>
            </w:pPr>
          </w:p>
        </w:tc>
      </w:tr>
      <w:tr w14:paraId="6D18680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6B973E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1045" w:type="dxa"/>
            <w:tcBorders>
              <w:top w:val="nil"/>
              <w:left w:val="nil"/>
              <w:bottom w:val="single" w:color="auto" w:sz="4" w:space="0"/>
              <w:right w:val="single" w:color="auto" w:sz="4" w:space="0"/>
            </w:tcBorders>
            <w:shd w:val="clear" w:color="auto" w:fill="auto"/>
            <w:noWrap/>
          </w:tcPr>
          <w:p w14:paraId="5E3B870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w:t>
            </w:r>
          </w:p>
        </w:tc>
        <w:tc>
          <w:tcPr>
            <w:tcW w:w="916" w:type="dxa"/>
            <w:tcBorders>
              <w:top w:val="nil"/>
              <w:left w:val="nil"/>
              <w:bottom w:val="single" w:color="auto" w:sz="4" w:space="0"/>
              <w:right w:val="single" w:color="auto" w:sz="4" w:space="0"/>
            </w:tcBorders>
            <w:shd w:val="clear" w:color="auto" w:fill="auto"/>
            <w:noWrap/>
          </w:tcPr>
          <w:p w14:paraId="15E3F96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DE9E1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2 oxygen flow meters, oxygen tubing connections ventilation openings and internal compressor. </w:t>
            </w:r>
          </w:p>
        </w:tc>
        <w:tc>
          <w:tcPr>
            <w:tcW w:w="990" w:type="dxa"/>
            <w:tcBorders>
              <w:top w:val="nil"/>
              <w:left w:val="nil"/>
              <w:bottom w:val="single" w:color="auto" w:sz="4" w:space="0"/>
              <w:right w:val="single" w:color="auto" w:sz="4" w:space="0"/>
            </w:tcBorders>
            <w:shd w:val="clear" w:color="auto" w:fill="auto"/>
            <w:noWrap/>
          </w:tcPr>
          <w:p w14:paraId="7455993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1012F69">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D31A5D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867A87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763346A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376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E2F56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0FD60E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10043D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9269ECC">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tcPr>
          <w:p w14:paraId="5C4189B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1 and in use </w:t>
            </w:r>
          </w:p>
        </w:tc>
      </w:tr>
      <w:tr w14:paraId="49CE69F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60737B9">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30A3B14">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1D9F639">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3B7B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0CF768">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771A7C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50B3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1C38B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236E03B">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3572A4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FFC6B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221145">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D81E42D">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75760A6">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03C4B6A">
            <w:pPr>
              <w:spacing w:after="0" w:line="240" w:lineRule="auto"/>
              <w:jc w:val="center"/>
              <w:rPr>
                <w:rFonts w:ascii="Arial Narrow" w:hAnsi="Arial Narrow" w:eastAsia="Times New Roman" w:cs="Calibri"/>
                <w:color w:val="000000"/>
                <w:sz w:val="24"/>
                <w:szCs w:val="24"/>
              </w:rPr>
            </w:pPr>
          </w:p>
        </w:tc>
      </w:tr>
      <w:tr w14:paraId="53584B6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912213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1045" w:type="dxa"/>
            <w:tcBorders>
              <w:top w:val="nil"/>
              <w:left w:val="nil"/>
              <w:bottom w:val="single" w:color="auto" w:sz="4" w:space="0"/>
              <w:right w:val="single" w:color="auto" w:sz="4" w:space="0"/>
            </w:tcBorders>
            <w:shd w:val="clear" w:color="auto" w:fill="auto"/>
            <w:noWrap/>
          </w:tcPr>
          <w:p w14:paraId="1FEAB21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N/A </w:t>
            </w:r>
          </w:p>
        </w:tc>
        <w:tc>
          <w:tcPr>
            <w:tcW w:w="916" w:type="dxa"/>
            <w:tcBorders>
              <w:top w:val="nil"/>
              <w:left w:val="nil"/>
              <w:bottom w:val="single" w:color="auto" w:sz="4" w:space="0"/>
              <w:right w:val="single" w:color="auto" w:sz="4" w:space="0"/>
            </w:tcBorders>
            <w:shd w:val="clear" w:color="auto" w:fill="auto"/>
            <w:noWrap/>
          </w:tcPr>
          <w:p w14:paraId="5F73CE9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85E79D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494012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089C0A5">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67051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D60525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7B5F8B8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5EB55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2796F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0CCE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EFE04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3108F4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6FB10F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find any bench in the facility</w:t>
            </w:r>
          </w:p>
        </w:tc>
      </w:tr>
      <w:tr w14:paraId="5AF948C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D65657C">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E4DE170">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242D7C1D">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703A44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1ACC1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ADBE6F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8A8A40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21674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C6F9DC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93C0AB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7C8D6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E34D2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504270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AF176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BA45AA7">
            <w:pPr>
              <w:spacing w:after="0" w:line="240" w:lineRule="auto"/>
              <w:jc w:val="left"/>
              <w:rPr>
                <w:rFonts w:ascii="Arial Narrow" w:hAnsi="Arial Narrow" w:eastAsia="Times New Roman" w:cs="Calibri"/>
                <w:color w:val="000000"/>
                <w:sz w:val="24"/>
                <w:szCs w:val="24"/>
              </w:rPr>
            </w:pPr>
          </w:p>
        </w:tc>
      </w:tr>
      <w:tr w14:paraId="25916B20">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A5FFCE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1045" w:type="dxa"/>
            <w:tcBorders>
              <w:top w:val="nil"/>
              <w:left w:val="nil"/>
              <w:bottom w:val="single" w:color="auto" w:sz="4" w:space="0"/>
              <w:right w:val="single" w:color="auto" w:sz="4" w:space="0"/>
            </w:tcBorders>
            <w:shd w:val="clear" w:color="auto" w:fill="auto"/>
            <w:noWrap/>
          </w:tcPr>
          <w:p w14:paraId="45F72B5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POSTANATAL</w:t>
            </w:r>
          </w:p>
        </w:tc>
        <w:tc>
          <w:tcPr>
            <w:tcW w:w="916" w:type="dxa"/>
            <w:tcBorders>
              <w:top w:val="nil"/>
              <w:left w:val="nil"/>
              <w:bottom w:val="single" w:color="auto" w:sz="4" w:space="0"/>
              <w:right w:val="single" w:color="auto" w:sz="4" w:space="0"/>
            </w:tcBorders>
            <w:shd w:val="clear" w:color="auto" w:fill="auto"/>
            <w:noWrap/>
          </w:tcPr>
          <w:p w14:paraId="6771D06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BA416D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metallic with a lid on top</w:t>
            </w:r>
          </w:p>
        </w:tc>
        <w:tc>
          <w:tcPr>
            <w:tcW w:w="990" w:type="dxa"/>
            <w:tcBorders>
              <w:top w:val="nil"/>
              <w:left w:val="nil"/>
              <w:bottom w:val="single" w:color="auto" w:sz="4" w:space="0"/>
              <w:right w:val="single" w:color="auto" w:sz="4" w:space="0"/>
            </w:tcBorders>
            <w:shd w:val="clear" w:color="auto" w:fill="auto"/>
            <w:noWrap/>
          </w:tcPr>
          <w:p w14:paraId="5D2DB46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3328C1F">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5210CC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1B07D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04A1A6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28376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8FD6A1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C152D6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E2A144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9A53AF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19F310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5 and in use </w:t>
            </w:r>
          </w:p>
        </w:tc>
      </w:tr>
      <w:tr w14:paraId="692B000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1A518D0">
            <w:pPr>
              <w:spacing w:after="0" w:line="240" w:lineRule="auto"/>
              <w:jc w:val="both"/>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4377D47">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A2B1BF0">
            <w:pPr>
              <w:spacing w:after="0" w:line="240" w:lineRule="auto"/>
              <w:jc w:val="center"/>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66A645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82B472">
            <w:pPr>
              <w:spacing w:after="0" w:line="240" w:lineRule="auto"/>
              <w:jc w:val="center"/>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B4CF7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250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6C75C69">
            <w:pPr>
              <w:spacing w:after="0" w:line="240" w:lineRule="auto"/>
              <w:jc w:val="center"/>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45AFA18">
            <w:pPr>
              <w:spacing w:after="0" w:line="240" w:lineRule="auto"/>
              <w:jc w:val="center"/>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EB3E02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DDA6F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1199EDE">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A167A27">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E089">
            <w:pPr>
              <w:spacing w:after="0" w:line="240" w:lineRule="auto"/>
              <w:jc w:val="center"/>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1CFEDF">
            <w:pPr>
              <w:spacing w:after="0" w:line="240" w:lineRule="auto"/>
              <w:jc w:val="center"/>
              <w:rPr>
                <w:rFonts w:ascii="Arial Narrow" w:hAnsi="Arial Narrow" w:eastAsia="Times New Roman" w:cs="Calibri"/>
                <w:color w:val="000000"/>
                <w:sz w:val="24"/>
                <w:szCs w:val="24"/>
              </w:rPr>
            </w:pPr>
          </w:p>
        </w:tc>
      </w:tr>
      <w:tr w14:paraId="5907F6D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E74E5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1045" w:type="dxa"/>
            <w:tcBorders>
              <w:top w:val="nil"/>
              <w:left w:val="nil"/>
              <w:bottom w:val="single" w:color="auto" w:sz="4" w:space="0"/>
              <w:right w:val="single" w:color="auto" w:sz="4" w:space="0"/>
            </w:tcBorders>
            <w:shd w:val="clear" w:color="auto" w:fill="auto"/>
            <w:noWrap/>
          </w:tcPr>
          <w:p w14:paraId="40A82B5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noWrap/>
          </w:tcPr>
          <w:p w14:paraId="12E0227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F62FD04">
            <w:pPr>
              <w:numPr>
                <w:ilvl w:val="0"/>
                <w:numId w:val="0"/>
              </w:numPr>
              <w:spacing w:after="0" w:line="240" w:lineRule="auto"/>
              <w:ind w:left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0A054AB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C9040DD">
            <w:pPr>
              <w:spacing w:after="0" w:line="240" w:lineRule="auto"/>
              <w:ind w:left="130" w:leftChars="0" w:hanging="130" w:hangingChars="5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08B698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1C1A4A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39066B0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82F28D3">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13198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12126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A4970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84B15B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CF0C91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find any baby cot. </w:t>
            </w:r>
          </w:p>
        </w:tc>
      </w:tr>
      <w:tr w14:paraId="7E2D1426">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8516E59">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5084B63">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2C205F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73BF5B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4880F9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5EF4E6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D97E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D30AEC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525AA2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E3D827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947AD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A222D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DCCEE87">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C9FCB8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C3480E">
            <w:pPr>
              <w:spacing w:after="0" w:line="240" w:lineRule="auto"/>
              <w:jc w:val="left"/>
              <w:rPr>
                <w:rFonts w:ascii="Arial Narrow" w:hAnsi="Arial Narrow" w:eastAsia="Times New Roman" w:cs="Calibri"/>
                <w:color w:val="000000"/>
                <w:sz w:val="24"/>
                <w:szCs w:val="24"/>
              </w:rPr>
            </w:pPr>
          </w:p>
        </w:tc>
      </w:tr>
      <w:tr w14:paraId="7D07CF6A">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6567F93">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1045" w:type="dxa"/>
            <w:tcBorders>
              <w:top w:val="nil"/>
              <w:left w:val="nil"/>
              <w:bottom w:val="single" w:color="auto" w:sz="4" w:space="0"/>
              <w:right w:val="single" w:color="auto" w:sz="4" w:space="0"/>
            </w:tcBorders>
            <w:shd w:val="clear" w:color="auto" w:fill="auto"/>
            <w:noWrap/>
          </w:tcPr>
          <w:p w14:paraId="69EE03EC">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16" w:type="dxa"/>
            <w:tcBorders>
              <w:top w:val="nil"/>
              <w:left w:val="nil"/>
              <w:bottom w:val="single" w:color="auto" w:sz="4" w:space="0"/>
              <w:right w:val="single" w:color="auto" w:sz="4" w:space="0"/>
            </w:tcBorders>
            <w:shd w:val="clear" w:color="auto" w:fill="auto"/>
            <w:noWrap/>
          </w:tcPr>
          <w:p w14:paraId="1FAA655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75DC7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 collection of basic medical examination instruments packed in a case </w:t>
            </w:r>
          </w:p>
        </w:tc>
        <w:tc>
          <w:tcPr>
            <w:tcW w:w="990" w:type="dxa"/>
            <w:tcBorders>
              <w:top w:val="nil"/>
              <w:left w:val="nil"/>
              <w:bottom w:val="single" w:color="auto" w:sz="4" w:space="0"/>
              <w:right w:val="single" w:color="auto" w:sz="4" w:space="0"/>
            </w:tcBorders>
            <w:shd w:val="clear" w:color="auto" w:fill="auto"/>
            <w:noWrap/>
          </w:tcPr>
          <w:p w14:paraId="538BBD0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9A4C49">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0BFE4C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D6580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41B2A8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731368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2CA1D6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B000A5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1817814">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DF5B88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D7151D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1 piece in store </w:t>
            </w:r>
          </w:p>
        </w:tc>
      </w:tr>
      <w:tr w14:paraId="1AAD769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2231A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5DB10094">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953FF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21FE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AFF58B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70E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8BB16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5FA5469">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997146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464015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DEE93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C69585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0349F7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FAF6CA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2A0EEE7">
            <w:pPr>
              <w:spacing w:after="0" w:line="240" w:lineRule="auto"/>
              <w:jc w:val="left"/>
              <w:rPr>
                <w:rFonts w:ascii="Arial Narrow" w:hAnsi="Arial Narrow" w:eastAsia="Times New Roman" w:cs="Calibri"/>
                <w:color w:val="000000"/>
                <w:sz w:val="24"/>
                <w:szCs w:val="24"/>
              </w:rPr>
            </w:pPr>
          </w:p>
        </w:tc>
      </w:tr>
      <w:tr w14:paraId="16E1F8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B10207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1045" w:type="dxa"/>
            <w:tcBorders>
              <w:top w:val="nil"/>
              <w:left w:val="nil"/>
              <w:bottom w:val="single" w:color="auto" w:sz="4" w:space="0"/>
              <w:right w:val="single" w:color="auto" w:sz="4" w:space="0"/>
            </w:tcBorders>
            <w:shd w:val="clear" w:color="auto" w:fill="auto"/>
            <w:noWrap/>
            <w:vAlign w:val="top"/>
          </w:tcPr>
          <w:p w14:paraId="27669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16" w:type="dxa"/>
            <w:tcBorders>
              <w:top w:val="nil"/>
              <w:left w:val="nil"/>
              <w:bottom w:val="single" w:color="auto" w:sz="4" w:space="0"/>
              <w:right w:val="single" w:color="auto" w:sz="4" w:space="0"/>
            </w:tcBorders>
            <w:shd w:val="clear" w:color="auto" w:fill="auto"/>
            <w:noWrap/>
            <w:vAlign w:val="top"/>
          </w:tcPr>
          <w:p w14:paraId="587D7A2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6C10548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Reusable stainless steel containers and bowls used for nursing procedures, dressing wounds, etc. </w:t>
            </w:r>
          </w:p>
        </w:tc>
        <w:tc>
          <w:tcPr>
            <w:tcW w:w="990" w:type="dxa"/>
            <w:tcBorders>
              <w:top w:val="nil"/>
              <w:left w:val="nil"/>
              <w:bottom w:val="single" w:color="auto" w:sz="4" w:space="0"/>
              <w:right w:val="single" w:color="auto" w:sz="4" w:space="0"/>
            </w:tcBorders>
            <w:shd w:val="clear" w:color="auto" w:fill="auto"/>
            <w:noWrap/>
            <w:vAlign w:val="top"/>
          </w:tcPr>
          <w:p w14:paraId="7C60625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EDC3BD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0D8EC0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6562FB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vAlign w:val="top"/>
          </w:tcPr>
          <w:p w14:paraId="0806EC9D">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7ABF2C2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270DC15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7B5450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754CDA7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9EC199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7F63FAC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Found 4 sets in store </w:t>
            </w:r>
          </w:p>
        </w:tc>
      </w:tr>
      <w:tr w14:paraId="2F9D00E9">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80A7FA">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4476589">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45EE0B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B59C39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0037C1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D30A5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7D7808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4E4B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912A91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C77D48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95311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0A80CD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983A16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2655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D80FA23">
            <w:pPr>
              <w:spacing w:after="0" w:line="240" w:lineRule="auto"/>
              <w:jc w:val="left"/>
              <w:rPr>
                <w:rFonts w:ascii="Arial Narrow" w:hAnsi="Arial Narrow" w:eastAsia="Times New Roman" w:cs="Calibri"/>
                <w:color w:val="000000"/>
                <w:sz w:val="24"/>
                <w:szCs w:val="24"/>
              </w:rPr>
            </w:pPr>
          </w:p>
        </w:tc>
      </w:tr>
      <w:tr w14:paraId="0987089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5EC6EA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1045" w:type="dxa"/>
            <w:tcBorders>
              <w:top w:val="nil"/>
              <w:left w:val="nil"/>
              <w:bottom w:val="single" w:color="auto" w:sz="4" w:space="0"/>
              <w:right w:val="single" w:color="auto" w:sz="4" w:space="0"/>
            </w:tcBorders>
            <w:shd w:val="clear" w:color="auto" w:fill="auto"/>
            <w:noWrap/>
          </w:tcPr>
          <w:p w14:paraId="6656E2F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3034851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DD06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collection of stainless steel instruments used during child birth and related procedures</w:t>
            </w:r>
          </w:p>
        </w:tc>
        <w:tc>
          <w:tcPr>
            <w:tcW w:w="990" w:type="dxa"/>
            <w:tcBorders>
              <w:top w:val="nil"/>
              <w:left w:val="nil"/>
              <w:bottom w:val="single" w:color="auto" w:sz="4" w:space="0"/>
              <w:right w:val="single" w:color="auto" w:sz="4" w:space="0"/>
            </w:tcBorders>
            <w:shd w:val="clear" w:color="auto" w:fill="auto"/>
            <w:noWrap/>
          </w:tcPr>
          <w:p w14:paraId="623F7BD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4059F08">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99ED5E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46FFE8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150A276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8649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7614BD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A6212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CD55CC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05F9A3BE">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00C7E9D3">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Found 5 sets in the store .</w:t>
            </w:r>
          </w:p>
        </w:tc>
      </w:tr>
      <w:tr w14:paraId="7B98952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D38E6D9">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5307EEC">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EB7873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8E74A8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D21E4D9">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8A19B0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FAD5A1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E63F6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88BEA79">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EE8CE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9E16A4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A64BFF9">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C2EB2C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F17D5D0">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58B7CB">
            <w:pPr>
              <w:spacing w:after="0" w:line="240" w:lineRule="auto"/>
              <w:jc w:val="left"/>
              <w:rPr>
                <w:rFonts w:ascii="Arial Narrow" w:hAnsi="Arial Narrow" w:eastAsia="Times New Roman" w:cs="Calibri"/>
                <w:color w:val="000000"/>
                <w:sz w:val="24"/>
                <w:szCs w:val="24"/>
              </w:rPr>
            </w:pPr>
          </w:p>
        </w:tc>
      </w:tr>
      <w:tr w14:paraId="7FF020D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272E3B6">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1045" w:type="dxa"/>
            <w:tcBorders>
              <w:top w:val="nil"/>
              <w:left w:val="nil"/>
              <w:bottom w:val="single" w:color="auto" w:sz="4" w:space="0"/>
              <w:right w:val="single" w:color="auto" w:sz="4" w:space="0"/>
            </w:tcBorders>
            <w:shd w:val="clear" w:color="auto" w:fill="auto"/>
            <w:noWrap/>
          </w:tcPr>
          <w:p w14:paraId="11198A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w:t>
            </w:r>
          </w:p>
        </w:tc>
        <w:tc>
          <w:tcPr>
            <w:tcW w:w="916" w:type="dxa"/>
            <w:tcBorders>
              <w:top w:val="nil"/>
              <w:left w:val="nil"/>
              <w:bottom w:val="single" w:color="auto" w:sz="4" w:space="0"/>
              <w:right w:val="single" w:color="auto" w:sz="4" w:space="0"/>
            </w:tcBorders>
            <w:shd w:val="clear" w:color="auto" w:fill="auto"/>
            <w:noWrap/>
          </w:tcPr>
          <w:p w14:paraId="3DAAF22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2863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collection of surgical instruments used to remove stitches from healed wounds.</w:t>
            </w:r>
          </w:p>
        </w:tc>
        <w:tc>
          <w:tcPr>
            <w:tcW w:w="990" w:type="dxa"/>
            <w:tcBorders>
              <w:top w:val="nil"/>
              <w:left w:val="nil"/>
              <w:bottom w:val="single" w:color="auto" w:sz="4" w:space="0"/>
              <w:right w:val="single" w:color="auto" w:sz="4" w:space="0"/>
            </w:tcBorders>
            <w:shd w:val="clear" w:color="auto" w:fill="auto"/>
            <w:noWrap/>
          </w:tcPr>
          <w:p w14:paraId="337C355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CC48CCF">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C1B8D7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17D76F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7116C6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6DE0D2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3CBD4E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9C9B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1AFE7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293B44">
            <w:pPr>
              <w:spacing w:after="0" w:line="240" w:lineRule="auto"/>
              <w:jc w:val="left"/>
              <w:rPr>
                <w:rFonts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7FCD56B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one set in store </w:t>
            </w:r>
          </w:p>
        </w:tc>
      </w:tr>
      <w:tr w14:paraId="703DE6A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4DDF967">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4E32D4F">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2E251A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8C55B6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209A39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24D44D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693D8E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71BA33">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6E0882B5">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A1493D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56FF640">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B1EEC7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5731E8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CB4F969">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34E50AE">
            <w:pPr>
              <w:spacing w:after="0" w:line="240" w:lineRule="auto"/>
              <w:jc w:val="left"/>
              <w:rPr>
                <w:rFonts w:ascii="Arial Narrow" w:hAnsi="Arial Narrow" w:eastAsia="Times New Roman" w:cs="Calibri"/>
                <w:color w:val="000000"/>
                <w:sz w:val="24"/>
                <w:szCs w:val="24"/>
              </w:rPr>
            </w:pPr>
          </w:p>
        </w:tc>
      </w:tr>
      <w:tr w14:paraId="0A469E4C">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BE10D4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1045" w:type="dxa"/>
            <w:tcBorders>
              <w:top w:val="nil"/>
              <w:left w:val="nil"/>
              <w:bottom w:val="single" w:color="auto" w:sz="4" w:space="0"/>
              <w:right w:val="single" w:color="auto" w:sz="4" w:space="0"/>
            </w:tcBorders>
            <w:shd w:val="clear" w:color="auto" w:fill="auto"/>
            <w:noWrap/>
          </w:tcPr>
          <w:p w14:paraId="655F902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w:t>
            </w:r>
          </w:p>
        </w:tc>
        <w:tc>
          <w:tcPr>
            <w:tcW w:w="916" w:type="dxa"/>
            <w:tcBorders>
              <w:top w:val="nil"/>
              <w:left w:val="nil"/>
              <w:bottom w:val="single" w:color="auto" w:sz="4" w:space="0"/>
              <w:right w:val="single" w:color="auto" w:sz="4" w:space="0"/>
            </w:tcBorders>
            <w:shd w:val="clear" w:color="auto" w:fill="auto"/>
            <w:noWrap/>
          </w:tcPr>
          <w:p w14:paraId="517AD2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9C2CA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set of medical instruments used for uterine evacuation using manual suction.</w:t>
            </w:r>
          </w:p>
        </w:tc>
        <w:tc>
          <w:tcPr>
            <w:tcW w:w="990" w:type="dxa"/>
            <w:tcBorders>
              <w:top w:val="nil"/>
              <w:left w:val="nil"/>
              <w:bottom w:val="single" w:color="auto" w:sz="4" w:space="0"/>
              <w:right w:val="single" w:color="auto" w:sz="4" w:space="0"/>
            </w:tcBorders>
            <w:shd w:val="clear" w:color="auto" w:fill="auto"/>
            <w:noWrap/>
          </w:tcPr>
          <w:p w14:paraId="0C2863F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9B84169">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942D84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69E3FB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510F12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E3FA06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0EDB80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3BE1C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CB9A5D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3A4A98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3 Functioning </w:t>
            </w:r>
          </w:p>
        </w:tc>
        <w:tc>
          <w:tcPr>
            <w:tcW w:w="1241" w:type="dxa"/>
            <w:tcBorders>
              <w:top w:val="nil"/>
              <w:left w:val="nil"/>
              <w:bottom w:val="single" w:color="auto" w:sz="4" w:space="0"/>
              <w:right w:val="single" w:color="auto" w:sz="8" w:space="0"/>
            </w:tcBorders>
            <w:shd w:val="clear" w:color="auto" w:fill="auto"/>
            <w:noWrap/>
            <w:vAlign w:val="top"/>
          </w:tcPr>
          <w:p w14:paraId="4AAFC45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Found 1 kit but one spoilt </w:t>
            </w:r>
          </w:p>
        </w:tc>
      </w:tr>
      <w:tr w14:paraId="559C85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1A82CC">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B8EDBDE">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98AA0C1">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45327D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7D7DE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960F4F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DEFB6D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EF1D3E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99F4EC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23149D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75BB4A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1BF5DA">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52D5A4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313CF4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1AA02A3">
            <w:pPr>
              <w:spacing w:after="0" w:line="240" w:lineRule="auto"/>
              <w:jc w:val="left"/>
              <w:rPr>
                <w:rFonts w:ascii="Arial Narrow" w:hAnsi="Arial Narrow" w:eastAsia="Times New Roman" w:cs="Calibri"/>
                <w:color w:val="000000"/>
                <w:sz w:val="24"/>
                <w:szCs w:val="24"/>
              </w:rPr>
            </w:pPr>
          </w:p>
        </w:tc>
      </w:tr>
      <w:tr w14:paraId="0AADC2D7">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7A0FB3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1045" w:type="dxa"/>
            <w:tcBorders>
              <w:top w:val="nil"/>
              <w:left w:val="nil"/>
              <w:bottom w:val="single" w:color="auto" w:sz="4" w:space="0"/>
              <w:right w:val="single" w:color="auto" w:sz="4" w:space="0"/>
            </w:tcBorders>
            <w:shd w:val="clear" w:color="auto" w:fill="auto"/>
            <w:noWrap/>
            <w:vAlign w:val="top"/>
          </w:tcPr>
          <w:p w14:paraId="3797B16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73A198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56852466">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8ECB577">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AFEFBB2">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854F0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8A6B9C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889FD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E8499E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1D45D7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3667950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519E945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F6340F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11BD2BD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28C04C8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BB95C12">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4927A6A">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55BE6569">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0C42A6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48128F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A52F07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98A385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9C7068">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71B29C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547F276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7438108C">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89F2F3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17244E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03D5D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B877425">
            <w:pPr>
              <w:spacing w:after="0" w:line="240" w:lineRule="auto"/>
              <w:jc w:val="left"/>
              <w:rPr>
                <w:rFonts w:ascii="Arial Narrow" w:hAnsi="Arial Narrow" w:eastAsia="Times New Roman" w:cs="Calibri"/>
                <w:color w:val="000000"/>
                <w:sz w:val="24"/>
                <w:szCs w:val="24"/>
              </w:rPr>
            </w:pPr>
          </w:p>
        </w:tc>
      </w:tr>
      <w:tr w14:paraId="2F05B967">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D93F181">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1045" w:type="dxa"/>
            <w:tcBorders>
              <w:top w:val="nil"/>
              <w:left w:val="nil"/>
              <w:bottom w:val="single" w:color="auto" w:sz="4" w:space="0"/>
              <w:right w:val="single" w:color="auto" w:sz="4" w:space="0"/>
            </w:tcBorders>
            <w:shd w:val="clear" w:color="auto" w:fill="auto"/>
            <w:noWrap/>
          </w:tcPr>
          <w:p w14:paraId="530E984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1B37D2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FE010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small soft rubber rounded at one end </w:t>
            </w:r>
          </w:p>
        </w:tc>
        <w:tc>
          <w:tcPr>
            <w:tcW w:w="990" w:type="dxa"/>
            <w:tcBorders>
              <w:top w:val="nil"/>
              <w:left w:val="nil"/>
              <w:bottom w:val="single" w:color="auto" w:sz="4" w:space="0"/>
              <w:right w:val="single" w:color="auto" w:sz="4" w:space="0"/>
            </w:tcBorders>
            <w:shd w:val="clear" w:color="auto" w:fill="auto"/>
            <w:noWrap/>
          </w:tcPr>
          <w:p w14:paraId="0C623B74">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CAFAF80">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2DF598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B63D4C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34C4D00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E395AF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BFEFE1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D5496F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9E1B58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E4F35B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C8F28A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3 pieces and in use.</w:t>
            </w:r>
          </w:p>
        </w:tc>
      </w:tr>
      <w:tr w14:paraId="207C2AC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2DED2C0">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B05F1E8">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B0F1A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49BAD5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56376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54F43B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915CD8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8CA80E5">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47123F5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57EF4C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564CA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BDBEB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7CFE71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0C41242">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2D05725D">
            <w:pPr>
              <w:spacing w:after="0" w:line="240" w:lineRule="auto"/>
              <w:jc w:val="left"/>
              <w:rPr>
                <w:rFonts w:ascii="Arial Narrow" w:hAnsi="Arial Narrow" w:eastAsia="Times New Roman" w:cs="Calibri"/>
                <w:color w:val="000000"/>
                <w:sz w:val="24"/>
                <w:szCs w:val="24"/>
              </w:rPr>
            </w:pPr>
          </w:p>
        </w:tc>
      </w:tr>
      <w:tr w14:paraId="02D6CFC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1116F0B">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1045" w:type="dxa"/>
            <w:tcBorders>
              <w:top w:val="nil"/>
              <w:left w:val="nil"/>
              <w:bottom w:val="single" w:color="auto" w:sz="4" w:space="0"/>
              <w:right w:val="single" w:color="auto" w:sz="4" w:space="0"/>
            </w:tcBorders>
            <w:shd w:val="clear" w:color="auto" w:fill="auto"/>
            <w:noWrap/>
          </w:tcPr>
          <w:p w14:paraId="7B5CE48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MATERNITY</w:t>
            </w:r>
          </w:p>
        </w:tc>
        <w:tc>
          <w:tcPr>
            <w:tcW w:w="916" w:type="dxa"/>
            <w:tcBorders>
              <w:top w:val="nil"/>
              <w:left w:val="nil"/>
              <w:bottom w:val="single" w:color="auto" w:sz="4" w:space="0"/>
              <w:right w:val="single" w:color="auto" w:sz="4" w:space="0"/>
            </w:tcBorders>
            <w:shd w:val="clear" w:color="auto" w:fill="auto"/>
            <w:noWrap/>
          </w:tcPr>
          <w:p w14:paraId="4736CE78">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28362C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handheld electronic unit, has a digital screen, a speaker for hearing the fetal heart beat</w:t>
            </w:r>
          </w:p>
        </w:tc>
        <w:tc>
          <w:tcPr>
            <w:tcW w:w="990" w:type="dxa"/>
            <w:tcBorders>
              <w:top w:val="nil"/>
              <w:left w:val="nil"/>
              <w:bottom w:val="single" w:color="auto" w:sz="4" w:space="0"/>
              <w:right w:val="single" w:color="auto" w:sz="4" w:space="0"/>
            </w:tcBorders>
            <w:shd w:val="clear" w:color="auto" w:fill="auto"/>
            <w:noWrap/>
          </w:tcPr>
          <w:p w14:paraId="4809303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2690C1">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2735D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1AEDF6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0BE9123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A395F4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F65AAB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10DD96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123837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CBF7E9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5BB664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2 pieces and in use.</w:t>
            </w:r>
          </w:p>
        </w:tc>
      </w:tr>
      <w:tr w14:paraId="56D61C8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78A6F5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1EDD707">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4BC98F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5065E0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748F76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63B6D1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EC152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FC9DB0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73D4C53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26F992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7C66D5">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86F12F">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17449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C66B32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67E1B453">
            <w:pPr>
              <w:spacing w:after="0" w:line="240" w:lineRule="auto"/>
              <w:jc w:val="left"/>
              <w:rPr>
                <w:rFonts w:ascii="Arial Narrow" w:hAnsi="Arial Narrow" w:eastAsia="Times New Roman" w:cs="Calibri"/>
                <w:color w:val="000000"/>
                <w:sz w:val="24"/>
                <w:szCs w:val="24"/>
              </w:rPr>
            </w:pPr>
          </w:p>
        </w:tc>
      </w:tr>
      <w:tr w14:paraId="40591BB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AE3E71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1045" w:type="dxa"/>
            <w:tcBorders>
              <w:top w:val="nil"/>
              <w:left w:val="nil"/>
              <w:bottom w:val="single" w:color="auto" w:sz="4" w:space="0"/>
              <w:right w:val="single" w:color="auto" w:sz="4" w:space="0"/>
            </w:tcBorders>
            <w:shd w:val="clear" w:color="auto" w:fill="auto"/>
            <w:noWrap/>
            <w:vAlign w:val="top"/>
          </w:tcPr>
          <w:p w14:paraId="31DD766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186894C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1E48A8F1">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1FECC8D">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CE19A68">
            <w:pPr>
              <w:spacing w:after="0" w:line="240" w:lineRule="auto"/>
              <w:ind w:left="130" w:leftChars="0" w:hanging="130" w:hangingChars="5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5070893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59F938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5DD6B1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803482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0FBD1B7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4ED8AD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61D15B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04A26A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7CD7A0D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3B0D6EA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9C3176F">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67B16035">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75135DD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3AE9FF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B0DC18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1DA1BA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8012AF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B57B85D">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D8835F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F6B9E9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8E6CC98">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FC2A72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65E38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6593747">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CAEB409">
            <w:pPr>
              <w:spacing w:after="0" w:line="240" w:lineRule="auto"/>
              <w:jc w:val="left"/>
              <w:rPr>
                <w:rFonts w:ascii="Arial Narrow" w:hAnsi="Arial Narrow" w:eastAsia="Times New Roman" w:cs="Calibri"/>
                <w:color w:val="000000"/>
                <w:sz w:val="24"/>
                <w:szCs w:val="24"/>
              </w:rPr>
            </w:pPr>
          </w:p>
        </w:tc>
      </w:tr>
      <w:tr w14:paraId="0AB3E6F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4098C4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1045" w:type="dxa"/>
            <w:tcBorders>
              <w:top w:val="nil"/>
              <w:left w:val="nil"/>
              <w:bottom w:val="single" w:color="auto" w:sz="4" w:space="0"/>
              <w:right w:val="single" w:color="auto" w:sz="4" w:space="0"/>
            </w:tcBorders>
            <w:shd w:val="clear" w:color="auto" w:fill="auto"/>
            <w:noWrap/>
          </w:tcPr>
          <w:p w14:paraId="0D531B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w:t>
            </w:r>
          </w:p>
        </w:tc>
        <w:tc>
          <w:tcPr>
            <w:tcW w:w="916" w:type="dxa"/>
            <w:tcBorders>
              <w:top w:val="nil"/>
              <w:left w:val="nil"/>
              <w:bottom w:val="single" w:color="auto" w:sz="4" w:space="0"/>
              <w:right w:val="single" w:color="auto" w:sz="4" w:space="0"/>
            </w:tcBorders>
            <w:shd w:val="clear" w:color="auto" w:fill="auto"/>
            <w:noWrap/>
          </w:tcPr>
          <w:p w14:paraId="66FE655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72CEA79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rounded machine, white in colour, it has a digital display and electrical power cable. </w:t>
            </w:r>
          </w:p>
        </w:tc>
        <w:tc>
          <w:tcPr>
            <w:tcW w:w="990" w:type="dxa"/>
            <w:tcBorders>
              <w:top w:val="nil"/>
              <w:left w:val="nil"/>
              <w:bottom w:val="single" w:color="auto" w:sz="4" w:space="0"/>
              <w:right w:val="single" w:color="auto" w:sz="4" w:space="0"/>
            </w:tcBorders>
            <w:shd w:val="clear" w:color="auto" w:fill="auto"/>
            <w:noWrap/>
          </w:tcPr>
          <w:p w14:paraId="73F53EC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007D02E">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7F91CED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F1B35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2BB7656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58473B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06B90C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BFF394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463A61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3A4676F">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230999B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1 piece and in use.</w:t>
            </w:r>
          </w:p>
        </w:tc>
      </w:tr>
      <w:tr w14:paraId="48ED4CA8">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C56DB19">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732EB175">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302BA0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1BEA6C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BAAB8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89A87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A2174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373D61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A3C19D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315183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BCEA8E">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850C71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B3D6D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793A961">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7467348">
            <w:pPr>
              <w:spacing w:after="0" w:line="240" w:lineRule="auto"/>
              <w:jc w:val="left"/>
              <w:rPr>
                <w:rFonts w:ascii="Arial Narrow" w:hAnsi="Arial Narrow" w:eastAsia="Times New Roman" w:cs="Calibri"/>
                <w:color w:val="000000"/>
                <w:sz w:val="24"/>
                <w:szCs w:val="24"/>
              </w:rPr>
            </w:pPr>
          </w:p>
        </w:tc>
      </w:tr>
      <w:tr w14:paraId="43ABF72B">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012B7E8">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1045" w:type="dxa"/>
            <w:tcBorders>
              <w:top w:val="nil"/>
              <w:left w:val="nil"/>
              <w:bottom w:val="single" w:color="auto" w:sz="4" w:space="0"/>
              <w:right w:val="single" w:color="auto" w:sz="4" w:space="0"/>
            </w:tcBorders>
            <w:shd w:val="clear" w:color="auto" w:fill="auto"/>
            <w:noWrap/>
          </w:tcPr>
          <w:p w14:paraId="7FEF35D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LAB</w:t>
            </w:r>
          </w:p>
        </w:tc>
        <w:tc>
          <w:tcPr>
            <w:tcW w:w="916" w:type="dxa"/>
            <w:tcBorders>
              <w:top w:val="nil"/>
              <w:left w:val="nil"/>
              <w:bottom w:val="single" w:color="auto" w:sz="4" w:space="0"/>
              <w:right w:val="single" w:color="auto" w:sz="4" w:space="0"/>
            </w:tcBorders>
            <w:shd w:val="clear" w:color="auto" w:fill="auto"/>
            <w:noWrap/>
          </w:tcPr>
          <w:p w14:paraId="0596C94A">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012E16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padded seat and high supportive backrest , wide armrests to support the mother’s arms</w:t>
            </w:r>
          </w:p>
        </w:tc>
        <w:tc>
          <w:tcPr>
            <w:tcW w:w="990" w:type="dxa"/>
            <w:tcBorders>
              <w:top w:val="nil"/>
              <w:left w:val="nil"/>
              <w:bottom w:val="single" w:color="auto" w:sz="4" w:space="0"/>
              <w:right w:val="single" w:color="auto" w:sz="4" w:space="0"/>
            </w:tcBorders>
            <w:shd w:val="clear" w:color="auto" w:fill="auto"/>
            <w:noWrap/>
          </w:tcPr>
          <w:p w14:paraId="5D21051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D295B06">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4CB3F79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70AC20A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5E04C83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887838D">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679807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59C359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1770D31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0512C6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503993A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1 pieces and still kept in store. .</w:t>
            </w:r>
          </w:p>
        </w:tc>
      </w:tr>
      <w:tr w14:paraId="62306E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5725B2C">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12A419E7">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229B05B">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1E642BE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4B153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E429A6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C033F9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F9156F2">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14A75B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B43B9F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C94629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65DD43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4B0C1E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6E1E7C4">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1FC1010">
            <w:pPr>
              <w:spacing w:after="0" w:line="240" w:lineRule="auto"/>
              <w:jc w:val="left"/>
              <w:rPr>
                <w:rFonts w:ascii="Arial Narrow" w:hAnsi="Arial Narrow" w:eastAsia="Times New Roman" w:cs="Calibri"/>
                <w:color w:val="000000"/>
                <w:sz w:val="24"/>
                <w:szCs w:val="24"/>
              </w:rPr>
            </w:pPr>
          </w:p>
        </w:tc>
      </w:tr>
      <w:tr w14:paraId="117CA59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262340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1045" w:type="dxa"/>
            <w:tcBorders>
              <w:top w:val="nil"/>
              <w:left w:val="nil"/>
              <w:bottom w:val="single" w:color="auto" w:sz="4" w:space="0"/>
              <w:right w:val="single" w:color="auto" w:sz="4" w:space="0"/>
            </w:tcBorders>
            <w:shd w:val="clear" w:color="auto" w:fill="auto"/>
            <w:noWrap/>
            <w:vAlign w:val="top"/>
          </w:tcPr>
          <w:p w14:paraId="2A351F9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2CAF0695">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401EE2ED">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F144DF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FD12B0">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7D8FD6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7FE0EA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vAlign w:val="top"/>
          </w:tcPr>
          <w:p w14:paraId="4E76A1A7">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0C370B9">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34945AB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1719BD5E">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0F9638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3361DF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0DA1C31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find any during the verification . </w:t>
            </w:r>
          </w:p>
        </w:tc>
      </w:tr>
      <w:tr w14:paraId="43CDB2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751B052">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F0D7FEB">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F1ACF7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66484C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7806A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723F46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5319E8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6F94C8C">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E8901A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3750F7F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2F0B57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8624460">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79E70A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1A709B6A">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50DDBCE">
            <w:pPr>
              <w:spacing w:after="0" w:line="240" w:lineRule="auto"/>
              <w:jc w:val="left"/>
              <w:rPr>
                <w:rFonts w:ascii="Arial Narrow" w:hAnsi="Arial Narrow" w:eastAsia="Times New Roman" w:cs="Calibri"/>
                <w:color w:val="000000"/>
                <w:sz w:val="24"/>
                <w:szCs w:val="24"/>
              </w:rPr>
            </w:pPr>
          </w:p>
        </w:tc>
      </w:tr>
      <w:tr w14:paraId="1D1016B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3EF9F2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1045" w:type="dxa"/>
            <w:tcBorders>
              <w:top w:val="nil"/>
              <w:left w:val="nil"/>
              <w:bottom w:val="single" w:color="auto" w:sz="4" w:space="0"/>
              <w:right w:val="single" w:color="auto" w:sz="4" w:space="0"/>
            </w:tcBorders>
            <w:shd w:val="clear" w:color="auto" w:fill="auto"/>
            <w:noWrap/>
          </w:tcPr>
          <w:p w14:paraId="2D8DDA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MATERNITY, STORE </w:t>
            </w:r>
          </w:p>
        </w:tc>
        <w:tc>
          <w:tcPr>
            <w:tcW w:w="916" w:type="dxa"/>
            <w:tcBorders>
              <w:top w:val="nil"/>
              <w:left w:val="nil"/>
              <w:bottom w:val="single" w:color="auto" w:sz="4" w:space="0"/>
              <w:right w:val="single" w:color="auto" w:sz="4" w:space="0"/>
            </w:tcBorders>
            <w:shd w:val="clear" w:color="auto" w:fill="auto"/>
            <w:noWrap/>
          </w:tcPr>
          <w:p w14:paraId="418145EF">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3C19B7A2">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white in colour. </w:t>
            </w:r>
          </w:p>
          <w:p w14:paraId="26BD28B0">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Small held electronic machine.</w:t>
            </w:r>
          </w:p>
          <w:p w14:paraId="37B26F11">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simple buttons.</w:t>
            </w:r>
          </w:p>
        </w:tc>
        <w:tc>
          <w:tcPr>
            <w:tcW w:w="990" w:type="dxa"/>
            <w:tcBorders>
              <w:top w:val="nil"/>
              <w:left w:val="nil"/>
              <w:bottom w:val="single" w:color="auto" w:sz="4" w:space="0"/>
              <w:right w:val="single" w:color="auto" w:sz="4" w:space="0"/>
            </w:tcBorders>
            <w:shd w:val="clear" w:color="auto" w:fill="auto"/>
            <w:noWrap/>
          </w:tcPr>
          <w:p w14:paraId="4CAB59B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661FD6FC">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52148C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4E56919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tcPr>
          <w:p w14:paraId="672F34A8">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AC31C7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CE146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4A37CF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E52476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56A7DCE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Functioning </w:t>
            </w:r>
          </w:p>
        </w:tc>
        <w:tc>
          <w:tcPr>
            <w:tcW w:w="1241" w:type="dxa"/>
            <w:tcBorders>
              <w:top w:val="nil"/>
              <w:left w:val="nil"/>
              <w:bottom w:val="single" w:color="auto" w:sz="4" w:space="0"/>
              <w:right w:val="single" w:color="auto" w:sz="8" w:space="0"/>
            </w:tcBorders>
            <w:shd w:val="clear" w:color="auto" w:fill="auto"/>
            <w:noWrap/>
            <w:vAlign w:val="top"/>
          </w:tcPr>
          <w:p w14:paraId="45E1424C">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Found 2 pieces and in use.</w:t>
            </w:r>
          </w:p>
        </w:tc>
      </w:tr>
      <w:tr w14:paraId="4ABE83F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551967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003B044E">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2E0087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4B042BB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8A6A74A">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32E0FC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7CC0F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468F6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2830C1F">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CE5C2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7BC0D89">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01E3883">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781E540">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FEFB865">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4FF186AD">
            <w:pPr>
              <w:spacing w:after="0" w:line="240" w:lineRule="auto"/>
              <w:jc w:val="left"/>
              <w:rPr>
                <w:rFonts w:ascii="Arial Narrow" w:hAnsi="Arial Narrow" w:eastAsia="Times New Roman" w:cs="Calibri"/>
                <w:color w:val="000000"/>
                <w:sz w:val="24"/>
                <w:szCs w:val="24"/>
              </w:rPr>
            </w:pPr>
          </w:p>
        </w:tc>
      </w:tr>
      <w:tr w14:paraId="104069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6AA23575">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1045" w:type="dxa"/>
            <w:tcBorders>
              <w:top w:val="nil"/>
              <w:left w:val="nil"/>
              <w:bottom w:val="single" w:color="auto" w:sz="4" w:space="0"/>
              <w:right w:val="single" w:color="auto" w:sz="4" w:space="0"/>
            </w:tcBorders>
            <w:shd w:val="clear" w:color="auto" w:fill="auto"/>
            <w:noWrap/>
            <w:vAlign w:val="top"/>
          </w:tcPr>
          <w:p w14:paraId="709E480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POSTNATAL</w:t>
            </w:r>
          </w:p>
        </w:tc>
        <w:tc>
          <w:tcPr>
            <w:tcW w:w="916" w:type="dxa"/>
            <w:tcBorders>
              <w:top w:val="nil"/>
              <w:left w:val="nil"/>
              <w:bottom w:val="single" w:color="auto" w:sz="4" w:space="0"/>
              <w:right w:val="single" w:color="auto" w:sz="4" w:space="0"/>
            </w:tcBorders>
            <w:shd w:val="clear" w:color="auto" w:fill="auto"/>
            <w:noWrap/>
            <w:vAlign w:val="top"/>
          </w:tcPr>
          <w:p w14:paraId="561E995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518F499">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Has adjustable back </w:t>
            </w:r>
          </w:p>
          <w:p w14:paraId="1DD3DDCC">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 xml:space="preserve">Has wheels and brakes </w:t>
            </w:r>
          </w:p>
        </w:tc>
        <w:tc>
          <w:tcPr>
            <w:tcW w:w="990" w:type="dxa"/>
            <w:tcBorders>
              <w:top w:val="nil"/>
              <w:left w:val="nil"/>
              <w:bottom w:val="single" w:color="auto" w:sz="4" w:space="0"/>
              <w:right w:val="single" w:color="auto" w:sz="4" w:space="0"/>
            </w:tcBorders>
            <w:shd w:val="clear" w:color="auto" w:fill="auto"/>
            <w:noWrap/>
            <w:vAlign w:val="top"/>
          </w:tcPr>
          <w:p w14:paraId="3757701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530A4B66">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CBE74A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0D8C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vAlign w:val="top"/>
          </w:tcPr>
          <w:p w14:paraId="7C4AB604">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7C4E268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65BDB09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5B9D93C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6229FFD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F8F9C36">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447A3FC1">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Found 1 piece and in use.</w:t>
            </w:r>
          </w:p>
        </w:tc>
      </w:tr>
      <w:tr w14:paraId="40C2743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3D9E4934">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236CF13">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1C02758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6711C02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384E728">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4313282D">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AD068A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04E0A3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570281A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916786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39AA15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7E24B2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E55C1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CC35DD">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8DE51E2">
            <w:pPr>
              <w:spacing w:after="0" w:line="240" w:lineRule="auto"/>
              <w:jc w:val="left"/>
              <w:rPr>
                <w:rFonts w:ascii="Arial Narrow" w:hAnsi="Arial Narrow" w:eastAsia="Times New Roman" w:cs="Calibri"/>
                <w:color w:val="000000"/>
                <w:sz w:val="24"/>
                <w:szCs w:val="24"/>
              </w:rPr>
            </w:pPr>
          </w:p>
        </w:tc>
      </w:tr>
      <w:tr w14:paraId="02052B8B">
        <w:tblPrEx>
          <w:tblCellMar>
            <w:top w:w="0" w:type="dxa"/>
            <w:left w:w="108" w:type="dxa"/>
            <w:bottom w:w="0" w:type="dxa"/>
            <w:right w:w="108" w:type="dxa"/>
          </w:tblCellMar>
        </w:tblPrEx>
        <w:trPr>
          <w:trHeight w:val="9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800AB9">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1045" w:type="dxa"/>
            <w:tcBorders>
              <w:top w:val="nil"/>
              <w:left w:val="nil"/>
              <w:bottom w:val="single" w:color="auto" w:sz="4" w:space="0"/>
              <w:right w:val="single" w:color="auto" w:sz="4" w:space="0"/>
            </w:tcBorders>
            <w:shd w:val="clear" w:color="auto" w:fill="auto"/>
            <w:noWrap/>
            <w:vAlign w:val="top"/>
          </w:tcPr>
          <w:p w14:paraId="5D372F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STORE, MATERNITY</w:t>
            </w:r>
          </w:p>
        </w:tc>
        <w:tc>
          <w:tcPr>
            <w:tcW w:w="916" w:type="dxa"/>
            <w:tcBorders>
              <w:top w:val="nil"/>
              <w:left w:val="nil"/>
              <w:bottom w:val="single" w:color="auto" w:sz="4" w:space="0"/>
              <w:right w:val="single" w:color="auto" w:sz="4" w:space="0"/>
            </w:tcBorders>
            <w:shd w:val="clear" w:color="auto" w:fill="auto"/>
            <w:noWrap/>
            <w:vAlign w:val="top"/>
          </w:tcPr>
          <w:p w14:paraId="78C23E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227B1DC9">
            <w:pPr>
              <w:numPr>
                <w:ilvl w:val="0"/>
                <w:numId w:val="0"/>
              </w:numPr>
              <w:spacing w:after="0" w:line="240" w:lineRule="auto"/>
              <w:ind w:leftChars="0"/>
              <w:jc w:val="left"/>
              <w:rPr>
                <w:rFonts w:hint="default" w:ascii="Arial Narrow" w:hAnsi="Arial Narrow" w:eastAsia="Times New Roman" w:cs="Calibri"/>
                <w:color w:val="000000"/>
                <w:sz w:val="26"/>
                <w:szCs w:val="26"/>
                <w:lang w:val="en-US"/>
              </w:rPr>
            </w:pPr>
            <w:r>
              <w:rPr>
                <w:rFonts w:hint="default" w:ascii="Arial Narrow" w:hAnsi="Arial Narrow" w:eastAsia="Times New Roman" w:cs="Calibri"/>
                <w:color w:val="000000"/>
                <w:sz w:val="26"/>
                <w:szCs w:val="26"/>
                <w:lang w:val="en-US"/>
              </w:rPr>
              <w:t xml:space="preserve"> Black in colour </w:t>
            </w:r>
          </w:p>
          <w:p w14:paraId="23A09606">
            <w:pPr>
              <w:numPr>
                <w:ilvl w:val="0"/>
                <w:numId w:val="0"/>
              </w:numPr>
              <w:spacing w:after="0" w:line="240" w:lineRule="auto"/>
              <w:ind w:left="0" w:leftChars="0" w:firstLine="0" w:firstLineChars="0"/>
              <w:jc w:val="left"/>
              <w:rPr>
                <w:rFonts w:hint="default" w:ascii="Arial Narrow" w:hAnsi="Arial Narrow" w:eastAsia="Times New Roman" w:cs="Calibri"/>
                <w:color w:val="000000"/>
                <w:sz w:val="26"/>
                <w:szCs w:val="26"/>
                <w:lang w:val="en-US" w:eastAsia="en-US" w:bidi="ar-SA"/>
              </w:rPr>
            </w:pPr>
            <w:r>
              <w:rPr>
                <w:rFonts w:hint="default" w:ascii="Arial Narrow" w:hAnsi="Arial Narrow" w:eastAsia="Times New Roman" w:cs="Calibri"/>
                <w:color w:val="000000"/>
                <w:sz w:val="26"/>
                <w:szCs w:val="26"/>
                <w:lang w:val="en-US"/>
              </w:rPr>
              <w:t xml:space="preserve">Flexible with a light on top </w:t>
            </w:r>
          </w:p>
        </w:tc>
        <w:tc>
          <w:tcPr>
            <w:tcW w:w="990" w:type="dxa"/>
            <w:tcBorders>
              <w:top w:val="nil"/>
              <w:left w:val="nil"/>
              <w:bottom w:val="single" w:color="auto" w:sz="4" w:space="0"/>
              <w:right w:val="single" w:color="auto" w:sz="4" w:space="0"/>
            </w:tcBorders>
            <w:shd w:val="clear" w:color="auto" w:fill="auto"/>
            <w:noWrap/>
            <w:vAlign w:val="top"/>
          </w:tcPr>
          <w:p w14:paraId="31133F4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88E2B0C">
            <w:pPr>
              <w:spacing w:after="0" w:line="240" w:lineRule="auto"/>
              <w:ind w:left="130" w:leftChars="0" w:hanging="130" w:hangingChars="50"/>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637BEBB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62B4F76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vAlign w:val="top"/>
          </w:tcPr>
          <w:p w14:paraId="4921BEA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28B6E340">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00CD6F3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6EFE4F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72246DA8">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C6DB20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5A796EE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We did not find any during the verification . </w:t>
            </w:r>
          </w:p>
        </w:tc>
      </w:tr>
      <w:tr w14:paraId="7D6B08BD">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0CAF2D3">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238DB56F">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4C837CC0">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5465628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69ABA0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29A5433">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5018A7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8C9F2EF">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2F4233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4818B3B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BC3D73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87F40BD">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64A5571">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A64952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00A2A87B">
            <w:pPr>
              <w:spacing w:after="0" w:line="240" w:lineRule="auto"/>
              <w:jc w:val="left"/>
              <w:rPr>
                <w:rFonts w:ascii="Arial Narrow" w:hAnsi="Arial Narrow" w:eastAsia="Times New Roman" w:cs="Calibri"/>
                <w:color w:val="000000"/>
                <w:sz w:val="24"/>
                <w:szCs w:val="24"/>
              </w:rPr>
            </w:pPr>
          </w:p>
        </w:tc>
      </w:tr>
      <w:tr w14:paraId="32A7C84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18264F40">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1045" w:type="dxa"/>
            <w:tcBorders>
              <w:top w:val="nil"/>
              <w:left w:val="nil"/>
              <w:bottom w:val="single" w:color="auto" w:sz="4" w:space="0"/>
              <w:right w:val="single" w:color="auto" w:sz="4" w:space="0"/>
            </w:tcBorders>
            <w:shd w:val="clear" w:color="auto" w:fill="auto"/>
            <w:vAlign w:val="top"/>
          </w:tcPr>
          <w:p w14:paraId="16090D2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vAlign w:val="top"/>
          </w:tcPr>
          <w:p w14:paraId="083FF548">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vAlign w:val="top"/>
          </w:tcPr>
          <w:p w14:paraId="48EAADA0">
            <w:pPr>
              <w:numPr>
                <w:ilvl w:val="0"/>
                <w:numId w:val="0"/>
              </w:numPr>
              <w:spacing w:after="0" w:line="240" w:lineRule="auto"/>
              <w:ind w:left="0" w:leftChars="0" w:firstLine="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096F2B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59488F4">
            <w:pPr>
              <w:numPr>
                <w:ilvl w:val="0"/>
                <w:numId w:val="0"/>
              </w:numPr>
              <w:spacing w:after="0" w:line="240" w:lineRule="auto"/>
              <w:ind w:left="0" w:leftChars="0" w:firstLine="0" w:firstLineChars="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EE6D31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966F8C7">
            <w:pPr>
              <w:numPr>
                <w:ilvl w:val="0"/>
                <w:numId w:val="0"/>
              </w:numPr>
              <w:spacing w:after="0" w:line="240" w:lineRule="auto"/>
              <w:ind w:left="0" w:leftChars="0" w:firstLine="0" w:firstLineChars="0"/>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984104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52053DA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47B149F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692EA47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014487E5">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62E5DA7">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2BDFCB2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We did not find any during the verification . </w:t>
            </w:r>
          </w:p>
        </w:tc>
      </w:tr>
      <w:tr w14:paraId="49EBD723">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8EB235C">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tcPr>
          <w:p w14:paraId="712229C8">
            <w:pPr>
              <w:spacing w:after="0" w:line="240" w:lineRule="auto"/>
              <w:jc w:val="left"/>
              <w:rPr>
                <w:rFonts w:ascii="Arial Narrow" w:hAnsi="Arial Narrow" w:eastAsia="Times New Roman" w:cs="Calibri"/>
                <w:b/>
                <w:bCs/>
                <w:sz w:val="24"/>
                <w:szCs w:val="24"/>
              </w:rPr>
            </w:pPr>
          </w:p>
        </w:tc>
        <w:tc>
          <w:tcPr>
            <w:tcW w:w="916" w:type="dxa"/>
            <w:tcBorders>
              <w:top w:val="nil"/>
              <w:left w:val="nil"/>
              <w:bottom w:val="single" w:color="auto" w:sz="4" w:space="0"/>
              <w:right w:val="single" w:color="auto" w:sz="4" w:space="0"/>
            </w:tcBorders>
            <w:shd w:val="clear" w:color="auto" w:fill="auto"/>
          </w:tcPr>
          <w:p w14:paraId="011A301C">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1BD86F0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B5BE94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0717863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700336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0B8B1A4">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14E6DEB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0F00D7C4">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2C660A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BA852E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79DBC5F">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46025FBF">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1233F81D">
            <w:pPr>
              <w:spacing w:after="0" w:line="240" w:lineRule="auto"/>
              <w:jc w:val="left"/>
              <w:rPr>
                <w:rFonts w:ascii="Arial Narrow" w:hAnsi="Arial Narrow" w:eastAsia="Times New Roman" w:cs="Calibri"/>
                <w:color w:val="000000"/>
                <w:sz w:val="24"/>
                <w:szCs w:val="24"/>
              </w:rPr>
            </w:pPr>
          </w:p>
        </w:tc>
      </w:tr>
      <w:tr w14:paraId="218BEB21">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0ECB3E82">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1045" w:type="dxa"/>
            <w:tcBorders>
              <w:top w:val="nil"/>
              <w:left w:val="nil"/>
              <w:bottom w:val="single" w:color="auto" w:sz="4" w:space="0"/>
              <w:right w:val="single" w:color="auto" w:sz="4" w:space="0"/>
            </w:tcBorders>
            <w:shd w:val="clear" w:color="auto" w:fill="auto"/>
            <w:vAlign w:val="top"/>
          </w:tcPr>
          <w:p w14:paraId="61FF34DC">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vAlign w:val="top"/>
          </w:tcPr>
          <w:p w14:paraId="67B94264">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vAlign w:val="top"/>
          </w:tcPr>
          <w:p w14:paraId="59FC836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a small soft self inflating bag</w:t>
            </w:r>
          </w:p>
          <w:p w14:paraId="4A01265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a small transparent face mask </w:t>
            </w:r>
          </w:p>
          <w:p w14:paraId="5A53580B">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Has one way valve between the bag and mask</w:t>
            </w:r>
          </w:p>
          <w:p w14:paraId="387CA957">
            <w:pPr>
              <w:numPr>
                <w:ilvl w:val="0"/>
                <w:numId w:val="14"/>
              </w:numPr>
              <w:spacing w:after="0" w:line="240" w:lineRule="auto"/>
              <w:ind w:left="420" w:leftChars="0" w:hanging="420" w:firstLineChars="0"/>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Has neonatal mask sizes. </w:t>
            </w:r>
          </w:p>
        </w:tc>
        <w:tc>
          <w:tcPr>
            <w:tcW w:w="990" w:type="dxa"/>
            <w:tcBorders>
              <w:top w:val="nil"/>
              <w:left w:val="nil"/>
              <w:bottom w:val="single" w:color="auto" w:sz="4" w:space="0"/>
              <w:right w:val="single" w:color="auto" w:sz="4" w:space="0"/>
            </w:tcBorders>
            <w:shd w:val="clear" w:color="auto" w:fill="auto"/>
            <w:noWrap/>
            <w:vAlign w:val="top"/>
          </w:tcPr>
          <w:p w14:paraId="22273561">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EB42B6B">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nil"/>
              <w:left w:val="nil"/>
              <w:bottom w:val="single" w:color="auto" w:sz="4" w:space="0"/>
              <w:right w:val="single" w:color="auto" w:sz="4" w:space="0"/>
            </w:tcBorders>
            <w:shd w:val="clear" w:color="auto" w:fill="auto"/>
            <w:noWrap/>
            <w:vAlign w:val="top"/>
          </w:tcPr>
          <w:p w14:paraId="33B91B7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075EA2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nil"/>
              <w:left w:val="nil"/>
              <w:bottom w:val="single" w:color="auto" w:sz="4" w:space="0"/>
              <w:right w:val="single" w:color="auto" w:sz="4" w:space="0"/>
            </w:tcBorders>
            <w:shd w:val="clear" w:color="auto" w:fill="auto"/>
            <w:noWrap/>
            <w:vAlign w:val="top"/>
          </w:tcPr>
          <w:p w14:paraId="0841814B">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493832A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FC6CBD3">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4F7B63F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AB034D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E1189A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Functioning</w:t>
            </w:r>
          </w:p>
        </w:tc>
        <w:tc>
          <w:tcPr>
            <w:tcW w:w="1241" w:type="dxa"/>
            <w:tcBorders>
              <w:top w:val="nil"/>
              <w:left w:val="nil"/>
              <w:bottom w:val="single" w:color="auto" w:sz="4" w:space="0"/>
              <w:right w:val="single" w:color="auto" w:sz="8" w:space="0"/>
            </w:tcBorders>
            <w:shd w:val="clear" w:color="auto" w:fill="auto"/>
            <w:noWrap/>
            <w:vAlign w:val="top"/>
          </w:tcPr>
          <w:p w14:paraId="7834C73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2 pieces and still kept in store.</w:t>
            </w:r>
          </w:p>
        </w:tc>
      </w:tr>
      <w:tr w14:paraId="128C375E">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98D4FDC">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tcPr>
          <w:p w14:paraId="63A4C0C4">
            <w:pPr>
              <w:spacing w:after="0" w:line="240" w:lineRule="auto"/>
              <w:jc w:val="left"/>
              <w:rPr>
                <w:rFonts w:ascii="Arial Narrow" w:hAnsi="Arial Narrow" w:eastAsia="Times New Roman" w:cs="Calibri"/>
                <w:b/>
                <w:bCs/>
                <w:sz w:val="24"/>
                <w:szCs w:val="24"/>
              </w:rPr>
            </w:pPr>
          </w:p>
        </w:tc>
        <w:tc>
          <w:tcPr>
            <w:tcW w:w="916" w:type="dxa"/>
            <w:tcBorders>
              <w:top w:val="nil"/>
              <w:left w:val="nil"/>
              <w:bottom w:val="single" w:color="auto" w:sz="4" w:space="0"/>
              <w:right w:val="single" w:color="auto" w:sz="4" w:space="0"/>
            </w:tcBorders>
            <w:shd w:val="clear" w:color="auto" w:fill="auto"/>
          </w:tcPr>
          <w:p w14:paraId="1DF9274E">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72DCF22C">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B50F1D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6D58A21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7F07931">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7217216">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04EC605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1DBE1FB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5C4800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AA7704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80A159">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B3910D3">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5DE39498">
            <w:pPr>
              <w:spacing w:after="0" w:line="240" w:lineRule="auto"/>
              <w:jc w:val="left"/>
              <w:rPr>
                <w:rFonts w:ascii="Arial Narrow" w:hAnsi="Arial Narrow" w:eastAsia="Times New Roman" w:cs="Calibri"/>
                <w:color w:val="000000"/>
                <w:sz w:val="24"/>
                <w:szCs w:val="24"/>
              </w:rPr>
            </w:pPr>
          </w:p>
        </w:tc>
      </w:tr>
      <w:tr w14:paraId="38EFA6E6">
        <w:tblPrEx>
          <w:tblCellMar>
            <w:top w:w="0" w:type="dxa"/>
            <w:left w:w="108" w:type="dxa"/>
            <w:bottom w:w="0" w:type="dxa"/>
            <w:right w:w="108" w:type="dxa"/>
          </w:tblCellMar>
        </w:tblPrEx>
        <w:trPr>
          <w:trHeight w:val="562"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0264D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1045" w:type="dxa"/>
            <w:tcBorders>
              <w:top w:val="nil"/>
              <w:left w:val="nil"/>
              <w:bottom w:val="single" w:color="auto" w:sz="4" w:space="0"/>
              <w:right w:val="single" w:color="auto" w:sz="4" w:space="0"/>
            </w:tcBorders>
            <w:shd w:val="clear" w:color="auto" w:fill="auto"/>
          </w:tcPr>
          <w:p w14:paraId="3B59BBEA">
            <w:pPr>
              <w:spacing w:after="0" w:line="240" w:lineRule="auto"/>
              <w:jc w:val="left"/>
              <w:rPr>
                <w:rFonts w:hint="default" w:ascii="Arial Narrow" w:hAnsi="Arial Narrow" w:eastAsia="Times New Roman" w:cs="Calibri"/>
                <w:b/>
                <w:bCs/>
                <w:sz w:val="24"/>
                <w:szCs w:val="24"/>
                <w:lang w:val="en-US"/>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tcPr>
          <w:p w14:paraId="04762696">
            <w:pPr>
              <w:spacing w:after="0" w:line="240" w:lineRule="auto"/>
              <w:jc w:val="left"/>
              <w:rPr>
                <w:rFonts w:ascii="Arial Narrow" w:hAnsi="Arial Narrow" w:eastAsia="Times New Roman" w:cs="Calibri"/>
                <w:b/>
                <w:bCs/>
                <w:sz w:val="24"/>
                <w:szCs w:val="24"/>
              </w:rPr>
            </w:pPr>
          </w:p>
        </w:tc>
        <w:tc>
          <w:tcPr>
            <w:tcW w:w="1783" w:type="dxa"/>
            <w:tcBorders>
              <w:top w:val="nil"/>
              <w:bottom w:val="single" w:color="auto" w:sz="4" w:space="0"/>
              <w:right w:val="single" w:color="auto" w:sz="4" w:space="0"/>
            </w:tcBorders>
            <w:shd w:val="clear" w:color="auto" w:fill="auto"/>
            <w:noWrap/>
          </w:tcPr>
          <w:p w14:paraId="5489A2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5A35427B">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3110C43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E0FB1C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5E84758B">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tcPr>
          <w:p w14:paraId="58726D2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6D44779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B1B6BE6">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FFD84A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62ED81EE">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50F4E5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tcPr>
          <w:p w14:paraId="2959EF6F">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find any incubator</w:t>
            </w:r>
          </w:p>
        </w:tc>
      </w:tr>
      <w:tr w14:paraId="7CB422B4">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nil"/>
              <w:right w:val="single" w:color="auto" w:sz="4" w:space="0"/>
            </w:tcBorders>
            <w:shd w:val="clear" w:color="auto" w:fill="auto"/>
          </w:tcPr>
          <w:p w14:paraId="58F7E14A">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nil"/>
              <w:right w:val="single" w:color="auto" w:sz="4" w:space="0"/>
            </w:tcBorders>
            <w:shd w:val="clear" w:color="auto" w:fill="auto"/>
          </w:tcPr>
          <w:p w14:paraId="42B2FC01">
            <w:pPr>
              <w:spacing w:after="0" w:line="240" w:lineRule="auto"/>
              <w:jc w:val="left"/>
              <w:rPr>
                <w:rFonts w:ascii="Arial Narrow" w:hAnsi="Arial Narrow" w:eastAsia="Times New Roman" w:cs="Calibri"/>
                <w:b/>
                <w:bCs/>
                <w:sz w:val="24"/>
                <w:szCs w:val="24"/>
              </w:rPr>
            </w:pPr>
          </w:p>
        </w:tc>
        <w:tc>
          <w:tcPr>
            <w:tcW w:w="916" w:type="dxa"/>
            <w:tcBorders>
              <w:top w:val="nil"/>
              <w:left w:val="nil"/>
              <w:bottom w:val="nil"/>
              <w:right w:val="single" w:color="auto" w:sz="4" w:space="0"/>
            </w:tcBorders>
            <w:shd w:val="clear" w:color="auto" w:fill="auto"/>
          </w:tcPr>
          <w:p w14:paraId="7F1D931A">
            <w:pPr>
              <w:spacing w:after="0" w:line="240" w:lineRule="auto"/>
              <w:jc w:val="left"/>
              <w:rPr>
                <w:rFonts w:ascii="Arial Narrow" w:hAnsi="Arial Narrow" w:eastAsia="Times New Roman" w:cs="Calibri"/>
                <w:b/>
                <w:bCs/>
                <w:sz w:val="24"/>
                <w:szCs w:val="24"/>
              </w:rPr>
            </w:pPr>
          </w:p>
        </w:tc>
        <w:tc>
          <w:tcPr>
            <w:tcW w:w="1783" w:type="dxa"/>
            <w:tcBorders>
              <w:top w:val="nil"/>
              <w:bottom w:val="nil"/>
              <w:right w:val="single" w:color="auto" w:sz="4" w:space="0"/>
            </w:tcBorders>
            <w:shd w:val="clear" w:color="auto" w:fill="auto"/>
            <w:noWrap/>
          </w:tcPr>
          <w:p w14:paraId="2E4A89D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42C379F2">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nil"/>
              <w:right w:val="single" w:color="auto" w:sz="4" w:space="0"/>
            </w:tcBorders>
            <w:shd w:val="clear" w:color="auto" w:fill="auto"/>
            <w:noWrap/>
          </w:tcPr>
          <w:p w14:paraId="1B2BB788">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1D28CCF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shd w:val="clear" w:color="auto" w:fill="auto"/>
            <w:noWrap/>
          </w:tcPr>
          <w:p w14:paraId="38DE525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nil"/>
              <w:right w:val="single" w:color="auto" w:sz="4" w:space="0"/>
            </w:tcBorders>
            <w:shd w:val="clear" w:color="auto" w:fill="auto"/>
            <w:noWrap/>
          </w:tcPr>
          <w:p w14:paraId="71A4CCC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nil"/>
              <w:right w:val="single" w:color="auto" w:sz="4" w:space="0"/>
            </w:tcBorders>
            <w:shd w:val="clear" w:color="auto" w:fill="auto"/>
            <w:noWrap/>
          </w:tcPr>
          <w:p w14:paraId="56FC63F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shd w:val="clear" w:color="auto" w:fill="auto"/>
            <w:noWrap/>
          </w:tcPr>
          <w:p w14:paraId="7974560F">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shd w:val="clear" w:color="auto" w:fill="auto"/>
            <w:noWrap/>
          </w:tcPr>
          <w:p w14:paraId="08B7D671">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nil"/>
              <w:right w:val="single" w:color="auto" w:sz="4" w:space="0"/>
            </w:tcBorders>
            <w:shd w:val="clear" w:color="auto" w:fill="auto"/>
            <w:noWrap/>
          </w:tcPr>
          <w:p w14:paraId="0D4927B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nil"/>
              <w:right w:val="single" w:color="auto" w:sz="4" w:space="0"/>
            </w:tcBorders>
            <w:shd w:val="clear" w:color="auto" w:fill="auto"/>
            <w:noWrap/>
          </w:tcPr>
          <w:p w14:paraId="20DFF14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nil"/>
              <w:right w:val="single" w:color="auto" w:sz="8" w:space="0"/>
            </w:tcBorders>
            <w:shd w:val="clear" w:color="auto" w:fill="auto"/>
            <w:noWrap/>
          </w:tcPr>
          <w:p w14:paraId="44BD1E31">
            <w:pPr>
              <w:spacing w:after="0" w:line="240" w:lineRule="auto"/>
              <w:jc w:val="left"/>
              <w:rPr>
                <w:rFonts w:ascii="Arial Narrow" w:hAnsi="Arial Narrow" w:eastAsia="Times New Roman" w:cs="Calibri"/>
                <w:color w:val="000000"/>
                <w:sz w:val="24"/>
                <w:szCs w:val="24"/>
              </w:rPr>
            </w:pPr>
          </w:p>
        </w:tc>
      </w:tr>
      <w:tr w14:paraId="4009121B">
        <w:tblPrEx>
          <w:tblCellMar>
            <w:top w:w="0" w:type="dxa"/>
            <w:left w:w="108" w:type="dxa"/>
            <w:bottom w:w="0" w:type="dxa"/>
            <w:right w:w="108" w:type="dxa"/>
          </w:tblCellMar>
        </w:tblPrEx>
        <w:trPr>
          <w:trHeight w:val="20" w:hRule="atLeast"/>
          <w:jc w:val="center"/>
        </w:trPr>
        <w:tc>
          <w:tcPr>
            <w:tcW w:w="1070" w:type="dxa"/>
            <w:tcBorders>
              <w:top w:val="single" w:color="auto" w:sz="4" w:space="0"/>
              <w:left w:val="single" w:color="auto" w:sz="8" w:space="0"/>
              <w:bottom w:val="single" w:color="auto" w:sz="4" w:space="0"/>
              <w:right w:val="single" w:color="auto" w:sz="4" w:space="0"/>
            </w:tcBorders>
            <w:shd w:val="clear" w:color="auto" w:fill="auto"/>
          </w:tcPr>
          <w:p w14:paraId="170A74DF">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1045" w:type="dxa"/>
            <w:tcBorders>
              <w:top w:val="single" w:color="auto" w:sz="4" w:space="0"/>
              <w:left w:val="nil"/>
              <w:bottom w:val="single" w:color="auto" w:sz="4" w:space="0"/>
              <w:right w:val="single" w:color="auto" w:sz="4" w:space="0"/>
            </w:tcBorders>
            <w:shd w:val="clear" w:color="auto" w:fill="auto"/>
            <w:noWrap/>
          </w:tcPr>
          <w:p w14:paraId="5489DB7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IN CHARGE'S  OFFICE, DATA ROOM  </w:t>
            </w:r>
          </w:p>
        </w:tc>
        <w:tc>
          <w:tcPr>
            <w:tcW w:w="916" w:type="dxa"/>
            <w:tcBorders>
              <w:top w:val="single" w:color="auto" w:sz="4" w:space="0"/>
              <w:left w:val="nil"/>
              <w:bottom w:val="single" w:color="auto" w:sz="4" w:space="0"/>
              <w:right w:val="single" w:color="auto" w:sz="4" w:space="0"/>
            </w:tcBorders>
            <w:shd w:val="clear" w:color="auto" w:fill="auto"/>
            <w:noWrap/>
          </w:tcPr>
          <w:p w14:paraId="7FAC630F">
            <w:pPr>
              <w:spacing w:after="0" w:line="240" w:lineRule="auto"/>
              <w:jc w:val="left"/>
              <w:rPr>
                <w:rFonts w:ascii="Arial Narrow" w:hAnsi="Arial Narrow" w:eastAsia="Times New Roman" w:cs="Calibri"/>
                <w:color w:val="000000"/>
                <w:sz w:val="24"/>
                <w:szCs w:val="24"/>
              </w:rPr>
            </w:pPr>
          </w:p>
        </w:tc>
        <w:tc>
          <w:tcPr>
            <w:tcW w:w="1783" w:type="dxa"/>
            <w:tcBorders>
              <w:top w:val="single" w:color="auto" w:sz="4" w:space="0"/>
              <w:bottom w:val="single" w:color="auto" w:sz="4" w:space="0"/>
              <w:right w:val="single" w:color="auto" w:sz="4" w:space="0"/>
            </w:tcBorders>
            <w:shd w:val="clear" w:color="auto" w:fill="auto"/>
            <w:noWrap/>
          </w:tcPr>
          <w:p w14:paraId="187CDE53">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Padded seat and back rest </w:t>
            </w:r>
          </w:p>
          <w:p w14:paraId="73931C3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Its adjustable </w:t>
            </w:r>
          </w:p>
          <w:p w14:paraId="1C2038D9">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Its black in colour and has wheels.</w:t>
            </w:r>
          </w:p>
        </w:tc>
        <w:tc>
          <w:tcPr>
            <w:tcW w:w="990" w:type="dxa"/>
            <w:tcBorders>
              <w:top w:val="single" w:color="auto" w:sz="4" w:space="0"/>
              <w:left w:val="nil"/>
              <w:bottom w:val="single" w:color="auto" w:sz="4" w:space="0"/>
              <w:right w:val="single" w:color="auto" w:sz="4" w:space="0"/>
            </w:tcBorders>
            <w:shd w:val="clear" w:color="auto" w:fill="auto"/>
            <w:noWrap/>
          </w:tcPr>
          <w:p w14:paraId="31FB3A02">
            <w:pPr>
              <w:spacing w:after="0" w:line="240" w:lineRule="auto"/>
              <w:jc w:val="left"/>
              <w:rPr>
                <w:rFonts w:ascii="Arial Narrow" w:hAnsi="Arial Narrow" w:eastAsia="Times New Roman" w:cs="Calibri"/>
                <w:color w:val="000000"/>
                <w:sz w:val="24"/>
                <w:szCs w:val="24"/>
              </w:rPr>
            </w:pPr>
          </w:p>
        </w:tc>
        <w:tc>
          <w:tcPr>
            <w:tcW w:w="1530" w:type="dxa"/>
            <w:tcBorders>
              <w:top w:val="single" w:color="auto" w:sz="4" w:space="0"/>
              <w:left w:val="nil"/>
              <w:bottom w:val="single" w:color="auto" w:sz="4" w:space="0"/>
              <w:right w:val="single" w:color="auto" w:sz="4" w:space="0"/>
            </w:tcBorders>
            <w:shd w:val="clear" w:color="auto" w:fill="auto"/>
            <w:noWrap/>
            <w:vAlign w:val="top"/>
          </w:tcPr>
          <w:p w14:paraId="31BB03D8">
            <w:pPr>
              <w:spacing w:after="0" w:line="240" w:lineRule="auto"/>
              <w:ind w:left="130" w:leftChars="0" w:hanging="130" w:hangingChars="50"/>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NOT ENGRAVED</w:t>
            </w:r>
          </w:p>
        </w:tc>
        <w:tc>
          <w:tcPr>
            <w:tcW w:w="990" w:type="dxa"/>
            <w:tcBorders>
              <w:top w:val="single" w:color="auto" w:sz="4" w:space="0"/>
              <w:left w:val="nil"/>
              <w:bottom w:val="single" w:color="auto" w:sz="4" w:space="0"/>
              <w:right w:val="single" w:color="auto" w:sz="4" w:space="0"/>
            </w:tcBorders>
            <w:shd w:val="clear" w:color="auto" w:fill="auto"/>
            <w:noWrap/>
            <w:vAlign w:val="top"/>
          </w:tcPr>
          <w:p w14:paraId="6E7498B6">
            <w:pPr>
              <w:spacing w:after="0" w:line="240" w:lineRule="auto"/>
              <w:jc w:val="left"/>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vAlign w:val="top"/>
          </w:tcPr>
          <w:p w14:paraId="156FE5B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2024</w:t>
            </w:r>
          </w:p>
        </w:tc>
        <w:tc>
          <w:tcPr>
            <w:tcW w:w="1023" w:type="dxa"/>
            <w:tcBorders>
              <w:top w:val="single" w:color="auto" w:sz="4" w:space="0"/>
              <w:left w:val="nil"/>
              <w:bottom w:val="single" w:color="auto" w:sz="4" w:space="0"/>
              <w:right w:val="single" w:color="auto" w:sz="4" w:space="0"/>
            </w:tcBorders>
            <w:shd w:val="clear" w:color="auto" w:fill="auto"/>
            <w:noWrap/>
          </w:tcPr>
          <w:p w14:paraId="1A9ED7AF">
            <w:pPr>
              <w:spacing w:after="0" w:line="240" w:lineRule="auto"/>
              <w:jc w:val="left"/>
              <w:rPr>
                <w:rFonts w:ascii="Arial Narrow" w:hAnsi="Arial Narrow" w:eastAsia="Times New Roman" w:cs="Calibri"/>
                <w:color w:val="000000"/>
                <w:sz w:val="24"/>
                <w:szCs w:val="24"/>
              </w:rPr>
            </w:pPr>
          </w:p>
        </w:tc>
        <w:tc>
          <w:tcPr>
            <w:tcW w:w="1252" w:type="dxa"/>
            <w:tcBorders>
              <w:top w:val="single" w:color="auto" w:sz="4" w:space="0"/>
              <w:left w:val="nil"/>
              <w:bottom w:val="single" w:color="auto" w:sz="4" w:space="0"/>
              <w:right w:val="single" w:color="auto" w:sz="4" w:space="0"/>
            </w:tcBorders>
            <w:shd w:val="clear" w:color="auto" w:fill="auto"/>
            <w:noWrap/>
          </w:tcPr>
          <w:p w14:paraId="52E41204">
            <w:pPr>
              <w:spacing w:after="0" w:line="240" w:lineRule="auto"/>
              <w:jc w:val="left"/>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shd w:val="clear" w:color="auto" w:fill="auto"/>
            <w:noWrap/>
          </w:tcPr>
          <w:p w14:paraId="4A47A38E">
            <w:pPr>
              <w:spacing w:after="0" w:line="240" w:lineRule="auto"/>
              <w:jc w:val="left"/>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shd w:val="clear" w:color="auto" w:fill="auto"/>
            <w:noWrap/>
          </w:tcPr>
          <w:p w14:paraId="56962CF5">
            <w:pPr>
              <w:spacing w:after="0" w:line="240" w:lineRule="auto"/>
              <w:jc w:val="left"/>
              <w:rPr>
                <w:rFonts w:ascii="Arial Narrow" w:hAnsi="Arial Narrow" w:eastAsia="Times New Roman" w:cs="Calibri"/>
                <w:color w:val="000000"/>
                <w:sz w:val="24"/>
                <w:szCs w:val="24"/>
              </w:rPr>
            </w:pPr>
          </w:p>
        </w:tc>
        <w:tc>
          <w:tcPr>
            <w:tcW w:w="785" w:type="dxa"/>
            <w:tcBorders>
              <w:top w:val="single" w:color="auto" w:sz="4" w:space="0"/>
              <w:left w:val="nil"/>
              <w:bottom w:val="single" w:color="auto" w:sz="4" w:space="0"/>
              <w:right w:val="single" w:color="auto" w:sz="4" w:space="0"/>
            </w:tcBorders>
            <w:shd w:val="clear" w:color="auto" w:fill="auto"/>
            <w:noWrap/>
          </w:tcPr>
          <w:p w14:paraId="270BBB8E">
            <w:pPr>
              <w:spacing w:after="0" w:line="240" w:lineRule="auto"/>
              <w:jc w:val="left"/>
              <w:rPr>
                <w:rFonts w:ascii="Arial Narrow" w:hAnsi="Arial Narrow" w:eastAsia="Times New Roman" w:cs="Calibri"/>
                <w:color w:val="000000"/>
                <w:sz w:val="24"/>
                <w:szCs w:val="24"/>
              </w:rPr>
            </w:pPr>
          </w:p>
        </w:tc>
        <w:tc>
          <w:tcPr>
            <w:tcW w:w="1233" w:type="dxa"/>
            <w:tcBorders>
              <w:top w:val="single" w:color="auto" w:sz="4" w:space="0"/>
              <w:left w:val="nil"/>
              <w:bottom w:val="single" w:color="auto" w:sz="4" w:space="0"/>
              <w:right w:val="single" w:color="auto" w:sz="4" w:space="0"/>
            </w:tcBorders>
            <w:shd w:val="clear" w:color="auto" w:fill="auto"/>
            <w:noWrap/>
          </w:tcPr>
          <w:p w14:paraId="3C2FC6B1">
            <w:pPr>
              <w:spacing w:after="0" w:line="240" w:lineRule="auto"/>
              <w:jc w:val="left"/>
              <w:rPr>
                <w:rFonts w:ascii="Arial Narrow" w:hAnsi="Arial Narrow" w:eastAsia="Times New Roman" w:cs="Calibri"/>
                <w:color w:val="000000"/>
                <w:sz w:val="24"/>
                <w:szCs w:val="24"/>
              </w:rPr>
            </w:pPr>
          </w:p>
        </w:tc>
        <w:tc>
          <w:tcPr>
            <w:tcW w:w="1241" w:type="dxa"/>
            <w:tcBorders>
              <w:top w:val="single" w:color="auto" w:sz="4" w:space="0"/>
              <w:left w:val="nil"/>
              <w:bottom w:val="single" w:color="auto" w:sz="4" w:space="0"/>
              <w:right w:val="single" w:color="auto" w:sz="8" w:space="0"/>
            </w:tcBorders>
            <w:shd w:val="clear" w:color="auto" w:fill="auto"/>
            <w:noWrap/>
          </w:tcPr>
          <w:p w14:paraId="7A857FC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Found 2 pieces at the facility</w:t>
            </w:r>
          </w:p>
        </w:tc>
      </w:tr>
      <w:tr w14:paraId="42D1C935">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2C907899">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398A1C52">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3FA96DA7">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5D63992">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6F8BBA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242663B4">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7BC1340">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1717B5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4964071">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D1FEDF2">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617B9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9D7AC9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C5B50F6">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7A867BE">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38829CCC">
            <w:pPr>
              <w:spacing w:after="0" w:line="240" w:lineRule="auto"/>
              <w:jc w:val="left"/>
              <w:rPr>
                <w:rFonts w:ascii="Arial Narrow" w:hAnsi="Arial Narrow" w:eastAsia="Times New Roman" w:cs="Calibri"/>
                <w:color w:val="000000"/>
                <w:sz w:val="24"/>
                <w:szCs w:val="24"/>
              </w:rPr>
            </w:pPr>
          </w:p>
        </w:tc>
      </w:tr>
      <w:tr w14:paraId="78D0AA2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74F643DE">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1045" w:type="dxa"/>
            <w:tcBorders>
              <w:top w:val="nil"/>
              <w:left w:val="nil"/>
              <w:bottom w:val="single" w:color="auto" w:sz="4" w:space="0"/>
              <w:right w:val="single" w:color="auto" w:sz="4" w:space="0"/>
            </w:tcBorders>
            <w:shd w:val="clear" w:color="auto" w:fill="auto"/>
            <w:noWrap/>
            <w:vAlign w:val="top"/>
          </w:tcPr>
          <w:p w14:paraId="51508685">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7FB3D6CE">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39BF1A5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866F25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B0B224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5C582A19">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703816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5EFCB05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5FD7A24A">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7C55EA62">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0035E89B">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29DDB24C">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601686B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1F41904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find any desk.</w:t>
            </w:r>
          </w:p>
        </w:tc>
      </w:tr>
      <w:tr w14:paraId="5DE0C332">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51B7FB7E">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00CC79F6">
            <w:pPr>
              <w:spacing w:after="0" w:line="240" w:lineRule="auto"/>
              <w:jc w:val="left"/>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00A9E56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29884BF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EAADF90">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1421ADBE">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79A76C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8AADDA">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27137496">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2442F80C">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82681FA">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DEC485">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30D363E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9469366">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8" w:space="0"/>
            </w:tcBorders>
            <w:shd w:val="clear" w:color="auto" w:fill="auto"/>
            <w:noWrap/>
          </w:tcPr>
          <w:p w14:paraId="7DE2AF9D">
            <w:pPr>
              <w:spacing w:after="0" w:line="240" w:lineRule="auto"/>
              <w:jc w:val="left"/>
              <w:rPr>
                <w:rFonts w:ascii="Arial Narrow" w:hAnsi="Arial Narrow" w:eastAsia="Times New Roman" w:cs="Calibri"/>
                <w:color w:val="000000"/>
                <w:sz w:val="24"/>
                <w:szCs w:val="24"/>
              </w:rPr>
            </w:pPr>
          </w:p>
        </w:tc>
      </w:tr>
      <w:tr w14:paraId="25B52A1F">
        <w:tblPrEx>
          <w:tblCellMar>
            <w:top w:w="0" w:type="dxa"/>
            <w:left w:w="108" w:type="dxa"/>
            <w:bottom w:w="0" w:type="dxa"/>
            <w:right w:w="108" w:type="dxa"/>
          </w:tblCellMar>
        </w:tblPrEx>
        <w:trPr>
          <w:trHeight w:val="20" w:hRule="atLeast"/>
          <w:jc w:val="center"/>
        </w:trPr>
        <w:tc>
          <w:tcPr>
            <w:tcW w:w="1070" w:type="dxa"/>
            <w:tcBorders>
              <w:top w:val="nil"/>
              <w:left w:val="single" w:color="auto" w:sz="8" w:space="0"/>
              <w:bottom w:val="single" w:color="auto" w:sz="4" w:space="0"/>
              <w:right w:val="single" w:color="auto" w:sz="4" w:space="0"/>
            </w:tcBorders>
            <w:shd w:val="clear" w:color="auto" w:fill="auto"/>
          </w:tcPr>
          <w:p w14:paraId="4240A18D">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1045" w:type="dxa"/>
            <w:tcBorders>
              <w:top w:val="nil"/>
              <w:left w:val="nil"/>
              <w:bottom w:val="single" w:color="auto" w:sz="4" w:space="0"/>
              <w:right w:val="single" w:color="auto" w:sz="4" w:space="0"/>
            </w:tcBorders>
            <w:shd w:val="clear" w:color="auto" w:fill="auto"/>
            <w:noWrap/>
            <w:vAlign w:val="top"/>
          </w:tcPr>
          <w:p w14:paraId="4F29C4D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2510248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C53402">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C3D6D23">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0AC0671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025FE6E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261E4028">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73EE3B02">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11D254B5">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ECD126B">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1361083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35ECF36A">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3FE728D">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8" w:space="0"/>
            </w:tcBorders>
            <w:shd w:val="clear" w:color="auto" w:fill="auto"/>
            <w:noWrap/>
            <w:vAlign w:val="top"/>
          </w:tcPr>
          <w:p w14:paraId="131386B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Did not find any cabinet.</w:t>
            </w:r>
          </w:p>
        </w:tc>
      </w:tr>
      <w:tr w14:paraId="77B3156F">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7BAF8C2B">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vAlign w:val="top"/>
          </w:tcPr>
          <w:p w14:paraId="4963906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2810A542">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4CAF84B1">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F9E8F5E">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715827AE">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4F95CB95">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0B9BF13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6D1993EC">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65F0F77B">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4CD5042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49799B17">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4B7829AD">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EE1B9B9">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4" w:space="0"/>
            </w:tcBorders>
            <w:shd w:val="clear" w:color="auto" w:fill="auto"/>
            <w:noWrap/>
            <w:vAlign w:val="top"/>
          </w:tcPr>
          <w:p w14:paraId="2F3ED0B6">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r>
      <w:tr w14:paraId="08A548E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59C74DC">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1045" w:type="dxa"/>
            <w:tcBorders>
              <w:top w:val="nil"/>
              <w:left w:val="nil"/>
              <w:bottom w:val="single" w:color="auto" w:sz="4" w:space="0"/>
              <w:right w:val="single" w:color="auto" w:sz="4" w:space="0"/>
            </w:tcBorders>
            <w:shd w:val="clear" w:color="auto" w:fill="auto"/>
            <w:noWrap/>
            <w:vAlign w:val="top"/>
          </w:tcPr>
          <w:p w14:paraId="5C9FC501">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49DB62C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7200D13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58DFFCF">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191BBB90">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4F4642A">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15EEF804">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7C166B0E">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007FD807">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50D09C1D">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50D6BB3C">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5694501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45814388">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4" w:space="0"/>
            </w:tcBorders>
            <w:shd w:val="clear" w:color="auto" w:fill="auto"/>
            <w:noWrap/>
            <w:vAlign w:val="top"/>
          </w:tcPr>
          <w:p w14:paraId="323274F2">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r>
      <w:tr w14:paraId="0CB62E89">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2E007EC8">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vAlign w:val="top"/>
          </w:tcPr>
          <w:p w14:paraId="03903DAA">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0E0D7B3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36B701F5">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17C3638C">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296C2727">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33BAE0EB">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3B45833">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1EF9A6D3">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09AD62BE">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3F500BD4">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73276BB6">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6FC60122">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D914A90">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4" w:space="0"/>
            </w:tcBorders>
            <w:shd w:val="clear" w:color="auto" w:fill="auto"/>
            <w:noWrap/>
            <w:vAlign w:val="top"/>
          </w:tcPr>
          <w:p w14:paraId="790834D4">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r>
      <w:tr w14:paraId="4732A3AA">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0783CFA">
            <w:pPr>
              <w:spacing w:after="0" w:line="240" w:lineRule="auto"/>
              <w:jc w:val="left"/>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1045" w:type="dxa"/>
            <w:tcBorders>
              <w:top w:val="nil"/>
              <w:left w:val="nil"/>
              <w:bottom w:val="single" w:color="auto" w:sz="4" w:space="0"/>
              <w:right w:val="single" w:color="auto" w:sz="4" w:space="0"/>
            </w:tcBorders>
            <w:shd w:val="clear" w:color="auto" w:fill="auto"/>
            <w:noWrap/>
            <w:vAlign w:val="top"/>
          </w:tcPr>
          <w:p w14:paraId="4897FF6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b/>
                <w:bCs/>
                <w:sz w:val="24"/>
                <w:szCs w:val="24"/>
                <w:lang w:val="en-US"/>
              </w:rPr>
              <w:t>N/A</w:t>
            </w:r>
          </w:p>
        </w:tc>
        <w:tc>
          <w:tcPr>
            <w:tcW w:w="916" w:type="dxa"/>
            <w:tcBorders>
              <w:top w:val="nil"/>
              <w:left w:val="nil"/>
              <w:bottom w:val="single" w:color="auto" w:sz="4" w:space="0"/>
              <w:right w:val="single" w:color="auto" w:sz="4" w:space="0"/>
            </w:tcBorders>
            <w:shd w:val="clear" w:color="auto" w:fill="auto"/>
            <w:noWrap/>
            <w:vAlign w:val="top"/>
          </w:tcPr>
          <w:p w14:paraId="155F270C">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vAlign w:val="top"/>
          </w:tcPr>
          <w:p w14:paraId="488C73DB">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21A05155">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vAlign w:val="top"/>
          </w:tcPr>
          <w:p w14:paraId="43301C8A">
            <w:pPr>
              <w:spacing w:after="0" w:line="240" w:lineRule="auto"/>
              <w:jc w:val="left"/>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vAlign w:val="top"/>
          </w:tcPr>
          <w:p w14:paraId="722E73E7">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vAlign w:val="top"/>
          </w:tcPr>
          <w:p w14:paraId="3850D6CD">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6"/>
                <w:szCs w:val="26"/>
                <w:lang w:val="en-US"/>
              </w:rPr>
              <w:t>N/A</w:t>
            </w:r>
          </w:p>
        </w:tc>
        <w:tc>
          <w:tcPr>
            <w:tcW w:w="1023" w:type="dxa"/>
            <w:tcBorders>
              <w:top w:val="nil"/>
              <w:left w:val="nil"/>
              <w:bottom w:val="single" w:color="auto" w:sz="4" w:space="0"/>
              <w:right w:val="single" w:color="auto" w:sz="4" w:space="0"/>
            </w:tcBorders>
            <w:shd w:val="clear" w:color="auto" w:fill="auto"/>
            <w:noWrap/>
            <w:vAlign w:val="top"/>
          </w:tcPr>
          <w:p w14:paraId="27654BC0">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vAlign w:val="top"/>
          </w:tcPr>
          <w:p w14:paraId="56034706">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vAlign w:val="top"/>
          </w:tcPr>
          <w:p w14:paraId="18F4C4C7">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vAlign w:val="top"/>
          </w:tcPr>
          <w:p w14:paraId="19760F64">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vAlign w:val="top"/>
          </w:tcPr>
          <w:p w14:paraId="0247E01B">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76BFEE2">
            <w:pPr>
              <w:spacing w:after="0" w:line="240" w:lineRule="auto"/>
              <w:jc w:val="left"/>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N/A</w:t>
            </w:r>
          </w:p>
        </w:tc>
        <w:tc>
          <w:tcPr>
            <w:tcW w:w="1241" w:type="dxa"/>
            <w:tcBorders>
              <w:top w:val="nil"/>
              <w:left w:val="nil"/>
              <w:bottom w:val="single" w:color="auto" w:sz="4" w:space="0"/>
              <w:right w:val="single" w:color="auto" w:sz="4" w:space="0"/>
            </w:tcBorders>
            <w:shd w:val="clear" w:color="auto" w:fill="auto"/>
            <w:noWrap/>
            <w:vAlign w:val="top"/>
          </w:tcPr>
          <w:p w14:paraId="440B9BF0">
            <w:pPr>
              <w:spacing w:after="0" w:line="240" w:lineRule="auto"/>
              <w:jc w:val="left"/>
              <w:rPr>
                <w:rFonts w:hint="default" w:ascii="Arial Narrow" w:hAnsi="Arial Narrow" w:eastAsia="Times New Roman" w:cs="Calibri"/>
                <w:color w:val="000000"/>
                <w:sz w:val="24"/>
                <w:szCs w:val="24"/>
                <w:lang w:val="en-US" w:eastAsia="en-US" w:bidi="ar-SA"/>
              </w:rPr>
            </w:pPr>
            <w:r>
              <w:rPr>
                <w:rFonts w:hint="default" w:ascii="Arial Narrow" w:hAnsi="Arial Narrow" w:eastAsia="Times New Roman" w:cs="Calibri"/>
                <w:color w:val="000000"/>
                <w:sz w:val="24"/>
                <w:szCs w:val="24"/>
                <w:lang w:val="en-US"/>
              </w:rPr>
              <w:t>N/A</w:t>
            </w:r>
          </w:p>
        </w:tc>
      </w:tr>
      <w:tr w14:paraId="38759FF5">
        <w:tblPrEx>
          <w:tblCellMar>
            <w:top w:w="0" w:type="dxa"/>
            <w:left w:w="108" w:type="dxa"/>
            <w:bottom w:w="0" w:type="dxa"/>
            <w:right w:w="108" w:type="dxa"/>
          </w:tblCellMar>
        </w:tblPrEx>
        <w:trPr>
          <w:trHeight w:val="20" w:hRule="atLeast"/>
          <w:jc w:val="center"/>
        </w:trPr>
        <w:tc>
          <w:tcPr>
            <w:tcW w:w="1070" w:type="dxa"/>
            <w:tcBorders>
              <w:top w:val="nil"/>
              <w:left w:val="single" w:color="auto" w:sz="4" w:space="0"/>
              <w:bottom w:val="single" w:color="auto" w:sz="4" w:space="0"/>
              <w:right w:val="single" w:color="auto" w:sz="4" w:space="0"/>
            </w:tcBorders>
            <w:shd w:val="clear" w:color="auto" w:fill="auto"/>
          </w:tcPr>
          <w:p w14:paraId="041EECA8">
            <w:pPr>
              <w:spacing w:after="0" w:line="240" w:lineRule="auto"/>
              <w:jc w:val="left"/>
              <w:rPr>
                <w:rFonts w:ascii="Arial Narrow" w:hAnsi="Arial Narrow" w:eastAsia="Times New Roman" w:cs="Calibri"/>
                <w:color w:val="000000"/>
                <w:sz w:val="24"/>
                <w:szCs w:val="24"/>
              </w:rPr>
            </w:pPr>
          </w:p>
        </w:tc>
        <w:tc>
          <w:tcPr>
            <w:tcW w:w="1045" w:type="dxa"/>
            <w:tcBorders>
              <w:top w:val="nil"/>
              <w:left w:val="nil"/>
              <w:bottom w:val="single" w:color="auto" w:sz="4" w:space="0"/>
              <w:right w:val="single" w:color="auto" w:sz="4" w:space="0"/>
            </w:tcBorders>
            <w:shd w:val="clear" w:color="auto" w:fill="auto"/>
            <w:noWrap/>
          </w:tcPr>
          <w:p w14:paraId="4869A4D1">
            <w:pPr>
              <w:spacing w:after="0" w:line="240" w:lineRule="auto"/>
              <w:jc w:val="left"/>
              <w:rPr>
                <w:rFonts w:hint="default" w:ascii="Arial Narrow" w:hAnsi="Arial Narrow" w:eastAsia="Times New Roman" w:cs="Calibri"/>
                <w:color w:val="000000"/>
                <w:sz w:val="24"/>
                <w:szCs w:val="24"/>
                <w:lang w:val="en-US"/>
              </w:rPr>
            </w:pPr>
          </w:p>
        </w:tc>
        <w:tc>
          <w:tcPr>
            <w:tcW w:w="916" w:type="dxa"/>
            <w:tcBorders>
              <w:top w:val="nil"/>
              <w:left w:val="nil"/>
              <w:bottom w:val="single" w:color="auto" w:sz="4" w:space="0"/>
              <w:right w:val="single" w:color="auto" w:sz="4" w:space="0"/>
            </w:tcBorders>
            <w:shd w:val="clear" w:color="auto" w:fill="auto"/>
            <w:noWrap/>
          </w:tcPr>
          <w:p w14:paraId="589A9F63">
            <w:pPr>
              <w:spacing w:after="0" w:line="240" w:lineRule="auto"/>
              <w:jc w:val="left"/>
              <w:rPr>
                <w:rFonts w:ascii="Arial Narrow" w:hAnsi="Arial Narrow" w:eastAsia="Times New Roman" w:cs="Calibri"/>
                <w:color w:val="000000"/>
                <w:sz w:val="24"/>
                <w:szCs w:val="24"/>
              </w:rPr>
            </w:pPr>
          </w:p>
        </w:tc>
        <w:tc>
          <w:tcPr>
            <w:tcW w:w="1783" w:type="dxa"/>
            <w:tcBorders>
              <w:top w:val="nil"/>
              <w:bottom w:val="single" w:color="auto" w:sz="4" w:space="0"/>
              <w:right w:val="single" w:color="auto" w:sz="4" w:space="0"/>
            </w:tcBorders>
            <w:shd w:val="clear" w:color="auto" w:fill="auto"/>
            <w:noWrap/>
          </w:tcPr>
          <w:p w14:paraId="01E312C6">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FBF7AE6">
            <w:pPr>
              <w:spacing w:after="0" w:line="240" w:lineRule="auto"/>
              <w:jc w:val="left"/>
              <w:rPr>
                <w:rFonts w:ascii="Arial Narrow" w:hAnsi="Arial Narrow" w:eastAsia="Times New Roman" w:cs="Calibri"/>
                <w:color w:val="000000"/>
                <w:sz w:val="24"/>
                <w:szCs w:val="24"/>
              </w:rPr>
            </w:pPr>
          </w:p>
        </w:tc>
        <w:tc>
          <w:tcPr>
            <w:tcW w:w="1530" w:type="dxa"/>
            <w:tcBorders>
              <w:top w:val="nil"/>
              <w:left w:val="nil"/>
              <w:bottom w:val="single" w:color="auto" w:sz="4" w:space="0"/>
              <w:right w:val="single" w:color="auto" w:sz="4" w:space="0"/>
            </w:tcBorders>
            <w:shd w:val="clear" w:color="auto" w:fill="auto"/>
            <w:noWrap/>
          </w:tcPr>
          <w:p w14:paraId="51ADDEB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206F5FF">
            <w:pPr>
              <w:spacing w:after="0" w:line="240" w:lineRule="auto"/>
              <w:jc w:val="left"/>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BB6A131">
            <w:pPr>
              <w:spacing w:after="0" w:line="240" w:lineRule="auto"/>
              <w:jc w:val="left"/>
              <w:rPr>
                <w:rFonts w:ascii="Arial Narrow" w:hAnsi="Arial Narrow" w:eastAsia="Times New Roman" w:cs="Calibri"/>
                <w:color w:val="000000"/>
                <w:sz w:val="24"/>
                <w:szCs w:val="24"/>
              </w:rPr>
            </w:pPr>
          </w:p>
        </w:tc>
        <w:tc>
          <w:tcPr>
            <w:tcW w:w="1023" w:type="dxa"/>
            <w:tcBorders>
              <w:top w:val="nil"/>
              <w:left w:val="nil"/>
              <w:bottom w:val="single" w:color="auto" w:sz="4" w:space="0"/>
              <w:right w:val="single" w:color="auto" w:sz="4" w:space="0"/>
            </w:tcBorders>
            <w:shd w:val="clear" w:color="auto" w:fill="auto"/>
            <w:noWrap/>
          </w:tcPr>
          <w:p w14:paraId="352E335A">
            <w:pPr>
              <w:spacing w:after="0" w:line="240" w:lineRule="auto"/>
              <w:jc w:val="left"/>
              <w:rPr>
                <w:rFonts w:ascii="Arial Narrow" w:hAnsi="Arial Narrow" w:eastAsia="Times New Roman" w:cs="Calibri"/>
                <w:color w:val="000000"/>
                <w:sz w:val="24"/>
                <w:szCs w:val="24"/>
              </w:rPr>
            </w:pPr>
          </w:p>
        </w:tc>
        <w:tc>
          <w:tcPr>
            <w:tcW w:w="1252" w:type="dxa"/>
            <w:tcBorders>
              <w:top w:val="nil"/>
              <w:left w:val="nil"/>
              <w:bottom w:val="single" w:color="auto" w:sz="4" w:space="0"/>
              <w:right w:val="single" w:color="auto" w:sz="4" w:space="0"/>
            </w:tcBorders>
            <w:shd w:val="clear" w:color="auto" w:fill="auto"/>
            <w:noWrap/>
          </w:tcPr>
          <w:p w14:paraId="70D71188">
            <w:pPr>
              <w:spacing w:after="0" w:line="240" w:lineRule="auto"/>
              <w:jc w:val="left"/>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1C5568E1">
            <w:pPr>
              <w:spacing w:after="0" w:line="240" w:lineRule="auto"/>
              <w:jc w:val="left"/>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4673C2B8">
            <w:pPr>
              <w:spacing w:after="0" w:line="240" w:lineRule="auto"/>
              <w:jc w:val="left"/>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1C2B4D3">
            <w:pPr>
              <w:spacing w:after="0" w:line="240" w:lineRule="auto"/>
              <w:jc w:val="left"/>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063A447B">
            <w:pPr>
              <w:spacing w:after="0" w:line="240" w:lineRule="auto"/>
              <w:jc w:val="left"/>
              <w:rPr>
                <w:rFonts w:ascii="Arial Narrow" w:hAnsi="Arial Narrow" w:eastAsia="Times New Roman" w:cs="Calibri"/>
                <w:color w:val="000000"/>
                <w:sz w:val="24"/>
                <w:szCs w:val="24"/>
              </w:rPr>
            </w:pPr>
          </w:p>
        </w:tc>
        <w:tc>
          <w:tcPr>
            <w:tcW w:w="1241" w:type="dxa"/>
            <w:tcBorders>
              <w:top w:val="nil"/>
              <w:left w:val="nil"/>
              <w:bottom w:val="single" w:color="auto" w:sz="4" w:space="0"/>
              <w:right w:val="single" w:color="auto" w:sz="4" w:space="0"/>
            </w:tcBorders>
            <w:shd w:val="clear" w:color="auto" w:fill="auto"/>
            <w:noWrap/>
          </w:tcPr>
          <w:p w14:paraId="3AD11F2C">
            <w:pPr>
              <w:spacing w:after="0" w:line="240" w:lineRule="auto"/>
              <w:jc w:val="left"/>
              <w:rPr>
                <w:rFonts w:ascii="Arial Narrow" w:hAnsi="Arial Narrow" w:eastAsia="Times New Roman" w:cs="Calibri"/>
                <w:color w:val="000000"/>
                <w:sz w:val="24"/>
                <w:szCs w:val="24"/>
              </w:rPr>
            </w:pPr>
          </w:p>
        </w:tc>
      </w:tr>
    </w:tbl>
    <w:p w14:paraId="305C280E">
      <w:pPr>
        <w:spacing w:after="0" w:line="240" w:lineRule="auto"/>
        <w:jc w:val="left"/>
        <w:rPr>
          <w:rFonts w:ascii="Arial Narrow" w:hAnsi="Arial Narrow" w:eastAsia="MS Gothic"/>
          <w:b/>
          <w:bCs/>
          <w:color w:val="082A75"/>
          <w:sz w:val="24"/>
          <w:szCs w:val="24"/>
        </w:rPr>
      </w:pPr>
    </w:p>
    <w:p w14:paraId="2C1CB849">
      <w:pPr>
        <w:spacing w:after="0" w:line="240" w:lineRule="auto"/>
        <w:jc w:val="left"/>
        <w:rPr>
          <w:rFonts w:hint="default" w:ascii="Times New Roman" w:hAnsi="Times New Roman" w:eastAsia="MS Gothic" w:cs="Times New Roman"/>
          <w:b/>
          <w:bCs/>
          <w:color w:val="082A75"/>
          <w:sz w:val="24"/>
          <w:szCs w:val="24"/>
        </w:rPr>
      </w:pPr>
      <w:r>
        <w:rPr>
          <w:rFonts w:hint="default" w:ascii="Times New Roman" w:hAnsi="Times New Roman" w:eastAsia="SimSun" w:cs="Times New Roman"/>
          <w:b/>
          <w:bCs/>
          <w:sz w:val="24"/>
          <w:szCs w:val="24"/>
        </w:rPr>
        <w:t>PICTURES OF ASSETS VISITED AND VERIFIED</w:t>
      </w:r>
    </w:p>
    <w:p w14:paraId="116F497C">
      <w:pPr>
        <w:spacing w:after="0" w:line="240" w:lineRule="auto"/>
        <w:jc w:val="left"/>
        <w:rPr>
          <w:rFonts w:ascii="Arial Narrow" w:hAnsi="Arial Narrow" w:eastAsia="MS Gothic"/>
          <w:b/>
          <w:bCs/>
          <w:color w:val="082A75"/>
          <w:sz w:val="24"/>
          <w:szCs w:val="24"/>
        </w:rPr>
      </w:pPr>
      <w:r>
        <w:rPr>
          <w:rFonts w:hint="default" w:ascii="Arial Narrow" w:hAnsi="Arial Narrow" w:eastAsia="MS Gothic"/>
          <w:b/>
          <w:bCs/>
          <w:color w:val="082A75"/>
          <w:sz w:val="24"/>
          <w:szCs w:val="24"/>
          <w:lang w:val="en-US"/>
        </w:rPr>
        <w:drawing>
          <wp:inline distT="0" distB="0" distL="114300" distR="114300">
            <wp:extent cx="1826260" cy="1369695"/>
            <wp:effectExtent l="0" t="0" r="1905" b="2540"/>
            <wp:docPr id="42" name="Picture 42" descr="20260827_132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0260827_132842[1]"/>
                    <pic:cNvPicPr>
                      <a:picLocks noChangeAspect="1"/>
                    </pic:cNvPicPr>
                  </pic:nvPicPr>
                  <pic:blipFill>
                    <a:blip r:embed="rId8"/>
                    <a:stretch>
                      <a:fillRect/>
                    </a:stretch>
                  </pic:blipFill>
                  <pic:spPr>
                    <a:xfrm rot="5400000">
                      <a:off x="0" y="0"/>
                      <a:ext cx="1826260" cy="136969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13560" cy="1512570"/>
            <wp:effectExtent l="0" t="0" r="11430" b="15240"/>
            <wp:docPr id="43" name="Picture 43" descr="20260827_132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20260827_132958[2]"/>
                    <pic:cNvPicPr>
                      <a:picLocks noChangeAspect="1"/>
                    </pic:cNvPicPr>
                  </pic:nvPicPr>
                  <pic:blipFill>
                    <a:blip r:embed="rId9"/>
                    <a:stretch>
                      <a:fillRect/>
                    </a:stretch>
                  </pic:blipFill>
                  <pic:spPr>
                    <a:xfrm rot="5400000">
                      <a:off x="0" y="0"/>
                      <a:ext cx="1813560" cy="151257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42135" cy="1760855"/>
            <wp:effectExtent l="0" t="0" r="10795" b="5715"/>
            <wp:docPr id="44" name="Picture 44" descr="20260827_133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20260827_133903[1]"/>
                    <pic:cNvPicPr>
                      <a:picLocks noChangeAspect="1"/>
                    </pic:cNvPicPr>
                  </pic:nvPicPr>
                  <pic:blipFill>
                    <a:blip r:embed="rId10"/>
                    <a:stretch>
                      <a:fillRect/>
                    </a:stretch>
                  </pic:blipFill>
                  <pic:spPr>
                    <a:xfrm rot="5400000">
                      <a:off x="0" y="0"/>
                      <a:ext cx="1842135" cy="17608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26895" cy="1494155"/>
            <wp:effectExtent l="0" t="0" r="10795" b="1905"/>
            <wp:docPr id="45" name="Picture 45" descr="20260827_133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20260827_133940[2]"/>
                    <pic:cNvPicPr>
                      <a:picLocks noChangeAspect="1"/>
                    </pic:cNvPicPr>
                  </pic:nvPicPr>
                  <pic:blipFill>
                    <a:blip r:embed="rId11"/>
                    <a:stretch>
                      <a:fillRect/>
                    </a:stretch>
                  </pic:blipFill>
                  <pic:spPr>
                    <a:xfrm rot="5400000">
                      <a:off x="0" y="0"/>
                      <a:ext cx="1826895" cy="14941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26895" cy="1456055"/>
            <wp:effectExtent l="0" t="0" r="10795" b="1905"/>
            <wp:docPr id="46" name="Picture 46" descr="20260827_135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20260827_135209[1]"/>
                    <pic:cNvPicPr>
                      <a:picLocks noChangeAspect="1"/>
                    </pic:cNvPicPr>
                  </pic:nvPicPr>
                  <pic:blipFill>
                    <a:blip r:embed="rId12"/>
                    <a:stretch>
                      <a:fillRect/>
                    </a:stretch>
                  </pic:blipFill>
                  <pic:spPr>
                    <a:xfrm rot="5400000">
                      <a:off x="0" y="0"/>
                      <a:ext cx="1826895" cy="14560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12925" cy="1119505"/>
            <wp:effectExtent l="0" t="0" r="4445" b="15875"/>
            <wp:docPr id="47" name="Picture 47" descr="20260827_1352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20260827_135216[1]"/>
                    <pic:cNvPicPr>
                      <a:picLocks noChangeAspect="1"/>
                    </pic:cNvPicPr>
                  </pic:nvPicPr>
                  <pic:blipFill>
                    <a:blip r:embed="rId13"/>
                    <a:stretch>
                      <a:fillRect/>
                    </a:stretch>
                  </pic:blipFill>
                  <pic:spPr>
                    <a:xfrm rot="5400000">
                      <a:off x="0" y="0"/>
                      <a:ext cx="1812925" cy="1119505"/>
                    </a:xfrm>
                    <a:prstGeom prst="rect">
                      <a:avLst/>
                    </a:prstGeom>
                  </pic:spPr>
                </pic:pic>
              </a:graphicData>
            </a:graphic>
          </wp:inline>
        </w:drawing>
      </w:r>
    </w:p>
    <w:p w14:paraId="2322BE57">
      <w:pPr>
        <w:spacing w:after="0" w:line="240" w:lineRule="auto"/>
        <w:jc w:val="both"/>
        <w:rPr>
          <w:rFonts w:hint="default" w:ascii="Arial Narrow" w:hAnsi="Arial Narrow" w:eastAsia="MS Gothic"/>
          <w:b/>
          <w:bCs/>
          <w:color w:val="082A75"/>
          <w:sz w:val="24"/>
          <w:szCs w:val="24"/>
          <w:lang w:val="en-US"/>
        </w:rPr>
        <w:sectPr>
          <w:pgSz w:w="16838" w:h="11906" w:orient="landscape"/>
          <w:pgMar w:top="1440" w:right="1440" w:bottom="1440" w:left="1440" w:header="720" w:footer="720" w:gutter="0"/>
          <w:cols w:space="720" w:num="1"/>
          <w:docGrid w:linePitch="360" w:charSpace="0"/>
        </w:sectPr>
      </w:pPr>
      <w:r>
        <w:rPr>
          <w:rFonts w:hint="default" w:ascii="Arial Narrow" w:hAnsi="Arial Narrow" w:eastAsia="MS Gothic"/>
          <w:b/>
          <w:bCs/>
          <w:color w:val="082A75"/>
          <w:sz w:val="24"/>
          <w:szCs w:val="24"/>
          <w:lang w:val="en-US"/>
        </w:rPr>
        <w:drawing>
          <wp:inline distT="0" distB="0" distL="114300" distR="114300">
            <wp:extent cx="1757045" cy="1417320"/>
            <wp:effectExtent l="0" t="0" r="11430" b="14605"/>
            <wp:docPr id="48" name="Picture 48" descr="20260827_135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20260827_135519[1]"/>
                    <pic:cNvPicPr>
                      <a:picLocks noChangeAspect="1"/>
                    </pic:cNvPicPr>
                  </pic:nvPicPr>
                  <pic:blipFill>
                    <a:blip r:embed="rId14"/>
                    <a:stretch>
                      <a:fillRect/>
                    </a:stretch>
                  </pic:blipFill>
                  <pic:spPr>
                    <a:xfrm rot="5400000">
                      <a:off x="0" y="0"/>
                      <a:ext cx="1757045" cy="14173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76095" cy="1503680"/>
            <wp:effectExtent l="0" t="0" r="1270" b="14605"/>
            <wp:docPr id="49" name="Picture 49" descr="20260827_135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0260827_135621[1]"/>
                    <pic:cNvPicPr>
                      <a:picLocks noChangeAspect="1"/>
                    </pic:cNvPicPr>
                  </pic:nvPicPr>
                  <pic:blipFill>
                    <a:blip r:embed="rId15"/>
                    <a:stretch>
                      <a:fillRect/>
                    </a:stretch>
                  </pic:blipFill>
                  <pic:spPr>
                    <a:xfrm rot="5400000">
                      <a:off x="0" y="0"/>
                      <a:ext cx="1776095" cy="150368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65935" cy="1722755"/>
            <wp:effectExtent l="0" t="0" r="10795" b="5715"/>
            <wp:docPr id="50" name="Picture 50" descr="20260827_140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20260827_140703[1]"/>
                    <pic:cNvPicPr>
                      <a:picLocks noChangeAspect="1"/>
                    </pic:cNvPicPr>
                  </pic:nvPicPr>
                  <pic:blipFill>
                    <a:blip r:embed="rId16"/>
                    <a:stretch>
                      <a:fillRect/>
                    </a:stretch>
                  </pic:blipFill>
                  <pic:spPr>
                    <a:xfrm rot="5400000">
                      <a:off x="0" y="0"/>
                      <a:ext cx="1765935" cy="172275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88795" cy="1485265"/>
            <wp:effectExtent l="0" t="0" r="635" b="1905"/>
            <wp:docPr id="51" name="Picture 51" descr="20260827_140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20260827_140709[1]"/>
                    <pic:cNvPicPr>
                      <a:picLocks noChangeAspect="1"/>
                    </pic:cNvPicPr>
                  </pic:nvPicPr>
                  <pic:blipFill>
                    <a:blip r:embed="rId17"/>
                    <a:stretch>
                      <a:fillRect/>
                    </a:stretch>
                  </pic:blipFill>
                  <pic:spPr>
                    <a:xfrm rot="5400000">
                      <a:off x="0" y="0"/>
                      <a:ext cx="1788795" cy="148526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79905" cy="1437005"/>
            <wp:effectExtent l="0" t="0" r="10795" b="10795"/>
            <wp:docPr id="52" name="Picture 52" descr="20260827_143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20260827_143122[2]"/>
                    <pic:cNvPicPr>
                      <a:picLocks noChangeAspect="1"/>
                    </pic:cNvPicPr>
                  </pic:nvPicPr>
                  <pic:blipFill>
                    <a:blip r:embed="rId18"/>
                    <a:stretch>
                      <a:fillRect/>
                    </a:stretch>
                  </pic:blipFill>
                  <pic:spPr>
                    <a:xfrm rot="5400000">
                      <a:off x="0" y="0"/>
                      <a:ext cx="1779905" cy="1437005"/>
                    </a:xfrm>
                    <a:prstGeom prst="rect">
                      <a:avLst/>
                    </a:prstGeom>
                  </pic:spPr>
                </pic:pic>
              </a:graphicData>
            </a:graphic>
          </wp:inline>
        </w:drawing>
      </w:r>
    </w:p>
    <w:p w14:paraId="6ED81029">
      <w:pPr>
        <w:rPr>
          <w:rFonts w:hint="default" w:ascii="Times New Roman" w:hAnsi="Times New Roman" w:eastAsia="SimSun" w:cs="Times New Roman"/>
          <w:sz w:val="24"/>
          <w:szCs w:val="24"/>
          <w:lang w:val="en-US"/>
        </w:rPr>
      </w:pPr>
      <w:bookmarkStart w:id="1" w:name="_GoBack"/>
      <w:bookmarkEnd w:id="1"/>
    </w:p>
    <w:sectPr>
      <w:pgSz w:w="16838" w:h="11906" w:orient="landscape"/>
      <w:pgMar w:top="1800" w:right="1440" w:bottom="1800" w:left="144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E3D59"/>
    <w:multiLevelType w:val="singleLevel"/>
    <w:tmpl w:val="836E3D59"/>
    <w:lvl w:ilvl="0" w:tentative="0">
      <w:start w:val="2"/>
      <w:numFmt w:val="upperLetter"/>
      <w:lvlText w:val="%1."/>
      <w:lvlJc w:val="left"/>
      <w:pPr>
        <w:tabs>
          <w:tab w:val="left" w:pos="312"/>
        </w:tabs>
      </w:pPr>
    </w:lvl>
  </w:abstractNum>
  <w:abstractNum w:abstractNumId="1">
    <w:nsid w:val="A775AFDE"/>
    <w:multiLevelType w:val="multilevel"/>
    <w:tmpl w:val="A775AF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6E5D3E5"/>
    <w:multiLevelType w:val="singleLevel"/>
    <w:tmpl w:val="16E5D3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E98932F"/>
    <w:multiLevelType w:val="multilevel"/>
    <w:tmpl w:val="1E9893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3"/>
  </w:num>
  <w:num w:numId="12">
    <w:abstractNumId w:val="1"/>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18303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33552A3"/>
    <w:rsid w:val="19F33BB6"/>
    <w:rsid w:val="1A3A17E5"/>
    <w:rsid w:val="1B007934"/>
    <w:rsid w:val="2118303A"/>
    <w:rsid w:val="223D5199"/>
    <w:rsid w:val="255121C6"/>
    <w:rsid w:val="29810480"/>
    <w:rsid w:val="32894C60"/>
    <w:rsid w:val="332F29DE"/>
    <w:rsid w:val="34943D90"/>
    <w:rsid w:val="39037B98"/>
    <w:rsid w:val="39DD3AE3"/>
    <w:rsid w:val="3DE82D8E"/>
    <w:rsid w:val="412F731A"/>
    <w:rsid w:val="414932AA"/>
    <w:rsid w:val="416A59DD"/>
    <w:rsid w:val="44A309C5"/>
    <w:rsid w:val="44B123A6"/>
    <w:rsid w:val="45FF2620"/>
    <w:rsid w:val="463B4047"/>
    <w:rsid w:val="46A936CA"/>
    <w:rsid w:val="4708700F"/>
    <w:rsid w:val="4BEC2A36"/>
    <w:rsid w:val="4D2E71AA"/>
    <w:rsid w:val="4DD832D4"/>
    <w:rsid w:val="4F5107B3"/>
    <w:rsid w:val="51C8534D"/>
    <w:rsid w:val="550714D6"/>
    <w:rsid w:val="5CCA3EEF"/>
    <w:rsid w:val="5CD10E2D"/>
    <w:rsid w:val="5D7C348F"/>
    <w:rsid w:val="60CF38D6"/>
    <w:rsid w:val="60E9228D"/>
    <w:rsid w:val="657A0B42"/>
    <w:rsid w:val="669B4986"/>
    <w:rsid w:val="6AE9251B"/>
    <w:rsid w:val="6E711527"/>
    <w:rsid w:val="6EBC079B"/>
    <w:rsid w:val="7872306D"/>
    <w:rsid w:val="78762CE9"/>
    <w:rsid w:val="7B4F7695"/>
    <w:rsid w:val="7CA0289E"/>
    <w:rsid w:val="7EA61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4362</Words>
  <Characters>22820</Characters>
  <Lines>0</Lines>
  <Paragraphs>0</Paragraphs>
  <TotalTime>54</TotalTime>
  <ScaleCrop>false</ScaleCrop>
  <LinksUpToDate>false</LinksUpToDate>
  <CharactersWithSpaces>26614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2026-09-04T04:48:00Z</dcterms:created>
  <dc:creator>Macbook</dc:creator>
  <cp:lastModifiedBy>Hindu Nakagwa</cp:lastModifiedBy>
  <dcterms:modified xsi:type="dcterms:W3CDTF">2026-09-07T17:56:49Z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960CDEC650AB4536B147E318AFFB2208_11</vt:lpwstr>
  </property>
  <property fmtid="{D5CDD505-2E9C-101B-9397-08002B2CF9AE}" pid="4" name="KSOTemplateDocerSaveRecord">
    <vt:lpwstr>eyJoZGlkIjoiZTA4NzIyN2MxYTlmMzQ1NGE2MjU5NWRkMjhlOGMxYTAiLCJ1c2VySWQiOiI5Njg5MjExNiJ9</vt:lpwstr>
  </property>
</Properties>
</file>