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552" w:rsidRDefault="00D4606C">
      <w:pPr>
        <w:spacing w:after="0" w:line="240" w:lineRule="auto"/>
        <w:jc w:val="center"/>
        <w:rPr>
          <w:rFonts w:ascii="Arial Narrow" w:eastAsia="MS Gothic" w:hAnsi="Arial Narrow"/>
          <w:b/>
          <w:bCs/>
          <w:color w:val="082A75"/>
          <w:sz w:val="24"/>
          <w:szCs w:val="24"/>
        </w:rPr>
      </w:pPr>
      <w:bookmarkStart w:id="0" w:name="_Hlk188306170"/>
      <w:bookmarkEnd w:id="0"/>
      <w:r>
        <w:rPr>
          <w:rFonts w:ascii="Arial Narrow" w:eastAsia="Times New Roman" w:hAnsi="Arial Narrow"/>
          <w:noProof/>
          <w:sz w:val="24"/>
          <w:szCs w:val="24"/>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bookmarkStart w:id="1" w:name="_GoBack"/>
      <w:bookmarkEnd w:id="1"/>
    </w:p>
    <w:p w:rsidR="008A0552" w:rsidRDefault="00D4606C">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D4606C">
      <w:pPr>
        <w:spacing w:after="0" w:line="240" w:lineRule="auto"/>
        <w:jc w:val="center"/>
        <w:rPr>
          <w:rFonts w:ascii="Arial Narrow" w:hAnsi="Arial Narrow"/>
          <w:b/>
          <w:sz w:val="24"/>
          <w:szCs w:val="24"/>
        </w:rPr>
      </w:pPr>
      <w:r>
        <w:rPr>
          <w:rFonts w:ascii="Arial Narrow" w:hAnsi="Arial Narrow"/>
          <w:noProof/>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9"/>
                    <a:stretch>
                      <a:fillRect/>
                    </a:stretch>
                  </pic:blipFill>
                  <pic:spPr>
                    <a:xfrm>
                      <a:off x="0" y="0"/>
                      <a:ext cx="2412538" cy="356692"/>
                    </a:xfrm>
                    <a:prstGeom prst="rect">
                      <a:avLst/>
                    </a:prstGeom>
                  </pic:spPr>
                </pic:pic>
              </a:graphicData>
            </a:graphic>
          </wp:inline>
        </w:drawing>
      </w:r>
    </w:p>
    <w:p w:rsidR="008A0552" w:rsidRDefault="00D4606C">
      <w:pPr>
        <w:spacing w:after="0" w:line="240" w:lineRule="auto"/>
        <w:jc w:val="center"/>
        <w:rPr>
          <w:rFonts w:ascii="Arial Narrow" w:hAnsi="Arial Narrow"/>
          <w:b/>
          <w:sz w:val="28"/>
          <w:szCs w:val="28"/>
        </w:rPr>
      </w:pPr>
      <w:r>
        <w:rPr>
          <w:rFonts w:ascii="Arial Narrow" w:hAnsi="Arial Narrow"/>
          <w:sz w:val="28"/>
          <w:szCs w:val="28"/>
        </w:rPr>
        <w:t>Plot 31, Bukoto Street</w:t>
      </w:r>
    </w:p>
    <w:p w:rsidR="008A0552" w:rsidRDefault="00D4606C">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+256 (0) 39 2000216/0772525235</w:t>
      </w:r>
      <w:r>
        <w:rPr>
          <w:rFonts w:ascii="Arial Narrow" w:hAnsi="Arial Narrow"/>
          <w:b/>
          <w:bCs/>
          <w:sz w:val="28"/>
          <w:szCs w:val="28"/>
          <w:lang w:val="en-GB"/>
        </w:rPr>
        <w:br/>
      </w:r>
      <w:r>
        <w:rPr>
          <w:rFonts w:ascii="Arial Narrow" w:hAnsi="Arial Narrow"/>
          <w:bCs/>
          <w:sz w:val="28"/>
          <w:szCs w:val="28"/>
          <w:lang w:val="en-GB"/>
        </w:rPr>
        <w:t xml:space="preserve">email: </w:t>
      </w:r>
      <w:hyperlink r:id="rId10" w:history="1">
        <w:r>
          <w:rPr>
            <w:rStyle w:val="Hyperlink"/>
            <w:rFonts w:ascii="Arial Narrow" w:hAnsi="Arial Narrow"/>
            <w:bCs/>
            <w:sz w:val="28"/>
            <w:szCs w:val="28"/>
          </w:rPr>
          <w:t>cpa@cpa.ug</w:t>
        </w:r>
      </w:hyperlink>
    </w:p>
    <w:p w:rsidR="008A0552" w:rsidRDefault="00324F13">
      <w:pPr>
        <w:pStyle w:val="Title"/>
        <w:spacing w:before="0" w:after="0" w:line="240" w:lineRule="auto"/>
        <w:rPr>
          <w:rFonts w:ascii="Arial Narrow" w:hAnsi="Arial Narrow" w:cs="Times New Roman"/>
          <w:b w:val="0"/>
          <w:bCs w:val="0"/>
          <w:sz w:val="28"/>
          <w:szCs w:val="28"/>
        </w:rPr>
      </w:pPr>
      <w:hyperlink r:id="rId11" w:history="1">
        <w:r w:rsidR="00D4606C">
          <w:rPr>
            <w:rStyle w:val="Hyperlink"/>
            <w:rFonts w:ascii="Arial Narrow" w:hAnsi="Arial Narrow" w:cs="Times New Roman"/>
            <w:sz w:val="28"/>
            <w:szCs w:val="28"/>
          </w:rPr>
          <w:t>www.cpa.com</w:t>
        </w:r>
      </w:hyperlink>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D4606C">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August to September 2026</w:t>
      </w: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8"/>
          <w:szCs w:val="28"/>
        </w:rPr>
      </w:pPr>
    </w:p>
    <w:p w:rsidR="008A0552" w:rsidRDefault="008A0552">
      <w:pPr>
        <w:spacing w:after="0" w:line="240" w:lineRule="auto"/>
        <w:jc w:val="center"/>
        <w:rPr>
          <w:rFonts w:ascii="Arial Narrow" w:eastAsia="MS Gothic" w:hAnsi="Arial Narrow"/>
          <w:b/>
          <w:bCs/>
          <w:color w:val="082A75"/>
          <w:sz w:val="48"/>
          <w:szCs w:val="48"/>
        </w:rPr>
        <w:sectPr w:rsidR="008A0552">
          <w:pgSz w:w="11906" w:h="16838"/>
          <w:pgMar w:top="1440" w:right="1440" w:bottom="1440" w:left="1440" w:header="720" w:footer="720" w:gutter="0"/>
          <w:cols w:space="720"/>
          <w:docGrid w:linePitch="360"/>
        </w:sectPr>
      </w:pPr>
    </w:p>
    <w:p w:rsidR="008A0552" w:rsidRDefault="008A0552">
      <w:pPr>
        <w:spacing w:after="0" w:line="240" w:lineRule="auto"/>
        <w:jc w:val="center"/>
        <w:rPr>
          <w:rFonts w:ascii="Arial Narrow" w:eastAsia="MS Gothic" w:hAnsi="Arial Narrow"/>
          <w:b/>
          <w:bCs/>
          <w:color w:val="082A75"/>
          <w:sz w:val="48"/>
          <w:szCs w:val="48"/>
        </w:rPr>
      </w:pPr>
    </w:p>
    <w:p w:rsidR="008A0552" w:rsidRDefault="00D4606C">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8A0552" w:rsidRDefault="008A0552">
      <w:pPr>
        <w:spacing w:after="0" w:line="240" w:lineRule="auto"/>
        <w:jc w:val="center"/>
        <w:rPr>
          <w:rFonts w:ascii="Arial Narrow" w:eastAsia="MS Gothic" w:hAnsi="Arial Narrow"/>
          <w:b/>
          <w:bCs/>
          <w:color w:val="082A75"/>
          <w:sz w:val="28"/>
          <w:szCs w:val="28"/>
        </w:rPr>
      </w:pPr>
    </w:p>
    <w:p w:rsidR="008A0552" w:rsidRDefault="008A0552">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8A0552">
        <w:tc>
          <w:tcPr>
            <w:tcW w:w="3055"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OF THE REGION: </w:t>
            </w:r>
          </w:p>
        </w:tc>
        <w:tc>
          <w:tcPr>
            <w:tcW w:w="5961"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8A0552">
        <w:tc>
          <w:tcPr>
            <w:tcW w:w="3055" w:type="dxa"/>
          </w:tcPr>
          <w:p w:rsidR="008A0552" w:rsidRDefault="008A0552">
            <w:pPr>
              <w:spacing w:after="0" w:line="240" w:lineRule="auto"/>
              <w:jc w:val="both"/>
              <w:rPr>
                <w:rFonts w:ascii="Arial Narrow" w:eastAsia="MS Gothic" w:hAnsi="Arial Narrow"/>
                <w:b/>
                <w:bCs/>
                <w:color w:val="082A75"/>
                <w:sz w:val="28"/>
                <w:szCs w:val="28"/>
              </w:rPr>
            </w:pPr>
          </w:p>
        </w:tc>
        <w:tc>
          <w:tcPr>
            <w:tcW w:w="5961" w:type="dxa"/>
          </w:tcPr>
          <w:p w:rsidR="008A0552" w:rsidRDefault="008A0552">
            <w:pPr>
              <w:spacing w:after="0" w:line="240" w:lineRule="auto"/>
              <w:jc w:val="both"/>
              <w:rPr>
                <w:rFonts w:ascii="Arial Narrow" w:eastAsia="MS Gothic" w:hAnsi="Arial Narrow"/>
                <w:b/>
                <w:bCs/>
                <w:color w:val="082A75"/>
                <w:sz w:val="28"/>
                <w:szCs w:val="28"/>
              </w:rPr>
            </w:pPr>
          </w:p>
        </w:tc>
      </w:tr>
      <w:tr w:rsidR="008A0552">
        <w:tc>
          <w:tcPr>
            <w:tcW w:w="3055"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SUB-REGION: </w:t>
            </w:r>
          </w:p>
        </w:tc>
        <w:tc>
          <w:tcPr>
            <w:tcW w:w="5961"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 REGION</w:t>
            </w:r>
          </w:p>
        </w:tc>
      </w:tr>
      <w:tr w:rsidR="008A0552">
        <w:tc>
          <w:tcPr>
            <w:tcW w:w="3055" w:type="dxa"/>
          </w:tcPr>
          <w:p w:rsidR="008A0552" w:rsidRDefault="008A0552">
            <w:pPr>
              <w:spacing w:after="0" w:line="240" w:lineRule="auto"/>
              <w:jc w:val="both"/>
              <w:rPr>
                <w:rFonts w:ascii="Arial Narrow" w:eastAsia="MS Gothic" w:hAnsi="Arial Narrow"/>
                <w:b/>
                <w:bCs/>
                <w:color w:val="082A75"/>
                <w:sz w:val="28"/>
                <w:szCs w:val="28"/>
              </w:rPr>
            </w:pPr>
          </w:p>
        </w:tc>
        <w:tc>
          <w:tcPr>
            <w:tcW w:w="5961" w:type="dxa"/>
          </w:tcPr>
          <w:p w:rsidR="008A0552" w:rsidRDefault="008A0552">
            <w:pPr>
              <w:spacing w:after="0" w:line="240" w:lineRule="auto"/>
              <w:jc w:val="both"/>
              <w:rPr>
                <w:rFonts w:ascii="Arial Narrow" w:eastAsia="MS Gothic" w:hAnsi="Arial Narrow"/>
                <w:b/>
                <w:bCs/>
                <w:color w:val="082A75"/>
                <w:sz w:val="28"/>
                <w:szCs w:val="28"/>
              </w:rPr>
            </w:pPr>
          </w:p>
        </w:tc>
      </w:tr>
      <w:tr w:rsidR="008A0552">
        <w:tc>
          <w:tcPr>
            <w:tcW w:w="3055" w:type="dxa"/>
            <w:vMerge w:val="restart"/>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Name of Local Government</w:t>
            </w:r>
          </w:p>
        </w:tc>
        <w:tc>
          <w:tcPr>
            <w:tcW w:w="5961"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LUUKA DISTRICT LOCAL GOVERNMENT</w:t>
            </w:r>
          </w:p>
        </w:tc>
      </w:tr>
      <w:tr w:rsidR="008A0552">
        <w:tc>
          <w:tcPr>
            <w:tcW w:w="3055" w:type="dxa"/>
            <w:vMerge/>
          </w:tcPr>
          <w:p w:rsidR="008A0552" w:rsidRDefault="008A0552">
            <w:pPr>
              <w:spacing w:after="0" w:line="240" w:lineRule="auto"/>
              <w:jc w:val="both"/>
              <w:rPr>
                <w:rFonts w:ascii="Arial Narrow" w:eastAsia="MS Gothic" w:hAnsi="Arial Narrow"/>
                <w:b/>
                <w:bCs/>
                <w:color w:val="082A75"/>
                <w:sz w:val="28"/>
                <w:szCs w:val="28"/>
              </w:rPr>
            </w:pPr>
          </w:p>
        </w:tc>
        <w:tc>
          <w:tcPr>
            <w:tcW w:w="5961" w:type="dxa"/>
          </w:tcPr>
          <w:p w:rsidR="008A0552" w:rsidRDefault="008A0552">
            <w:pPr>
              <w:spacing w:after="0" w:line="240" w:lineRule="auto"/>
              <w:jc w:val="both"/>
              <w:rPr>
                <w:rFonts w:ascii="Arial Narrow" w:eastAsia="MS Gothic" w:hAnsi="Arial Narrow"/>
                <w:b/>
                <w:bCs/>
                <w:color w:val="082A75"/>
                <w:sz w:val="28"/>
                <w:szCs w:val="28"/>
              </w:rPr>
            </w:pPr>
          </w:p>
        </w:tc>
      </w:tr>
      <w:tr w:rsidR="008A0552">
        <w:tc>
          <w:tcPr>
            <w:tcW w:w="3055" w:type="dxa"/>
          </w:tcPr>
          <w:p w:rsidR="008A0552" w:rsidRDefault="008A0552">
            <w:pPr>
              <w:spacing w:after="0" w:line="240" w:lineRule="auto"/>
              <w:jc w:val="both"/>
              <w:rPr>
                <w:rFonts w:ascii="Arial Narrow" w:eastAsia="MS Gothic" w:hAnsi="Arial Narrow"/>
                <w:b/>
                <w:bCs/>
                <w:color w:val="082A75"/>
                <w:sz w:val="28"/>
                <w:szCs w:val="28"/>
              </w:rPr>
            </w:pPr>
          </w:p>
        </w:tc>
        <w:tc>
          <w:tcPr>
            <w:tcW w:w="5961" w:type="dxa"/>
          </w:tcPr>
          <w:p w:rsidR="008A0552" w:rsidRDefault="008A0552">
            <w:pPr>
              <w:spacing w:after="0" w:line="240" w:lineRule="auto"/>
              <w:jc w:val="both"/>
              <w:rPr>
                <w:rFonts w:ascii="Arial Narrow" w:eastAsia="MS Gothic" w:hAnsi="Arial Narrow"/>
                <w:b/>
                <w:bCs/>
                <w:color w:val="082A75"/>
                <w:sz w:val="28"/>
                <w:szCs w:val="28"/>
              </w:rPr>
            </w:pPr>
          </w:p>
        </w:tc>
      </w:tr>
      <w:tr w:rsidR="008A0552">
        <w:tc>
          <w:tcPr>
            <w:tcW w:w="9016" w:type="dxa"/>
            <w:gridSpan w:val="2"/>
          </w:tcPr>
          <w:p w:rsidR="008A0552" w:rsidRDefault="008A0552">
            <w:pPr>
              <w:spacing w:after="0" w:line="240" w:lineRule="auto"/>
              <w:jc w:val="both"/>
              <w:rPr>
                <w:rFonts w:ascii="Arial Narrow" w:eastAsia="MS Gothic" w:hAnsi="Arial Narrow"/>
                <w:b/>
                <w:bCs/>
                <w:color w:val="082A75"/>
                <w:sz w:val="28"/>
                <w:szCs w:val="28"/>
              </w:rPr>
            </w:pPr>
          </w:p>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VERIFIER PARTICULARS</w:t>
            </w:r>
          </w:p>
        </w:tc>
      </w:tr>
      <w:tr w:rsidR="008A0552">
        <w:trPr>
          <w:trHeight w:val="647"/>
        </w:trPr>
        <w:tc>
          <w:tcPr>
            <w:tcW w:w="3055"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WANDERA SOLOMON</w:t>
            </w:r>
          </w:p>
        </w:tc>
      </w:tr>
      <w:tr w:rsidR="008A0552">
        <w:trPr>
          <w:trHeight w:val="809"/>
        </w:trPr>
        <w:tc>
          <w:tcPr>
            <w:tcW w:w="3055"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0708153235, wanderasolo@gmail.com</w:t>
            </w:r>
          </w:p>
        </w:tc>
      </w:tr>
      <w:tr w:rsidR="008A0552">
        <w:tc>
          <w:tcPr>
            <w:tcW w:w="3055" w:type="dxa"/>
          </w:tcPr>
          <w:p w:rsidR="008A0552" w:rsidRDefault="008A0552">
            <w:pPr>
              <w:spacing w:after="0" w:line="240" w:lineRule="auto"/>
              <w:jc w:val="both"/>
              <w:rPr>
                <w:rFonts w:ascii="Arial Narrow" w:eastAsia="MS Gothic" w:hAnsi="Arial Narrow"/>
                <w:b/>
                <w:bCs/>
                <w:color w:val="082A75"/>
                <w:sz w:val="28"/>
                <w:szCs w:val="28"/>
              </w:rPr>
            </w:pPr>
          </w:p>
        </w:tc>
        <w:tc>
          <w:tcPr>
            <w:tcW w:w="5961" w:type="dxa"/>
          </w:tcPr>
          <w:p w:rsidR="008A0552" w:rsidRDefault="008A0552">
            <w:pPr>
              <w:spacing w:after="0" w:line="240" w:lineRule="auto"/>
              <w:jc w:val="both"/>
              <w:rPr>
                <w:rFonts w:ascii="Arial Narrow" w:eastAsia="MS Gothic" w:hAnsi="Arial Narrow"/>
                <w:b/>
                <w:bCs/>
                <w:color w:val="082A75"/>
                <w:sz w:val="28"/>
                <w:szCs w:val="28"/>
              </w:rPr>
            </w:pPr>
          </w:p>
        </w:tc>
      </w:tr>
      <w:tr w:rsidR="008A0552">
        <w:tc>
          <w:tcPr>
            <w:tcW w:w="3055"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NANDUDU SULAINA</w:t>
            </w:r>
          </w:p>
        </w:tc>
      </w:tr>
      <w:tr w:rsidR="008A0552">
        <w:tc>
          <w:tcPr>
            <w:tcW w:w="3055"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8A0552" w:rsidRDefault="008A0552">
            <w:pPr>
              <w:spacing w:after="0" w:line="240" w:lineRule="auto"/>
              <w:jc w:val="both"/>
              <w:rPr>
                <w:rFonts w:ascii="Arial Narrow" w:eastAsia="MS Gothic" w:hAnsi="Arial Narrow"/>
                <w:b/>
                <w:bCs/>
                <w:color w:val="082A75"/>
                <w:sz w:val="28"/>
                <w:szCs w:val="28"/>
              </w:rPr>
            </w:pPr>
          </w:p>
        </w:tc>
        <w:tc>
          <w:tcPr>
            <w:tcW w:w="5961"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KIYUBA SALIMU</w:t>
            </w:r>
          </w:p>
        </w:tc>
      </w:tr>
      <w:tr w:rsidR="008A0552">
        <w:tc>
          <w:tcPr>
            <w:tcW w:w="3055"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0755215778</w:t>
            </w:r>
          </w:p>
        </w:tc>
      </w:tr>
      <w:tr w:rsidR="008A0552">
        <w:tc>
          <w:tcPr>
            <w:tcW w:w="3055" w:type="dxa"/>
          </w:tcPr>
          <w:p w:rsidR="008A0552" w:rsidRDefault="008A0552">
            <w:pPr>
              <w:spacing w:after="0" w:line="240" w:lineRule="auto"/>
              <w:jc w:val="both"/>
              <w:rPr>
                <w:rFonts w:ascii="Arial Narrow" w:eastAsia="MS Gothic" w:hAnsi="Arial Narrow"/>
                <w:b/>
                <w:bCs/>
                <w:color w:val="082A75"/>
                <w:sz w:val="28"/>
                <w:szCs w:val="28"/>
              </w:rPr>
            </w:pPr>
          </w:p>
        </w:tc>
        <w:tc>
          <w:tcPr>
            <w:tcW w:w="5961" w:type="dxa"/>
          </w:tcPr>
          <w:p w:rsidR="008A0552" w:rsidRDefault="008A0552">
            <w:pPr>
              <w:spacing w:after="0" w:line="240" w:lineRule="auto"/>
              <w:jc w:val="both"/>
              <w:rPr>
                <w:rFonts w:ascii="Arial Narrow" w:eastAsia="MS Gothic" w:hAnsi="Arial Narrow"/>
                <w:b/>
                <w:bCs/>
                <w:color w:val="082A75"/>
                <w:sz w:val="28"/>
                <w:szCs w:val="28"/>
              </w:rPr>
            </w:pPr>
          </w:p>
        </w:tc>
      </w:tr>
      <w:tr w:rsidR="008A0552">
        <w:tc>
          <w:tcPr>
            <w:tcW w:w="3055" w:type="dxa"/>
          </w:tcPr>
          <w:p w:rsidR="008A0552" w:rsidRDefault="00D4606C">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8A0552" w:rsidRDefault="00AA5B59">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27/</w:t>
            </w:r>
            <w:r w:rsidR="00D4606C">
              <w:rPr>
                <w:rFonts w:ascii="Arial Narrow" w:eastAsia="MS Gothic" w:hAnsi="Arial Narrow"/>
                <w:b/>
                <w:bCs/>
                <w:color w:val="082A75"/>
                <w:sz w:val="28"/>
                <w:szCs w:val="28"/>
              </w:rPr>
              <w:t>8/2026</w:t>
            </w:r>
          </w:p>
        </w:tc>
      </w:tr>
    </w:tbl>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sectPr w:rsidR="008A0552">
          <w:pgSz w:w="11906" w:h="16838"/>
          <w:pgMar w:top="1440" w:right="1440" w:bottom="1440" w:left="1440" w:header="720" w:footer="720" w:gutter="0"/>
          <w:cols w:space="720"/>
          <w:docGrid w:linePitch="360"/>
        </w:sectPr>
      </w:pPr>
    </w:p>
    <w:p w:rsidR="008A0552" w:rsidRDefault="00D4606C">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8A0552" w:rsidRDefault="00D4606C">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INFORMANT INTERVIEW/DISCUSSION GUIDE (INCHARGE OR RESPONSIBLE PERSON)</w:t>
      </w:r>
    </w:p>
    <w:p w:rsidR="008A0552" w:rsidRDefault="008A0552">
      <w:pPr>
        <w:spacing w:after="0" w:line="240" w:lineRule="auto"/>
        <w:jc w:val="both"/>
        <w:rPr>
          <w:rFonts w:ascii="Arial Narrow" w:eastAsia="MS Gothic" w:hAnsi="Arial Narrow"/>
          <w:b/>
          <w:bCs/>
          <w:color w:val="082A75"/>
          <w:sz w:val="24"/>
          <w:szCs w:val="24"/>
        </w:rPr>
      </w:pPr>
    </w:p>
    <w:p w:rsidR="008A0552" w:rsidRDefault="00D4606C">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BULALU HEALTH CENTER III.</w:t>
      </w:r>
    </w:p>
    <w:p w:rsidR="008A0552" w:rsidRDefault="008A0552">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7"/>
        <w:gridCol w:w="2457"/>
      </w:tblGrid>
      <w:tr w:rsidR="008A0552">
        <w:tc>
          <w:tcPr>
            <w:tcW w:w="720" w:type="dxa"/>
          </w:tcPr>
          <w:p w:rsidR="008A0552" w:rsidRDefault="00D460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8A0552" w:rsidRDefault="00D460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rsidR="008A0552" w:rsidRDefault="00D460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rsidR="008A0552" w:rsidRDefault="00D4606C">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r w:rsidR="008A0552">
        <w:tc>
          <w:tcPr>
            <w:tcW w:w="720" w:type="dxa"/>
          </w:tcPr>
          <w:p w:rsidR="008A0552" w:rsidRDefault="00D460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8A0552" w:rsidRDefault="00D460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rsidR="008A0552" w:rsidRDefault="008A0552">
            <w:pPr>
              <w:spacing w:after="0" w:line="240" w:lineRule="auto"/>
              <w:jc w:val="both"/>
              <w:rPr>
                <w:rFonts w:ascii="Times New Roman" w:hAnsi="Times New Roman" w:cs="Times New Roman"/>
                <w:sz w:val="24"/>
                <w:szCs w:val="24"/>
              </w:rPr>
            </w:pPr>
          </w:p>
        </w:tc>
      </w:tr>
    </w:tbl>
    <w:p w:rsidR="008A0552" w:rsidRDefault="008A0552">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8A0552">
        <w:tc>
          <w:tcPr>
            <w:tcW w:w="720" w:type="dxa"/>
          </w:tcPr>
          <w:p w:rsidR="008A0552" w:rsidRDefault="00D460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8A0552" w:rsidRDefault="00D460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p w:rsidR="008A0552" w:rsidRDefault="00D4606C">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It’s the facility that takes over the charge and management itself through the in charge,however, for the case of sophisticated equipment, it’s the regional workshop office from jinja that maintains them. </w:t>
            </w:r>
          </w:p>
        </w:tc>
      </w:tr>
    </w:tbl>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2538"/>
        <w:gridCol w:w="5670"/>
      </w:tblGrid>
      <w:tr w:rsidR="008A0552" w:rsidTr="00AA5B59">
        <w:tc>
          <w:tcPr>
            <w:tcW w:w="702" w:type="dxa"/>
          </w:tcPr>
          <w:p w:rsidR="008A0552" w:rsidRDefault="00D460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538" w:type="dxa"/>
          </w:tcPr>
          <w:p w:rsidR="008A0552" w:rsidRDefault="00D460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rsidR="008A0552" w:rsidRDefault="008A0552">
            <w:pPr>
              <w:spacing w:after="0" w:line="240" w:lineRule="auto"/>
              <w:jc w:val="both"/>
              <w:rPr>
                <w:rFonts w:ascii="Times New Roman" w:hAnsi="Times New Roman" w:cs="Times New Roman"/>
                <w:sz w:val="24"/>
                <w:szCs w:val="24"/>
              </w:rPr>
            </w:pPr>
          </w:p>
          <w:p w:rsidR="008A0552" w:rsidRDefault="008A0552">
            <w:pPr>
              <w:spacing w:after="0" w:line="240" w:lineRule="auto"/>
              <w:jc w:val="both"/>
              <w:rPr>
                <w:rFonts w:ascii="Times New Roman" w:hAnsi="Times New Roman" w:cs="Times New Roman"/>
                <w:sz w:val="24"/>
                <w:szCs w:val="24"/>
              </w:rPr>
            </w:pPr>
          </w:p>
        </w:tc>
        <w:tc>
          <w:tcPr>
            <w:tcW w:w="5670" w:type="dxa"/>
          </w:tcPr>
          <w:p w:rsidR="008A0552" w:rsidRDefault="00D4606C">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p w:rsidR="008A0552" w:rsidRDefault="00D4606C">
            <w:pPr>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facility has an inventory book from which it takes records.</w:t>
            </w:r>
          </w:p>
        </w:tc>
      </w:tr>
    </w:tbl>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tbl>
      <w:tblPr>
        <w:tblStyle w:val="TableGrid"/>
        <w:tblW w:w="11700" w:type="dxa"/>
        <w:tblInd w:w="-5" w:type="dxa"/>
        <w:tblLook w:val="04A0" w:firstRow="1" w:lastRow="0" w:firstColumn="1" w:lastColumn="0" w:noHBand="0" w:noVBand="1"/>
      </w:tblPr>
      <w:tblGrid>
        <w:gridCol w:w="701"/>
        <w:gridCol w:w="2539"/>
        <w:gridCol w:w="6157"/>
        <w:gridCol w:w="2303"/>
      </w:tblGrid>
      <w:tr w:rsidR="008A0552" w:rsidTr="00AA5B59">
        <w:tc>
          <w:tcPr>
            <w:tcW w:w="701" w:type="dxa"/>
          </w:tcPr>
          <w:p w:rsidR="008A0552" w:rsidRDefault="00D460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539" w:type="dxa"/>
          </w:tcPr>
          <w:p w:rsidR="008A0552" w:rsidRDefault="00D4606C">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6157" w:type="dxa"/>
            <w:shd w:val="clear" w:color="auto" w:fill="auto"/>
          </w:tcPr>
          <w:p w:rsidR="008A0552" w:rsidRDefault="00D4606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HOW UGIGT HAS SUPPORTED IN SERVICE DELIVERY</w:t>
            </w:r>
          </w:p>
          <w:p w:rsidR="008A0552" w:rsidRDefault="008A0552">
            <w:pPr>
              <w:spacing w:after="0" w:line="240" w:lineRule="auto"/>
              <w:jc w:val="both"/>
              <w:rPr>
                <w:rFonts w:ascii="Times New Roman" w:hAnsi="Times New Roman" w:cs="Times New Roman"/>
                <w:b/>
                <w:bCs/>
                <w:sz w:val="24"/>
                <w:szCs w:val="24"/>
              </w:rPr>
            </w:pPr>
          </w:p>
          <w:p w:rsidR="008A0552" w:rsidRDefault="00D4606C">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community now has more trust in the facility due to availability of equipment and health workers, mothers no longer bypass bukaku for distant facility. This is seen in the increased ANC attendance and facility deliveries.</w:t>
            </w:r>
          </w:p>
          <w:p w:rsidR="008A0552" w:rsidRDefault="00D4606C">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Expansion of services has increased demand for more health workers. The facility has absorbed more midwives, lad staff and support staff. It has also provided indirect employment for local casual workers.</w:t>
            </w:r>
          </w:p>
          <w:p w:rsidR="008A0552" w:rsidRDefault="00D4606C">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improved the quality of health service delivery at bulalu sub county because most  of the admissions e.g maternity</w:t>
            </w:r>
          </w:p>
          <w:p w:rsidR="008A0552" w:rsidRDefault="00D4606C">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increased the capacity of the facility to handle more patients at once i.e they can handle pediatrics, adults and pregnant mothers</w:t>
            </w:r>
          </w:p>
          <w:p w:rsidR="008A0552" w:rsidRDefault="00D4606C">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also improved infection prevention and control through provision of sterilization trays and trolleys</w:t>
            </w:r>
          </w:p>
          <w:p w:rsidR="008A0552" w:rsidRDefault="00D4606C">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motivated health workers through better accommodation and working environment.</w:t>
            </w:r>
          </w:p>
          <w:p w:rsidR="008A0552" w:rsidRDefault="008A0552">
            <w:pPr>
              <w:spacing w:after="0" w:line="240" w:lineRule="auto"/>
              <w:jc w:val="both"/>
              <w:rPr>
                <w:rFonts w:ascii="Times New Roman" w:hAnsi="Times New Roman" w:cs="Times New Roman"/>
                <w:sz w:val="24"/>
                <w:szCs w:val="24"/>
              </w:rPr>
            </w:pPr>
          </w:p>
          <w:p w:rsidR="008A0552" w:rsidRDefault="00D4606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CHALLENGES</w:t>
            </w:r>
          </w:p>
          <w:p w:rsidR="008A0552" w:rsidRDefault="008A0552">
            <w:pPr>
              <w:spacing w:after="0" w:line="240" w:lineRule="auto"/>
              <w:jc w:val="both"/>
              <w:rPr>
                <w:rFonts w:ascii="Times New Roman" w:hAnsi="Times New Roman" w:cs="Times New Roman"/>
                <w:b/>
                <w:bCs/>
                <w:sz w:val="24"/>
                <w:szCs w:val="24"/>
              </w:rPr>
            </w:pPr>
          </w:p>
          <w:p w:rsidR="008A0552" w:rsidRDefault="00D4606C">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Stock outs of essential supplies, frequent stock outs of gloves, disinfectant delivery kits and laboratory reagents. Equipment like suction and autoclave remain idle when consumables are out of stock, this forces patients to buy from private clinics.</w:t>
            </w:r>
          </w:p>
          <w:p w:rsidR="008A0552" w:rsidRDefault="00D4606C">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Lack of training for specialized equipment. Health workers at the facility have not been adequately trained on how to operate and and some of the sophisticated equipment supplied. This has led to under utilization and risk of damage </w:t>
            </w:r>
          </w:p>
          <w:p w:rsidR="008A0552" w:rsidRDefault="00D4606C">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facility has limited space for safe storage of newly supplied equipment and furniture. This causes congestion </w:t>
            </w:r>
          </w:p>
          <w:p w:rsidR="008A0552" w:rsidRDefault="00D4606C">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Inadequate maintenance budget, no dedicated budget for servicing and repair equipment. Minor repairs like replacing fuses are done from the facility PHC funds. This is not sustainable for costly repairs.</w:t>
            </w:r>
          </w:p>
          <w:p w:rsidR="008A0552" w:rsidRDefault="00D4606C">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Low community awareness, some community members still deliver at home with TBAs despite facility having delivery service. They lack awareness about free service now at bulalu HCIII.</w:t>
            </w:r>
          </w:p>
          <w:p w:rsidR="008A0552" w:rsidRDefault="00D4606C">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Inadequate staffing. The number of staff at bulalu is not enough compare to the increasing number of equipment, new blocks and patient load that came with ugift support</w:t>
            </w:r>
          </w:p>
          <w:p w:rsidR="008A0552" w:rsidRDefault="008A0552">
            <w:pPr>
              <w:spacing w:after="0" w:line="240" w:lineRule="auto"/>
              <w:jc w:val="both"/>
              <w:rPr>
                <w:rFonts w:ascii="Times New Roman" w:hAnsi="Times New Roman" w:cs="Times New Roman"/>
                <w:sz w:val="24"/>
                <w:szCs w:val="24"/>
              </w:rPr>
            </w:pPr>
          </w:p>
          <w:p w:rsidR="008A0552" w:rsidRDefault="008A0552">
            <w:pPr>
              <w:spacing w:after="0" w:line="240" w:lineRule="auto"/>
              <w:jc w:val="both"/>
              <w:rPr>
                <w:rFonts w:ascii="Times New Roman" w:hAnsi="Times New Roman" w:cs="Times New Roman"/>
                <w:b/>
                <w:bCs/>
                <w:sz w:val="24"/>
                <w:szCs w:val="24"/>
              </w:rPr>
            </w:pPr>
          </w:p>
          <w:p w:rsidR="008A0552" w:rsidRDefault="00D4606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RECOMMENDATIONS</w:t>
            </w:r>
          </w:p>
          <w:p w:rsidR="008A0552" w:rsidRDefault="008A0552">
            <w:pPr>
              <w:spacing w:after="0" w:line="240" w:lineRule="auto"/>
              <w:jc w:val="both"/>
              <w:rPr>
                <w:rFonts w:ascii="Times New Roman" w:hAnsi="Times New Roman" w:cs="Times New Roman"/>
                <w:b/>
                <w:bCs/>
                <w:sz w:val="24"/>
                <w:szCs w:val="24"/>
              </w:rPr>
            </w:pPr>
          </w:p>
          <w:p w:rsidR="008A0552" w:rsidRDefault="00D4606C">
            <w:pPr>
              <w:numPr>
                <w:ilvl w:val="0"/>
                <w:numId w:val="5"/>
              </w:num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The DHO and Ugift should organize on job training for the staff on how to operate clean and handle all specialized equipment supplied</w:t>
            </w:r>
          </w:p>
          <w:p w:rsidR="008A0552" w:rsidRDefault="00D4606C">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Provision of adequate storage space. The facility need s additional storage space to keep equipment safe to avoid damages and congestion</w:t>
            </w:r>
          </w:p>
          <w:p w:rsidR="008A0552" w:rsidRDefault="00D4606C">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Strengthening maintenance system. A clear and faster maintenance response system should be put on place. The district should have a direct contact person and the jinja regional workshop should do a regular preventive maintenance regular visit to the facility not only when the equipment breakdown</w:t>
            </w:r>
          </w:p>
          <w:p w:rsidR="008A0552" w:rsidRDefault="00D4606C">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Intensify community outreaches using VHTs to sensitize about available services like deliver and lab, conduct health talks on facility delivery benefits. This will increase utilization and reduce home deliveries.</w:t>
            </w:r>
          </w:p>
          <w:p w:rsidR="008A0552" w:rsidRDefault="00D4606C">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Ministry through the district should consider recruiting more staff to fill the staffing gap for 24 hr maternity and services, it will reduce workload and waiting time.</w:t>
            </w:r>
          </w:p>
        </w:tc>
        <w:tc>
          <w:tcPr>
            <w:tcW w:w="2303" w:type="dxa"/>
          </w:tcPr>
          <w:p w:rsidR="008A0552" w:rsidRDefault="008A0552">
            <w:pPr>
              <w:spacing w:after="0" w:line="240" w:lineRule="auto"/>
              <w:jc w:val="both"/>
              <w:rPr>
                <w:rFonts w:ascii="Times New Roman" w:hAnsi="Times New Roman" w:cs="Times New Roman"/>
                <w:sz w:val="24"/>
                <w:szCs w:val="24"/>
              </w:rPr>
            </w:pPr>
          </w:p>
        </w:tc>
      </w:tr>
    </w:tbl>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D4606C">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sectPr w:rsidR="008A0552">
          <w:pgSz w:w="11906" w:h="16838"/>
          <w:pgMar w:top="1440" w:right="1440" w:bottom="1440" w:left="1440" w:header="720" w:footer="720" w:gutter="0"/>
          <w:cols w:space="720"/>
          <w:docGrid w:linePitch="360"/>
        </w:sectPr>
      </w:pPr>
    </w:p>
    <w:p w:rsidR="008A0552" w:rsidRDefault="00D4606C">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8A0552" w:rsidRDefault="008A0552">
      <w:pPr>
        <w:spacing w:after="0" w:line="240" w:lineRule="auto"/>
        <w:jc w:val="both"/>
        <w:rPr>
          <w:rFonts w:ascii="Arial Narrow" w:eastAsia="MS Gothic" w:hAnsi="Arial Narrow"/>
          <w:b/>
          <w:bCs/>
          <w:color w:val="082A75"/>
          <w:sz w:val="24"/>
          <w:szCs w:val="24"/>
        </w:rPr>
      </w:pPr>
    </w:p>
    <w:p w:rsidR="008A0552" w:rsidRDefault="00D4606C">
      <w:pPr>
        <w:spacing w:after="0" w:line="240" w:lineRule="auto"/>
        <w:rPr>
          <w:rFonts w:ascii="Arial Narrow" w:hAnsi="Arial Narrow"/>
          <w:b/>
        </w:rPr>
      </w:pPr>
      <w:r>
        <w:rPr>
          <w:rFonts w:ascii="Arial Narrow" w:hAnsi="Arial Narrow"/>
          <w:b/>
        </w:rPr>
        <w:t xml:space="preserve">NAME OF LG LUUKA DISTRICT LOCAL </w:t>
      </w:r>
      <w:r w:rsidR="00AA5B59">
        <w:rPr>
          <w:rFonts w:ascii="Arial Narrow" w:hAnsi="Arial Narrow"/>
          <w:b/>
        </w:rPr>
        <w:t xml:space="preserve">GOVERNMENT </w:t>
      </w:r>
      <w:r w:rsidR="00AC3121">
        <w:rPr>
          <w:rFonts w:ascii="Arial Narrow" w:hAnsi="Arial Narrow"/>
          <w:b/>
        </w:rPr>
        <w:t xml:space="preserve">                          </w:t>
      </w:r>
      <w:r w:rsidR="00AA5B59">
        <w:rPr>
          <w:rFonts w:ascii="Arial Narrow" w:hAnsi="Arial Narrow"/>
          <w:b/>
        </w:rPr>
        <w:t>NAME</w:t>
      </w:r>
      <w:r>
        <w:rPr>
          <w:rFonts w:ascii="Arial Narrow" w:hAnsi="Arial Narrow"/>
          <w:b/>
          <w:sz w:val="24"/>
          <w:szCs w:val="24"/>
        </w:rPr>
        <w:t xml:space="preserve"> OF HEALTH FACILITY</w:t>
      </w:r>
      <w:r>
        <w:rPr>
          <w:rFonts w:ascii="Arial Narrow" w:hAnsi="Arial Narrow"/>
          <w:b/>
        </w:rPr>
        <w:t>BULALU HEALTH CENTER III</w:t>
      </w:r>
    </w:p>
    <w:p w:rsidR="008A0552" w:rsidRDefault="008A0552">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8A0552">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p w:rsidR="008A0552" w:rsidRDefault="008A0552">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Of Purchase</w:t>
            </w:r>
          </w:p>
        </w:tc>
        <w:tc>
          <w:tcPr>
            <w:tcW w:w="990" w:type="dxa"/>
            <w:tcBorders>
              <w:top w:val="single" w:sz="8" w:space="0" w:color="auto"/>
              <w:left w:val="nil"/>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tcPr>
          <w:p w:rsidR="008A0552" w:rsidRDefault="00D4606C">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white in color model 2088C with a black surface and a rectangular screen</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18/6/2026</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verified,1</w:t>
            </w:r>
          </w:p>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in use. </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has a gauge, white in  color, with a black metallic base mounted on the wall</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verified,1 in use. </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cylindrical stainless bowl with a round top and black handles with a gauge.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18/6/2026</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 received,  verified,in use </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Standard silver steel medical bowl with mobile kick stand.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 verified,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tcPr>
          <w:p w:rsidR="008A0552" w:rsidRDefault="00D4606C">
            <w:r>
              <w:t>health</w:t>
            </w: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764" w:type="dxa"/>
            <w:tcBorders>
              <w:top w:val="nil"/>
              <w:bottom w:val="single" w:sz="4" w:space="0" w:color="auto"/>
              <w:right w:val="single" w:sz="4" w:space="0" w:color="auto"/>
            </w:tcBorders>
            <w:shd w:val="clear" w:color="auto" w:fill="auto"/>
            <w:noWrap/>
          </w:tcPr>
          <w:p w:rsidR="008A0552" w:rsidRDefault="00D4606C">
            <w:r>
              <w:t>Standard double bowl size with 2 bowls</w:t>
            </w: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530" w:type="dxa"/>
            <w:tcBorders>
              <w:top w:val="nil"/>
              <w:left w:val="nil"/>
              <w:bottom w:val="single" w:sz="4" w:space="0" w:color="auto"/>
              <w:right w:val="single" w:sz="4" w:space="0" w:color="auto"/>
            </w:tcBorders>
            <w:shd w:val="clear" w:color="auto" w:fill="auto"/>
            <w:noWrap/>
          </w:tcPr>
          <w:p w:rsidR="008A0552" w:rsidRDefault="00D4606C">
            <w: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D4606C">
            <w:r>
              <w:t>15/11/2025</w:t>
            </w:r>
          </w:p>
        </w:tc>
        <w:tc>
          <w:tcPr>
            <w:tcW w:w="1023" w:type="dxa"/>
            <w:tcBorders>
              <w:top w:val="nil"/>
              <w:left w:val="nil"/>
              <w:bottom w:val="single" w:sz="4" w:space="0" w:color="auto"/>
              <w:right w:val="single" w:sz="4" w:space="0" w:color="auto"/>
            </w:tcBorders>
            <w:shd w:val="clear" w:color="auto" w:fill="auto"/>
            <w:noWrap/>
          </w:tcPr>
          <w:p w:rsidR="008A0552" w:rsidRDefault="008A0552"/>
        </w:tc>
        <w:tc>
          <w:tcPr>
            <w:tcW w:w="1252" w:type="dxa"/>
            <w:tcBorders>
              <w:top w:val="nil"/>
              <w:left w:val="nil"/>
              <w:bottom w:val="single" w:sz="4" w:space="0" w:color="auto"/>
              <w:right w:val="single" w:sz="4" w:space="0" w:color="auto"/>
            </w:tcBorders>
            <w:shd w:val="clear" w:color="auto" w:fill="auto"/>
            <w:noWrap/>
          </w:tcPr>
          <w:p w:rsidR="008A0552" w:rsidRDefault="00D4606C">
            <w:r>
              <w:t>584,418,</w:t>
            </w:r>
          </w:p>
        </w:tc>
        <w:tc>
          <w:tcPr>
            <w:tcW w:w="654" w:type="dxa"/>
            <w:tcBorders>
              <w:top w:val="nil"/>
              <w:left w:val="nil"/>
              <w:bottom w:val="single" w:sz="4" w:space="0" w:color="auto"/>
              <w:right w:val="single" w:sz="4" w:space="0" w:color="auto"/>
            </w:tcBorders>
            <w:shd w:val="clear" w:color="auto" w:fill="auto"/>
            <w:noWrap/>
          </w:tcPr>
          <w:p w:rsidR="008A0552" w:rsidRDefault="008A0552"/>
        </w:tc>
        <w:tc>
          <w:tcPr>
            <w:tcW w:w="742" w:type="dxa"/>
            <w:tcBorders>
              <w:top w:val="nil"/>
              <w:left w:val="nil"/>
              <w:bottom w:val="single" w:sz="4" w:space="0" w:color="auto"/>
              <w:right w:val="single" w:sz="4" w:space="0" w:color="auto"/>
            </w:tcBorders>
            <w:shd w:val="clear" w:color="auto" w:fill="auto"/>
            <w:noWrap/>
          </w:tcPr>
          <w:p w:rsidR="008A0552" w:rsidRDefault="008A0552"/>
        </w:tc>
        <w:tc>
          <w:tcPr>
            <w:tcW w:w="785" w:type="dxa"/>
            <w:tcBorders>
              <w:top w:val="nil"/>
              <w:left w:val="nil"/>
              <w:bottom w:val="single" w:sz="4" w:space="0" w:color="auto"/>
              <w:right w:val="single" w:sz="4" w:space="0" w:color="auto"/>
            </w:tcBorders>
            <w:shd w:val="clear" w:color="auto" w:fill="auto"/>
            <w:noWrap/>
          </w:tcPr>
          <w:p w:rsidR="008A0552" w:rsidRDefault="008A0552"/>
        </w:tc>
        <w:tc>
          <w:tcPr>
            <w:tcW w:w="1233" w:type="dxa"/>
            <w:tcBorders>
              <w:top w:val="nil"/>
              <w:left w:val="nil"/>
              <w:bottom w:val="single" w:sz="4" w:space="0" w:color="auto"/>
              <w:right w:val="single" w:sz="4" w:space="0" w:color="auto"/>
            </w:tcBorders>
            <w:shd w:val="clear" w:color="auto" w:fill="auto"/>
            <w:noWrap/>
          </w:tcPr>
          <w:p w:rsidR="008A0552" w:rsidRDefault="00D4606C">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r>
              <w:t>3 received  verified,in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764" w:type="dxa"/>
            <w:tcBorders>
              <w:top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53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023" w:type="dxa"/>
            <w:tcBorders>
              <w:top w:val="nil"/>
              <w:left w:val="nil"/>
              <w:bottom w:val="single" w:sz="4" w:space="0" w:color="auto"/>
              <w:right w:val="single" w:sz="4" w:space="0" w:color="auto"/>
            </w:tcBorders>
            <w:shd w:val="clear" w:color="auto" w:fill="auto"/>
            <w:noWrap/>
          </w:tcPr>
          <w:p w:rsidR="008A0552" w:rsidRDefault="008A0552"/>
        </w:tc>
        <w:tc>
          <w:tcPr>
            <w:tcW w:w="1252" w:type="dxa"/>
            <w:tcBorders>
              <w:top w:val="nil"/>
              <w:left w:val="nil"/>
              <w:bottom w:val="single" w:sz="4" w:space="0" w:color="auto"/>
              <w:right w:val="single" w:sz="4" w:space="0" w:color="auto"/>
            </w:tcBorders>
            <w:shd w:val="clear" w:color="auto" w:fill="auto"/>
            <w:noWrap/>
          </w:tcPr>
          <w:p w:rsidR="008A0552" w:rsidRDefault="008A0552"/>
        </w:tc>
        <w:tc>
          <w:tcPr>
            <w:tcW w:w="654" w:type="dxa"/>
            <w:tcBorders>
              <w:top w:val="nil"/>
              <w:left w:val="nil"/>
              <w:bottom w:val="single" w:sz="4" w:space="0" w:color="auto"/>
              <w:right w:val="single" w:sz="4" w:space="0" w:color="auto"/>
            </w:tcBorders>
            <w:shd w:val="clear" w:color="auto" w:fill="auto"/>
            <w:noWrap/>
          </w:tcPr>
          <w:p w:rsidR="008A0552" w:rsidRDefault="008A0552"/>
        </w:tc>
        <w:tc>
          <w:tcPr>
            <w:tcW w:w="742" w:type="dxa"/>
            <w:tcBorders>
              <w:top w:val="nil"/>
              <w:left w:val="nil"/>
              <w:bottom w:val="single" w:sz="4" w:space="0" w:color="auto"/>
              <w:right w:val="single" w:sz="4" w:space="0" w:color="auto"/>
            </w:tcBorders>
            <w:shd w:val="clear" w:color="auto" w:fill="auto"/>
            <w:noWrap/>
          </w:tcPr>
          <w:p w:rsidR="008A0552" w:rsidRDefault="008A0552"/>
        </w:tc>
        <w:tc>
          <w:tcPr>
            <w:tcW w:w="785" w:type="dxa"/>
            <w:tcBorders>
              <w:top w:val="nil"/>
              <w:left w:val="nil"/>
              <w:bottom w:val="single" w:sz="4" w:space="0" w:color="auto"/>
              <w:right w:val="single" w:sz="4" w:space="0" w:color="auto"/>
            </w:tcBorders>
            <w:shd w:val="clear" w:color="auto" w:fill="auto"/>
            <w:noWrap/>
          </w:tcPr>
          <w:p w:rsidR="008A0552" w:rsidRDefault="008A0552"/>
        </w:tc>
        <w:tc>
          <w:tcPr>
            <w:tcW w:w="1233" w:type="dxa"/>
            <w:tcBorders>
              <w:top w:val="nil"/>
              <w:left w:val="nil"/>
              <w:bottom w:val="single" w:sz="4" w:space="0" w:color="auto"/>
              <w:right w:val="single" w:sz="4" w:space="0" w:color="auto"/>
            </w:tcBorders>
            <w:shd w:val="clear" w:color="auto" w:fill="auto"/>
            <w:noWrap/>
          </w:tcPr>
          <w:p w:rsidR="008A0552" w:rsidRDefault="008A0552"/>
        </w:tc>
        <w:tc>
          <w:tcPr>
            <w:tcW w:w="1241" w:type="dxa"/>
            <w:tcBorders>
              <w:top w:val="nil"/>
              <w:left w:val="nil"/>
              <w:bottom w:val="single" w:sz="4" w:space="0" w:color="auto"/>
              <w:right w:val="single" w:sz="8" w:space="0" w:color="auto"/>
            </w:tcBorders>
            <w:shd w:val="clear" w:color="auto" w:fill="auto"/>
            <w:noWrap/>
          </w:tcPr>
          <w:p w:rsidR="008A0552" w:rsidRDefault="008A0552"/>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764" w:type="dxa"/>
            <w:tcBorders>
              <w:top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53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023" w:type="dxa"/>
            <w:tcBorders>
              <w:top w:val="nil"/>
              <w:left w:val="nil"/>
              <w:bottom w:val="single" w:sz="4" w:space="0" w:color="auto"/>
              <w:right w:val="single" w:sz="4" w:space="0" w:color="auto"/>
            </w:tcBorders>
            <w:shd w:val="clear" w:color="auto" w:fill="auto"/>
            <w:noWrap/>
          </w:tcPr>
          <w:p w:rsidR="008A0552" w:rsidRDefault="008A0552"/>
        </w:tc>
        <w:tc>
          <w:tcPr>
            <w:tcW w:w="1252" w:type="dxa"/>
            <w:tcBorders>
              <w:top w:val="nil"/>
              <w:left w:val="nil"/>
              <w:bottom w:val="single" w:sz="4" w:space="0" w:color="auto"/>
              <w:right w:val="single" w:sz="4" w:space="0" w:color="auto"/>
            </w:tcBorders>
            <w:shd w:val="clear" w:color="auto" w:fill="auto"/>
            <w:noWrap/>
          </w:tcPr>
          <w:p w:rsidR="008A0552" w:rsidRDefault="008A0552"/>
        </w:tc>
        <w:tc>
          <w:tcPr>
            <w:tcW w:w="654" w:type="dxa"/>
            <w:tcBorders>
              <w:top w:val="nil"/>
              <w:left w:val="nil"/>
              <w:bottom w:val="single" w:sz="4" w:space="0" w:color="auto"/>
              <w:right w:val="single" w:sz="4" w:space="0" w:color="auto"/>
            </w:tcBorders>
            <w:shd w:val="clear" w:color="auto" w:fill="auto"/>
            <w:noWrap/>
          </w:tcPr>
          <w:p w:rsidR="008A0552" w:rsidRDefault="008A0552"/>
        </w:tc>
        <w:tc>
          <w:tcPr>
            <w:tcW w:w="742" w:type="dxa"/>
            <w:tcBorders>
              <w:top w:val="nil"/>
              <w:left w:val="nil"/>
              <w:bottom w:val="single" w:sz="4" w:space="0" w:color="auto"/>
              <w:right w:val="single" w:sz="4" w:space="0" w:color="auto"/>
            </w:tcBorders>
            <w:shd w:val="clear" w:color="auto" w:fill="auto"/>
            <w:noWrap/>
          </w:tcPr>
          <w:p w:rsidR="008A0552" w:rsidRDefault="008A0552"/>
        </w:tc>
        <w:tc>
          <w:tcPr>
            <w:tcW w:w="785" w:type="dxa"/>
            <w:tcBorders>
              <w:top w:val="nil"/>
              <w:left w:val="nil"/>
              <w:bottom w:val="single" w:sz="4" w:space="0" w:color="auto"/>
              <w:right w:val="single" w:sz="4" w:space="0" w:color="auto"/>
            </w:tcBorders>
            <w:shd w:val="clear" w:color="auto" w:fill="auto"/>
            <w:noWrap/>
          </w:tcPr>
          <w:p w:rsidR="008A0552" w:rsidRDefault="008A0552"/>
        </w:tc>
        <w:tc>
          <w:tcPr>
            <w:tcW w:w="1233" w:type="dxa"/>
            <w:tcBorders>
              <w:top w:val="nil"/>
              <w:left w:val="nil"/>
              <w:bottom w:val="single" w:sz="4" w:space="0" w:color="auto"/>
              <w:right w:val="single" w:sz="4" w:space="0" w:color="auto"/>
            </w:tcBorders>
            <w:shd w:val="clear" w:color="auto" w:fill="auto"/>
            <w:noWrap/>
          </w:tcPr>
          <w:p w:rsidR="008A0552" w:rsidRDefault="008A0552"/>
        </w:tc>
        <w:tc>
          <w:tcPr>
            <w:tcW w:w="1241" w:type="dxa"/>
            <w:tcBorders>
              <w:top w:val="nil"/>
              <w:left w:val="nil"/>
              <w:bottom w:val="single" w:sz="4" w:space="0" w:color="auto"/>
              <w:right w:val="single" w:sz="8" w:space="0" w:color="auto"/>
            </w:tcBorders>
            <w:shd w:val="clear" w:color="auto" w:fill="auto"/>
            <w:noWrap/>
          </w:tcPr>
          <w:p w:rsidR="008A0552" w:rsidRDefault="008A0552"/>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shd w:val="clear" w:color="auto" w:fill="auto"/>
            <w:noWrap/>
          </w:tcPr>
          <w:p w:rsidR="008A0552" w:rsidRDefault="00D4606C">
            <w:r>
              <w:t>health</w:t>
            </w: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764" w:type="dxa"/>
            <w:tcBorders>
              <w:top w:val="nil"/>
              <w:bottom w:val="single" w:sz="4" w:space="0" w:color="auto"/>
              <w:right w:val="single" w:sz="4" w:space="0" w:color="auto"/>
            </w:tcBorders>
            <w:shd w:val="clear" w:color="auto" w:fill="auto"/>
            <w:noWrap/>
          </w:tcPr>
          <w:p w:rsidR="008A0552" w:rsidRDefault="00D4606C">
            <w:r>
              <w:t>It’s a clear glass improved device with silver etched grid and 2 transparent covers slips in blue plastic case.</w:t>
            </w: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530" w:type="dxa"/>
            <w:tcBorders>
              <w:top w:val="nil"/>
              <w:left w:val="nil"/>
              <w:bottom w:val="single" w:sz="4" w:space="0" w:color="auto"/>
              <w:right w:val="single" w:sz="4" w:space="0" w:color="auto"/>
            </w:tcBorders>
            <w:shd w:val="clear" w:color="auto" w:fill="auto"/>
            <w:noWrap/>
          </w:tcPr>
          <w:p w:rsidR="008A0552" w:rsidRDefault="00D4606C">
            <w: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D4606C">
            <w:r>
              <w:t>15/11/2025</w:t>
            </w:r>
          </w:p>
        </w:tc>
        <w:tc>
          <w:tcPr>
            <w:tcW w:w="1023" w:type="dxa"/>
            <w:tcBorders>
              <w:top w:val="nil"/>
              <w:left w:val="nil"/>
              <w:bottom w:val="single" w:sz="4" w:space="0" w:color="auto"/>
              <w:right w:val="single" w:sz="4" w:space="0" w:color="auto"/>
            </w:tcBorders>
            <w:shd w:val="clear" w:color="auto" w:fill="auto"/>
            <w:noWrap/>
          </w:tcPr>
          <w:p w:rsidR="008A0552" w:rsidRDefault="008A0552"/>
        </w:tc>
        <w:tc>
          <w:tcPr>
            <w:tcW w:w="1252" w:type="dxa"/>
            <w:tcBorders>
              <w:top w:val="nil"/>
              <w:left w:val="nil"/>
              <w:bottom w:val="single" w:sz="4" w:space="0" w:color="auto"/>
              <w:right w:val="single" w:sz="4" w:space="0" w:color="auto"/>
            </w:tcBorders>
            <w:shd w:val="clear" w:color="auto" w:fill="auto"/>
            <w:noWrap/>
          </w:tcPr>
          <w:p w:rsidR="008A0552" w:rsidRDefault="00D4606C">
            <w:r>
              <w:t>240,000,</w:t>
            </w:r>
          </w:p>
        </w:tc>
        <w:tc>
          <w:tcPr>
            <w:tcW w:w="654" w:type="dxa"/>
            <w:tcBorders>
              <w:top w:val="nil"/>
              <w:left w:val="nil"/>
              <w:bottom w:val="single" w:sz="4" w:space="0" w:color="auto"/>
              <w:right w:val="single" w:sz="4" w:space="0" w:color="auto"/>
            </w:tcBorders>
            <w:shd w:val="clear" w:color="auto" w:fill="auto"/>
            <w:noWrap/>
          </w:tcPr>
          <w:p w:rsidR="008A0552" w:rsidRDefault="008A0552"/>
        </w:tc>
        <w:tc>
          <w:tcPr>
            <w:tcW w:w="742" w:type="dxa"/>
            <w:tcBorders>
              <w:top w:val="nil"/>
              <w:left w:val="nil"/>
              <w:bottom w:val="single" w:sz="4" w:space="0" w:color="auto"/>
              <w:right w:val="single" w:sz="4" w:space="0" w:color="auto"/>
            </w:tcBorders>
            <w:shd w:val="clear" w:color="auto" w:fill="auto"/>
            <w:noWrap/>
          </w:tcPr>
          <w:p w:rsidR="008A0552" w:rsidRDefault="008A0552"/>
        </w:tc>
        <w:tc>
          <w:tcPr>
            <w:tcW w:w="785" w:type="dxa"/>
            <w:tcBorders>
              <w:top w:val="nil"/>
              <w:left w:val="nil"/>
              <w:bottom w:val="single" w:sz="4" w:space="0" w:color="auto"/>
              <w:right w:val="single" w:sz="4" w:space="0" w:color="auto"/>
            </w:tcBorders>
            <w:shd w:val="clear" w:color="auto" w:fill="auto"/>
            <w:noWrap/>
          </w:tcPr>
          <w:p w:rsidR="008A0552" w:rsidRDefault="008A0552"/>
        </w:tc>
        <w:tc>
          <w:tcPr>
            <w:tcW w:w="1233" w:type="dxa"/>
            <w:tcBorders>
              <w:top w:val="nil"/>
              <w:left w:val="nil"/>
              <w:bottom w:val="single" w:sz="4" w:space="0" w:color="auto"/>
              <w:right w:val="single" w:sz="4" w:space="0" w:color="auto"/>
            </w:tcBorders>
            <w:shd w:val="clear" w:color="auto" w:fill="auto"/>
            <w:noWrap/>
          </w:tcPr>
          <w:p w:rsidR="008A0552" w:rsidRDefault="008A0552"/>
        </w:tc>
        <w:tc>
          <w:tcPr>
            <w:tcW w:w="1241" w:type="dxa"/>
            <w:tcBorders>
              <w:top w:val="nil"/>
              <w:left w:val="nil"/>
              <w:bottom w:val="single" w:sz="4" w:space="0" w:color="auto"/>
              <w:right w:val="single" w:sz="8" w:space="0" w:color="auto"/>
            </w:tcBorders>
            <w:shd w:val="clear" w:color="auto" w:fill="auto"/>
            <w:noWrap/>
          </w:tcPr>
          <w:p w:rsidR="008A0552" w:rsidRDefault="00D4606C">
            <w:r>
              <w:t>2 received, verified,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764" w:type="dxa"/>
            <w:tcBorders>
              <w:top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53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023" w:type="dxa"/>
            <w:tcBorders>
              <w:top w:val="nil"/>
              <w:left w:val="nil"/>
              <w:bottom w:val="single" w:sz="4" w:space="0" w:color="auto"/>
              <w:right w:val="single" w:sz="4" w:space="0" w:color="auto"/>
            </w:tcBorders>
            <w:shd w:val="clear" w:color="auto" w:fill="auto"/>
            <w:noWrap/>
          </w:tcPr>
          <w:p w:rsidR="008A0552" w:rsidRDefault="008A0552"/>
        </w:tc>
        <w:tc>
          <w:tcPr>
            <w:tcW w:w="1252" w:type="dxa"/>
            <w:tcBorders>
              <w:top w:val="nil"/>
              <w:left w:val="nil"/>
              <w:bottom w:val="single" w:sz="4" w:space="0" w:color="auto"/>
              <w:right w:val="single" w:sz="4" w:space="0" w:color="auto"/>
            </w:tcBorders>
            <w:shd w:val="clear" w:color="auto" w:fill="auto"/>
            <w:noWrap/>
          </w:tcPr>
          <w:p w:rsidR="008A0552" w:rsidRDefault="008A0552"/>
        </w:tc>
        <w:tc>
          <w:tcPr>
            <w:tcW w:w="654" w:type="dxa"/>
            <w:tcBorders>
              <w:top w:val="nil"/>
              <w:left w:val="nil"/>
              <w:bottom w:val="single" w:sz="4" w:space="0" w:color="auto"/>
              <w:right w:val="single" w:sz="4" w:space="0" w:color="auto"/>
            </w:tcBorders>
            <w:shd w:val="clear" w:color="auto" w:fill="auto"/>
            <w:noWrap/>
          </w:tcPr>
          <w:p w:rsidR="008A0552" w:rsidRDefault="008A0552"/>
        </w:tc>
        <w:tc>
          <w:tcPr>
            <w:tcW w:w="742" w:type="dxa"/>
            <w:tcBorders>
              <w:top w:val="nil"/>
              <w:left w:val="nil"/>
              <w:bottom w:val="single" w:sz="4" w:space="0" w:color="auto"/>
              <w:right w:val="single" w:sz="4" w:space="0" w:color="auto"/>
            </w:tcBorders>
            <w:shd w:val="clear" w:color="auto" w:fill="auto"/>
            <w:noWrap/>
          </w:tcPr>
          <w:p w:rsidR="008A0552" w:rsidRDefault="008A0552"/>
        </w:tc>
        <w:tc>
          <w:tcPr>
            <w:tcW w:w="785" w:type="dxa"/>
            <w:tcBorders>
              <w:top w:val="nil"/>
              <w:left w:val="nil"/>
              <w:bottom w:val="single" w:sz="4" w:space="0" w:color="auto"/>
              <w:right w:val="single" w:sz="4" w:space="0" w:color="auto"/>
            </w:tcBorders>
            <w:shd w:val="clear" w:color="auto" w:fill="auto"/>
            <w:noWrap/>
          </w:tcPr>
          <w:p w:rsidR="008A0552" w:rsidRDefault="008A0552"/>
        </w:tc>
        <w:tc>
          <w:tcPr>
            <w:tcW w:w="1233" w:type="dxa"/>
            <w:tcBorders>
              <w:top w:val="nil"/>
              <w:left w:val="nil"/>
              <w:bottom w:val="single" w:sz="4" w:space="0" w:color="auto"/>
              <w:right w:val="single" w:sz="4" w:space="0" w:color="auto"/>
            </w:tcBorders>
            <w:shd w:val="clear" w:color="auto" w:fill="auto"/>
            <w:noWrap/>
          </w:tcPr>
          <w:p w:rsidR="008A0552" w:rsidRDefault="008A0552"/>
        </w:tc>
        <w:tc>
          <w:tcPr>
            <w:tcW w:w="1241" w:type="dxa"/>
            <w:tcBorders>
              <w:top w:val="nil"/>
              <w:left w:val="nil"/>
              <w:bottom w:val="single" w:sz="4" w:space="0" w:color="auto"/>
              <w:right w:val="single" w:sz="8" w:space="0" w:color="auto"/>
            </w:tcBorders>
            <w:shd w:val="clear" w:color="auto" w:fill="auto"/>
            <w:noWrap/>
          </w:tcPr>
          <w:p w:rsidR="008A0552" w:rsidRDefault="008A0552"/>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764" w:type="dxa"/>
            <w:tcBorders>
              <w:top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53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023" w:type="dxa"/>
            <w:tcBorders>
              <w:top w:val="nil"/>
              <w:left w:val="nil"/>
              <w:bottom w:val="single" w:sz="4" w:space="0" w:color="auto"/>
              <w:right w:val="single" w:sz="4" w:space="0" w:color="auto"/>
            </w:tcBorders>
            <w:shd w:val="clear" w:color="auto" w:fill="auto"/>
            <w:noWrap/>
          </w:tcPr>
          <w:p w:rsidR="008A0552" w:rsidRDefault="008A0552"/>
        </w:tc>
        <w:tc>
          <w:tcPr>
            <w:tcW w:w="1252" w:type="dxa"/>
            <w:tcBorders>
              <w:top w:val="nil"/>
              <w:left w:val="nil"/>
              <w:bottom w:val="single" w:sz="4" w:space="0" w:color="auto"/>
              <w:right w:val="single" w:sz="4" w:space="0" w:color="auto"/>
            </w:tcBorders>
            <w:shd w:val="clear" w:color="auto" w:fill="auto"/>
            <w:noWrap/>
          </w:tcPr>
          <w:p w:rsidR="008A0552" w:rsidRDefault="008A0552"/>
        </w:tc>
        <w:tc>
          <w:tcPr>
            <w:tcW w:w="654" w:type="dxa"/>
            <w:tcBorders>
              <w:top w:val="nil"/>
              <w:left w:val="nil"/>
              <w:bottom w:val="single" w:sz="4" w:space="0" w:color="auto"/>
              <w:right w:val="single" w:sz="4" w:space="0" w:color="auto"/>
            </w:tcBorders>
            <w:shd w:val="clear" w:color="auto" w:fill="auto"/>
            <w:noWrap/>
          </w:tcPr>
          <w:p w:rsidR="008A0552" w:rsidRDefault="008A0552"/>
        </w:tc>
        <w:tc>
          <w:tcPr>
            <w:tcW w:w="742" w:type="dxa"/>
            <w:tcBorders>
              <w:top w:val="nil"/>
              <w:left w:val="nil"/>
              <w:bottom w:val="single" w:sz="4" w:space="0" w:color="auto"/>
              <w:right w:val="single" w:sz="4" w:space="0" w:color="auto"/>
            </w:tcBorders>
            <w:shd w:val="clear" w:color="auto" w:fill="auto"/>
            <w:noWrap/>
          </w:tcPr>
          <w:p w:rsidR="008A0552" w:rsidRDefault="008A0552"/>
        </w:tc>
        <w:tc>
          <w:tcPr>
            <w:tcW w:w="785" w:type="dxa"/>
            <w:tcBorders>
              <w:top w:val="nil"/>
              <w:left w:val="nil"/>
              <w:bottom w:val="single" w:sz="4" w:space="0" w:color="auto"/>
              <w:right w:val="single" w:sz="4" w:space="0" w:color="auto"/>
            </w:tcBorders>
            <w:shd w:val="clear" w:color="auto" w:fill="auto"/>
            <w:noWrap/>
          </w:tcPr>
          <w:p w:rsidR="008A0552" w:rsidRDefault="008A0552"/>
        </w:tc>
        <w:tc>
          <w:tcPr>
            <w:tcW w:w="1233" w:type="dxa"/>
            <w:tcBorders>
              <w:top w:val="nil"/>
              <w:left w:val="nil"/>
              <w:bottom w:val="single" w:sz="4" w:space="0" w:color="auto"/>
              <w:right w:val="single" w:sz="4" w:space="0" w:color="auto"/>
            </w:tcBorders>
            <w:shd w:val="clear" w:color="auto" w:fill="auto"/>
            <w:noWrap/>
          </w:tcPr>
          <w:p w:rsidR="008A0552" w:rsidRDefault="008A0552"/>
        </w:tc>
        <w:tc>
          <w:tcPr>
            <w:tcW w:w="1241" w:type="dxa"/>
            <w:tcBorders>
              <w:top w:val="nil"/>
              <w:left w:val="nil"/>
              <w:bottom w:val="single" w:sz="4" w:space="0" w:color="auto"/>
              <w:right w:val="single" w:sz="8" w:space="0" w:color="auto"/>
            </w:tcBorders>
            <w:shd w:val="clear" w:color="auto" w:fill="auto"/>
            <w:noWrap/>
          </w:tcPr>
          <w:p w:rsidR="008A0552" w:rsidRDefault="008A0552"/>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Cupboard Steel, Lockable</w:t>
            </w:r>
          </w:p>
        </w:tc>
        <w:tc>
          <w:tcPr>
            <w:tcW w:w="990" w:type="dxa"/>
            <w:tcBorders>
              <w:top w:val="nil"/>
              <w:left w:val="nil"/>
              <w:bottom w:val="single" w:sz="4" w:space="0" w:color="auto"/>
              <w:right w:val="single" w:sz="4" w:space="0" w:color="auto"/>
            </w:tcBorders>
            <w:shd w:val="clear" w:color="auto" w:fill="auto"/>
            <w:noWrap/>
          </w:tcPr>
          <w:p w:rsidR="008A0552" w:rsidRDefault="00D4606C">
            <w:r>
              <w:t>health</w:t>
            </w: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764" w:type="dxa"/>
            <w:tcBorders>
              <w:top w:val="nil"/>
              <w:bottom w:val="single" w:sz="4" w:space="0" w:color="auto"/>
              <w:right w:val="single" w:sz="4" w:space="0" w:color="auto"/>
            </w:tcBorders>
            <w:shd w:val="clear" w:color="auto" w:fill="auto"/>
            <w:noWrap/>
          </w:tcPr>
          <w:p w:rsidR="008A0552" w:rsidRDefault="00D4606C">
            <w:r>
              <w:t>Standard grey metallic steel cupboard with lockable double door and adjustable shelves.</w:t>
            </w: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530" w:type="dxa"/>
            <w:tcBorders>
              <w:top w:val="nil"/>
              <w:left w:val="nil"/>
              <w:bottom w:val="single" w:sz="4" w:space="0" w:color="auto"/>
              <w:right w:val="single" w:sz="4" w:space="0" w:color="auto"/>
            </w:tcBorders>
            <w:shd w:val="clear" w:color="auto" w:fill="auto"/>
            <w:noWrap/>
          </w:tcPr>
          <w:p w:rsidR="008A0552" w:rsidRDefault="00D4606C">
            <w:r>
              <w:t>GOV/MOH/UGIFT project FY 2023.2024</w:t>
            </w: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D4606C">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tc>
        <w:tc>
          <w:tcPr>
            <w:tcW w:w="1252" w:type="dxa"/>
            <w:tcBorders>
              <w:top w:val="nil"/>
              <w:left w:val="nil"/>
              <w:bottom w:val="single" w:sz="4" w:space="0" w:color="auto"/>
              <w:right w:val="single" w:sz="4" w:space="0" w:color="auto"/>
            </w:tcBorders>
            <w:shd w:val="clear" w:color="auto" w:fill="auto"/>
            <w:noWrap/>
          </w:tcPr>
          <w:p w:rsidR="008A0552" w:rsidRDefault="00D4606C">
            <w:r>
              <w:t>3,000,000</w:t>
            </w:r>
          </w:p>
        </w:tc>
        <w:tc>
          <w:tcPr>
            <w:tcW w:w="654" w:type="dxa"/>
            <w:tcBorders>
              <w:top w:val="nil"/>
              <w:left w:val="nil"/>
              <w:bottom w:val="single" w:sz="4" w:space="0" w:color="auto"/>
              <w:right w:val="single" w:sz="4" w:space="0" w:color="auto"/>
            </w:tcBorders>
            <w:shd w:val="clear" w:color="auto" w:fill="auto"/>
            <w:noWrap/>
          </w:tcPr>
          <w:p w:rsidR="008A0552" w:rsidRDefault="008A0552"/>
        </w:tc>
        <w:tc>
          <w:tcPr>
            <w:tcW w:w="742" w:type="dxa"/>
            <w:tcBorders>
              <w:top w:val="nil"/>
              <w:left w:val="nil"/>
              <w:bottom w:val="single" w:sz="4" w:space="0" w:color="auto"/>
              <w:right w:val="single" w:sz="4" w:space="0" w:color="auto"/>
            </w:tcBorders>
            <w:shd w:val="clear" w:color="auto" w:fill="auto"/>
            <w:noWrap/>
          </w:tcPr>
          <w:p w:rsidR="008A0552" w:rsidRDefault="008A0552"/>
        </w:tc>
        <w:tc>
          <w:tcPr>
            <w:tcW w:w="785" w:type="dxa"/>
            <w:tcBorders>
              <w:top w:val="nil"/>
              <w:left w:val="nil"/>
              <w:bottom w:val="single" w:sz="4" w:space="0" w:color="auto"/>
              <w:right w:val="single" w:sz="4" w:space="0" w:color="auto"/>
            </w:tcBorders>
            <w:shd w:val="clear" w:color="auto" w:fill="auto"/>
            <w:noWrap/>
          </w:tcPr>
          <w:p w:rsidR="008A0552" w:rsidRDefault="008A0552"/>
        </w:tc>
        <w:tc>
          <w:tcPr>
            <w:tcW w:w="1233" w:type="dxa"/>
            <w:tcBorders>
              <w:top w:val="nil"/>
              <w:left w:val="nil"/>
              <w:bottom w:val="single" w:sz="4" w:space="0" w:color="auto"/>
              <w:right w:val="single" w:sz="4" w:space="0" w:color="auto"/>
            </w:tcBorders>
            <w:shd w:val="clear" w:color="auto" w:fill="auto"/>
            <w:noWrap/>
          </w:tcPr>
          <w:p w:rsidR="008A0552" w:rsidRDefault="00D4606C">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r>
              <w:t>2 received,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tcPr>
          <w:p w:rsidR="008A0552" w:rsidRDefault="00D4606C">
            <w:r>
              <w:t>health</w:t>
            </w: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764" w:type="dxa"/>
            <w:tcBorders>
              <w:top w:val="nil"/>
              <w:bottom w:val="single" w:sz="4" w:space="0" w:color="auto"/>
              <w:right w:val="single" w:sz="4" w:space="0" w:color="auto"/>
            </w:tcBorders>
            <w:shd w:val="clear" w:color="auto" w:fill="auto"/>
            <w:noWrap/>
          </w:tcPr>
          <w:p w:rsidR="008A0552" w:rsidRDefault="00D4606C">
            <w:r>
              <w:t>It is a Grey metallic drip stand with adjustable heights, 4 hooks on top with 5 castor wheels for mobility.</w:t>
            </w:r>
          </w:p>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53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990" w:type="dxa"/>
            <w:tcBorders>
              <w:top w:val="nil"/>
              <w:left w:val="nil"/>
              <w:bottom w:val="single" w:sz="4" w:space="0" w:color="auto"/>
              <w:right w:val="single" w:sz="4" w:space="0" w:color="auto"/>
            </w:tcBorders>
            <w:shd w:val="clear" w:color="auto" w:fill="auto"/>
            <w:noWrap/>
          </w:tcPr>
          <w:p w:rsidR="008A0552" w:rsidRDefault="008A0552"/>
        </w:tc>
        <w:tc>
          <w:tcPr>
            <w:tcW w:w="1023" w:type="dxa"/>
            <w:tcBorders>
              <w:top w:val="nil"/>
              <w:left w:val="nil"/>
              <w:bottom w:val="single" w:sz="4" w:space="0" w:color="auto"/>
              <w:right w:val="single" w:sz="4" w:space="0" w:color="auto"/>
            </w:tcBorders>
            <w:shd w:val="clear" w:color="auto" w:fill="auto"/>
            <w:noWrap/>
          </w:tcPr>
          <w:p w:rsidR="008A0552" w:rsidRDefault="008A0552"/>
        </w:tc>
        <w:tc>
          <w:tcPr>
            <w:tcW w:w="1252" w:type="dxa"/>
            <w:tcBorders>
              <w:top w:val="nil"/>
              <w:left w:val="nil"/>
              <w:bottom w:val="single" w:sz="4" w:space="0" w:color="auto"/>
              <w:right w:val="single" w:sz="4" w:space="0" w:color="auto"/>
            </w:tcBorders>
            <w:shd w:val="clear" w:color="auto" w:fill="auto"/>
            <w:noWrap/>
          </w:tcPr>
          <w:p w:rsidR="008A0552" w:rsidRDefault="008A0552"/>
        </w:tc>
        <w:tc>
          <w:tcPr>
            <w:tcW w:w="654" w:type="dxa"/>
            <w:tcBorders>
              <w:top w:val="nil"/>
              <w:left w:val="nil"/>
              <w:bottom w:val="single" w:sz="4" w:space="0" w:color="auto"/>
              <w:right w:val="single" w:sz="4" w:space="0" w:color="auto"/>
            </w:tcBorders>
            <w:shd w:val="clear" w:color="auto" w:fill="auto"/>
            <w:noWrap/>
          </w:tcPr>
          <w:p w:rsidR="008A0552" w:rsidRDefault="008A0552"/>
        </w:tc>
        <w:tc>
          <w:tcPr>
            <w:tcW w:w="742" w:type="dxa"/>
            <w:tcBorders>
              <w:top w:val="nil"/>
              <w:left w:val="nil"/>
              <w:bottom w:val="single" w:sz="4" w:space="0" w:color="auto"/>
              <w:right w:val="single" w:sz="4" w:space="0" w:color="auto"/>
            </w:tcBorders>
            <w:shd w:val="clear" w:color="auto" w:fill="auto"/>
            <w:noWrap/>
          </w:tcPr>
          <w:p w:rsidR="008A0552" w:rsidRDefault="008A0552"/>
        </w:tc>
        <w:tc>
          <w:tcPr>
            <w:tcW w:w="785" w:type="dxa"/>
            <w:tcBorders>
              <w:top w:val="nil"/>
              <w:left w:val="nil"/>
              <w:bottom w:val="single" w:sz="4" w:space="0" w:color="auto"/>
              <w:right w:val="single" w:sz="4" w:space="0" w:color="auto"/>
            </w:tcBorders>
            <w:shd w:val="clear" w:color="auto" w:fill="auto"/>
            <w:noWrap/>
          </w:tcPr>
          <w:p w:rsidR="008A0552" w:rsidRDefault="008A0552"/>
        </w:tc>
        <w:tc>
          <w:tcPr>
            <w:tcW w:w="1233" w:type="dxa"/>
            <w:tcBorders>
              <w:top w:val="nil"/>
              <w:left w:val="nil"/>
              <w:bottom w:val="single" w:sz="4" w:space="0" w:color="auto"/>
              <w:right w:val="single" w:sz="4" w:space="0" w:color="auto"/>
            </w:tcBorders>
            <w:shd w:val="clear" w:color="auto" w:fill="auto"/>
            <w:noWrap/>
          </w:tcPr>
          <w:p w:rsidR="008A0552" w:rsidRDefault="00D4606C">
            <w:r>
              <w:t>Not seen</w:t>
            </w:r>
          </w:p>
        </w:tc>
        <w:tc>
          <w:tcPr>
            <w:tcW w:w="1241" w:type="dxa"/>
            <w:tcBorders>
              <w:top w:val="nil"/>
              <w:left w:val="nil"/>
              <w:bottom w:val="single" w:sz="4" w:space="0" w:color="auto"/>
              <w:right w:val="single" w:sz="8" w:space="0" w:color="auto"/>
            </w:tcBorders>
            <w:shd w:val="clear" w:color="auto" w:fill="auto"/>
            <w:noWrap/>
          </w:tcPr>
          <w:p w:rsidR="008A0552" w:rsidRDefault="00D4606C">
            <w:r>
              <w:t>not received, not verified,</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ESR Stand</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metallic grey metal with adjustable leveling for holding tubes.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15/11/2025</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grey metallic frame table with black mattress on top, adjustable with a handle.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stand light with bright white led light, adjustable head used for examining patients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w:t>
            </w:r>
          </w:p>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small black portable  machine with </w:t>
            </w:r>
            <w:r>
              <w:rPr>
                <w:rFonts w:ascii="Arial Narrow" w:eastAsia="Times New Roman" w:hAnsi="Arial Narrow" w:cs="Calibri"/>
                <w:color w:val="000000"/>
                <w:sz w:val="24"/>
                <w:szCs w:val="24"/>
              </w:rPr>
              <w:lastRenderedPageBreak/>
              <w:t>screen and test strips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receivet, verified,</w:t>
            </w:r>
          </w:p>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portable handheld device, white and grey plastic with screen on top.</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18/6/2026</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vertical metallic stand, silver in color with flat base and sliding head and height scale.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sized, Grey in color  with 2 compartments , the lower one bigger than the upper one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black and grey metallic device with double eye pieces on top, round base, lenses, knob.</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18/6/26</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black plastic device, torch like shape with light head on top and pocket sized.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but Verified, in use. </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folding frame, blue cloth, 3- panel, stands on 4 wheels.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4 received, in use and verified</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rectangular stainless steel frame, silver metallic with 2 selves, 4 wheels </w:t>
            </w:r>
            <w:r>
              <w:rPr>
                <w:rFonts w:ascii="Arial Narrow" w:eastAsia="Times New Roman" w:hAnsi="Arial Narrow" w:cs="Calibri"/>
                <w:color w:val="000000"/>
                <w:sz w:val="24"/>
                <w:szCs w:val="24"/>
              </w:rPr>
              <w:lastRenderedPageBreak/>
              <w:t>with 2 lockable, medium sizes with a push handle.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LDL/UGIFT/BUL HC</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upright electric device, grey metallic outer body with single door and selves.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18/6/2026</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with 2 rubber flexible tube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 xml:space="preserve">Good and functional </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verified and 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digital timer with start, stop and reset function.</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bed with  4 black wheels ,two rails and  black soft sponge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Stove, Gas</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burner gas with a gas cylinder and regulator.</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not verified. Not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White in color, automated with a height and a gauge. With a black rectangular base in nature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LDLG UGIFT BUL HCd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digital scale with a small white plastic tray</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LDLG UGIFT BUL HC</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white and light blue electronic device with a large tray, LCD display, height rod.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LDLG UGIFT BUL HC</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Black in color, foldable chair, with 2 back wheels, 2 foot </w:t>
            </w:r>
            <w:r>
              <w:rPr>
                <w:rFonts w:ascii="Arial Narrow" w:eastAsia="Times New Roman" w:hAnsi="Arial Narrow" w:cs="Calibri"/>
                <w:color w:val="000000"/>
                <w:sz w:val="24"/>
                <w:szCs w:val="24"/>
              </w:rPr>
              <w:lastRenderedPageBreak/>
              <w:t>pads and 2 handles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revived , in used and verified</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20litre, plastic bin with a footpad.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LDLG UGIFT BUL HC</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in use  all verified</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round white dial device, black numbers and hands, plastic body with glass cover and wall hanging.</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LDLG UGIFT BUL HC</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all in use and all verified</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Diagnostic Equipment Set for MCH</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portable, black bag that contains BP machine, thermometer, torch, tape measure.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both"/>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received,not verified.</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silver metal tools for general OPD examination.</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transparent glass containing, beakers, test tubes, measuring cylinder, slides and petri dishes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and 1 in use. </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Hollow Ware Set, </w:t>
            </w:r>
            <w:r>
              <w:rPr>
                <w:rFonts w:ascii="Arial Narrow" w:eastAsia="Times New Roman" w:hAnsi="Arial Narrow" w:cs="Calibri"/>
                <w:color w:val="000000"/>
                <w:sz w:val="24"/>
                <w:szCs w:val="24"/>
              </w:rPr>
              <w:lastRenderedPageBreak/>
              <w:t>Treatment</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set containing kidney dishes, gallipots, </w:t>
            </w:r>
            <w:r>
              <w:rPr>
                <w:rFonts w:ascii="Arial Narrow" w:eastAsia="Times New Roman" w:hAnsi="Arial Narrow" w:cs="Calibri"/>
                <w:color w:val="000000"/>
                <w:sz w:val="24"/>
                <w:szCs w:val="24"/>
              </w:rPr>
              <w:lastRenderedPageBreak/>
              <w:t xml:space="preserve">instrument trays and bowls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2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set, sliver, metallic tray containing scissors, forceps, needle holder.</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It’s a set, silver in color stainless steel with standard size instruments.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11200,000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silver in color, stainless steel containg needle holder, suture scissors, galley pot, dressing bowl for suturing wounds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portable size, white and blue color with finger probe for </w:t>
            </w:r>
            <w:r>
              <w:rPr>
                <w:rFonts w:ascii="Arial Narrow" w:eastAsia="Times New Roman" w:hAnsi="Arial Narrow" w:cs="Calibri"/>
                <w:color w:val="000000"/>
                <w:sz w:val="24"/>
                <w:szCs w:val="24"/>
              </w:rPr>
              <w:lastRenderedPageBreak/>
              <w:t>measuring oxygen saturation and pulse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single beds with black mattress, grey metallic frame and manually adjustable.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LDL/UGIFT/BU/HC</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7,500,000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blue soft sponge mattress, white metallic frame and side rails.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received, verified and  in use verified</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lockers silver in color with one drawer and cupboard with a shelf and door for storage of patient items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Not seen</w:t>
            </w:r>
            <w:r>
              <w:rPr>
                <w:rFonts w:ascii="Arial Narrow" w:eastAsia="Times New Roman" w:hAnsi="Arial Narrow" w:cs="Calibri"/>
                <w:color w:val="000000"/>
                <w:sz w:val="24"/>
                <w:szCs w:val="24"/>
              </w:rPr>
              <w:t>.</w:t>
            </w:r>
            <w:r>
              <w:t>.</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upright metallic device, white and grey, double glass doors on top, double metal doors.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metallic bed device, blue mattress top with adjustable backrest and leg rests and side rails.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received, not verified </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Oxygen Therapy Apparatus, Mininum 45L cylinder</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green metallic gas cylinder device, with regulator, a gauge on top and a tubing.</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light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270000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an electric pump, White, with 2 bags of </w:t>
            </w:r>
            <w:r>
              <w:rPr>
                <w:rFonts w:ascii="Arial Narrow" w:eastAsia="Times New Roman" w:hAnsi="Arial Narrow" w:cs="Calibri"/>
                <w:color w:val="000000"/>
                <w:sz w:val="24"/>
                <w:szCs w:val="24"/>
              </w:rPr>
              <w:lastRenderedPageBreak/>
              <w:t xml:space="preserve">water and a guage.  </w:t>
            </w:r>
          </w:p>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COO1-A with 4 wheels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548340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not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tabletops size with white color  ultrasonic with adult and child mask set</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18/6/2026</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259739</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not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Grey, 2 handles on top and a cylinder also on top. With outlets and wheels at the bottom</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LDLG UGIFT BUL HC</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not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backless wooden bench with solid hard wood.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both"/>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received, not verified </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of large plastic buckets, blue in color with lids.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LDLG UGIFT BUL HC</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received,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metallic infant bed device, white steel frame, with transparent sides on 4 wheels with mattress.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portable metric kit containing stethoscope, clinical thermometer, </w:t>
            </w:r>
            <w:r>
              <w:rPr>
                <w:rFonts w:ascii="Arial Narrow" w:eastAsia="Times New Roman" w:hAnsi="Arial Narrow" w:cs="Calibri"/>
                <w:color w:val="000000"/>
                <w:sz w:val="24"/>
                <w:szCs w:val="24"/>
              </w:rPr>
              <w:lastRenderedPageBreak/>
              <w:t>torch, and plastic materials.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2in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steel set, silver color containing kidney dish, bowl and tray of different sizes on a tray.</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medium steel set, silver color containing scissors, forceps, cord clamps, kidney dish in a steel tray.</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1in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size 3 pieces, silver steel tray with stitch scissors, kidney dish and toothed forceps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manual vacuum aspirator kit with syringe 4-12mm cannula for evacuation.</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149976</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1  in use.</w:t>
            </w:r>
          </w:p>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size, high, silver with  5 wheels and black in color</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Small white rubber bulb for newborn suction.</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pocket size, white in color with a screen, display and speaker.</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346320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whit and blue electronic device with tubes and water bottle to help newborns with breathing.</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LDLG UGIFT BUL HC</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 verified.1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bench top small size digital machine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LDLG UGIFT BUL HC</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2200576</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not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fabric reclining mother chair with silver metallic frame.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and light grey adjustable, metallic device with a wide base and black lockable wheels.use in labour ward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LDLG UGIFT BUL HC</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4761900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black box kit, hand held with 2 tubes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received, not verified </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 manually adjustable bed.</w:t>
            </w:r>
          </w:p>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H7 with peach mattress and a drip stand, grey metallic frame for delivery position.</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Head lamp</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medium size, white in color, with mobile stand base and a led .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13/3/2026</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1,904,000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1received,  verified in use </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shd w:val="clear" w:color="auto" w:fill="auto"/>
          </w:tcPr>
          <w:p w:rsidR="008A0552" w:rsidRDefault="00D4606C">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health</w:t>
            </w: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set stainless tray with a lid, silver and perforated containing equipment for ENT</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2 received verified,  1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shd w:val="clear" w:color="auto" w:fill="auto"/>
          </w:tcPr>
          <w:p w:rsidR="008A0552" w:rsidRDefault="00D4606C">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with yellow valve and a  glass with white masks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received, not verified </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8A0552">
        <w:trPr>
          <w:trHeight w:val="20"/>
          <w:jc w:val="center"/>
        </w:trPr>
        <w:tc>
          <w:tcPr>
            <w:tcW w:w="1070" w:type="dxa"/>
            <w:tcBorders>
              <w:top w:val="nil"/>
              <w:left w:val="single" w:sz="8" w:space="0" w:color="auto"/>
              <w:bottom w:val="nil"/>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8A0552" w:rsidRDefault="008A0552">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swinging in nature with 5 black wheels</w:t>
            </w:r>
          </w:p>
        </w:tc>
        <w:tc>
          <w:tcPr>
            <w:tcW w:w="990" w:type="dxa"/>
            <w:tcBorders>
              <w:top w:val="single" w:sz="4" w:space="0" w:color="auto"/>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Gov/MOH UGIFT project FY 2023/2024</w:t>
            </w:r>
          </w:p>
        </w:tc>
        <w:tc>
          <w:tcPr>
            <w:tcW w:w="990" w:type="dxa"/>
            <w:tcBorders>
              <w:top w:val="single" w:sz="4" w:space="0" w:color="auto"/>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280,000</w:t>
            </w:r>
          </w:p>
        </w:tc>
        <w:tc>
          <w:tcPr>
            <w:tcW w:w="654" w:type="dxa"/>
            <w:tcBorders>
              <w:top w:val="single" w:sz="4" w:space="0" w:color="auto"/>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single" w:sz="4" w:space="0" w:color="auto"/>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4received, 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office desk with cabinet, brown in color.t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LDLG UGIFT BUL HC</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3received,verified and in use.</w:t>
            </w: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Standard 4-drawer size, grey metallic color, </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LDLG UGIFT BUL HCd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 verified and   in use</w:t>
            </w:r>
          </w:p>
        </w:tc>
      </w:tr>
      <w:tr w:rsidR="008A055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tanks(cylindrical), one raise and one on ground,</w:t>
            </w:r>
          </w:p>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use</w:t>
            </w:r>
          </w:p>
        </w:tc>
      </w:tr>
      <w:tr w:rsidR="008A055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Maternityward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main block with men ward, pediatric ward, OPD ward, offices, maternity ward while the store is in the old block</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471,282,752</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block received, verified and   in use however very small for efficient </w:t>
            </w:r>
            <w:r>
              <w:rPr>
                <w:rFonts w:ascii="Arial Narrow" w:eastAsia="Times New Roman" w:hAnsi="Arial Narrow" w:cs="Calibri"/>
                <w:color w:val="000000"/>
                <w:sz w:val="24"/>
                <w:szCs w:val="24"/>
              </w:rPr>
              <w:lastRenderedPageBreak/>
              <w:t>service delivery.</w:t>
            </w:r>
          </w:p>
        </w:tc>
      </w:tr>
      <w:tr w:rsidR="008A055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Hash pit</w:t>
            </w:r>
          </w:p>
          <w:p w:rsidR="008A0552" w:rsidRDefault="008A0552">
            <w:pPr>
              <w:spacing w:after="0" w:line="240" w:lineRule="auto"/>
              <w:jc w:val="both"/>
              <w:rPr>
                <w:rFonts w:ascii="Arial Narrow" w:eastAsia="Times New Roman" w:hAnsi="Arial Narrow" w:cs="Calibri"/>
                <w:color w:val="000000"/>
                <w:sz w:val="24"/>
                <w:szCs w:val="24"/>
              </w:rPr>
            </w:pPr>
          </w:p>
          <w:p w:rsidR="008A0552" w:rsidRDefault="008A0552">
            <w:pPr>
              <w:spacing w:after="0" w:line="240" w:lineRule="auto"/>
              <w:jc w:val="both"/>
              <w:rPr>
                <w:rFonts w:ascii="Arial Narrow" w:eastAsia="Times New Roman" w:hAnsi="Arial Narrow" w:cs="Calibri"/>
                <w:color w:val="000000"/>
                <w:sz w:val="24"/>
                <w:szCs w:val="24"/>
              </w:rPr>
            </w:pPr>
          </w:p>
          <w:p w:rsidR="008A0552" w:rsidRDefault="008A0552">
            <w:pPr>
              <w:spacing w:after="0" w:line="240" w:lineRule="auto"/>
              <w:jc w:val="both"/>
              <w:rPr>
                <w:rFonts w:ascii="Arial Narrow" w:eastAsia="Times New Roman" w:hAnsi="Arial Narrow" w:cs="Calibri"/>
                <w:color w:val="000000"/>
                <w:sz w:val="24"/>
                <w:szCs w:val="24"/>
              </w:rPr>
            </w:pPr>
          </w:p>
          <w:p w:rsidR="008A0552" w:rsidRDefault="008A0552">
            <w:pPr>
              <w:spacing w:after="0" w:line="240" w:lineRule="auto"/>
              <w:jc w:val="both"/>
              <w:rPr>
                <w:rFonts w:ascii="Arial Narrow" w:eastAsia="Times New Roman" w:hAnsi="Arial Narrow" w:cs="Calibri"/>
                <w:color w:val="000000"/>
                <w:sz w:val="24"/>
                <w:szCs w:val="24"/>
              </w:rPr>
            </w:pPr>
          </w:p>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p>
          <w:p w:rsidR="008A0552" w:rsidRDefault="008A0552">
            <w:pPr>
              <w:spacing w:after="0" w:line="240" w:lineRule="auto"/>
              <w:jc w:val="both"/>
              <w:rPr>
                <w:rFonts w:ascii="Arial Narrow" w:eastAsia="Times New Roman" w:hAnsi="Arial Narrow" w:cs="Calibri"/>
                <w:color w:val="000000"/>
                <w:sz w:val="24"/>
                <w:szCs w:val="24"/>
              </w:rPr>
            </w:pPr>
          </w:p>
          <w:p w:rsidR="008A0552" w:rsidRDefault="008A0552">
            <w:pPr>
              <w:spacing w:after="0" w:line="240" w:lineRule="auto"/>
              <w:jc w:val="both"/>
              <w:rPr>
                <w:rFonts w:ascii="Arial Narrow" w:eastAsia="Times New Roman" w:hAnsi="Arial Narrow" w:cs="Calibri"/>
                <w:color w:val="000000"/>
                <w:sz w:val="24"/>
                <w:szCs w:val="24"/>
              </w:rPr>
            </w:pPr>
          </w:p>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Hash pit( it is a cemented circular pit) ,placenta pits,(square cemented pit with a square coffee brown metallic cover).</w:t>
            </w:r>
          </w:p>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latrines(4 stances with a metallic door and coffee brown + yellow in color)</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p w:rsidR="008A0552" w:rsidRDefault="008A0552">
            <w:pPr>
              <w:spacing w:after="0" w:line="240" w:lineRule="auto"/>
              <w:jc w:val="center"/>
              <w:rPr>
                <w:rFonts w:ascii="Arial Narrow" w:eastAsia="Times New Roman" w:hAnsi="Arial Narrow" w:cs="Calibri"/>
                <w:color w:val="000000"/>
                <w:sz w:val="24"/>
                <w:szCs w:val="24"/>
              </w:rPr>
            </w:pPr>
          </w:p>
          <w:p w:rsidR="008A0552" w:rsidRDefault="008A0552">
            <w:pPr>
              <w:spacing w:after="0" w:line="240" w:lineRule="auto"/>
              <w:jc w:val="center"/>
              <w:rPr>
                <w:rFonts w:ascii="Arial Narrow" w:eastAsia="Times New Roman" w:hAnsi="Arial Narrow" w:cs="Calibri"/>
                <w:color w:val="000000"/>
                <w:sz w:val="24"/>
                <w:szCs w:val="24"/>
              </w:rPr>
            </w:pPr>
          </w:p>
          <w:p w:rsidR="008A0552" w:rsidRDefault="008A0552">
            <w:pPr>
              <w:spacing w:after="0" w:line="240" w:lineRule="auto"/>
              <w:jc w:val="center"/>
              <w:rPr>
                <w:rFonts w:ascii="Arial Narrow" w:eastAsia="Times New Roman" w:hAnsi="Arial Narrow" w:cs="Calibri"/>
                <w:color w:val="000000"/>
                <w:sz w:val="24"/>
                <w:szCs w:val="24"/>
              </w:rPr>
            </w:pPr>
          </w:p>
          <w:p w:rsidR="008A0552" w:rsidRDefault="008A0552">
            <w:pPr>
              <w:spacing w:after="0" w:line="240" w:lineRule="auto"/>
              <w:jc w:val="center"/>
              <w:rPr>
                <w:rFonts w:ascii="Arial Narrow" w:eastAsia="Times New Roman" w:hAnsi="Arial Narrow" w:cs="Calibri"/>
                <w:color w:val="000000"/>
                <w:sz w:val="24"/>
                <w:szCs w:val="24"/>
              </w:rPr>
            </w:pPr>
          </w:p>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9454529,</w:t>
            </w:r>
          </w:p>
          <w:p w:rsidR="008A0552" w:rsidRDefault="008A0552">
            <w:pPr>
              <w:spacing w:after="0" w:line="240" w:lineRule="auto"/>
              <w:jc w:val="center"/>
              <w:rPr>
                <w:rFonts w:ascii="Arial Narrow" w:eastAsia="Times New Roman" w:hAnsi="Arial Narrow" w:cs="Calibri"/>
                <w:color w:val="000000"/>
                <w:sz w:val="24"/>
                <w:szCs w:val="24"/>
              </w:rPr>
            </w:pPr>
          </w:p>
          <w:p w:rsidR="008A0552" w:rsidRDefault="008A0552">
            <w:pPr>
              <w:spacing w:after="0" w:line="240" w:lineRule="auto"/>
              <w:jc w:val="center"/>
              <w:rPr>
                <w:rFonts w:ascii="Arial Narrow" w:eastAsia="Times New Roman" w:hAnsi="Arial Narrow" w:cs="Calibri"/>
                <w:color w:val="000000"/>
                <w:sz w:val="24"/>
                <w:szCs w:val="24"/>
              </w:rPr>
            </w:pPr>
          </w:p>
          <w:p w:rsidR="008A0552" w:rsidRDefault="008A0552">
            <w:pPr>
              <w:spacing w:after="0" w:line="240" w:lineRule="auto"/>
              <w:jc w:val="center"/>
              <w:rPr>
                <w:rFonts w:ascii="Arial Narrow" w:eastAsia="Times New Roman" w:hAnsi="Arial Narrow" w:cs="Calibri"/>
                <w:color w:val="000000"/>
                <w:sz w:val="24"/>
                <w:szCs w:val="24"/>
              </w:rPr>
            </w:pPr>
          </w:p>
          <w:p w:rsidR="008A0552" w:rsidRDefault="008A0552">
            <w:pPr>
              <w:spacing w:after="0" w:line="240" w:lineRule="auto"/>
              <w:jc w:val="center"/>
              <w:rPr>
                <w:rFonts w:ascii="Arial Narrow" w:eastAsia="Times New Roman" w:hAnsi="Arial Narrow" w:cs="Calibri"/>
                <w:color w:val="000000"/>
                <w:sz w:val="24"/>
                <w:szCs w:val="24"/>
              </w:rPr>
            </w:pPr>
          </w:p>
          <w:p w:rsidR="008A0552" w:rsidRDefault="008A0552">
            <w:pPr>
              <w:spacing w:after="0" w:line="240" w:lineRule="auto"/>
              <w:jc w:val="center"/>
              <w:rPr>
                <w:rFonts w:ascii="Arial Narrow" w:eastAsia="Times New Roman" w:hAnsi="Arial Narrow" w:cs="Calibri"/>
                <w:color w:val="000000"/>
                <w:sz w:val="24"/>
                <w:szCs w:val="24"/>
              </w:rPr>
            </w:pPr>
          </w:p>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23101506</w:t>
            </w:r>
          </w:p>
          <w:p w:rsidR="008A0552" w:rsidRDefault="008A0552">
            <w:pPr>
              <w:spacing w:after="0" w:line="240" w:lineRule="auto"/>
              <w:jc w:val="both"/>
              <w:rPr>
                <w:rFonts w:ascii="Arial Narrow" w:eastAsia="Times New Roman" w:hAnsi="Arial Narrow" w:cs="Calibri"/>
                <w:color w:val="000000"/>
                <w:sz w:val="24"/>
                <w:szCs w:val="24"/>
              </w:rPr>
            </w:pPr>
          </w:p>
          <w:p w:rsidR="008A0552" w:rsidRDefault="008A0552">
            <w:pPr>
              <w:spacing w:after="0" w:line="240" w:lineRule="auto"/>
              <w:jc w:val="both"/>
              <w:rPr>
                <w:rFonts w:ascii="Arial Narrow" w:eastAsia="Times New Roman" w:hAnsi="Arial Narrow" w:cs="Calibri"/>
                <w:color w:val="000000"/>
                <w:sz w:val="24"/>
                <w:szCs w:val="24"/>
              </w:rPr>
            </w:pPr>
          </w:p>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40,061,480</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pPr>
            <w:r>
              <w:t>Good and functional</w:t>
            </w:r>
          </w:p>
          <w:p w:rsidR="008A0552" w:rsidRDefault="008A0552">
            <w:pPr>
              <w:spacing w:after="0" w:line="240" w:lineRule="auto"/>
              <w:jc w:val="center"/>
            </w:pPr>
          </w:p>
          <w:p w:rsidR="008A0552" w:rsidRDefault="008A0552">
            <w:pPr>
              <w:spacing w:after="0" w:line="240" w:lineRule="auto"/>
              <w:jc w:val="center"/>
            </w:pPr>
          </w:p>
          <w:p w:rsidR="008A0552" w:rsidRDefault="008A0552">
            <w:pPr>
              <w:spacing w:after="0" w:line="240" w:lineRule="auto"/>
              <w:jc w:val="center"/>
            </w:pPr>
          </w:p>
          <w:p w:rsidR="008A0552" w:rsidRDefault="00D4606C">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p w:rsidR="008A0552" w:rsidRDefault="008A0552">
            <w:pPr>
              <w:spacing w:after="0" w:line="240" w:lineRule="auto"/>
              <w:jc w:val="center"/>
              <w:rPr>
                <w:rFonts w:ascii="Arial Narrow" w:eastAsia="Times New Roman" w:hAnsi="Arial Narrow" w:cs="Calibri"/>
                <w:color w:val="000000"/>
                <w:sz w:val="24"/>
                <w:szCs w:val="24"/>
              </w:rPr>
            </w:pPr>
          </w:p>
          <w:p w:rsidR="008A0552" w:rsidRDefault="008A0552">
            <w:pPr>
              <w:spacing w:after="0" w:line="240" w:lineRule="auto"/>
              <w:jc w:val="center"/>
              <w:rPr>
                <w:rFonts w:ascii="Arial Narrow" w:eastAsia="Times New Roman" w:hAnsi="Arial Narrow" w:cs="Calibri"/>
                <w:color w:val="000000"/>
                <w:sz w:val="24"/>
                <w:szCs w:val="24"/>
              </w:rPr>
            </w:pPr>
          </w:p>
          <w:p w:rsidR="008A0552" w:rsidRDefault="00D46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 verified and   in use</w:t>
            </w:r>
          </w:p>
        </w:tc>
      </w:tr>
      <w:tr w:rsidR="008A055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8A0552" w:rsidRDefault="00D4606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color block with 2 bed rooms.units.</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249925473</w:t>
            </w: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t>Good and functional 0ne block</w:t>
            </w:r>
          </w:p>
        </w:tc>
        <w:tc>
          <w:tcPr>
            <w:tcW w:w="1241" w:type="dxa"/>
            <w:tcBorders>
              <w:top w:val="nil"/>
              <w:left w:val="nil"/>
              <w:bottom w:val="single" w:sz="4" w:space="0" w:color="auto"/>
              <w:right w:val="single" w:sz="4" w:space="0" w:color="auto"/>
            </w:tcBorders>
            <w:shd w:val="clear" w:color="auto" w:fill="auto"/>
            <w:noWrap/>
          </w:tcPr>
          <w:p w:rsidR="008A0552" w:rsidRDefault="00D4606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8A055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r w:rsidR="008A055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8A0552" w:rsidRDefault="008A0552">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8A0552" w:rsidRDefault="008A0552">
            <w:pPr>
              <w:spacing w:after="0" w:line="240" w:lineRule="auto"/>
              <w:jc w:val="center"/>
              <w:rPr>
                <w:rFonts w:ascii="Arial Narrow" w:eastAsia="Times New Roman" w:hAnsi="Arial Narrow" w:cs="Calibri"/>
                <w:color w:val="000000"/>
                <w:sz w:val="24"/>
                <w:szCs w:val="24"/>
              </w:rPr>
            </w:pPr>
          </w:p>
        </w:tc>
      </w:tr>
    </w:tbl>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8A0552">
      <w:pPr>
        <w:spacing w:after="0" w:line="240" w:lineRule="auto"/>
        <w:jc w:val="both"/>
        <w:rPr>
          <w:rFonts w:ascii="Arial Narrow" w:eastAsia="MS Gothic" w:hAnsi="Arial Narrow"/>
          <w:b/>
          <w:bCs/>
          <w:color w:val="082A75"/>
          <w:sz w:val="24"/>
          <w:szCs w:val="24"/>
        </w:rPr>
      </w:pPr>
    </w:p>
    <w:p w:rsidR="008A0552" w:rsidRDefault="00D4606C">
      <w:pPr>
        <w:pStyle w:val="Heading1"/>
        <w:spacing w:before="0" w:after="160"/>
        <w:jc w:val="center"/>
        <w:rPr>
          <w:rFonts w:asciiTheme="minorHAnsi" w:hAnsiTheme="minorHAnsi"/>
        </w:rPr>
      </w:pPr>
      <w:r>
        <w:rPr>
          <w:rFonts w:asciiTheme="minorHAnsi" w:hAnsiTheme="minorHAnsi"/>
        </w:rPr>
        <w:t>ASSET VERIFICATION BRIEF REPORT</w:t>
      </w:r>
    </w:p>
    <w:p w:rsidR="008A0552" w:rsidRDefault="00D4606C">
      <w:pPr>
        <w:pStyle w:val="Heading1"/>
        <w:spacing w:before="0" w:after="160"/>
        <w:jc w:val="center"/>
        <w:rPr>
          <w:rFonts w:asciiTheme="minorHAnsi" w:hAnsiTheme="minorHAnsi"/>
          <w:sz w:val="24"/>
          <w:szCs w:val="24"/>
        </w:rPr>
      </w:pPr>
      <w:r>
        <w:rPr>
          <w:rFonts w:asciiTheme="minorHAnsi" w:hAnsiTheme="minorHAnsi"/>
          <w:sz w:val="24"/>
          <w:szCs w:val="24"/>
        </w:rPr>
        <w:t>HEALTH CENTER: BULALU HRALTH CENTER III,</w:t>
      </w:r>
    </w:p>
    <w:p w:rsidR="008A0552" w:rsidRDefault="00D4606C">
      <w:pPr>
        <w:pStyle w:val="Heading1"/>
        <w:spacing w:before="0" w:after="160"/>
        <w:jc w:val="center"/>
        <w:rPr>
          <w:rFonts w:asciiTheme="minorHAnsi" w:hAnsiTheme="minorHAnsi"/>
          <w:sz w:val="24"/>
          <w:szCs w:val="24"/>
        </w:rPr>
      </w:pPr>
      <w:r>
        <w:rPr>
          <w:rFonts w:asciiTheme="minorHAnsi" w:hAnsiTheme="minorHAnsi"/>
          <w:sz w:val="24"/>
          <w:szCs w:val="24"/>
        </w:rPr>
        <w:t>DATE 27</w:t>
      </w:r>
      <w:r>
        <w:rPr>
          <w:rFonts w:asciiTheme="minorHAnsi" w:hAnsiTheme="minorHAnsi"/>
          <w:sz w:val="24"/>
          <w:szCs w:val="24"/>
          <w:vertAlign w:val="superscript"/>
        </w:rPr>
        <w:t>TH</w:t>
      </w:r>
      <w:r>
        <w:rPr>
          <w:rFonts w:asciiTheme="minorHAnsi" w:hAnsiTheme="minorHAnsi"/>
          <w:sz w:val="24"/>
          <w:szCs w:val="24"/>
        </w:rPr>
        <w:t>/8/2026.</w:t>
      </w:r>
    </w:p>
    <w:p w:rsidR="008A0552" w:rsidRDefault="00D4606C">
      <w:pPr>
        <w:pStyle w:val="Heading1"/>
        <w:spacing w:before="0" w:after="160"/>
        <w:jc w:val="center"/>
        <w:rPr>
          <w:rFonts w:asciiTheme="minorHAnsi" w:hAnsiTheme="minorHAnsi"/>
          <w:sz w:val="32"/>
          <w:szCs w:val="32"/>
        </w:rPr>
      </w:pPr>
      <w:r>
        <w:rPr>
          <w:rFonts w:asciiTheme="minorHAnsi" w:hAnsiTheme="minorHAnsi"/>
          <w:sz w:val="32"/>
          <w:szCs w:val="32"/>
        </w:rPr>
        <w:t>CONDUCTED BY WANDERA SOLOMON AND KIYUBA SALIMU</w:t>
      </w:r>
    </w:p>
    <w:p w:rsidR="008A0552" w:rsidRDefault="00D4606C">
      <w:pPr>
        <w:pStyle w:val="Heading2"/>
        <w:spacing w:before="0" w:after="160"/>
        <w:jc w:val="both"/>
        <w:rPr>
          <w:rFonts w:asciiTheme="minorHAnsi" w:hAnsiTheme="minorHAnsi"/>
          <w:sz w:val="32"/>
          <w:szCs w:val="32"/>
        </w:rPr>
      </w:pPr>
      <w:r>
        <w:rPr>
          <w:rFonts w:asciiTheme="minorHAnsi" w:hAnsiTheme="minorHAnsi"/>
          <w:sz w:val="32"/>
          <w:szCs w:val="32"/>
        </w:rPr>
        <w:t>Introduction.</w:t>
      </w:r>
    </w:p>
    <w:p w:rsidR="008A0552" w:rsidRDefault="00D4606C">
      <w:pPr>
        <w:jc w:val="both"/>
        <w:rPr>
          <w:b/>
          <w:bCs/>
          <w:sz w:val="24"/>
          <w:szCs w:val="24"/>
        </w:rPr>
      </w:pPr>
      <w:r>
        <w:rPr>
          <w:b/>
          <w:bCs/>
          <w:sz w:val="24"/>
          <w:szCs w:val="24"/>
        </w:rPr>
        <w:t>This brief report presents the findings of the physical asset verification exercise conducted at BULALU health center III on 26</w:t>
      </w:r>
      <w:r>
        <w:rPr>
          <w:b/>
          <w:bCs/>
          <w:sz w:val="24"/>
          <w:szCs w:val="24"/>
          <w:vertAlign w:val="superscript"/>
        </w:rPr>
        <w:t>TH</w:t>
      </w:r>
      <w:r>
        <w:rPr>
          <w:b/>
          <w:bCs/>
          <w:sz w:val="24"/>
          <w:szCs w:val="24"/>
        </w:rPr>
        <w:t xml:space="preserve">/8/2026. The team was warmly welcomed by respondent facility in charge who was the focal person in this exercise. </w:t>
      </w:r>
    </w:p>
    <w:p w:rsidR="008A0552" w:rsidRDefault="00D4606C">
      <w:pPr>
        <w:pStyle w:val="Heading2"/>
        <w:spacing w:before="0" w:after="160"/>
        <w:jc w:val="both"/>
        <w:rPr>
          <w:rFonts w:asciiTheme="minorHAnsi" w:hAnsiTheme="minorHAnsi"/>
          <w:sz w:val="32"/>
          <w:szCs w:val="32"/>
        </w:rPr>
      </w:pPr>
      <w:r>
        <w:rPr>
          <w:rFonts w:asciiTheme="minorHAnsi" w:hAnsiTheme="minorHAnsi"/>
          <w:sz w:val="32"/>
          <w:szCs w:val="32"/>
        </w:rPr>
        <w:t>Findings.</w:t>
      </w:r>
    </w:p>
    <w:p w:rsidR="008A0552" w:rsidRDefault="00D4606C">
      <w:pPr>
        <w:numPr>
          <w:ilvl w:val="0"/>
          <w:numId w:val="6"/>
        </w:numPr>
        <w:jc w:val="both"/>
        <w:rPr>
          <w:b/>
          <w:bCs/>
          <w:sz w:val="24"/>
          <w:szCs w:val="24"/>
        </w:rPr>
      </w:pPr>
      <w:r>
        <w:rPr>
          <w:b/>
          <w:bCs/>
          <w:sz w:val="24"/>
          <w:szCs w:val="24"/>
        </w:rPr>
        <w:t>Key assets including all medical assets, furniture and buildings were physically verified and found present. However, those that were not physically verified were not received i.e. incubator</w:t>
      </w:r>
      <w:r>
        <w:rPr>
          <w:rFonts w:eastAsia="Times New Roman" w:cs="Calibri"/>
          <w:b/>
          <w:bCs/>
          <w:color w:val="000000"/>
          <w:sz w:val="24"/>
          <w:szCs w:val="24"/>
        </w:rPr>
        <w:t>, Audio Visual Equipment, drip stand,diagnostic equipment set for  MCH</w:t>
      </w:r>
      <w:r>
        <w:rPr>
          <w:b/>
          <w:bCs/>
          <w:sz w:val="24"/>
          <w:szCs w:val="24"/>
        </w:rPr>
        <w:t>.etc.</w:t>
      </w:r>
    </w:p>
    <w:p w:rsidR="008A0552" w:rsidRDefault="00D4606C">
      <w:pPr>
        <w:numPr>
          <w:ilvl w:val="0"/>
          <w:numId w:val="6"/>
        </w:numPr>
        <w:jc w:val="both"/>
        <w:rPr>
          <w:b/>
          <w:bCs/>
          <w:sz w:val="24"/>
          <w:szCs w:val="24"/>
        </w:rPr>
      </w:pPr>
      <w:r>
        <w:rPr>
          <w:b/>
          <w:bCs/>
          <w:sz w:val="24"/>
          <w:szCs w:val="24"/>
        </w:rPr>
        <w:t>All the items were found to be functional and in good physical condition. However, it was observed that some of the equipment are currently stored and not yet in active use. This is due to the ongoing arrangements for installation and ward set up. Despite being stored, the equipment handling is very  poor. This is because the health workers are not well trained,many sophisticated equipment are supplied upon which other organizations supply the same equipment hence causing congestion,</w:t>
      </w:r>
    </w:p>
    <w:p w:rsidR="008A0552" w:rsidRDefault="00D4606C">
      <w:pPr>
        <w:numPr>
          <w:ilvl w:val="0"/>
          <w:numId w:val="6"/>
        </w:numPr>
        <w:jc w:val="both"/>
        <w:rPr>
          <w:b/>
          <w:bCs/>
          <w:sz w:val="24"/>
          <w:szCs w:val="24"/>
        </w:rPr>
      </w:pPr>
      <w:r>
        <w:rPr>
          <w:b/>
          <w:bCs/>
          <w:sz w:val="24"/>
          <w:szCs w:val="24"/>
        </w:rPr>
        <w:lastRenderedPageBreak/>
        <w:t>Limited storage space. The facility is facing a challenge of inadequate storage space for newly received equipment. This has led to congestion, difficulty in accessing specific items quickly and a risk of accidental damage if not handled carefully.</w:t>
      </w:r>
    </w:p>
    <w:p w:rsidR="008A0552" w:rsidRDefault="00D4606C">
      <w:pPr>
        <w:numPr>
          <w:ilvl w:val="0"/>
          <w:numId w:val="6"/>
        </w:numPr>
        <w:jc w:val="both"/>
        <w:rPr>
          <w:b/>
          <w:bCs/>
          <w:sz w:val="24"/>
          <w:szCs w:val="24"/>
        </w:rPr>
      </w:pPr>
      <w:r>
        <w:rPr>
          <w:b/>
          <w:bCs/>
          <w:sz w:val="24"/>
          <w:szCs w:val="24"/>
        </w:rPr>
        <w:t>The facility has inadequate accommodation for staff. The available staff quarters are not sufficient to accommodate all the critical staff required to be within the facility premises especially maternity and night duty staff.</w:t>
      </w:r>
    </w:p>
    <w:p w:rsidR="008A0552" w:rsidRDefault="00D4606C">
      <w:pPr>
        <w:numPr>
          <w:ilvl w:val="0"/>
          <w:numId w:val="6"/>
        </w:numPr>
        <w:jc w:val="both"/>
        <w:rPr>
          <w:b/>
          <w:bCs/>
          <w:sz w:val="24"/>
          <w:szCs w:val="24"/>
        </w:rPr>
      </w:pPr>
      <w:r>
        <w:rPr>
          <w:b/>
          <w:bCs/>
          <w:sz w:val="24"/>
          <w:szCs w:val="24"/>
        </w:rPr>
        <w:t>There is also supply of  many sophisticated equipment that is beyond HCIII capacity which has been kept unused for over a year occupying space.</w:t>
      </w:r>
    </w:p>
    <w:p w:rsidR="008A0552" w:rsidRDefault="008A0552">
      <w:pPr>
        <w:jc w:val="both"/>
        <w:rPr>
          <w:b/>
          <w:bCs/>
          <w:sz w:val="32"/>
          <w:szCs w:val="32"/>
        </w:rPr>
      </w:pPr>
    </w:p>
    <w:p w:rsidR="008A0552" w:rsidRDefault="00D4606C">
      <w:pPr>
        <w:pStyle w:val="Heading2"/>
        <w:spacing w:before="0" w:after="160"/>
        <w:jc w:val="both"/>
        <w:rPr>
          <w:rFonts w:asciiTheme="minorHAnsi" w:hAnsiTheme="minorHAnsi"/>
          <w:sz w:val="32"/>
          <w:szCs w:val="32"/>
        </w:rPr>
      </w:pPr>
      <w:r>
        <w:rPr>
          <w:rFonts w:asciiTheme="minorHAnsi" w:hAnsiTheme="minorHAnsi"/>
          <w:sz w:val="32"/>
          <w:szCs w:val="32"/>
        </w:rPr>
        <w:t>Challenges.</w:t>
      </w:r>
    </w:p>
    <w:p w:rsidR="008A0552" w:rsidRDefault="00D4606C">
      <w:pPr>
        <w:numPr>
          <w:ilvl w:val="0"/>
          <w:numId w:val="7"/>
        </w:numPr>
        <w:jc w:val="both"/>
        <w:rPr>
          <w:b/>
          <w:bCs/>
          <w:sz w:val="24"/>
          <w:szCs w:val="24"/>
        </w:rPr>
      </w:pPr>
      <w:r>
        <w:rPr>
          <w:b/>
          <w:bCs/>
          <w:sz w:val="24"/>
          <w:szCs w:val="24"/>
        </w:rPr>
        <w:t>Almost all the assets were not engraved thus making the verification exercise very hard because we could not establish whether what we verified  was for Gift of not.</w:t>
      </w:r>
    </w:p>
    <w:p w:rsidR="008A0552" w:rsidRDefault="00D4606C">
      <w:pPr>
        <w:numPr>
          <w:ilvl w:val="0"/>
          <w:numId w:val="7"/>
        </w:numPr>
        <w:jc w:val="both"/>
        <w:rPr>
          <w:b/>
          <w:bCs/>
          <w:sz w:val="24"/>
          <w:szCs w:val="24"/>
        </w:rPr>
      </w:pPr>
      <w:r>
        <w:rPr>
          <w:b/>
          <w:bCs/>
          <w:sz w:val="24"/>
          <w:szCs w:val="24"/>
        </w:rPr>
        <w:t>.The focal persons were not well versed or had little knowledge of the equipment hence hindering the verification exercise.</w:t>
      </w:r>
    </w:p>
    <w:p w:rsidR="008A0552" w:rsidRDefault="00D4606C">
      <w:pPr>
        <w:numPr>
          <w:ilvl w:val="0"/>
          <w:numId w:val="7"/>
        </w:numPr>
        <w:jc w:val="both"/>
        <w:rPr>
          <w:b/>
          <w:bCs/>
          <w:sz w:val="24"/>
          <w:szCs w:val="24"/>
        </w:rPr>
      </w:pPr>
      <w:r>
        <w:rPr>
          <w:b/>
          <w:bCs/>
          <w:sz w:val="24"/>
          <w:szCs w:val="24"/>
        </w:rPr>
        <w:t>The district failed to give us the asset register and so was the DHO, we only relied on the documents/ deliveries provided by the facility.</w:t>
      </w:r>
    </w:p>
    <w:p w:rsidR="008A0552" w:rsidRDefault="008A0552">
      <w:pPr>
        <w:jc w:val="both"/>
        <w:rPr>
          <w:b/>
          <w:bCs/>
          <w:sz w:val="24"/>
          <w:szCs w:val="24"/>
        </w:rPr>
      </w:pPr>
    </w:p>
    <w:p w:rsidR="008A0552" w:rsidRDefault="00D4606C">
      <w:pPr>
        <w:pStyle w:val="Heading2"/>
        <w:spacing w:before="0" w:after="160"/>
        <w:jc w:val="both"/>
        <w:rPr>
          <w:rFonts w:asciiTheme="minorHAnsi" w:hAnsiTheme="minorHAnsi"/>
          <w:sz w:val="32"/>
          <w:szCs w:val="32"/>
        </w:rPr>
      </w:pPr>
      <w:r>
        <w:rPr>
          <w:rFonts w:asciiTheme="minorHAnsi" w:hAnsiTheme="minorHAnsi"/>
          <w:sz w:val="32"/>
          <w:szCs w:val="32"/>
        </w:rPr>
        <w:lastRenderedPageBreak/>
        <w:t>Recommandation.</w:t>
      </w:r>
    </w:p>
    <w:p w:rsidR="008A0552" w:rsidRDefault="00D4606C">
      <w:pPr>
        <w:pStyle w:val="Heading2"/>
        <w:numPr>
          <w:ilvl w:val="0"/>
          <w:numId w:val="8"/>
        </w:numPr>
        <w:spacing w:before="0" w:after="160"/>
        <w:jc w:val="both"/>
        <w:rPr>
          <w:rFonts w:asciiTheme="minorHAnsi" w:hAnsiTheme="minorHAnsi"/>
          <w:szCs w:val="24"/>
        </w:rPr>
      </w:pPr>
      <w:r>
        <w:rPr>
          <w:rFonts w:asciiTheme="minorHAnsi" w:hAnsiTheme="minorHAnsi"/>
          <w:szCs w:val="24"/>
        </w:rPr>
        <w:t>Provide adequate storage and improve sanitation, provide additional storage space with shelves, or expedite installation and use of equipment to decongest stores, the facility should also improve general cleanliness, proper waste segregation and dusting to protect equipment.</w:t>
      </w:r>
    </w:p>
    <w:p w:rsidR="008A0552" w:rsidRDefault="00D4606C">
      <w:pPr>
        <w:numPr>
          <w:ilvl w:val="0"/>
          <w:numId w:val="8"/>
        </w:numPr>
        <w:rPr>
          <w:b/>
          <w:bCs/>
          <w:sz w:val="24"/>
          <w:szCs w:val="24"/>
        </w:rPr>
      </w:pPr>
      <w:r>
        <w:rPr>
          <w:b/>
          <w:bCs/>
          <w:sz w:val="24"/>
          <w:szCs w:val="24"/>
        </w:rPr>
        <w:t>Training of health workers, the DHO and the implementing partners should conduct comprehensive training for all health officers on operation, handling and preventive maintenance of equipment and provide user manuals.</w:t>
      </w:r>
    </w:p>
    <w:p w:rsidR="008A0552" w:rsidRDefault="00D4606C">
      <w:pPr>
        <w:numPr>
          <w:ilvl w:val="0"/>
          <w:numId w:val="8"/>
        </w:numPr>
        <w:rPr>
          <w:b/>
          <w:bCs/>
          <w:sz w:val="24"/>
          <w:szCs w:val="24"/>
        </w:rPr>
      </w:pPr>
      <w:r>
        <w:rPr>
          <w:b/>
          <w:bCs/>
          <w:sz w:val="24"/>
          <w:szCs w:val="24"/>
        </w:rPr>
        <w:t>Limit the supply of many  equipment and ensure needs based supply.the supply of equipment should be based on facility needs assessment and capacity.</w:t>
      </w:r>
    </w:p>
    <w:p w:rsidR="008A0552" w:rsidRDefault="00D4606C">
      <w:pPr>
        <w:numPr>
          <w:ilvl w:val="0"/>
          <w:numId w:val="8"/>
        </w:numPr>
        <w:rPr>
          <w:b/>
          <w:bCs/>
          <w:sz w:val="24"/>
          <w:szCs w:val="24"/>
        </w:rPr>
      </w:pPr>
      <w:r>
        <w:rPr>
          <w:b/>
          <w:bCs/>
          <w:sz w:val="24"/>
          <w:szCs w:val="24"/>
        </w:rPr>
        <w:t>Immediate engraving of assets should be done immediately upon receipt with source of funding and asset codes for easy identification during verification.</w:t>
      </w:r>
    </w:p>
    <w:p w:rsidR="008A0552" w:rsidRDefault="00D4606C">
      <w:pPr>
        <w:numPr>
          <w:ilvl w:val="0"/>
          <w:numId w:val="8"/>
        </w:numPr>
        <w:rPr>
          <w:b/>
          <w:bCs/>
          <w:sz w:val="24"/>
          <w:szCs w:val="24"/>
        </w:rPr>
      </w:pPr>
      <w:r>
        <w:rPr>
          <w:b/>
          <w:bCs/>
          <w:sz w:val="24"/>
          <w:szCs w:val="24"/>
        </w:rPr>
        <w:t>The focal persons should be fully oriented on all medical equipment to effective support verification and management.</w:t>
      </w:r>
    </w:p>
    <w:p w:rsidR="008A0552" w:rsidRDefault="00D4606C">
      <w:pPr>
        <w:numPr>
          <w:ilvl w:val="0"/>
          <w:numId w:val="8"/>
        </w:numPr>
        <w:rPr>
          <w:b/>
          <w:bCs/>
          <w:sz w:val="24"/>
          <w:szCs w:val="24"/>
        </w:rPr>
      </w:pPr>
      <w:r>
        <w:rPr>
          <w:b/>
          <w:bCs/>
          <w:sz w:val="24"/>
          <w:szCs w:val="24"/>
        </w:rPr>
        <w:t>The district and DHO should always maintain and provide an update asset register during the verification.</w:t>
      </w:r>
    </w:p>
    <w:p w:rsidR="008A0552" w:rsidRDefault="00D4606C">
      <w:pPr>
        <w:numPr>
          <w:ilvl w:val="0"/>
          <w:numId w:val="8"/>
        </w:numPr>
        <w:rPr>
          <w:b/>
          <w:bCs/>
          <w:sz w:val="24"/>
          <w:szCs w:val="24"/>
        </w:rPr>
      </w:pPr>
      <w:r>
        <w:rPr>
          <w:b/>
          <w:bCs/>
          <w:sz w:val="24"/>
          <w:szCs w:val="24"/>
        </w:rPr>
        <w:t>Consider construction of more staff quarters to accommodate and retain critical staff for effective 24hr service delivery.</w:t>
      </w:r>
    </w:p>
    <w:p w:rsidR="008A0552" w:rsidRDefault="00D4606C">
      <w:pPr>
        <w:pStyle w:val="Heading2"/>
        <w:spacing w:before="0" w:after="160"/>
        <w:jc w:val="both"/>
        <w:rPr>
          <w:rFonts w:asciiTheme="minorHAnsi" w:hAnsiTheme="minorHAnsi"/>
          <w:sz w:val="32"/>
          <w:szCs w:val="32"/>
        </w:rPr>
      </w:pPr>
      <w:r>
        <w:rPr>
          <w:rFonts w:asciiTheme="minorHAnsi" w:hAnsiTheme="minorHAnsi"/>
          <w:sz w:val="32"/>
          <w:szCs w:val="32"/>
        </w:rPr>
        <w:t>Conclusion.</w:t>
      </w:r>
    </w:p>
    <w:p w:rsidR="008A0552" w:rsidRDefault="00D4606C">
      <w:pPr>
        <w:jc w:val="both"/>
        <w:rPr>
          <w:b/>
          <w:bCs/>
          <w:sz w:val="24"/>
          <w:szCs w:val="24"/>
        </w:rPr>
      </w:pPr>
      <w:r>
        <w:rPr>
          <w:b/>
          <w:bCs/>
          <w:sz w:val="24"/>
          <w:szCs w:val="24"/>
        </w:rPr>
        <w:t xml:space="preserve">The asset verification exercise was successfully completed with full staff from  . All critical  assets were verified, are functional, in good condition and well handled. </w:t>
      </w:r>
    </w:p>
    <w:p w:rsidR="008A0552" w:rsidRDefault="00D4606C">
      <w:pPr>
        <w:spacing w:after="0" w:line="240" w:lineRule="auto"/>
        <w:jc w:val="both"/>
        <w:rPr>
          <w:b/>
          <w:bCs/>
          <w:sz w:val="24"/>
          <w:szCs w:val="24"/>
        </w:rPr>
      </w:pPr>
      <w:r>
        <w:rPr>
          <w:b/>
          <w:bCs/>
          <w:sz w:val="24"/>
          <w:szCs w:val="24"/>
        </w:rPr>
        <w:t>Addressing storage and staff accommodation challenges will greatly improve service delivery and asset management.</w:t>
      </w:r>
    </w:p>
    <w:p w:rsidR="008A0552" w:rsidRDefault="008A0552">
      <w:pPr>
        <w:spacing w:after="0" w:line="240" w:lineRule="auto"/>
        <w:jc w:val="center"/>
        <w:rPr>
          <w:b/>
          <w:bCs/>
          <w:sz w:val="24"/>
          <w:szCs w:val="24"/>
        </w:rPr>
      </w:pPr>
    </w:p>
    <w:p w:rsidR="008A0552" w:rsidRDefault="008A0552">
      <w:pPr>
        <w:spacing w:after="0" w:line="240" w:lineRule="auto"/>
        <w:jc w:val="center"/>
        <w:rPr>
          <w:b/>
          <w:bCs/>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AA5B59" w:rsidRDefault="00AA5B59">
      <w:pPr>
        <w:spacing w:after="0" w:line="240" w:lineRule="auto"/>
        <w:jc w:val="center"/>
        <w:rPr>
          <w:rFonts w:ascii="Arial Narrow" w:eastAsia="MS Gothic" w:hAnsi="Arial Narrow"/>
          <w:b/>
          <w:bCs/>
          <w:color w:val="082A75"/>
          <w:sz w:val="48"/>
          <w:szCs w:val="48"/>
        </w:rPr>
      </w:pPr>
    </w:p>
    <w:p w:rsidR="008A0552" w:rsidRDefault="008A0552" w:rsidP="00AA5B59">
      <w:pPr>
        <w:spacing w:after="0" w:line="240" w:lineRule="auto"/>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7D1A82" w:rsidRDefault="007D1A82" w:rsidP="007D1A82">
      <w:pPr>
        <w:jc w:val="both"/>
        <w:rPr>
          <w:sz w:val="24"/>
          <w:szCs w:val="24"/>
        </w:rPr>
      </w:pPr>
      <w:r>
        <w:rPr>
          <w:sz w:val="24"/>
          <w:szCs w:val="24"/>
        </w:rPr>
        <w:t xml:space="preserve">The table below illustrates some physical status of the verified assets with photographic evidence. </w:t>
      </w:r>
    </w:p>
    <w:p w:rsidR="007D1A82" w:rsidRDefault="007D1A82" w:rsidP="007D1A82">
      <w:pPr>
        <w:pStyle w:val="Caption"/>
        <w:keepNext/>
        <w:spacing w:before="0" w:after="0"/>
        <w:rPr>
          <w:rFonts w:ascii="Times New Roman" w:hAnsi="Times New Roman"/>
          <w:sz w:val="24"/>
          <w:szCs w:val="24"/>
        </w:rPr>
      </w:pPr>
      <w:r>
        <w:rPr>
          <w:rFonts w:ascii="Times New Roman" w:hAnsi="Times New Roman"/>
          <w:sz w:val="24"/>
          <w:szCs w:val="24"/>
        </w:rPr>
        <w:lastRenderedPageBreak/>
        <w:t xml:space="preserve">Table </w:t>
      </w:r>
      <w:r>
        <w:rPr>
          <w:rFonts w:ascii="Times New Roman" w:hAnsi="Times New Roman"/>
          <w:color w:val="FF0000"/>
          <w:sz w:val="24"/>
          <w:szCs w:val="24"/>
        </w:rPr>
        <w:t>XXX</w:t>
      </w:r>
      <w:r>
        <w:rPr>
          <w:rFonts w:ascii="Times New Roman" w:hAnsi="Times New Roman"/>
          <w:sz w:val="24"/>
          <w:szCs w:val="24"/>
        </w:rPr>
        <w:t xml:space="preserve">: </w:t>
      </w:r>
      <w:r>
        <w:rPr>
          <w:rFonts w:ascii="Times New Roman" w:hAnsi="Times New Roman"/>
          <w:sz w:val="24"/>
          <w:szCs w:val="24"/>
          <w:u w:val="single"/>
        </w:rPr>
        <w:t xml:space="preserve">Physical verification photos </w:t>
      </w:r>
      <w:r>
        <w:rPr>
          <w:rFonts w:ascii="Times New Roman" w:hAnsi="Times New Roman"/>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280"/>
        <w:gridCol w:w="7296"/>
      </w:tblGrid>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rFonts w:ascii="Times New Roman" w:eastAsia="Calibri" w:hAnsi="Times New Roman"/>
                <w:bCs/>
                <w:sz w:val="24"/>
                <w:szCs w:val="24"/>
              </w:rPr>
            </w:pPr>
            <w:r>
              <w:rPr>
                <w:b/>
                <w:bCs/>
                <w:sz w:val="24"/>
                <w:szCs w:val="24"/>
              </w:rPr>
              <w:t>BULALU HRALTH CENTER III</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67386C68" wp14:editId="7AA3C22C">
                  <wp:extent cx="3562350" cy="2000250"/>
                  <wp:effectExtent l="0" t="0" r="0" b="0"/>
                  <wp:docPr id="41" name="Picture 41" descr="C:\Users\DILCOM\AppData\Local\Temp\ksohtml12992\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LCOM\AppData\Local\Temp\ksohtml12992\wps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2350" cy="2000250"/>
                          </a:xfrm>
                          <a:prstGeom prst="rect">
                            <a:avLst/>
                          </a:prstGeom>
                          <a:noFill/>
                          <a:ln>
                            <a:noFill/>
                          </a:ln>
                        </pic:spPr>
                      </pic:pic>
                    </a:graphicData>
                  </a:graphic>
                </wp:inline>
              </w:drawing>
            </w:r>
          </w:p>
        </w:tc>
      </w:tr>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REFRIGELATOR</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775CFD81" wp14:editId="457630E1">
                  <wp:extent cx="1390650" cy="2482850"/>
                  <wp:effectExtent l="0" t="0" r="0" b="0"/>
                  <wp:docPr id="40" name="Picture 40" descr="C:\Users\DILCOM\AppData\Local\Temp\ksohtml12992\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ILCOM\AppData\Local\Temp\ksohtml12992\wps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90650" cy="2482850"/>
                          </a:xfrm>
                          <a:prstGeom prst="rect">
                            <a:avLst/>
                          </a:prstGeom>
                          <a:noFill/>
                          <a:ln>
                            <a:noFill/>
                          </a:ln>
                        </pic:spPr>
                      </pic:pic>
                    </a:graphicData>
                  </a:graphic>
                </wp:inline>
              </w:drawing>
            </w:r>
          </w:p>
        </w:tc>
      </w:tr>
    </w:tbl>
    <w:p w:rsidR="007D1A82" w:rsidRDefault="007D1A82" w:rsidP="007D1A82">
      <w:pPr>
        <w:jc w:val="both"/>
        <w:rPr>
          <w:b/>
          <w:bCs/>
          <w:sz w:val="24"/>
          <w:szCs w:val="24"/>
        </w:rPr>
      </w:pPr>
      <w:r>
        <w:rPr>
          <w:b/>
          <w:bCs/>
          <w:sz w:val="24"/>
          <w:szCs w:val="24"/>
        </w:rPr>
        <w:t xml:space="preserve"> </w:t>
      </w:r>
    </w:p>
    <w:p w:rsidR="007D1A82" w:rsidRDefault="007D1A82" w:rsidP="007D1A82">
      <w:pPr>
        <w:jc w:val="both"/>
        <w:rPr>
          <w:b/>
          <w:bCs/>
          <w:sz w:val="24"/>
          <w:szCs w:val="24"/>
        </w:rPr>
      </w:pPr>
      <w:r>
        <w:rPr>
          <w:b/>
          <w:bCs/>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280"/>
        <w:gridCol w:w="7296"/>
      </w:tblGrid>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WATER TANK</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623DFAAF" wp14:editId="7EC6E855">
                  <wp:extent cx="1543050" cy="2057400"/>
                  <wp:effectExtent l="0" t="0" r="0" b="0"/>
                  <wp:docPr id="39" name="Picture 39" descr="C:\Users\DILCOM\AppData\Local\Temp\ksohtml12992\wp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LCOM\AppData\Local\Temp\ksohtml12992\wps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43050" cy="2057400"/>
                          </a:xfrm>
                          <a:prstGeom prst="rect">
                            <a:avLst/>
                          </a:prstGeom>
                          <a:noFill/>
                          <a:ln>
                            <a:noFill/>
                          </a:ln>
                        </pic:spPr>
                      </pic:pic>
                    </a:graphicData>
                  </a:graphic>
                </wp:inline>
              </w:drawing>
            </w:r>
          </w:p>
        </w:tc>
      </w:tr>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STAFF QUARTERS WITH SOLAR</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2FCC0023" wp14:editId="402E10E9">
                  <wp:extent cx="3543300" cy="2000250"/>
                  <wp:effectExtent l="0" t="0" r="0" b="0"/>
                  <wp:docPr id="38" name="Picture 38" descr="C:\Users\DILCOM\AppData\Local\Temp\ksohtml12992\w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ILCOM\AppData\Local\Temp\ksohtml12992\wps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3300" cy="2000250"/>
                          </a:xfrm>
                          <a:prstGeom prst="rect">
                            <a:avLst/>
                          </a:prstGeom>
                          <a:noFill/>
                          <a:ln>
                            <a:noFill/>
                          </a:ln>
                        </pic:spPr>
                      </pic:pic>
                    </a:graphicData>
                  </a:graphic>
                </wp:inline>
              </w:drawing>
            </w:r>
          </w:p>
        </w:tc>
      </w:tr>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OFFICE CHAIR,</w:t>
            </w:r>
          </w:p>
          <w:p w:rsidR="007D1A82" w:rsidRDefault="007D1A82" w:rsidP="006A76AB">
            <w:pPr>
              <w:jc w:val="center"/>
              <w:rPr>
                <w:b/>
                <w:bCs/>
                <w:sz w:val="24"/>
                <w:szCs w:val="24"/>
              </w:rPr>
            </w:pPr>
            <w:r>
              <w:rPr>
                <w:b/>
                <w:bCs/>
                <w:sz w:val="24"/>
                <w:szCs w:val="24"/>
              </w:rPr>
              <w:t>OFFICE DESK</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424B9E73" wp14:editId="6A0A7984">
                  <wp:extent cx="1600200" cy="2838450"/>
                  <wp:effectExtent l="0" t="0" r="0" b="0"/>
                  <wp:docPr id="37" name="Picture 37" descr="C:\Users\DILCOM\AppData\Local\Temp\ksohtml12992\wp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ILCOM\AppData\Local\Temp\ksohtml12992\wps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0200" cy="2838450"/>
                          </a:xfrm>
                          <a:prstGeom prst="rect">
                            <a:avLst/>
                          </a:prstGeom>
                          <a:noFill/>
                          <a:ln>
                            <a:noFill/>
                          </a:ln>
                        </pic:spPr>
                      </pic:pic>
                    </a:graphicData>
                  </a:graphic>
                </wp:inline>
              </w:drawing>
            </w:r>
          </w:p>
        </w:tc>
      </w:tr>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OXYGEN CONCETRATOR</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2EE4B1B1" wp14:editId="1681ACFE">
                  <wp:extent cx="1409700" cy="2514600"/>
                  <wp:effectExtent l="0" t="0" r="0" b="0"/>
                  <wp:docPr id="36" name="Picture 36" descr="C:\Users\DILCOM\AppData\Local\Temp\ksohtml12992\wp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ILCOM\AppData\Local\Temp\ksohtml12992\wps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09700" cy="2514600"/>
                          </a:xfrm>
                          <a:prstGeom prst="rect">
                            <a:avLst/>
                          </a:prstGeom>
                          <a:noFill/>
                          <a:ln>
                            <a:noFill/>
                          </a:ln>
                        </pic:spPr>
                      </pic:pic>
                    </a:graphicData>
                  </a:graphic>
                </wp:inline>
              </w:drawing>
            </w:r>
          </w:p>
        </w:tc>
      </w:tr>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HASH PIT</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07D65003" wp14:editId="43C83E5C">
                  <wp:extent cx="1917700" cy="2552700"/>
                  <wp:effectExtent l="0" t="0" r="6350" b="0"/>
                  <wp:docPr id="35" name="Picture 35" descr="C:\Users\DILCOM\AppData\Local\Temp\ksohtml12992\wp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ILCOM\AppData\Local\Temp\ksohtml12992\wps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17700" cy="2552700"/>
                          </a:xfrm>
                          <a:prstGeom prst="rect">
                            <a:avLst/>
                          </a:prstGeom>
                          <a:noFill/>
                          <a:ln>
                            <a:noFill/>
                          </a:ln>
                        </pic:spPr>
                      </pic:pic>
                    </a:graphicData>
                  </a:graphic>
                </wp:inline>
              </w:drawing>
            </w:r>
          </w:p>
        </w:tc>
      </w:tr>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LATRINE</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740D1CE5" wp14:editId="361A765A">
                  <wp:extent cx="2095500" cy="2787650"/>
                  <wp:effectExtent l="0" t="0" r="0" b="0"/>
                  <wp:docPr id="34" name="Picture 34" descr="C:\Users\DILCOM\AppData\Local\Temp\ksohtml12992\wp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ILCOM\AppData\Local\Temp\ksohtml12992\wps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0" cy="2787650"/>
                          </a:xfrm>
                          <a:prstGeom prst="rect">
                            <a:avLst/>
                          </a:prstGeom>
                          <a:noFill/>
                          <a:ln>
                            <a:noFill/>
                          </a:ln>
                        </pic:spPr>
                      </pic:pic>
                    </a:graphicData>
                  </a:graphic>
                </wp:inline>
              </w:drawing>
            </w:r>
          </w:p>
        </w:tc>
      </w:tr>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DELIVERY BED</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303B2999" wp14:editId="68B79052">
                  <wp:extent cx="1390650" cy="2476500"/>
                  <wp:effectExtent l="0" t="0" r="0" b="0"/>
                  <wp:docPr id="33" name="Picture 33" descr="C:\Users\DILCOM\AppData\Local\Temp\ksohtml12992\wp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ILCOM\AppData\Local\Temp\ksohtml12992\wps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90650" cy="2476500"/>
                          </a:xfrm>
                          <a:prstGeom prst="rect">
                            <a:avLst/>
                          </a:prstGeom>
                          <a:noFill/>
                          <a:ln>
                            <a:noFill/>
                          </a:ln>
                        </pic:spPr>
                      </pic:pic>
                    </a:graphicData>
                  </a:graphic>
                </wp:inline>
              </w:drawing>
            </w:r>
          </w:p>
        </w:tc>
      </w:tr>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DISINFECTANT</w:t>
            </w:r>
          </w:p>
          <w:p w:rsidR="007D1A82" w:rsidRDefault="007D1A82" w:rsidP="006A76AB">
            <w:pPr>
              <w:jc w:val="center"/>
              <w:rPr>
                <w:b/>
                <w:bCs/>
                <w:sz w:val="24"/>
                <w:szCs w:val="24"/>
              </w:rPr>
            </w:pPr>
            <w:r>
              <w:rPr>
                <w:b/>
                <w:bCs/>
                <w:sz w:val="24"/>
                <w:szCs w:val="24"/>
              </w:rPr>
              <w:t>BIN</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65288D67" wp14:editId="5FC58CAC">
                  <wp:extent cx="1530350" cy="2724150"/>
                  <wp:effectExtent l="0" t="0" r="0" b="0"/>
                  <wp:docPr id="32" name="Picture 32" descr="C:\Users\DILCOM\AppData\Local\Temp\ksohtml12992\wp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ILCOM\AppData\Local\Temp\ksohtml12992\wps1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30350" cy="2724150"/>
                          </a:xfrm>
                          <a:prstGeom prst="rect">
                            <a:avLst/>
                          </a:prstGeom>
                          <a:noFill/>
                          <a:ln>
                            <a:noFill/>
                          </a:ln>
                        </pic:spPr>
                      </pic:pic>
                    </a:graphicData>
                  </a:graphic>
                </wp:inline>
              </w:drawing>
            </w:r>
          </w:p>
        </w:tc>
      </w:tr>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 RESCUSITATOR MANAUL,</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38B27DAC" wp14:editId="328C0B7F">
                  <wp:extent cx="2882900" cy="2159000"/>
                  <wp:effectExtent l="0" t="0" r="0" b="0"/>
                  <wp:docPr id="31" name="Picture 31" descr="C:\Users\DILCOM\AppData\Local\Temp\ksohtml12992\wp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ILCOM\AppData\Local\Temp\ksohtml12992\wps1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82900" cy="2159000"/>
                          </a:xfrm>
                          <a:prstGeom prst="rect">
                            <a:avLst/>
                          </a:prstGeom>
                          <a:noFill/>
                          <a:ln>
                            <a:noFill/>
                          </a:ln>
                        </pic:spPr>
                      </pic:pic>
                    </a:graphicData>
                  </a:graphic>
                </wp:inline>
              </w:drawing>
            </w:r>
          </w:p>
        </w:tc>
      </w:tr>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,INSTRUMENT SUTURE</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41A1E313" wp14:editId="7A9124DE">
                  <wp:extent cx="2082800" cy="2781300"/>
                  <wp:effectExtent l="0" t="0" r="0" b="0"/>
                  <wp:docPr id="30" name="Picture 30" descr="C:\Users\DILCOM\AppData\Local\Temp\ksohtml12992\wp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ILCOM\AppData\Local\Temp\ksohtml12992\wps1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82800" cy="2781300"/>
                          </a:xfrm>
                          <a:prstGeom prst="rect">
                            <a:avLst/>
                          </a:prstGeom>
                          <a:noFill/>
                          <a:ln>
                            <a:noFill/>
                          </a:ln>
                        </pic:spPr>
                      </pic:pic>
                    </a:graphicData>
                  </a:graphic>
                </wp:inline>
              </w:drawing>
            </w:r>
          </w:p>
        </w:tc>
      </w:tr>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 xml:space="preserve"> BP MACHINE</w:t>
            </w:r>
          </w:p>
          <w:p w:rsidR="007D1A82" w:rsidRDefault="007D1A82" w:rsidP="006A76AB">
            <w:pPr>
              <w:jc w:val="center"/>
              <w:rPr>
                <w:b/>
                <w:bCs/>
                <w:sz w:val="24"/>
                <w:szCs w:val="24"/>
              </w:rPr>
            </w:pPr>
            <w:r>
              <w:rPr>
                <w:b/>
                <w:bCs/>
                <w:sz w:val="24"/>
                <w:szCs w:val="24"/>
              </w:rPr>
              <w:t>DIGITAL</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2D40581A" wp14:editId="1880B63D">
                  <wp:extent cx="1905000" cy="2552700"/>
                  <wp:effectExtent l="0" t="0" r="0" b="0"/>
                  <wp:docPr id="29" name="Picture 29" descr="C:\Users\DILCOM\AppData\Local\Temp\ksohtml12992\wp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ILCOM\AppData\Local\Temp\ksohtml12992\wps1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2552700"/>
                          </a:xfrm>
                          <a:prstGeom prst="rect">
                            <a:avLst/>
                          </a:prstGeom>
                          <a:noFill/>
                          <a:ln>
                            <a:noFill/>
                          </a:ln>
                        </pic:spPr>
                      </pic:pic>
                    </a:graphicData>
                  </a:graphic>
                </wp:inline>
              </w:drawing>
            </w:r>
          </w:p>
        </w:tc>
      </w:tr>
    </w:tbl>
    <w:p w:rsidR="007D1A82" w:rsidRDefault="007D1A82" w:rsidP="007D1A82">
      <w:pPr>
        <w:spacing w:after="0" w:line="240" w:lineRule="auto"/>
        <w:rPr>
          <w:rFonts w:ascii="Arial Narrow" w:eastAsia="MS Gothic" w:hAnsi="Arial Narrow"/>
          <w:b/>
          <w:bCs/>
          <w:color w:val="082A75"/>
          <w:sz w:val="24"/>
          <w:szCs w:val="24"/>
        </w:rPr>
        <w:sectPr w:rsidR="007D1A82">
          <w:pgSz w:w="16838" w:h="11906" w:orient="landscape"/>
          <w:pgMar w:top="1440" w:right="1440" w:bottom="1440" w:left="1440" w:header="720" w:footer="720" w:gutter="0"/>
          <w:cols w:space="720"/>
          <w:docGrid w:type="lines" w:linePitch="360"/>
        </w:sectPr>
      </w:pP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151"/>
        <w:gridCol w:w="6859"/>
      </w:tblGrid>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REGULATOR</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1CDBFF01" wp14:editId="3ED28FB9">
                  <wp:extent cx="2686050" cy="2012950"/>
                  <wp:effectExtent l="0" t="0" r="0" b="6350"/>
                  <wp:docPr id="28" name="Picture 28" descr="C:\Users\DILCOM\AppData\Local\Temp\ksohtml12992\wp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ILCOM\AppData\Local\Temp\ksohtml12992\wps1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86050" cy="2012950"/>
                          </a:xfrm>
                          <a:prstGeom prst="rect">
                            <a:avLst/>
                          </a:prstGeom>
                          <a:noFill/>
                          <a:ln>
                            <a:noFill/>
                          </a:ln>
                        </pic:spPr>
                      </pic:pic>
                    </a:graphicData>
                  </a:graphic>
                </wp:inline>
              </w:drawing>
            </w:r>
          </w:p>
        </w:tc>
      </w:tr>
    </w:tbl>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191"/>
        <w:gridCol w:w="6819"/>
      </w:tblGrid>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NUEBULISER</w:t>
            </w:r>
          </w:p>
          <w:p w:rsidR="007D1A82" w:rsidRDefault="007D1A82" w:rsidP="006A76AB">
            <w:pPr>
              <w:jc w:val="center"/>
              <w:rPr>
                <w:b/>
                <w:bCs/>
                <w:sz w:val="24"/>
                <w:szCs w:val="24"/>
              </w:rPr>
            </w:pPr>
            <w:r>
              <w:rPr>
                <w:b/>
                <w:bCs/>
                <w:sz w:val="24"/>
                <w:szCs w:val="24"/>
              </w:rPr>
              <w:t>CUPBOARD LOCKABLE</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2EE07530" wp14:editId="73FC8920">
                  <wp:extent cx="1752600" cy="2343150"/>
                  <wp:effectExtent l="0" t="0" r="0" b="0"/>
                  <wp:docPr id="27" name="Picture 27" descr="C:\Users\DILCOM\AppData\Local\Temp\ksohtml12992\wp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ILCOM\AppData\Local\Temp\ksohtml12992\wps1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52600" cy="2343150"/>
                          </a:xfrm>
                          <a:prstGeom prst="rect">
                            <a:avLst/>
                          </a:prstGeom>
                          <a:noFill/>
                          <a:ln>
                            <a:noFill/>
                          </a:ln>
                        </pic:spPr>
                      </pic:pic>
                    </a:graphicData>
                  </a:graphic>
                </wp:inline>
              </w:drawing>
            </w:r>
          </w:p>
        </w:tc>
      </w:tr>
    </w:tbl>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166"/>
        <w:gridCol w:w="6844"/>
      </w:tblGrid>
      <w:tr w:rsidR="007D1A82" w:rsidTr="006A76AB">
        <w:tc>
          <w:tcPr>
            <w:tcW w:w="2280"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PATIENT</w:t>
            </w:r>
          </w:p>
          <w:p w:rsidR="007D1A82" w:rsidRDefault="007D1A82" w:rsidP="006A76AB">
            <w:pPr>
              <w:jc w:val="center"/>
              <w:rPr>
                <w:b/>
                <w:bCs/>
                <w:sz w:val="24"/>
                <w:szCs w:val="24"/>
              </w:rPr>
            </w:pPr>
            <w:r>
              <w:rPr>
                <w:b/>
                <w:bCs/>
                <w:sz w:val="24"/>
                <w:szCs w:val="24"/>
              </w:rPr>
              <w:t>SCREEN</w:t>
            </w:r>
          </w:p>
        </w:tc>
        <w:tc>
          <w:tcPr>
            <w:tcW w:w="7296"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3A2596E6" wp14:editId="4F1ABC36">
                  <wp:extent cx="1428750" cy="2533650"/>
                  <wp:effectExtent l="0" t="0" r="0" b="0"/>
                  <wp:docPr id="26" name="Picture 26" descr="C:\Users\DILCOM\AppData\Local\Temp\ksohtml12992\wp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ILCOM\AppData\Local\Temp\ksohtml12992\wps1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28750" cy="2533650"/>
                          </a:xfrm>
                          <a:prstGeom prst="rect">
                            <a:avLst/>
                          </a:prstGeom>
                          <a:noFill/>
                          <a:ln>
                            <a:noFill/>
                          </a:ln>
                        </pic:spPr>
                      </pic:pic>
                    </a:graphicData>
                  </a:graphic>
                </wp:inline>
              </w:drawing>
            </w:r>
          </w:p>
        </w:tc>
      </w:tr>
    </w:tbl>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169"/>
        <w:gridCol w:w="6841"/>
      </w:tblGrid>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PLACENTA PIT</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4FB34878" wp14:editId="2BF0102B">
                  <wp:extent cx="1866900" cy="2482850"/>
                  <wp:effectExtent l="0" t="0" r="0" b="0"/>
                  <wp:docPr id="25" name="Picture 25" descr="C:\Users\DILCOM\AppData\Local\Temp\ksohtml12992\wp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ILCOM\AppData\Local\Temp\ksohtml12992\wps17.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66900" cy="2482850"/>
                          </a:xfrm>
                          <a:prstGeom prst="rect">
                            <a:avLst/>
                          </a:prstGeom>
                          <a:noFill/>
                          <a:ln>
                            <a:noFill/>
                          </a:ln>
                        </pic:spPr>
                      </pic:pic>
                    </a:graphicData>
                  </a:graphic>
                </wp:inline>
              </w:drawing>
            </w:r>
          </w:p>
        </w:tc>
      </w:tr>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CUPBOARD</w:t>
            </w:r>
          </w:p>
          <w:p w:rsidR="007D1A82" w:rsidRDefault="007D1A82" w:rsidP="006A76AB">
            <w:pPr>
              <w:jc w:val="center"/>
              <w:rPr>
                <w:b/>
                <w:bCs/>
                <w:sz w:val="24"/>
                <w:szCs w:val="24"/>
              </w:rPr>
            </w:pPr>
            <w:r>
              <w:rPr>
                <w:b/>
                <w:bCs/>
                <w:sz w:val="24"/>
                <w:szCs w:val="24"/>
              </w:rPr>
              <w:t>LOCKABLE</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33A8FCAA" wp14:editId="74F1E4B0">
                  <wp:extent cx="2032000" cy="2705100"/>
                  <wp:effectExtent l="0" t="0" r="6350" b="0"/>
                  <wp:docPr id="24" name="Picture 24" descr="C:\Users\DILCOM\AppData\Local\Temp\ksohtml12992\wp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ILCOM\AppData\Local\Temp\ksohtml12992\wps18.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000" cy="2705100"/>
                          </a:xfrm>
                          <a:prstGeom prst="rect">
                            <a:avLst/>
                          </a:prstGeom>
                          <a:noFill/>
                          <a:ln>
                            <a:noFill/>
                          </a:ln>
                        </pic:spPr>
                      </pic:pic>
                    </a:graphicData>
                  </a:graphic>
                </wp:inline>
              </w:drawing>
            </w:r>
          </w:p>
        </w:tc>
      </w:tr>
    </w:tbl>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173"/>
        <w:gridCol w:w="6837"/>
      </w:tblGrid>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ENGRAVED</w:t>
            </w:r>
          </w:p>
          <w:p w:rsidR="007D1A82" w:rsidRDefault="007D1A82" w:rsidP="006A76AB">
            <w:pPr>
              <w:jc w:val="center"/>
              <w:rPr>
                <w:b/>
                <w:bCs/>
                <w:sz w:val="24"/>
                <w:szCs w:val="24"/>
              </w:rPr>
            </w:pPr>
            <w:r>
              <w:rPr>
                <w:b/>
                <w:bCs/>
                <w:sz w:val="24"/>
                <w:szCs w:val="24"/>
              </w:rPr>
              <w:t>CUPBOARD</w:t>
            </w:r>
          </w:p>
          <w:p w:rsidR="007D1A82" w:rsidRDefault="007D1A82" w:rsidP="006A76AB">
            <w:pPr>
              <w:jc w:val="center"/>
              <w:rPr>
                <w:b/>
                <w:bCs/>
                <w:sz w:val="24"/>
                <w:szCs w:val="24"/>
              </w:rPr>
            </w:pPr>
            <w:r>
              <w:rPr>
                <w:b/>
                <w:bCs/>
                <w:sz w:val="24"/>
                <w:szCs w:val="24"/>
              </w:rPr>
              <w:t>LOCKABLE</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7EDF3975" wp14:editId="54AC31B7">
                  <wp:extent cx="1816100" cy="2419350"/>
                  <wp:effectExtent l="0" t="0" r="0" b="0"/>
                  <wp:docPr id="23" name="Picture 23" descr="C:\Users\DILCOM\AppData\Local\Temp\ksohtml12992\wp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ILCOM\AppData\Local\Temp\ksohtml12992\wps1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16100" cy="2419350"/>
                          </a:xfrm>
                          <a:prstGeom prst="rect">
                            <a:avLst/>
                          </a:prstGeom>
                          <a:noFill/>
                          <a:ln>
                            <a:noFill/>
                          </a:ln>
                        </pic:spPr>
                      </pic:pic>
                    </a:graphicData>
                  </a:graphic>
                </wp:inline>
              </w:drawing>
            </w:r>
          </w:p>
        </w:tc>
      </w:tr>
    </w:tbl>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172"/>
        <w:gridCol w:w="6838"/>
      </w:tblGrid>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LAB STOOL</w:t>
            </w:r>
          </w:p>
          <w:p w:rsidR="007D1A82" w:rsidRDefault="007D1A82" w:rsidP="006A76AB">
            <w:pPr>
              <w:jc w:val="center"/>
              <w:rPr>
                <w:b/>
                <w:bCs/>
                <w:sz w:val="24"/>
                <w:szCs w:val="24"/>
              </w:rPr>
            </w:pPr>
            <w:r>
              <w:rPr>
                <w:b/>
                <w:bCs/>
                <w:sz w:val="24"/>
                <w:szCs w:val="24"/>
              </w:rPr>
              <w:t>WITH</w:t>
            </w:r>
          </w:p>
          <w:p w:rsidR="007D1A82" w:rsidRDefault="007D1A82" w:rsidP="006A76AB">
            <w:pPr>
              <w:jc w:val="center"/>
              <w:rPr>
                <w:b/>
                <w:bCs/>
                <w:sz w:val="24"/>
                <w:szCs w:val="24"/>
              </w:rPr>
            </w:pPr>
            <w:r>
              <w:rPr>
                <w:b/>
                <w:bCs/>
                <w:sz w:val="24"/>
                <w:szCs w:val="24"/>
              </w:rPr>
              <w:t>INTRUMENT TROLLEY</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6CFC2F31" wp14:editId="21AB525B">
                  <wp:extent cx="1955800" cy="2603500"/>
                  <wp:effectExtent l="0" t="0" r="6350" b="6350"/>
                  <wp:docPr id="1" name="Picture 1" descr="C:\Users\DILCOM\AppData\Local\Temp\ksohtml12992\wp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ILCOM\AppData\Local\Temp\ksohtml12992\wps20.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55800" cy="2603500"/>
                          </a:xfrm>
                          <a:prstGeom prst="rect">
                            <a:avLst/>
                          </a:prstGeom>
                          <a:noFill/>
                          <a:ln>
                            <a:noFill/>
                          </a:ln>
                        </pic:spPr>
                      </pic:pic>
                    </a:graphicData>
                  </a:graphic>
                </wp:inline>
              </w:drawing>
            </w:r>
          </w:p>
        </w:tc>
      </w:tr>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SUCTION APPARATUS</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448321BC" wp14:editId="75B1F75F">
                  <wp:extent cx="2159000" cy="2876550"/>
                  <wp:effectExtent l="0" t="0" r="0" b="0"/>
                  <wp:docPr id="21" name="Picture 21" descr="C:\Users\DILCOM\AppData\Local\Temp\ksohtml12992\wp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ILCOM\AppData\Local\Temp\ksohtml12992\wps2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59000" cy="2876550"/>
                          </a:xfrm>
                          <a:prstGeom prst="rect">
                            <a:avLst/>
                          </a:prstGeom>
                          <a:noFill/>
                          <a:ln>
                            <a:noFill/>
                          </a:ln>
                        </pic:spPr>
                      </pic:pic>
                    </a:graphicData>
                  </a:graphic>
                </wp:inline>
              </w:drawing>
            </w:r>
          </w:p>
        </w:tc>
      </w:tr>
    </w:tbl>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179"/>
        <w:gridCol w:w="6831"/>
      </w:tblGrid>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MICROSCOPE</w:t>
            </w:r>
          </w:p>
          <w:p w:rsidR="007D1A82" w:rsidRDefault="007D1A82" w:rsidP="006A76AB">
            <w:pPr>
              <w:jc w:val="center"/>
              <w:rPr>
                <w:b/>
                <w:bCs/>
                <w:sz w:val="24"/>
                <w:szCs w:val="24"/>
              </w:rPr>
            </w:pPr>
            <w:r>
              <w:rPr>
                <w:b/>
                <w:bCs/>
                <w:sz w:val="24"/>
                <w:szCs w:val="24"/>
              </w:rPr>
              <w:t>BINACULAR</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476BDBB1" wp14:editId="0FD7E999">
                  <wp:extent cx="1981200" cy="1485900"/>
                  <wp:effectExtent l="0" t="0" r="0" b="0"/>
                  <wp:docPr id="20" name="Picture 20" descr="C:\Users\DILCOM\AppData\Local\Temp\ksohtml12992\wp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ILCOM\AppData\Local\Temp\ksohtml12992\wps2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81200" cy="1485900"/>
                          </a:xfrm>
                          <a:prstGeom prst="rect">
                            <a:avLst/>
                          </a:prstGeom>
                          <a:noFill/>
                          <a:ln>
                            <a:noFill/>
                          </a:ln>
                        </pic:spPr>
                      </pic:pic>
                    </a:graphicData>
                  </a:graphic>
                </wp:inline>
              </w:drawing>
            </w:r>
          </w:p>
        </w:tc>
      </w:tr>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STAFF QUARTES</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69295351" wp14:editId="716E483A">
                  <wp:extent cx="1885950" cy="2520950"/>
                  <wp:effectExtent l="0" t="0" r="0" b="0"/>
                  <wp:docPr id="19" name="Picture 19" descr="C:\Users\DILCOM\AppData\Local\Temp\ksohtml12992\wp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ILCOM\AppData\Local\Temp\ksohtml12992\wps23.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85950" cy="2520950"/>
                          </a:xfrm>
                          <a:prstGeom prst="rect">
                            <a:avLst/>
                          </a:prstGeom>
                          <a:noFill/>
                          <a:ln>
                            <a:noFill/>
                          </a:ln>
                        </pic:spPr>
                      </pic:pic>
                    </a:graphicData>
                  </a:graphic>
                </wp:inline>
              </w:drawing>
            </w:r>
          </w:p>
        </w:tc>
      </w:tr>
    </w:tbl>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164"/>
        <w:gridCol w:w="6846"/>
      </w:tblGrid>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ENGRAVED DESK</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2ED5D84D" wp14:editId="5CD7C5EE">
                  <wp:extent cx="2286000" cy="3048000"/>
                  <wp:effectExtent l="0" t="0" r="0" b="0"/>
                  <wp:docPr id="18" name="Picture 18" descr="C:\Users\DILCOM\AppData\Local\Temp\ksohtml12992\wp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ILCOM\AppData\Local\Temp\ksohtml12992\wps24.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86000" cy="3048000"/>
                          </a:xfrm>
                          <a:prstGeom prst="rect">
                            <a:avLst/>
                          </a:prstGeom>
                          <a:noFill/>
                          <a:ln>
                            <a:noFill/>
                          </a:ln>
                        </pic:spPr>
                      </pic:pic>
                    </a:graphicData>
                  </a:graphic>
                </wp:inline>
              </w:drawing>
            </w:r>
          </w:p>
        </w:tc>
      </w:tr>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ENGRAVED WEIGHING SCALE ADULT</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5CD131FF" wp14:editId="6077EB1C">
                  <wp:extent cx="1905000" cy="2533650"/>
                  <wp:effectExtent l="0" t="0" r="0" b="0"/>
                  <wp:docPr id="17" name="Picture 17" descr="C:\Users\DILCOM\AppData\Local\Temp\ksohtml12992\wp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ILCOM\AppData\Local\Temp\ksohtml12992\wps25.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2533650"/>
                          </a:xfrm>
                          <a:prstGeom prst="rect">
                            <a:avLst/>
                          </a:prstGeom>
                          <a:noFill/>
                          <a:ln>
                            <a:noFill/>
                          </a:ln>
                        </pic:spPr>
                      </pic:pic>
                    </a:graphicData>
                  </a:graphic>
                </wp:inline>
              </w:drawing>
            </w:r>
          </w:p>
        </w:tc>
      </w:tr>
    </w:tbl>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183"/>
        <w:gridCol w:w="6827"/>
      </w:tblGrid>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EXAMINATION LIGHT LED</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73838B74" wp14:editId="1889CBC4">
                  <wp:extent cx="2190750" cy="2933700"/>
                  <wp:effectExtent l="0" t="0" r="0" b="0"/>
                  <wp:docPr id="16" name="Picture 16" descr="C:\Users\DILCOM\AppData\Local\Temp\ksohtml12992\wp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ILCOM\AppData\Local\Temp\ksohtml12992\wps26.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90750" cy="2933700"/>
                          </a:xfrm>
                          <a:prstGeom prst="rect">
                            <a:avLst/>
                          </a:prstGeom>
                          <a:noFill/>
                          <a:ln>
                            <a:noFill/>
                          </a:ln>
                        </pic:spPr>
                      </pic:pic>
                    </a:graphicData>
                  </a:graphic>
                </wp:inline>
              </w:drawing>
            </w:r>
          </w:p>
        </w:tc>
      </w:tr>
    </w:tbl>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135"/>
        <w:gridCol w:w="6875"/>
      </w:tblGrid>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BEDSIDE LOCKER ENGRAVED.</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795AE3F5" wp14:editId="2EE83254">
                  <wp:extent cx="3333750" cy="2501900"/>
                  <wp:effectExtent l="0" t="0" r="0" b="0"/>
                  <wp:docPr id="15" name="Picture 15" descr="C:\Users\DILCOM\AppData\Local\Temp\ksohtml12992\wp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ILCOM\AppData\Local\Temp\ksohtml12992\wps2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33750" cy="2501900"/>
                          </a:xfrm>
                          <a:prstGeom prst="rect">
                            <a:avLst/>
                          </a:prstGeom>
                          <a:noFill/>
                          <a:ln>
                            <a:noFill/>
                          </a:ln>
                        </pic:spPr>
                      </pic:pic>
                    </a:graphicData>
                  </a:graphic>
                </wp:inline>
              </w:drawing>
            </w:r>
          </w:p>
        </w:tc>
      </w:tr>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DELIVERY BED ENGRAVED.</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1CDF91F7" wp14:editId="47EF7537">
                  <wp:extent cx="1885950" cy="2514600"/>
                  <wp:effectExtent l="0" t="0" r="0" b="0"/>
                  <wp:docPr id="14" name="Picture 14" descr="C:\Users\DILCOM\AppData\Local\Temp\ksohtml12992\wp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ILCOM\AppData\Local\Temp\ksohtml12992\wps28.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85950" cy="2514600"/>
                          </a:xfrm>
                          <a:prstGeom prst="rect">
                            <a:avLst/>
                          </a:prstGeom>
                          <a:noFill/>
                          <a:ln>
                            <a:noFill/>
                          </a:ln>
                        </pic:spPr>
                      </pic:pic>
                    </a:graphicData>
                  </a:graphic>
                </wp:inline>
              </w:drawing>
            </w:r>
          </w:p>
        </w:tc>
      </w:tr>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WATER TANK.</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48709992" wp14:editId="22C040AB">
                  <wp:extent cx="2260600" cy="3009900"/>
                  <wp:effectExtent l="0" t="0" r="6350" b="0"/>
                  <wp:docPr id="13" name="Picture 13" descr="C:\Users\DILCOM\AppData\Local\Temp\ksohtml12992\wp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ILCOM\AppData\Local\Temp\ksohtml12992\wps29.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60600" cy="3009900"/>
                          </a:xfrm>
                          <a:prstGeom prst="rect">
                            <a:avLst/>
                          </a:prstGeom>
                          <a:noFill/>
                          <a:ln>
                            <a:noFill/>
                          </a:ln>
                        </pic:spPr>
                      </pic:pic>
                    </a:graphicData>
                  </a:graphic>
                </wp:inline>
              </w:drawing>
            </w:r>
          </w:p>
        </w:tc>
      </w:tr>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METALIC WESTE BIN.</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447DB6AA" wp14:editId="25D569BB">
                  <wp:extent cx="1854200" cy="2476500"/>
                  <wp:effectExtent l="0" t="0" r="0" b="0"/>
                  <wp:docPr id="12" name="Picture 12" descr="C:\Users\DILCOM\AppData\Local\Temp\ksohtml12992\wp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ILCOM\AppData\Local\Temp\ksohtml12992\wps30.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54200" cy="2476500"/>
                          </a:xfrm>
                          <a:prstGeom prst="rect">
                            <a:avLst/>
                          </a:prstGeom>
                          <a:noFill/>
                          <a:ln>
                            <a:noFill/>
                          </a:ln>
                        </pic:spPr>
                      </pic:pic>
                    </a:graphicData>
                  </a:graphic>
                </wp:inline>
              </w:drawing>
            </w:r>
          </w:p>
        </w:tc>
      </w:tr>
    </w:tbl>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158"/>
        <w:gridCol w:w="6852"/>
      </w:tblGrid>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DESK</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0745F9D6" wp14:editId="228E447C">
                  <wp:extent cx="1809750" cy="2400300"/>
                  <wp:effectExtent l="0" t="0" r="0" b="0"/>
                  <wp:docPr id="11" name="Picture 11" descr="C:\Users\DILCOM\AppData\Local\Temp\ksohtml12992\wp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ILCOM\AppData\Local\Temp\ksohtml12992\wps31.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09750" cy="2400300"/>
                          </a:xfrm>
                          <a:prstGeom prst="rect">
                            <a:avLst/>
                          </a:prstGeom>
                          <a:noFill/>
                          <a:ln>
                            <a:noFill/>
                          </a:ln>
                        </pic:spPr>
                      </pic:pic>
                    </a:graphicData>
                  </a:graphic>
                </wp:inline>
              </w:drawing>
            </w:r>
          </w:p>
        </w:tc>
      </w:tr>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WHEEL CHAIR.</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46E6164C" wp14:editId="03F245DE">
                  <wp:extent cx="1917700" cy="2552700"/>
                  <wp:effectExtent l="0" t="0" r="6350" b="0"/>
                  <wp:docPr id="10" name="Picture 10" descr="C:\Users\DILCOM\AppData\Local\Temp\ksohtml12992\wp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ILCOM\AppData\Local\Temp\ksohtml12992\wps32.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17700" cy="2552700"/>
                          </a:xfrm>
                          <a:prstGeom prst="rect">
                            <a:avLst/>
                          </a:prstGeom>
                          <a:noFill/>
                          <a:ln>
                            <a:noFill/>
                          </a:ln>
                        </pic:spPr>
                      </pic:pic>
                    </a:graphicData>
                  </a:graphic>
                </wp:inline>
              </w:drawing>
            </w:r>
          </w:p>
        </w:tc>
      </w:tr>
    </w:tbl>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328"/>
        <w:gridCol w:w="6682"/>
      </w:tblGrid>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BOBY COT.</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006F0A7A" wp14:editId="3EF19FF8">
                  <wp:extent cx="1708150" cy="2279650"/>
                  <wp:effectExtent l="0" t="0" r="6350" b="6350"/>
                  <wp:docPr id="9" name="Picture 9" descr="C:\Users\DILCOM\AppData\Local\Temp\ksohtml12992\wp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ILCOM\AppData\Local\Temp\ksohtml12992\wps33.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08150" cy="2279650"/>
                          </a:xfrm>
                          <a:prstGeom prst="rect">
                            <a:avLst/>
                          </a:prstGeom>
                          <a:noFill/>
                          <a:ln>
                            <a:noFill/>
                          </a:ln>
                        </pic:spPr>
                      </pic:pic>
                    </a:graphicData>
                  </a:graphic>
                </wp:inline>
              </w:drawing>
            </w:r>
          </w:p>
        </w:tc>
      </w:tr>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GLUCOMETER AND</w:t>
            </w:r>
          </w:p>
          <w:p w:rsidR="007D1A82" w:rsidRDefault="007D1A82" w:rsidP="006A76AB">
            <w:pPr>
              <w:jc w:val="center"/>
              <w:rPr>
                <w:b/>
                <w:bCs/>
                <w:sz w:val="24"/>
                <w:szCs w:val="24"/>
              </w:rPr>
            </w:pPr>
            <w:r>
              <w:rPr>
                <w:b/>
                <w:bCs/>
                <w:sz w:val="24"/>
                <w:szCs w:val="24"/>
              </w:rPr>
              <w:t>HEMOGLOBINMETER</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5692C908" wp14:editId="58371856">
                  <wp:extent cx="2298700" cy="3060700"/>
                  <wp:effectExtent l="0" t="0" r="6350" b="6350"/>
                  <wp:docPr id="8" name="Picture 8" descr="C:\Users\DILCOM\AppData\Local\Temp\ksohtml12992\wp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ILCOM\AppData\Local\Temp\ksohtml12992\wps34.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98700" cy="3060700"/>
                          </a:xfrm>
                          <a:prstGeom prst="rect">
                            <a:avLst/>
                          </a:prstGeom>
                          <a:noFill/>
                          <a:ln>
                            <a:noFill/>
                          </a:ln>
                        </pic:spPr>
                      </pic:pic>
                    </a:graphicData>
                  </a:graphic>
                </wp:inline>
              </w:drawing>
            </w:r>
          </w:p>
        </w:tc>
      </w:tr>
    </w:tbl>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146"/>
        <w:gridCol w:w="6864"/>
      </w:tblGrid>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FETAL DOPPLER</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54AD92AD" wp14:editId="21E0E538">
                  <wp:extent cx="2990850" cy="2247900"/>
                  <wp:effectExtent l="0" t="0" r="0" b="0"/>
                  <wp:docPr id="7" name="Picture 7" descr="C:\Users\DILCOM\AppData\Local\Temp\ksohtml12992\wp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ILCOM\AppData\Local\Temp\ksohtml12992\wps35.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90850" cy="2247900"/>
                          </a:xfrm>
                          <a:prstGeom prst="rect">
                            <a:avLst/>
                          </a:prstGeom>
                          <a:noFill/>
                          <a:ln>
                            <a:noFill/>
                          </a:ln>
                        </pic:spPr>
                      </pic:pic>
                    </a:graphicData>
                  </a:graphic>
                </wp:inline>
              </w:drawing>
            </w:r>
          </w:p>
        </w:tc>
      </w:tr>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t>BULALU HRALTH CENTER III</w:t>
            </w:r>
          </w:p>
          <w:p w:rsidR="007D1A82" w:rsidRDefault="007D1A82" w:rsidP="006A76AB">
            <w:pPr>
              <w:jc w:val="center"/>
              <w:rPr>
                <w:b/>
                <w:bCs/>
                <w:sz w:val="24"/>
                <w:szCs w:val="24"/>
              </w:rPr>
            </w:pPr>
            <w:r>
              <w:rPr>
                <w:b/>
                <w:bCs/>
                <w:sz w:val="24"/>
                <w:szCs w:val="24"/>
              </w:rPr>
              <w:t>ENGRAVED</w:t>
            </w:r>
          </w:p>
          <w:p w:rsidR="007D1A82" w:rsidRDefault="007D1A82" w:rsidP="006A76AB">
            <w:pPr>
              <w:jc w:val="center"/>
              <w:rPr>
                <w:b/>
                <w:bCs/>
                <w:sz w:val="24"/>
                <w:szCs w:val="24"/>
              </w:rPr>
            </w:pPr>
            <w:r>
              <w:rPr>
                <w:b/>
                <w:bCs/>
                <w:sz w:val="24"/>
                <w:szCs w:val="24"/>
              </w:rPr>
              <w:t>BED ADULT</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4BC65E2C" wp14:editId="1417AD1B">
                  <wp:extent cx="1955800" cy="2603500"/>
                  <wp:effectExtent l="0" t="0" r="6350" b="6350"/>
                  <wp:docPr id="6" name="Picture 6" descr="C:\Users\DILCOM\AppData\Local\Temp\ksohtml12992\wp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ILCOM\AppData\Local\Temp\ksohtml12992\wps36.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55800" cy="2603500"/>
                          </a:xfrm>
                          <a:prstGeom prst="rect">
                            <a:avLst/>
                          </a:prstGeom>
                          <a:noFill/>
                          <a:ln>
                            <a:noFill/>
                          </a:ln>
                        </pic:spPr>
                      </pic:pic>
                    </a:graphicData>
                  </a:graphic>
                </wp:inline>
              </w:drawing>
            </w:r>
          </w:p>
        </w:tc>
      </w:tr>
    </w:tbl>
    <w:p w:rsidR="007D1A82" w:rsidRDefault="007D1A82" w:rsidP="007D1A82">
      <w:pPr>
        <w:spacing w:after="0"/>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 </w:t>
      </w:r>
    </w:p>
    <w:tbl>
      <w:tblPr>
        <w:tblW w:w="0" w:type="auto"/>
        <w:tblBorders>
          <w:top w:val="double" w:sz="2" w:space="0" w:color="215868"/>
          <w:left w:val="double" w:sz="2" w:space="0" w:color="215868"/>
          <w:bottom w:val="double" w:sz="2" w:space="0" w:color="215868"/>
          <w:right w:val="double" w:sz="2" w:space="0" w:color="215868"/>
          <w:insideH w:val="double" w:sz="2" w:space="0" w:color="215868"/>
          <w:insideV w:val="double" w:sz="2" w:space="0" w:color="215868"/>
        </w:tblBorders>
        <w:tblLook w:val="04A0" w:firstRow="1" w:lastRow="0" w:firstColumn="1" w:lastColumn="0" w:noHBand="0" w:noVBand="1"/>
      </w:tblPr>
      <w:tblGrid>
        <w:gridCol w:w="2180"/>
        <w:gridCol w:w="6830"/>
      </w:tblGrid>
      <w:tr w:rsidR="007D1A82" w:rsidTr="006A76AB">
        <w:tc>
          <w:tcPr>
            <w:tcW w:w="2214" w:type="dxa"/>
            <w:tcBorders>
              <w:top w:val="double" w:sz="2" w:space="0" w:color="215868"/>
              <w:left w:val="double" w:sz="2" w:space="0" w:color="215868"/>
              <w:bottom w:val="double" w:sz="2" w:space="0" w:color="215868"/>
              <w:right w:val="double" w:sz="2" w:space="0" w:color="215868"/>
            </w:tcBorders>
            <w:vAlign w:val="center"/>
            <w:hideMark/>
          </w:tcPr>
          <w:p w:rsidR="007D1A82" w:rsidRDefault="007D1A82" w:rsidP="006A76AB">
            <w:pPr>
              <w:jc w:val="center"/>
              <w:rPr>
                <w:b/>
                <w:bCs/>
                <w:sz w:val="24"/>
                <w:szCs w:val="24"/>
              </w:rPr>
            </w:pPr>
            <w:r>
              <w:rPr>
                <w:b/>
                <w:bCs/>
                <w:sz w:val="24"/>
                <w:szCs w:val="24"/>
              </w:rPr>
              <w:lastRenderedPageBreak/>
              <w:t>BULALU HRALTH CENTER III</w:t>
            </w:r>
          </w:p>
          <w:p w:rsidR="007D1A82" w:rsidRDefault="007D1A82" w:rsidP="006A76AB">
            <w:pPr>
              <w:jc w:val="center"/>
              <w:rPr>
                <w:b/>
                <w:bCs/>
                <w:sz w:val="24"/>
                <w:szCs w:val="24"/>
              </w:rPr>
            </w:pPr>
            <w:r>
              <w:rPr>
                <w:b/>
                <w:bCs/>
                <w:sz w:val="24"/>
                <w:szCs w:val="24"/>
              </w:rPr>
              <w:t>ENGRAVED</w:t>
            </w:r>
          </w:p>
          <w:p w:rsidR="007D1A82" w:rsidRDefault="007D1A82" w:rsidP="006A76AB">
            <w:pPr>
              <w:jc w:val="center"/>
              <w:rPr>
                <w:b/>
                <w:bCs/>
                <w:sz w:val="24"/>
                <w:szCs w:val="24"/>
              </w:rPr>
            </w:pPr>
            <w:r>
              <w:rPr>
                <w:b/>
                <w:bCs/>
                <w:sz w:val="24"/>
                <w:szCs w:val="24"/>
              </w:rPr>
              <w:t>EXAMINATION COUCH</w:t>
            </w:r>
          </w:p>
        </w:tc>
        <w:tc>
          <w:tcPr>
            <w:tcW w:w="7028" w:type="dxa"/>
            <w:tcBorders>
              <w:top w:val="double" w:sz="2" w:space="0" w:color="215868"/>
              <w:left w:val="nil"/>
              <w:bottom w:val="double" w:sz="2" w:space="0" w:color="215868"/>
              <w:right w:val="double" w:sz="2" w:space="0" w:color="215868"/>
            </w:tcBorders>
            <w:vAlign w:val="center"/>
          </w:tcPr>
          <w:p w:rsidR="007D1A82" w:rsidRDefault="007D1A82" w:rsidP="006A76AB">
            <w:pPr>
              <w:spacing w:before="120" w:after="120"/>
              <w:jc w:val="center"/>
            </w:pPr>
            <w:r>
              <w:rPr>
                <w:noProof/>
              </w:rPr>
              <w:drawing>
                <wp:inline distT="0" distB="0" distL="0" distR="0" wp14:anchorId="6B58A698" wp14:editId="42FC017E">
                  <wp:extent cx="2381250" cy="3168650"/>
                  <wp:effectExtent l="0" t="0" r="0" b="0"/>
                  <wp:docPr id="5" name="Picture 5" descr="C:\Users\DILCOM\AppData\Local\Temp\ksohtml12992\wp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ILCOM\AppData\Local\Temp\ksohtml12992\wps37.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81250" cy="3168650"/>
                          </a:xfrm>
                          <a:prstGeom prst="rect">
                            <a:avLst/>
                          </a:prstGeom>
                          <a:noFill/>
                          <a:ln>
                            <a:noFill/>
                          </a:ln>
                        </pic:spPr>
                      </pic:pic>
                    </a:graphicData>
                  </a:graphic>
                </wp:inline>
              </w:drawing>
            </w:r>
          </w:p>
        </w:tc>
      </w:tr>
    </w:tbl>
    <w:p w:rsidR="008A0552" w:rsidRDefault="008A0552" w:rsidP="007D1A82">
      <w:pPr>
        <w:spacing w:after="0" w:line="240" w:lineRule="auto"/>
        <w:rPr>
          <w:rFonts w:ascii="Arial Narrow" w:eastAsia="MS Gothic" w:hAnsi="Arial Narrow"/>
          <w:b/>
          <w:bCs/>
          <w:color w:val="082A75"/>
          <w:sz w:val="24"/>
          <w:szCs w:val="24"/>
        </w:rPr>
      </w:pPr>
    </w:p>
    <w:p w:rsidR="008A0552" w:rsidRDefault="008A0552">
      <w:pPr>
        <w:spacing w:after="0" w:line="240" w:lineRule="auto"/>
        <w:jc w:val="center"/>
        <w:rPr>
          <w:rFonts w:ascii="Arial Narrow" w:eastAsia="MS Gothic" w:hAnsi="Arial Narrow"/>
          <w:b/>
          <w:bCs/>
          <w:color w:val="082A75"/>
          <w:sz w:val="24"/>
          <w:szCs w:val="24"/>
        </w:rPr>
      </w:pPr>
    </w:p>
    <w:p w:rsidR="008A0552" w:rsidRDefault="00D4606C">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sectPr w:rsidR="008A055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4F13" w:rsidRDefault="00324F13">
      <w:pPr>
        <w:spacing w:line="240" w:lineRule="auto"/>
      </w:pPr>
      <w:r>
        <w:separator/>
      </w:r>
    </w:p>
  </w:endnote>
  <w:endnote w:type="continuationSeparator" w:id="0">
    <w:p w:rsidR="00324F13" w:rsidRDefault="00324F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4F13" w:rsidRDefault="00324F13">
      <w:pPr>
        <w:spacing w:after="0"/>
      </w:pPr>
      <w:r>
        <w:separator/>
      </w:r>
    </w:p>
  </w:footnote>
  <w:footnote w:type="continuationSeparator" w:id="0">
    <w:p w:rsidR="00324F13" w:rsidRDefault="00324F13">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84A024"/>
    <w:multiLevelType w:val="singleLevel"/>
    <w:tmpl w:val="8884A02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41906F8"/>
    <w:multiLevelType w:val="singleLevel"/>
    <w:tmpl w:val="941906F8"/>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49B78D6"/>
    <w:multiLevelType w:val="singleLevel"/>
    <w:tmpl w:val="C49B78D6"/>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D3AB0310"/>
    <w:multiLevelType w:val="singleLevel"/>
    <w:tmpl w:val="D3AB031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135B54E"/>
    <w:multiLevelType w:val="singleLevel"/>
    <w:tmpl w:val="E135B54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F69CD0BF"/>
    <w:multiLevelType w:val="singleLevel"/>
    <w:tmpl w:val="F69CD0B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FA4CCFCC"/>
    <w:multiLevelType w:val="singleLevel"/>
    <w:tmpl w:val="FA4CCFCC"/>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857168B"/>
    <w:multiLevelType w:val="singleLevel"/>
    <w:tmpl w:val="0857168B"/>
    <w:lvl w:ilvl="0">
      <w:start w:val="1"/>
      <w:numFmt w:val="upperRoman"/>
      <w:lvlText w:val="%1."/>
      <w:lvlJc w:val="left"/>
      <w:pPr>
        <w:tabs>
          <w:tab w:val="left" w:pos="425"/>
        </w:tabs>
        <w:ind w:left="425" w:hanging="425"/>
      </w:pPr>
      <w:rPr>
        <w:rFonts w:hint="default"/>
      </w:rPr>
    </w:lvl>
  </w:abstractNum>
  <w:abstractNum w:abstractNumId="8" w15:restartNumberingAfterBreak="0">
    <w:nsid w:val="0A8CBBF0"/>
    <w:multiLevelType w:val="singleLevel"/>
    <w:tmpl w:val="0A8CBBF0"/>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1A3BF738"/>
    <w:multiLevelType w:val="singleLevel"/>
    <w:tmpl w:val="1A3BF738"/>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22CB6F6E"/>
    <w:multiLevelType w:val="singleLevel"/>
    <w:tmpl w:val="22CB6F6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602B0FDD"/>
    <w:multiLevelType w:val="singleLevel"/>
    <w:tmpl w:val="602B0FDD"/>
    <w:lvl w:ilvl="0">
      <w:start w:val="1"/>
      <w:numFmt w:val="bullet"/>
      <w:lvlText w:val=""/>
      <w:lvlJc w:val="left"/>
      <w:pPr>
        <w:tabs>
          <w:tab w:val="left" w:pos="420"/>
        </w:tabs>
        <w:ind w:left="420" w:hanging="420"/>
      </w:pPr>
      <w:rPr>
        <w:rFonts w:ascii="Wingdings" w:hAnsi="Wingdings" w:hint="default"/>
      </w:rPr>
    </w:lvl>
  </w:abstractNum>
  <w:num w:numId="1">
    <w:abstractNumId w:val="6"/>
  </w:num>
  <w:num w:numId="2">
    <w:abstractNumId w:val="9"/>
  </w:num>
  <w:num w:numId="3">
    <w:abstractNumId w:val="11"/>
  </w:num>
  <w:num w:numId="4">
    <w:abstractNumId w:val="3"/>
  </w:num>
  <w:num w:numId="5">
    <w:abstractNumId w:val="0"/>
  </w:num>
  <w:num w:numId="6">
    <w:abstractNumId w:val="1"/>
  </w:num>
  <w:num w:numId="7">
    <w:abstractNumId w:val="5"/>
  </w:num>
  <w:num w:numId="8">
    <w:abstractNumId w:val="8"/>
  </w:num>
  <w:num w:numId="9">
    <w:abstractNumId w:val="2"/>
  </w:num>
  <w:num w:numId="10">
    <w:abstractNumId w:val="10"/>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24F13"/>
    <w:rsid w:val="003414E9"/>
    <w:rsid w:val="00486032"/>
    <w:rsid w:val="004B6120"/>
    <w:rsid w:val="004C3C0D"/>
    <w:rsid w:val="00523C36"/>
    <w:rsid w:val="00523FF6"/>
    <w:rsid w:val="00534B48"/>
    <w:rsid w:val="00560D12"/>
    <w:rsid w:val="00596EE2"/>
    <w:rsid w:val="00702787"/>
    <w:rsid w:val="007348F8"/>
    <w:rsid w:val="007D1A82"/>
    <w:rsid w:val="00874A89"/>
    <w:rsid w:val="008A0552"/>
    <w:rsid w:val="008F3EB4"/>
    <w:rsid w:val="0097360F"/>
    <w:rsid w:val="00984590"/>
    <w:rsid w:val="00995F6A"/>
    <w:rsid w:val="009C4638"/>
    <w:rsid w:val="009D2D01"/>
    <w:rsid w:val="009E2C88"/>
    <w:rsid w:val="009F2576"/>
    <w:rsid w:val="00A302BB"/>
    <w:rsid w:val="00A51241"/>
    <w:rsid w:val="00A76920"/>
    <w:rsid w:val="00AA5130"/>
    <w:rsid w:val="00AA5B59"/>
    <w:rsid w:val="00AB046B"/>
    <w:rsid w:val="00AC3121"/>
    <w:rsid w:val="00B61CCB"/>
    <w:rsid w:val="00B82D59"/>
    <w:rsid w:val="00C2617B"/>
    <w:rsid w:val="00C53C00"/>
    <w:rsid w:val="00C563C5"/>
    <w:rsid w:val="00D223F0"/>
    <w:rsid w:val="00D4606C"/>
    <w:rsid w:val="00DB7830"/>
    <w:rsid w:val="00DC4879"/>
    <w:rsid w:val="00E41DE4"/>
    <w:rsid w:val="00EA0CEC"/>
    <w:rsid w:val="00F166B7"/>
    <w:rsid w:val="00F64BD1"/>
    <w:rsid w:val="019C3CD0"/>
    <w:rsid w:val="020166A7"/>
    <w:rsid w:val="028E6CE1"/>
    <w:rsid w:val="02BE1282"/>
    <w:rsid w:val="03993BA4"/>
    <w:rsid w:val="03D04C3C"/>
    <w:rsid w:val="044B57BB"/>
    <w:rsid w:val="04B56D5A"/>
    <w:rsid w:val="063B2B4D"/>
    <w:rsid w:val="079E0D8E"/>
    <w:rsid w:val="083D5587"/>
    <w:rsid w:val="088B5FC7"/>
    <w:rsid w:val="099C35B9"/>
    <w:rsid w:val="0A1F0DB5"/>
    <w:rsid w:val="0A876FC3"/>
    <w:rsid w:val="0C8510A9"/>
    <w:rsid w:val="0CB050CF"/>
    <w:rsid w:val="0DD57ECE"/>
    <w:rsid w:val="0E773F4A"/>
    <w:rsid w:val="106711D3"/>
    <w:rsid w:val="115B7DA2"/>
    <w:rsid w:val="117D32B6"/>
    <w:rsid w:val="126E7DE5"/>
    <w:rsid w:val="13231DD0"/>
    <w:rsid w:val="14242F79"/>
    <w:rsid w:val="146D463D"/>
    <w:rsid w:val="14DF77C5"/>
    <w:rsid w:val="16C66A38"/>
    <w:rsid w:val="17182642"/>
    <w:rsid w:val="17544999"/>
    <w:rsid w:val="17580455"/>
    <w:rsid w:val="1777558F"/>
    <w:rsid w:val="18F75C82"/>
    <w:rsid w:val="195F4451"/>
    <w:rsid w:val="1B73555C"/>
    <w:rsid w:val="1B8229A5"/>
    <w:rsid w:val="1C206FAC"/>
    <w:rsid w:val="1C4C3AFB"/>
    <w:rsid w:val="1DEA1B2D"/>
    <w:rsid w:val="1F3225AD"/>
    <w:rsid w:val="1FBF3540"/>
    <w:rsid w:val="20442162"/>
    <w:rsid w:val="214818FB"/>
    <w:rsid w:val="21B35FFD"/>
    <w:rsid w:val="22AA1566"/>
    <w:rsid w:val="22DA0392"/>
    <w:rsid w:val="230206E6"/>
    <w:rsid w:val="231C60D8"/>
    <w:rsid w:val="23211E65"/>
    <w:rsid w:val="23664F04"/>
    <w:rsid w:val="23EC7631"/>
    <w:rsid w:val="247031F2"/>
    <w:rsid w:val="24771F35"/>
    <w:rsid w:val="24973784"/>
    <w:rsid w:val="2571718B"/>
    <w:rsid w:val="262F6C4E"/>
    <w:rsid w:val="27DD762A"/>
    <w:rsid w:val="282771B6"/>
    <w:rsid w:val="283A348C"/>
    <w:rsid w:val="296A5695"/>
    <w:rsid w:val="2B2717FD"/>
    <w:rsid w:val="2B6F425F"/>
    <w:rsid w:val="2B886352"/>
    <w:rsid w:val="2C2B0BFB"/>
    <w:rsid w:val="2D4948CC"/>
    <w:rsid w:val="2D4A62B0"/>
    <w:rsid w:val="2DD3023A"/>
    <w:rsid w:val="2E147F5B"/>
    <w:rsid w:val="2E3438CE"/>
    <w:rsid w:val="2EE049FF"/>
    <w:rsid w:val="30247F39"/>
    <w:rsid w:val="30594760"/>
    <w:rsid w:val="31B56919"/>
    <w:rsid w:val="325B2889"/>
    <w:rsid w:val="32B6041D"/>
    <w:rsid w:val="333B7E33"/>
    <w:rsid w:val="34083F6D"/>
    <w:rsid w:val="34E03C50"/>
    <w:rsid w:val="3773489C"/>
    <w:rsid w:val="37CE6DB1"/>
    <w:rsid w:val="39A90240"/>
    <w:rsid w:val="39D61578"/>
    <w:rsid w:val="39DC163C"/>
    <w:rsid w:val="3A705B70"/>
    <w:rsid w:val="3B515F53"/>
    <w:rsid w:val="3CE7376A"/>
    <w:rsid w:val="3CFB2C9B"/>
    <w:rsid w:val="3D6A54CD"/>
    <w:rsid w:val="3EF709A1"/>
    <w:rsid w:val="3F890D4B"/>
    <w:rsid w:val="3FE41E39"/>
    <w:rsid w:val="40487F77"/>
    <w:rsid w:val="40E32281"/>
    <w:rsid w:val="421A098A"/>
    <w:rsid w:val="43AC3118"/>
    <w:rsid w:val="43AD0658"/>
    <w:rsid w:val="440E4848"/>
    <w:rsid w:val="456F7FBB"/>
    <w:rsid w:val="45A73F11"/>
    <w:rsid w:val="46494C2E"/>
    <w:rsid w:val="478549FB"/>
    <w:rsid w:val="47927509"/>
    <w:rsid w:val="484C3A87"/>
    <w:rsid w:val="48655C56"/>
    <w:rsid w:val="488C2D39"/>
    <w:rsid w:val="48967825"/>
    <w:rsid w:val="48DA5C15"/>
    <w:rsid w:val="4BB86F47"/>
    <w:rsid w:val="4BCE6EEC"/>
    <w:rsid w:val="4C5E3D85"/>
    <w:rsid w:val="4C5F34F9"/>
    <w:rsid w:val="4E7C3317"/>
    <w:rsid w:val="4EBB663A"/>
    <w:rsid w:val="50AC0C42"/>
    <w:rsid w:val="51B43057"/>
    <w:rsid w:val="51F54D73"/>
    <w:rsid w:val="52B44CBA"/>
    <w:rsid w:val="53114D6A"/>
    <w:rsid w:val="53B93267"/>
    <w:rsid w:val="55991CA7"/>
    <w:rsid w:val="56296A9E"/>
    <w:rsid w:val="57E0285A"/>
    <w:rsid w:val="593C03CE"/>
    <w:rsid w:val="5A1C5640"/>
    <w:rsid w:val="5C2E75D1"/>
    <w:rsid w:val="5C5D4718"/>
    <w:rsid w:val="5C8C5906"/>
    <w:rsid w:val="5D3A04BC"/>
    <w:rsid w:val="5DDA0125"/>
    <w:rsid w:val="5E3664DF"/>
    <w:rsid w:val="5F530EF2"/>
    <w:rsid w:val="61300332"/>
    <w:rsid w:val="61E0746B"/>
    <w:rsid w:val="62155407"/>
    <w:rsid w:val="621B6CD2"/>
    <w:rsid w:val="62D70F75"/>
    <w:rsid w:val="644A076F"/>
    <w:rsid w:val="64BD652B"/>
    <w:rsid w:val="65762EAC"/>
    <w:rsid w:val="668A18C6"/>
    <w:rsid w:val="68623F52"/>
    <w:rsid w:val="698062B8"/>
    <w:rsid w:val="6A925210"/>
    <w:rsid w:val="6AEE6335"/>
    <w:rsid w:val="6C3B431E"/>
    <w:rsid w:val="6DB8165C"/>
    <w:rsid w:val="6EC22A43"/>
    <w:rsid w:val="6F0C7DA2"/>
    <w:rsid w:val="6F95746A"/>
    <w:rsid w:val="6FBD702D"/>
    <w:rsid w:val="73246DDB"/>
    <w:rsid w:val="736651E3"/>
    <w:rsid w:val="740A34CB"/>
    <w:rsid w:val="74AA2DF3"/>
    <w:rsid w:val="7537210A"/>
    <w:rsid w:val="77042FD3"/>
    <w:rsid w:val="770945F3"/>
    <w:rsid w:val="779B40BB"/>
    <w:rsid w:val="78E53A45"/>
    <w:rsid w:val="79240B36"/>
    <w:rsid w:val="7AAE27F4"/>
    <w:rsid w:val="7EDF72CC"/>
    <w:rsid w:val="7FF27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FA892"/>
  <w15:docId w15:val="{E806B0FF-C924-400A-B1AD-8B3357DC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next w:val="Normal"/>
    <w:uiPriority w:val="9"/>
    <w:qFormat/>
    <w:pPr>
      <w:keepNext/>
      <w:keepLines/>
      <w:spacing w:before="480" w:line="36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Heading4"/>
    <w:next w:val="Normal"/>
    <w:uiPriority w:val="9"/>
    <w:semiHidden/>
    <w:unhideWhenUsed/>
    <w:qFormat/>
    <w:pPr>
      <w:shd w:val="clear" w:color="auto" w:fill="C2D69B"/>
      <w:tabs>
        <w:tab w:val="left" w:pos="990"/>
      </w:tabs>
      <w:spacing w:before="0" w:line="240" w:lineRule="auto"/>
      <w:ind w:left="576" w:hanging="576"/>
      <w:jc w:val="both"/>
      <w:outlineLvl w:val="2"/>
    </w:pPr>
    <w:rPr>
      <w:rFonts w:ascii="Times New Roman" w:eastAsia="Times New Roman" w:hAnsi="Times New Roman" w:cs="Times New Roman"/>
      <w:b/>
      <w:i w:val="0"/>
      <w:color w:val="auto"/>
      <w:sz w:val="28"/>
      <w:szCs w:val="28"/>
      <w:lang w:val="en-GB" w:eastAsia="zh-CN"/>
    </w:rPr>
  </w:style>
  <w:style w:type="paragraph" w:styleId="Heading4">
    <w:name w:val="heading 4"/>
    <w:basedOn w:val="Normal"/>
    <w:next w:val="Normal"/>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99"/>
    <w:unhideWhenUsed/>
    <w:qFormat/>
    <w:pPr>
      <w:spacing w:before="120" w:after="120" w:line="276" w:lineRule="auto"/>
    </w:pPr>
    <w:rPr>
      <w:rFonts w:ascii="Tahoma" w:eastAsia="Times New Roman" w:hAnsi="Tahoma" w:cs="Times New Roman"/>
      <w:b/>
      <w:bCs/>
      <w:sz w:val="20"/>
      <w:szCs w:val="20"/>
      <w:lang w:val="en-GB"/>
    </w:rPr>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yperlink">
    <w:name w:val="Hyperlink"/>
    <w:uiPriority w:val="99"/>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Pr>
      <w:rFonts w:ascii="Arial" w:eastAsia="Times New Roman" w:hAnsi="Arial" w:cs="Arial"/>
      <w:b/>
      <w:bCs/>
      <w:kern w:val="28"/>
      <w:sz w:val="32"/>
      <w:szCs w:val="32"/>
      <w:lang w:val="en-GB" w:eastAsia="da-DK"/>
    </w:rPr>
  </w:style>
  <w:style w:type="paragraph" w:customStyle="1" w:styleId="Preparedfor">
    <w:name w:val="Prepared for"/>
    <w:basedOn w:val="Normal"/>
    <w:qFormat/>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www.cpa.com"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hyperlink" Target="mailto:cpa@cpa.ug"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BD459-30DB-4166-B0B2-48E9168E9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4307</Words>
  <Characters>24556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 Kiwanuka</dc:creator>
  <cp:lastModifiedBy>sulainah</cp:lastModifiedBy>
  <cp:revision>5</cp:revision>
  <dcterms:created xsi:type="dcterms:W3CDTF">2026-09-09T07:15:00Z</dcterms:created>
  <dcterms:modified xsi:type="dcterms:W3CDTF">2026-09-09T07:20:00Z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EAB0E70FBAA8450CBF3A76559915C9ED_13</vt:lpwstr>
  </property>
  <property fmtid="{D5CDD505-2E9C-101B-9397-08002B2CF9AE}" pid="4" name="KSOTemplateDocerSaveRecord">
    <vt:lpwstr>eyJoZGlkIjoiNTk0MGY3MDNjM2ZmYTZkYjU2YTVjZDA1ZWMxZjA0OWUifQ==</vt:lpwstr>
  </property>
</Properties>
</file>