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C57CF2"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0F140C"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NAME OF THE REGION:</w:t>
            </w:r>
          </w:p>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 </w:t>
            </w:r>
          </w:p>
        </w:tc>
        <w:tc>
          <w:tcPr>
            <w:tcW w:w="5961" w:type="dxa"/>
          </w:tcPr>
          <w:p w:rsidR="00C563C5" w:rsidRPr="00C563C5" w:rsidRDefault="00B86D1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B86D1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BUSOGA</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B86D13"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MAYUGE DISTRICT LOCAL GOVERNMENT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B86D1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MR. KIYUBA SALIMU</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7CF2" w:rsidP="00A302BB">
            <w:pPr>
              <w:jc w:val="both"/>
              <w:rPr>
                <w:rFonts w:ascii="Arial Narrow" w:eastAsia="MS Gothic" w:hAnsi="Arial Narrow"/>
                <w:b/>
                <w:bCs/>
                <w:color w:val="082A75"/>
                <w:sz w:val="28"/>
                <w:szCs w:val="28"/>
              </w:rPr>
            </w:pPr>
            <w:hyperlink r:id="rId10" w:history="1">
              <w:r w:rsidR="00B86D13" w:rsidRPr="0082393E">
                <w:rPr>
                  <w:rStyle w:val="Hyperlink"/>
                  <w:rFonts w:ascii="Arial Narrow" w:eastAsia="MS Gothic" w:hAnsi="Arial Narrow"/>
                  <w:b/>
                  <w:bCs/>
                  <w:sz w:val="28"/>
                  <w:szCs w:val="28"/>
                </w:rPr>
                <w:t>kiyubasilimu@gmail.com/0755215778</w:t>
              </w:r>
            </w:hyperlink>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B86D13" w:rsidP="00A302BB">
            <w:pPr>
              <w:jc w:val="both"/>
              <w:rPr>
                <w:rFonts w:ascii="Arial Narrow" w:eastAsia="MS Gothic" w:hAnsi="Arial Narrow"/>
                <w:b/>
                <w:bCs/>
                <w:color w:val="082A75"/>
                <w:sz w:val="28"/>
                <w:szCs w:val="28"/>
              </w:rPr>
            </w:pPr>
            <w:proofErr w:type="spellStart"/>
            <w:r>
              <w:rPr>
                <w:rFonts w:ascii="Arial Narrow" w:eastAsia="MS Gothic" w:hAnsi="Arial Narrow"/>
                <w:b/>
                <w:bCs/>
                <w:color w:val="082A75"/>
                <w:sz w:val="28"/>
                <w:szCs w:val="28"/>
              </w:rPr>
              <w:t>Nandudu</w:t>
            </w:r>
            <w:proofErr w:type="spellEnd"/>
            <w:r>
              <w:rPr>
                <w:rFonts w:ascii="Arial Narrow" w:eastAsia="MS Gothic" w:hAnsi="Arial Narrow"/>
                <w:b/>
                <w:bCs/>
                <w:color w:val="082A75"/>
                <w:sz w:val="28"/>
                <w:szCs w:val="28"/>
              </w:rPr>
              <w:t xml:space="preserve"> </w:t>
            </w:r>
            <w:proofErr w:type="spellStart"/>
            <w:r>
              <w:rPr>
                <w:rFonts w:ascii="Arial Narrow" w:eastAsia="MS Gothic" w:hAnsi="Arial Narrow"/>
                <w:b/>
                <w:bCs/>
                <w:color w:val="082A75"/>
                <w:sz w:val="28"/>
                <w:szCs w:val="28"/>
              </w:rPr>
              <w:t>sulaina</w:t>
            </w:r>
            <w:proofErr w:type="spellEnd"/>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B86D1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WANDERA SOLOMON</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B86D1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0708153235</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B86D1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26/08/2026</w:t>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8A27A0">
        <w:rPr>
          <w:rFonts w:ascii="Arial Narrow" w:eastAsia="MS Gothic" w:hAnsi="Arial Narrow"/>
          <w:b/>
          <w:bCs/>
          <w:color w:val="082A75"/>
          <w:sz w:val="24"/>
          <w:szCs w:val="24"/>
        </w:rPr>
        <w:t>BUKATUBE HEALTH CENTER III</w:t>
      </w: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2"/>
        <w:gridCol w:w="2441"/>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spellStart"/>
            <w:proofErr w:type="gramStart"/>
            <w:r w:rsidR="00C53C00" w:rsidRPr="00C53C00">
              <w:rPr>
                <w:rFonts w:ascii="Times New Roman" w:hAnsi="Times New Roman" w:cs="Times New Roman"/>
                <w:sz w:val="24"/>
                <w:szCs w:val="24"/>
              </w:rPr>
              <w:t>UgIFT</w:t>
            </w:r>
            <w:proofErr w:type="spellEnd"/>
            <w:r w:rsidR="00C53C00" w:rsidRPr="00C53C00">
              <w:rPr>
                <w:rFonts w:ascii="Times New Roman" w:hAnsi="Times New Roman" w:cs="Times New Roman"/>
                <w:sz w:val="24"/>
                <w:szCs w:val="24"/>
              </w:rPr>
              <w: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8A27A0"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proofErr w:type="gramStart"/>
            <w:r>
              <w:rPr>
                <w:rFonts w:ascii="Times New Roman" w:hAnsi="Times New Roman" w:cs="Times New Roman"/>
                <w:sz w:val="24"/>
                <w:szCs w:val="24"/>
              </w:rPr>
              <w:t>Ugift</w:t>
            </w:r>
            <w:proofErr w:type="spellEnd"/>
            <w:proofErr w:type="gramEnd"/>
          </w:p>
          <w:p w:rsidR="008A27A0" w:rsidRPr="00A51241" w:rsidRDefault="008A27A0" w:rsidP="00A302BB">
            <w:pPr>
              <w:jc w:val="both"/>
              <w:rPr>
                <w:rFonts w:ascii="Times New Roman" w:hAnsi="Times New Roman" w:cs="Times New Roman"/>
                <w:sz w:val="24"/>
                <w:szCs w:val="24"/>
              </w:rPr>
            </w:pPr>
            <w:r>
              <w:rPr>
                <w:rFonts w:ascii="Times New Roman" w:hAnsi="Times New Roman" w:cs="Times New Roman"/>
                <w:sz w:val="24"/>
                <w:szCs w:val="24"/>
              </w:rPr>
              <w:t>The facility equipment is usually maintained, repaired, and replaced by the in charge.</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8B6D1D" w:rsidP="00A302BB">
            <w:pPr>
              <w:jc w:val="both"/>
              <w:rPr>
                <w:rFonts w:ascii="Times New Roman" w:hAnsi="Times New Roman" w:cs="Times New Roman"/>
                <w:sz w:val="24"/>
                <w:szCs w:val="24"/>
              </w:rPr>
            </w:pPr>
            <w:r>
              <w:rPr>
                <w:rFonts w:ascii="Times New Roman" w:hAnsi="Times New Roman" w:cs="Times New Roman"/>
                <w:sz w:val="24"/>
                <w:szCs w:val="24"/>
              </w:rPr>
              <w:t>Yes</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11213" w:type="dxa"/>
        <w:tblInd w:w="-5" w:type="dxa"/>
        <w:tblLook w:val="04A0" w:firstRow="1" w:lastRow="0" w:firstColumn="1" w:lastColumn="0" w:noHBand="0" w:noVBand="1"/>
      </w:tblPr>
      <w:tblGrid>
        <w:gridCol w:w="684"/>
        <w:gridCol w:w="5727"/>
        <w:gridCol w:w="2596"/>
        <w:gridCol w:w="2206"/>
      </w:tblGrid>
      <w:tr w:rsidR="00864B73" w:rsidRPr="00A51241" w:rsidTr="00864B73">
        <w:tc>
          <w:tcPr>
            <w:tcW w:w="701" w:type="dxa"/>
          </w:tcPr>
          <w:p w:rsidR="00864B73" w:rsidRDefault="00864B73"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864B73" w:rsidRPr="00C53C00" w:rsidRDefault="00864B73"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proofErr w:type="spellStart"/>
            <w:r w:rsidRPr="00C53C00">
              <w:rPr>
                <w:rFonts w:ascii="Times New Roman" w:hAnsi="Times New Roman" w:cs="Times New Roman"/>
                <w:sz w:val="24"/>
                <w:szCs w:val="24"/>
              </w:rPr>
              <w:t>UgIFT</w:t>
            </w:r>
            <w:proofErr w:type="spellEnd"/>
            <w:r w:rsidRPr="00C53C00">
              <w:rPr>
                <w:rFonts w:ascii="Times New Roman" w:hAnsi="Times New Roman" w:cs="Times New Roman"/>
                <w:sz w:val="24"/>
                <w:szCs w:val="24"/>
              </w:rPr>
              <w:t xml:space="preserve">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864B73" w:rsidRDefault="00864B73" w:rsidP="0083538A">
            <w:pPr>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UgIFT</w:t>
            </w:r>
            <w:proofErr w:type="spellEnd"/>
            <w:r>
              <w:rPr>
                <w:rFonts w:ascii="Times New Roman" w:hAnsi="Times New Roman" w:cs="Times New Roman"/>
                <w:sz w:val="24"/>
                <w:szCs w:val="24"/>
              </w:rPr>
              <w:t xml:space="preserve"> has consistently helped in supplying health equipment to the facility and this has eased admissions hence managing the overwhelming at the facility.</w:t>
            </w:r>
          </w:p>
          <w:p w:rsidR="00864B73" w:rsidRDefault="00864B73" w:rsidP="0083538A">
            <w:pPr>
              <w:jc w:val="both"/>
              <w:rPr>
                <w:rFonts w:ascii="Times New Roman" w:hAnsi="Times New Roman" w:cs="Times New Roman"/>
                <w:sz w:val="24"/>
                <w:szCs w:val="24"/>
              </w:rPr>
            </w:pPr>
            <w:r>
              <w:rPr>
                <w:rFonts w:ascii="Times New Roman" w:hAnsi="Times New Roman" w:cs="Times New Roman"/>
                <w:sz w:val="24"/>
                <w:szCs w:val="24"/>
              </w:rPr>
              <w:t xml:space="preserve">It has also helped in the accommodations of staff by building staff quarters near the facility. This has </w:t>
            </w:r>
            <w:r>
              <w:rPr>
                <w:rFonts w:ascii="Times New Roman" w:hAnsi="Times New Roman" w:cs="Times New Roman"/>
                <w:sz w:val="24"/>
                <w:szCs w:val="24"/>
              </w:rPr>
              <w:lastRenderedPageBreak/>
              <w:t>reduced absenteeism at the facility since officials are ever present at the facility.</w:t>
            </w:r>
          </w:p>
          <w:p w:rsidR="00864B73" w:rsidRDefault="00864B73" w:rsidP="0083538A">
            <w:pPr>
              <w:jc w:val="both"/>
              <w:rPr>
                <w:rFonts w:ascii="Times New Roman" w:hAnsi="Times New Roman" w:cs="Times New Roman"/>
                <w:sz w:val="24"/>
                <w:szCs w:val="24"/>
              </w:rPr>
            </w:pPr>
            <w:r>
              <w:rPr>
                <w:rFonts w:ascii="Times New Roman" w:hAnsi="Times New Roman" w:cs="Times New Roman"/>
                <w:sz w:val="24"/>
                <w:szCs w:val="24"/>
              </w:rPr>
              <w:t xml:space="preserve">It also </w:t>
            </w:r>
            <w:r w:rsidR="0083538A">
              <w:rPr>
                <w:rFonts w:ascii="Times New Roman" w:hAnsi="Times New Roman" w:cs="Times New Roman"/>
                <w:sz w:val="24"/>
                <w:szCs w:val="24"/>
              </w:rPr>
              <w:t>generally</w:t>
            </w:r>
            <w:r>
              <w:rPr>
                <w:rFonts w:ascii="Times New Roman" w:hAnsi="Times New Roman" w:cs="Times New Roman"/>
                <w:sz w:val="24"/>
                <w:szCs w:val="24"/>
              </w:rPr>
              <w:t xml:space="preserve"> increased the health workers at the facility hence reducing the overwhelming health to patient ratio.</w:t>
            </w:r>
          </w:p>
          <w:p w:rsidR="00864B73" w:rsidRDefault="00864B73" w:rsidP="0083538A">
            <w:pPr>
              <w:jc w:val="both"/>
              <w:rPr>
                <w:rFonts w:ascii="Times New Roman" w:hAnsi="Times New Roman" w:cs="Times New Roman"/>
                <w:sz w:val="24"/>
                <w:szCs w:val="24"/>
              </w:rPr>
            </w:pPr>
            <w:r>
              <w:rPr>
                <w:rFonts w:ascii="Times New Roman" w:hAnsi="Times New Roman" w:cs="Times New Roman"/>
                <w:sz w:val="24"/>
                <w:szCs w:val="24"/>
              </w:rPr>
              <w:t>It has also helped in good sanitation because of the increased number of assets at the facility like the placenta pits, pit latrines and bathrooms for patient.</w:t>
            </w:r>
          </w:p>
          <w:p w:rsidR="00864B73" w:rsidRDefault="00864B73" w:rsidP="0083538A">
            <w:pPr>
              <w:jc w:val="both"/>
              <w:rPr>
                <w:rFonts w:ascii="Times New Roman" w:hAnsi="Times New Roman" w:cs="Times New Roman"/>
                <w:sz w:val="24"/>
                <w:szCs w:val="24"/>
              </w:rPr>
            </w:pPr>
            <w:r>
              <w:rPr>
                <w:rFonts w:ascii="Times New Roman" w:hAnsi="Times New Roman" w:cs="Times New Roman"/>
                <w:sz w:val="24"/>
                <w:szCs w:val="24"/>
              </w:rPr>
              <w:t xml:space="preserve">Labor wards and available </w:t>
            </w:r>
            <w:proofErr w:type="spellStart"/>
            <w:r>
              <w:rPr>
                <w:rFonts w:ascii="Times New Roman" w:hAnsi="Times New Roman" w:cs="Times New Roman"/>
                <w:sz w:val="24"/>
                <w:szCs w:val="24"/>
              </w:rPr>
              <w:t>equipements</w:t>
            </w:r>
            <w:proofErr w:type="spellEnd"/>
            <w:r>
              <w:rPr>
                <w:rFonts w:ascii="Times New Roman" w:hAnsi="Times New Roman" w:cs="Times New Roman"/>
                <w:sz w:val="24"/>
                <w:szCs w:val="24"/>
              </w:rPr>
              <w:t xml:space="preserve"> for labor such as labor beds and labor suits have created enough space for mothers in labor hence reducing congestion.</w:t>
            </w:r>
          </w:p>
          <w:p w:rsidR="00864B73" w:rsidRDefault="00864B73" w:rsidP="0083538A">
            <w:pPr>
              <w:jc w:val="both"/>
              <w:rPr>
                <w:rFonts w:ascii="Times New Roman" w:hAnsi="Times New Roman" w:cs="Times New Roman"/>
                <w:sz w:val="24"/>
                <w:szCs w:val="24"/>
              </w:rPr>
            </w:pPr>
            <w:r>
              <w:rPr>
                <w:rFonts w:ascii="Times New Roman" w:hAnsi="Times New Roman" w:cs="Times New Roman"/>
                <w:sz w:val="24"/>
                <w:szCs w:val="24"/>
              </w:rPr>
              <w:t xml:space="preserve">Because of the available </w:t>
            </w:r>
            <w:proofErr w:type="spellStart"/>
            <w:r>
              <w:rPr>
                <w:rFonts w:ascii="Times New Roman" w:hAnsi="Times New Roman" w:cs="Times New Roman"/>
                <w:sz w:val="24"/>
                <w:szCs w:val="24"/>
              </w:rPr>
              <w:t>equipements</w:t>
            </w:r>
            <w:proofErr w:type="spellEnd"/>
            <w:r>
              <w:rPr>
                <w:rFonts w:ascii="Times New Roman" w:hAnsi="Times New Roman" w:cs="Times New Roman"/>
                <w:sz w:val="24"/>
                <w:szCs w:val="24"/>
              </w:rPr>
              <w:t>, and assets the facility can now handle overwhelming admissions hence reducing unnecessary referrals. However, the facility has always hard issues and challenges which include:</w:t>
            </w:r>
          </w:p>
          <w:p w:rsidR="00864B73" w:rsidRDefault="00864B73" w:rsidP="0083538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 Lab is generally very small hence causing delay in service.</w:t>
            </w:r>
          </w:p>
          <w:p w:rsidR="00864B73" w:rsidRDefault="00864B73" w:rsidP="0083538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Inadequate inventory store at the facility and has forced the facility to improvise the men’s ward into a store and the men are now admitted together with </w:t>
            </w:r>
            <w:r>
              <w:rPr>
                <w:rFonts w:ascii="Times New Roman" w:hAnsi="Times New Roman" w:cs="Times New Roman"/>
                <w:sz w:val="24"/>
                <w:szCs w:val="24"/>
              </w:rPr>
              <w:lastRenderedPageBreak/>
              <w:t xml:space="preserve">ladies in the same female ward. </w:t>
            </w:r>
          </w:p>
          <w:p w:rsidR="00864B73" w:rsidRDefault="00864B73" w:rsidP="0083538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Adult beds are not enough. They only have 4 yet averagely on a single day, 70 patients are received.</w:t>
            </w:r>
          </w:p>
          <w:p w:rsidR="00864B73" w:rsidRDefault="00864B73" w:rsidP="0083538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Theft and threats attributed to lack of a perimeter fence. Hence putting health officers and patients at stake.</w:t>
            </w:r>
          </w:p>
          <w:p w:rsidR="00864B73" w:rsidRDefault="00864B73" w:rsidP="0083538A">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Stock Outs and delays of restocking is really a big challenge hence hindering admissions and normal treating of the patients.</w:t>
            </w:r>
          </w:p>
          <w:p w:rsidR="00864B73" w:rsidRDefault="00864B73" w:rsidP="0083538A">
            <w:pPr>
              <w:pStyle w:val="ListParagraph"/>
              <w:jc w:val="both"/>
              <w:rPr>
                <w:rFonts w:ascii="Times New Roman" w:hAnsi="Times New Roman" w:cs="Times New Roman"/>
                <w:sz w:val="24"/>
                <w:szCs w:val="24"/>
              </w:rPr>
            </w:pPr>
            <w:r>
              <w:rPr>
                <w:rFonts w:ascii="Times New Roman" w:hAnsi="Times New Roman" w:cs="Times New Roman"/>
                <w:sz w:val="24"/>
                <w:szCs w:val="24"/>
              </w:rPr>
              <w:t>Notwithstanding,</w:t>
            </w:r>
          </w:p>
          <w:p w:rsidR="00864B73" w:rsidRDefault="00864B73" w:rsidP="0083538A">
            <w:pPr>
              <w:pStyle w:val="ListParagraph"/>
              <w:jc w:val="both"/>
              <w:rPr>
                <w:rFonts w:ascii="Times New Roman" w:hAnsi="Times New Roman" w:cs="Times New Roman"/>
                <w:sz w:val="24"/>
                <w:szCs w:val="24"/>
              </w:rPr>
            </w:pPr>
          </w:p>
          <w:p w:rsidR="00864B73" w:rsidRDefault="00864B73" w:rsidP="0083538A">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we recommend that the OPD facility be increased to reduce the overwhelming daily admissions at the facility.</w:t>
            </w:r>
          </w:p>
          <w:p w:rsidR="00864B73" w:rsidRPr="006858E4" w:rsidRDefault="00864B73" w:rsidP="0083538A">
            <w:pPr>
              <w:pStyle w:val="ListParagraph"/>
              <w:jc w:val="both"/>
              <w:rPr>
                <w:rFonts w:ascii="Times New Roman" w:hAnsi="Times New Roman" w:cs="Times New Roman"/>
                <w:sz w:val="24"/>
                <w:szCs w:val="24"/>
              </w:rPr>
            </w:pPr>
            <w:r>
              <w:rPr>
                <w:rFonts w:ascii="Times New Roman" w:hAnsi="Times New Roman" w:cs="Times New Roman"/>
                <w:sz w:val="24"/>
                <w:szCs w:val="24"/>
              </w:rPr>
              <w:t xml:space="preserve">ii. we also recommend a perimeter wall to be installed at the facility since they lack one to improve on the security </w:t>
            </w:r>
          </w:p>
          <w:p w:rsidR="00864B73" w:rsidRPr="00C53C00" w:rsidRDefault="00864B73" w:rsidP="0083538A">
            <w:pPr>
              <w:jc w:val="both"/>
              <w:rPr>
                <w:rFonts w:ascii="Times New Roman" w:hAnsi="Times New Roman" w:cs="Times New Roman"/>
                <w:sz w:val="24"/>
                <w:szCs w:val="24"/>
              </w:rPr>
            </w:pPr>
          </w:p>
        </w:tc>
        <w:tc>
          <w:tcPr>
            <w:tcW w:w="2303" w:type="dxa"/>
          </w:tcPr>
          <w:p w:rsidR="00864B73" w:rsidRPr="00C53C00" w:rsidRDefault="00864B73" w:rsidP="00A302BB">
            <w:pPr>
              <w:jc w:val="both"/>
              <w:rPr>
                <w:rFonts w:ascii="Times New Roman" w:hAnsi="Times New Roman" w:cs="Times New Roman"/>
                <w:sz w:val="24"/>
                <w:szCs w:val="24"/>
              </w:rPr>
            </w:pPr>
          </w:p>
        </w:tc>
      </w:tr>
      <w:tr w:rsidR="00864B73" w:rsidRPr="00A51241" w:rsidTr="00864B73">
        <w:tc>
          <w:tcPr>
            <w:tcW w:w="701" w:type="dxa"/>
          </w:tcPr>
          <w:p w:rsidR="00864B73" w:rsidRDefault="00864B73" w:rsidP="00A302BB">
            <w:pPr>
              <w:jc w:val="both"/>
              <w:rPr>
                <w:rFonts w:ascii="Times New Roman" w:hAnsi="Times New Roman" w:cs="Times New Roman"/>
                <w:sz w:val="24"/>
                <w:szCs w:val="24"/>
              </w:rPr>
            </w:pPr>
          </w:p>
        </w:tc>
        <w:tc>
          <w:tcPr>
            <w:tcW w:w="5906" w:type="dxa"/>
          </w:tcPr>
          <w:p w:rsidR="00864B73" w:rsidRDefault="00864B73" w:rsidP="00A302BB">
            <w:pPr>
              <w:jc w:val="both"/>
              <w:rPr>
                <w:rFonts w:ascii="Times New Roman" w:hAnsi="Times New Roman" w:cs="Times New Roman"/>
                <w:sz w:val="24"/>
                <w:szCs w:val="24"/>
              </w:rPr>
            </w:pPr>
          </w:p>
        </w:tc>
        <w:tc>
          <w:tcPr>
            <w:tcW w:w="2303" w:type="dxa"/>
          </w:tcPr>
          <w:p w:rsidR="00864B73" w:rsidRDefault="00864B73" w:rsidP="0083538A">
            <w:pPr>
              <w:jc w:val="both"/>
              <w:rPr>
                <w:rFonts w:ascii="Times New Roman" w:hAnsi="Times New Roman" w:cs="Times New Roman"/>
                <w:sz w:val="24"/>
                <w:szCs w:val="24"/>
              </w:rPr>
            </w:pPr>
          </w:p>
        </w:tc>
        <w:tc>
          <w:tcPr>
            <w:tcW w:w="2303" w:type="dxa"/>
          </w:tcPr>
          <w:p w:rsidR="00864B73" w:rsidRPr="00C53C00" w:rsidRDefault="00864B73"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C21CA1" w:rsidRDefault="00274706" w:rsidP="00274706">
      <w:pPr>
        <w:spacing w:after="0" w:line="240" w:lineRule="auto"/>
        <w:rPr>
          <w:rFonts w:ascii="Arial Narrow" w:hAnsi="Arial Narrow"/>
          <w:b/>
        </w:rPr>
      </w:pPr>
      <w:r w:rsidRPr="00C21CA1">
        <w:rPr>
          <w:rFonts w:ascii="Arial Narrow" w:hAnsi="Arial Narrow"/>
        </w:rPr>
        <w:t>NAME OF LG</w:t>
      </w:r>
      <w:r w:rsidR="002C011A">
        <w:rPr>
          <w:rFonts w:ascii="Arial Narrow" w:hAnsi="Arial Narrow"/>
          <w:b/>
        </w:rPr>
        <w:t xml:space="preserve"> </w:t>
      </w:r>
      <w:r w:rsidR="00C21CA1">
        <w:rPr>
          <w:rFonts w:ascii="Arial Narrow" w:hAnsi="Arial Narrow"/>
          <w:b/>
        </w:rPr>
        <w:t xml:space="preserve">   </w:t>
      </w:r>
      <w:r w:rsidR="002C011A" w:rsidRPr="00C21CA1">
        <w:rPr>
          <w:rFonts w:ascii="Arial Narrow" w:hAnsi="Arial Narrow"/>
          <w:b/>
        </w:rPr>
        <w:t>M</w:t>
      </w:r>
      <w:r w:rsidR="00C21CA1" w:rsidRPr="00C21CA1">
        <w:rPr>
          <w:rFonts w:ascii="Arial Narrow" w:hAnsi="Arial Narrow"/>
          <w:b/>
        </w:rPr>
        <w:t>AYUGE DISTRICT LOCAL GOVERNMENT</w:t>
      </w:r>
      <w:r w:rsidR="00C21CA1">
        <w:rPr>
          <w:rFonts w:ascii="Arial Narrow" w:hAnsi="Arial Narrow"/>
          <w:b/>
        </w:rPr>
        <w:t xml:space="preserve"> </w:t>
      </w:r>
    </w:p>
    <w:p w:rsidR="00C21CA1" w:rsidRDefault="00C21CA1" w:rsidP="00274706">
      <w:pPr>
        <w:spacing w:after="0" w:line="240" w:lineRule="auto"/>
        <w:rPr>
          <w:rFonts w:ascii="Arial Narrow" w:hAnsi="Arial Narrow"/>
          <w:b/>
        </w:rPr>
      </w:pPr>
    </w:p>
    <w:p w:rsidR="00274706" w:rsidRPr="00C21CA1" w:rsidRDefault="00274706" w:rsidP="00274706">
      <w:pPr>
        <w:spacing w:after="0" w:line="240" w:lineRule="auto"/>
        <w:rPr>
          <w:rFonts w:ascii="Arial Narrow" w:hAnsi="Arial Narrow"/>
          <w:b/>
        </w:rPr>
      </w:pPr>
      <w:r w:rsidRPr="00C21CA1">
        <w:rPr>
          <w:rFonts w:ascii="Arial Narrow" w:hAnsi="Arial Narrow"/>
          <w:sz w:val="24"/>
          <w:szCs w:val="24"/>
        </w:rPr>
        <w:t>NAME OF HEALTH FACILITY</w:t>
      </w:r>
      <w:r w:rsidR="00C21CA1" w:rsidRPr="00C21CA1">
        <w:rPr>
          <w:rFonts w:ascii="Arial Narrow" w:hAnsi="Arial Narrow"/>
          <w:b/>
          <w:sz w:val="24"/>
          <w:szCs w:val="24"/>
        </w:rPr>
        <w:t>:</w:t>
      </w:r>
      <w:r w:rsidR="002C011A" w:rsidRPr="00C21CA1">
        <w:rPr>
          <w:rFonts w:ascii="Arial Narrow" w:hAnsi="Arial Narrow"/>
          <w:b/>
          <w:sz w:val="24"/>
          <w:szCs w:val="24"/>
        </w:rPr>
        <w:t xml:space="preserve"> </w:t>
      </w:r>
      <w:r w:rsidR="002C011A" w:rsidRPr="00C21CA1">
        <w:rPr>
          <w:rFonts w:ascii="Arial Narrow" w:hAnsi="Arial Narrow"/>
          <w:b/>
        </w:rPr>
        <w:t xml:space="preserve"> BUKATUBE HEALTH CENTER III </w:t>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83538A"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3538A" w:rsidRPr="00325D93" w:rsidRDefault="0083538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white in color model 2088C with a black surface and a rectangular screen</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3538A" w:rsidRPr="00325D93" w:rsidRDefault="009A42E5" w:rsidP="009A42E5">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w:t>
            </w:r>
            <w:r w:rsidR="0083538A">
              <w:rPr>
                <w:rFonts w:ascii="Arial Narrow" w:eastAsia="Times New Roman" w:hAnsi="Arial Narrow" w:cs="Calibri"/>
                <w:color w:val="000000"/>
                <w:sz w:val="24"/>
                <w:szCs w:val="24"/>
              </w:rPr>
              <w:t xml:space="preserve">Engraved </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83538A" w:rsidRPr="00325D93" w:rsidRDefault="005377A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w:t>
            </w:r>
            <w:r w:rsidR="008D0FB9">
              <w:rPr>
                <w:rFonts w:ascii="Arial Narrow" w:eastAsia="Times New Roman" w:hAnsi="Arial Narrow" w:cs="Calibri"/>
                <w:color w:val="000000"/>
                <w:sz w:val="24"/>
                <w:szCs w:val="24"/>
              </w:rPr>
              <w:t>al</w:t>
            </w:r>
            <w:r w:rsidR="0083538A">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83538A" w:rsidRPr="00325D93" w:rsidRDefault="005377AC" w:rsidP="00B8169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of the 2 machines were verified</w:t>
            </w:r>
            <w:r w:rsidR="00B81692">
              <w:rPr>
                <w:rFonts w:ascii="Arial Narrow" w:eastAsia="Times New Roman" w:hAnsi="Arial Narrow" w:cs="Calibri"/>
                <w:color w:val="000000"/>
                <w:sz w:val="24"/>
                <w:szCs w:val="24"/>
              </w:rPr>
              <w:t xml:space="preserve"> </w:t>
            </w:r>
          </w:p>
        </w:tc>
      </w:tr>
      <w:tr w:rsidR="0083538A"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3538A" w:rsidRPr="00325D93" w:rsidRDefault="0083538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r>
      <w:tr w:rsidR="0083538A"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3538A" w:rsidRPr="00325D93" w:rsidRDefault="0083538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r>
      <w:tr w:rsidR="0083538A"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3538A" w:rsidRPr="00325D93" w:rsidRDefault="0083538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has a gauge, white in  color, with a black metallic base mounted on the wall</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83538A" w:rsidRPr="00325D93" w:rsidRDefault="005377A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w:t>
            </w:r>
            <w:r w:rsidR="008D0FB9">
              <w:rPr>
                <w:rFonts w:ascii="Arial Narrow" w:eastAsia="Times New Roman" w:hAnsi="Arial Narrow" w:cs="Calibri"/>
                <w:color w:val="000000"/>
                <w:sz w:val="24"/>
                <w:szCs w:val="24"/>
              </w:rPr>
              <w:t>al</w:t>
            </w: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83538A" w:rsidRPr="00325D93" w:rsidRDefault="005377AC" w:rsidP="00B81692">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Both of the 2 machines were verified</w:t>
            </w:r>
          </w:p>
        </w:tc>
      </w:tr>
      <w:tr w:rsidR="0083538A"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3538A" w:rsidRPr="00325D93" w:rsidRDefault="0083538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r>
      <w:tr w:rsidR="0083538A"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3538A" w:rsidRPr="00325D93" w:rsidRDefault="0083538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r>
      <w:tr w:rsidR="0083538A"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3538A" w:rsidRPr="00325D93" w:rsidRDefault="0083538A"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cylindrical stainless bowl with a round top and black handles with a gauge.</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83538A" w:rsidRPr="00325D93" w:rsidRDefault="00FE613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Faulty and need repair</w:t>
            </w:r>
          </w:p>
        </w:tc>
        <w:tc>
          <w:tcPr>
            <w:tcW w:w="1241" w:type="dxa"/>
            <w:tcBorders>
              <w:top w:val="nil"/>
              <w:left w:val="nil"/>
              <w:bottom w:val="single" w:sz="4" w:space="0" w:color="auto"/>
              <w:right w:val="single" w:sz="8" w:space="0" w:color="auto"/>
            </w:tcBorders>
            <w:shd w:val="clear" w:color="auto" w:fill="auto"/>
            <w:noWrap/>
            <w:hideMark/>
          </w:tcPr>
          <w:p w:rsidR="0083538A" w:rsidRPr="00325D93" w:rsidRDefault="00FE613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Well verified</w:t>
            </w:r>
          </w:p>
        </w:tc>
      </w:tr>
      <w:tr w:rsidR="0083538A"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3538A" w:rsidRPr="00325D93" w:rsidRDefault="0083538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r>
      <w:tr w:rsidR="0083538A"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83538A" w:rsidRPr="00325D93" w:rsidRDefault="0083538A"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83538A" w:rsidRPr="00325D93" w:rsidRDefault="0083538A" w:rsidP="0083538A">
            <w:pPr>
              <w:spacing w:after="0" w:line="240" w:lineRule="auto"/>
              <w:jc w:val="center"/>
              <w:rPr>
                <w:rFonts w:ascii="Arial Narrow" w:eastAsia="Times New Roman" w:hAnsi="Arial Narrow" w:cs="Calibri"/>
                <w:color w:val="000000"/>
                <w:sz w:val="24"/>
                <w:szCs w:val="24"/>
              </w:rPr>
            </w:pPr>
          </w:p>
        </w:tc>
      </w:tr>
      <w:tr w:rsidR="00FE613C"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E613C" w:rsidRPr="00325D93" w:rsidRDefault="00FE613C"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FE613C" w:rsidRPr="00325D93" w:rsidRDefault="0071215E"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Standard silver steel medical bowl with mobile </w:t>
            </w:r>
            <w:r>
              <w:rPr>
                <w:rFonts w:ascii="Arial Narrow" w:eastAsia="Times New Roman" w:hAnsi="Arial Narrow" w:cs="Calibri"/>
                <w:color w:val="000000"/>
                <w:sz w:val="24"/>
                <w:szCs w:val="24"/>
              </w:rPr>
              <w:lastRenderedPageBreak/>
              <w:t>kick stand.</w:t>
            </w:r>
          </w:p>
        </w:tc>
        <w:tc>
          <w:tcPr>
            <w:tcW w:w="990"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E613C" w:rsidRPr="00325D93" w:rsidRDefault="00035F8E"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FE613C"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E613C" w:rsidRPr="00325D93" w:rsidRDefault="00FE613C" w:rsidP="00354413">
            <w:pPr>
              <w:spacing w:after="0" w:line="240" w:lineRule="auto"/>
              <w:jc w:val="center"/>
              <w:rPr>
                <w:rFonts w:ascii="Arial Narrow" w:eastAsia="Times New Roman" w:hAnsi="Arial Narrow" w:cs="Calibri"/>
                <w:color w:val="000000"/>
                <w:sz w:val="24"/>
                <w:szCs w:val="24"/>
              </w:rPr>
            </w:pPr>
            <w:r w:rsidRPr="008D0FB9">
              <w:t>Good and function</w:t>
            </w:r>
            <w:r w:rsidR="008D0FB9" w:rsidRPr="008D0FB9">
              <w:t>al</w:t>
            </w: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One received and </w:t>
            </w:r>
            <w:r>
              <w:rPr>
                <w:rFonts w:ascii="Arial Narrow" w:eastAsia="Times New Roman" w:hAnsi="Arial Narrow" w:cs="Calibri"/>
                <w:color w:val="000000"/>
                <w:sz w:val="24"/>
                <w:szCs w:val="24"/>
              </w:rPr>
              <w:lastRenderedPageBreak/>
              <w:t>verified.</w:t>
            </w:r>
          </w:p>
        </w:tc>
      </w:tr>
      <w:tr w:rsidR="00FE613C"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FE613C" w:rsidRPr="00325D93" w:rsidRDefault="00FE613C"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FE613C" w:rsidRPr="00325D93" w:rsidRDefault="00FE613C"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DD0326"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double bowl size with 2 bowls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035F8E"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D0FB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bowls 3received and all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verified </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1A5E45"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grey metallic steel cupboard with lockable double door and adjustable shelves.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1A5E45"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83DD2"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O5/7/2023</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D0FB9">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Only one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AD170C" w:rsidP="00752C1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grey metallic drip stand with adjustable heights, 4 hooks on top with 5 castor wheels for mobility.</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 received and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ESR </w:t>
            </w:r>
            <w:r w:rsidRPr="00325D93">
              <w:rPr>
                <w:rFonts w:ascii="Arial Narrow" w:eastAsia="Times New Roman" w:hAnsi="Arial Narrow" w:cs="Calibri"/>
                <w:color w:val="000000"/>
                <w:sz w:val="24"/>
                <w:szCs w:val="24"/>
              </w:rPr>
              <w:lastRenderedPageBreak/>
              <w:t>Stand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41607D" w:rsidP="0083538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D447F2"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standard </w:t>
            </w:r>
            <w:r>
              <w:rPr>
                <w:rFonts w:ascii="Arial Narrow" w:eastAsia="Times New Roman" w:hAnsi="Arial Narrow" w:cs="Calibri"/>
                <w:color w:val="000000"/>
                <w:sz w:val="24"/>
                <w:szCs w:val="24"/>
              </w:rPr>
              <w:lastRenderedPageBreak/>
              <w:t>metallic grey metal with adjustable leveling for holding tubes.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D447F2"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w:t>
            </w:r>
            <w:r>
              <w:rPr>
                <w:rFonts w:ascii="Arial Narrow" w:eastAsia="Times New Roman" w:hAnsi="Arial Narrow" w:cs="Calibri"/>
                <w:color w:val="000000"/>
                <w:sz w:val="24"/>
                <w:szCs w:val="24"/>
              </w:rPr>
              <w:lastRenderedPageBreak/>
              <w:t>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sidRPr="008D0FB9">
              <w:t xml:space="preserve">Good and </w:t>
            </w:r>
            <w:r w:rsidRPr="008D0FB9">
              <w:lastRenderedPageBreak/>
              <w:t>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One </w:t>
            </w:r>
            <w:r>
              <w:rPr>
                <w:rFonts w:ascii="Arial Narrow" w:eastAsia="Times New Roman" w:hAnsi="Arial Narrow" w:cs="Calibri"/>
                <w:color w:val="000000"/>
                <w:sz w:val="24"/>
                <w:szCs w:val="24"/>
              </w:rPr>
              <w:lastRenderedPageBreak/>
              <w:t xml:space="preserve">received and verified, </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B72A3B"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standard grey metallic frame table with black mattress on top, adjustable with a handle.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and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EE6B12"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stand light with bright white led light, adjustable head used for examining patients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650132"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and only 2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650132" w:rsidP="00B31CC7">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small black </w:t>
            </w:r>
            <w:r w:rsidR="00B31CC7">
              <w:rPr>
                <w:rFonts w:ascii="Arial Narrow" w:eastAsia="Times New Roman" w:hAnsi="Arial Narrow" w:cs="Calibri"/>
                <w:color w:val="000000"/>
                <w:sz w:val="24"/>
                <w:szCs w:val="24"/>
              </w:rPr>
              <w:t xml:space="preserve">portable </w:t>
            </w:r>
            <w:r>
              <w:rPr>
                <w:rFonts w:ascii="Arial Narrow" w:eastAsia="Times New Roman" w:hAnsi="Arial Narrow" w:cs="Calibri"/>
                <w:color w:val="000000"/>
                <w:sz w:val="24"/>
                <w:szCs w:val="24"/>
              </w:rPr>
              <w:t xml:space="preserve"> machine with screen and test strips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D191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not in use. </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B31CC7"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w:t>
            </w:r>
            <w:r w:rsidR="00614FFC">
              <w:rPr>
                <w:rFonts w:ascii="Arial Narrow" w:eastAsia="Times New Roman" w:hAnsi="Arial Narrow" w:cs="Calibri"/>
                <w:color w:val="000000"/>
                <w:sz w:val="24"/>
                <w:szCs w:val="24"/>
              </w:rPr>
              <w:t xml:space="preserve"> portable handheld device, white and grey plastic with </w:t>
            </w:r>
            <w:r w:rsidR="00614FFC">
              <w:rPr>
                <w:rFonts w:ascii="Arial Narrow" w:eastAsia="Times New Roman" w:hAnsi="Arial Narrow" w:cs="Calibri"/>
                <w:color w:val="000000"/>
                <w:sz w:val="24"/>
                <w:szCs w:val="24"/>
              </w:rPr>
              <w:lastRenderedPageBreak/>
              <w:t>screen on top.</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614FF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both in use and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3A57F1"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vertical metallic stand, silver in color with flat base and sliding head and height scale.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83DD2"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O5/7/2023</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DD30C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DD30C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752C1B">
              <w:rPr>
                <w:rFonts w:ascii="Arial Narrow" w:eastAsia="Times New Roman" w:hAnsi="Arial Narrow" w:cs="Calibri"/>
                <w:color w:val="000000"/>
                <w:sz w:val="24"/>
                <w:szCs w:val="24"/>
              </w:rPr>
              <w:t xml:space="preserve"> receive</w:t>
            </w:r>
            <w:r>
              <w:rPr>
                <w:rFonts w:ascii="Arial Narrow" w:eastAsia="Times New Roman" w:hAnsi="Arial Narrow" w:cs="Calibri"/>
                <w:color w:val="000000"/>
                <w:sz w:val="24"/>
                <w:szCs w:val="24"/>
              </w:rPr>
              <w:t>,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866F7D"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sized, Grey in color  with 2 compartments , the lower one bigger than the upper one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866F7D"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and only 2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41607D"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r w:rsidR="00752C1B">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2900FE"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black and grey metallic device with double eye pieces on top, round base, lenses, knob.</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2900FE"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2A3D7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4206E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black plastic device, torch like shape with light head on top and pocket sized.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4206E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5B245E"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BB6FCD" w:rsidP="003607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but </w:t>
            </w:r>
            <w:r w:rsidR="00752C1B">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in use.</w:t>
            </w:r>
            <w:r w:rsidR="00752C1B">
              <w:rPr>
                <w:rFonts w:ascii="Arial Narrow" w:eastAsia="Times New Roman" w:hAnsi="Arial Narrow" w:cs="Calibri"/>
                <w:color w:val="000000"/>
                <w:sz w:val="24"/>
                <w:szCs w:val="24"/>
              </w:rPr>
              <w:t xml:space="preserve"> </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035F8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Patient Screen</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4803FF"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metallic folding frame, blue cloth, 3- panel, stands on 4 wheels.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2F4B0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5 received, in use and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8E2423"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rectangular stainless steel frame, silver metallic with 2 selves, 4 wheels with 2 lockable, medium </w:t>
            </w:r>
            <w:r w:rsidR="0044086C">
              <w:rPr>
                <w:rFonts w:ascii="Arial Narrow" w:eastAsia="Times New Roman" w:hAnsi="Arial Narrow" w:cs="Calibri"/>
                <w:color w:val="000000"/>
                <w:sz w:val="24"/>
                <w:szCs w:val="24"/>
              </w:rPr>
              <w:t>sizes</w:t>
            </w:r>
            <w:r>
              <w:rPr>
                <w:rFonts w:ascii="Arial Narrow" w:eastAsia="Times New Roman" w:hAnsi="Arial Narrow" w:cs="Calibri"/>
                <w:color w:val="000000"/>
                <w:sz w:val="24"/>
                <w:szCs w:val="24"/>
              </w:rPr>
              <w:t xml:space="preserve"> with a push handle.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2F4B0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3607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44086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size upright electric device, grey metallic outer body with single door and </w:t>
            </w:r>
            <w:r w:rsidR="0056167D">
              <w:rPr>
                <w:rFonts w:ascii="Arial Narrow" w:eastAsia="Times New Roman" w:hAnsi="Arial Narrow" w:cs="Calibri"/>
                <w:color w:val="000000"/>
                <w:sz w:val="24"/>
                <w:szCs w:val="24"/>
              </w:rPr>
              <w:t>selves</w:t>
            </w: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83DD2"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O5/7/2023</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36075F">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with 2 rubber flexible tube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r>
              <w:t xml:space="preserve"> but 1 faulty and repaired</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DD727E">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 received, 7verified and 1 faulty.</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Handheld digital timer with start, stop and reset </w:t>
            </w:r>
            <w:r>
              <w:rPr>
                <w:rFonts w:ascii="Arial Narrow" w:eastAsia="Times New Roman" w:hAnsi="Arial Narrow" w:cs="Calibri"/>
                <w:color w:val="000000"/>
                <w:sz w:val="24"/>
                <w:szCs w:val="24"/>
              </w:rPr>
              <w:lastRenderedPageBreak/>
              <w:t>function.</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5B245E"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but not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bed with  4 black wheels ,two rails and  black soft sponge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142A1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4A18BA"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6kg(</w:t>
            </w:r>
            <w:proofErr w:type="spellStart"/>
            <w:r>
              <w:rPr>
                <w:rFonts w:ascii="Arial Narrow" w:eastAsia="Times New Roman" w:hAnsi="Arial Narrow" w:cs="Calibri"/>
                <w:color w:val="000000"/>
                <w:sz w:val="24"/>
                <w:szCs w:val="24"/>
              </w:rPr>
              <w:t>stabex</w:t>
            </w:r>
            <w:proofErr w:type="spellEnd"/>
            <w:r>
              <w:rPr>
                <w:rFonts w:ascii="Arial Narrow" w:eastAsia="Times New Roman" w:hAnsi="Arial Narrow" w:cs="Calibri"/>
                <w:color w:val="000000"/>
                <w:sz w:val="24"/>
                <w:szCs w:val="24"/>
              </w:rPr>
              <w:t>) with 4 metallic banners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5B245E"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142A1D">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but not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White in color, automated with a height and a gauge. With a black rectangular base in nature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1 verified,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41607D">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digital scale with a small white plastic tray</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5B245E"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Faulty and not repaired.</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and 1 verified and faulty.</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white tray size about 60cm by 30cm.</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but not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41607D">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Black in color, foldable chair, with 2 back wheels, 2 foot pads and 2 </w:t>
            </w:r>
            <w:r>
              <w:rPr>
                <w:rFonts w:ascii="Arial Narrow" w:eastAsia="Times New Roman" w:hAnsi="Arial Narrow" w:cs="Calibri"/>
                <w:color w:val="000000"/>
                <w:sz w:val="24"/>
                <w:szCs w:val="24"/>
              </w:rPr>
              <w:lastRenderedPageBreak/>
              <w:t>handles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83538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revived , in used and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5B24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20litre, plastic bin with a footpad.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 received, in use  all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C388E"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56167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round white dial device, black numbers and hands, plastic body with glass cover and wall hanging.</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83D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O5/7/2023</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all in use and all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portable, black bag that contains BP machine, thermometer, torch, tape measure.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in use and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Diagnostic Equipment Set for </w:t>
            </w:r>
            <w:r w:rsidRPr="00325D93">
              <w:rPr>
                <w:rFonts w:ascii="Arial Narrow" w:eastAsia="Times New Roman" w:hAnsi="Arial Narrow" w:cs="Calibri"/>
                <w:color w:val="000000"/>
                <w:sz w:val="24"/>
                <w:szCs w:val="24"/>
              </w:rPr>
              <w:lastRenderedPageBreak/>
              <w:t>OPD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silver metal tools for general OPD examination.</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not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41607D"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transparent glass containing, beakers, test tubes, measuring cylinder, slides and petri dishes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7C120E">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verified and not in use. </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set containing kidney dishes, gallipots, instrument trays and bowls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not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41607D"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set, sliver, metallic tray containing scissors, forceps, needle holder.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2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D111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not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41607D"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size stainless steel, silver in color containing needle holder, scissors </w:t>
            </w:r>
            <w:r>
              <w:rPr>
                <w:rFonts w:ascii="Arial Narrow" w:eastAsia="Times New Roman" w:hAnsi="Arial Narrow" w:cs="Calibri"/>
                <w:color w:val="000000"/>
                <w:sz w:val="24"/>
                <w:szCs w:val="24"/>
              </w:rPr>
              <w:lastRenderedPageBreak/>
              <w:t>and forceps for suturing wounds.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shd w:val="clear" w:color="auto" w:fill="auto"/>
            <w:noWrap/>
            <w:hideMark/>
          </w:tcPr>
          <w:p w:rsidR="00752C1B" w:rsidRPr="00DD0178" w:rsidRDefault="0041607D"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portable size, white and blue color with finger probe for measuring oxygen saturation and pulse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not in use because they have never received a patient for the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single beds with black mattress, grey metallic frame and manually adjustable.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with blue soft sponge mattress, white metallic frame and side rails.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verified and  in use verified</w:t>
            </w:r>
          </w:p>
        </w:tc>
      </w:tr>
      <w:tr w:rsidR="00752C1B" w:rsidRPr="00325D93" w:rsidTr="006D52E4">
        <w:trPr>
          <w:trHeight w:val="7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2A5815"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square metallic device, light grey color with one drawer on top and one small cabinet door with 4 stands</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2A581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 received, verified and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B5A22"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9B5A22" w:rsidP="0035441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tall upright metallic device, white and grey, double glass doors on top, double metal doors.</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4E31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865ADB" w:rsidP="0035441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metallic bed device, blue mattress top with adjustable backrest and leg rests and side rails.</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4E31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w:t>
            </w:r>
            <w:r w:rsidRPr="00325D93">
              <w:rPr>
                <w:rFonts w:ascii="Arial Narrow" w:eastAsia="Times New Roman" w:hAnsi="Arial Narrow" w:cs="Calibri"/>
                <w:color w:val="000000"/>
                <w:sz w:val="24"/>
                <w:szCs w:val="24"/>
              </w:rPr>
              <w:lastRenderedPageBreak/>
              <w:t xml:space="preserve">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8A2861"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3D452F"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 tall green metallic gas </w:t>
            </w:r>
            <w:r>
              <w:rPr>
                <w:rFonts w:ascii="Arial Narrow" w:eastAsia="Times New Roman" w:hAnsi="Arial Narrow" w:cs="Calibri"/>
                <w:color w:val="000000"/>
                <w:sz w:val="24"/>
                <w:szCs w:val="24"/>
              </w:rPr>
              <w:lastRenderedPageBreak/>
              <w:t>cylinder device, with regulator, a gauge on top and a tubing.</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3D452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received, 1 verified </w:t>
            </w:r>
            <w:r>
              <w:rPr>
                <w:rFonts w:ascii="Arial Narrow" w:eastAsia="Times New Roman" w:hAnsi="Arial Narrow" w:cs="Calibri"/>
                <w:color w:val="000000"/>
                <w:sz w:val="24"/>
                <w:szCs w:val="24"/>
              </w:rPr>
              <w:lastRenderedPageBreak/>
              <w:t>and not in use because of lack of power.</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8A2861"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8A2861"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8A286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C226F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not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8A2861"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8A2861" w:rsidP="008A2861">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light handheld silicone device, transparent bag with blue valve.</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8A286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not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41607D">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9D1750" w:rsidRDefault="009D1750" w:rsidP="009D175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an electric pump, White, with 2 bags of water and a </w:t>
            </w:r>
            <w:proofErr w:type="spellStart"/>
            <w:r>
              <w:rPr>
                <w:rFonts w:ascii="Arial Narrow" w:eastAsia="Times New Roman" w:hAnsi="Arial Narrow" w:cs="Calibri"/>
                <w:color w:val="000000"/>
                <w:sz w:val="24"/>
                <w:szCs w:val="24"/>
              </w:rPr>
              <w:t>guage</w:t>
            </w:r>
            <w:proofErr w:type="spellEnd"/>
            <w:r>
              <w:rPr>
                <w:rFonts w:ascii="Arial Narrow" w:eastAsia="Times New Roman" w:hAnsi="Arial Narrow" w:cs="Calibri"/>
                <w:color w:val="000000"/>
                <w:sz w:val="24"/>
                <w:szCs w:val="24"/>
              </w:rPr>
              <w:t xml:space="preserve">.  </w:t>
            </w:r>
          </w:p>
          <w:p w:rsidR="00752C1B" w:rsidRPr="00325D93" w:rsidRDefault="009D1750" w:rsidP="009D1750">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Model COO1-A </w:t>
            </w:r>
            <w:r>
              <w:rPr>
                <w:rFonts w:ascii="Arial Narrow" w:eastAsia="Times New Roman" w:hAnsi="Arial Narrow" w:cs="Calibri"/>
                <w:color w:val="000000"/>
                <w:sz w:val="24"/>
                <w:szCs w:val="24"/>
              </w:rPr>
              <w:lastRenderedPageBreak/>
              <w:t>with 4 wheels</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E013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O5/7/2023</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not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9D1750"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w:t>
            </w:r>
            <w:r w:rsidR="00D0674E">
              <w:rPr>
                <w:rFonts w:ascii="Arial Narrow" w:eastAsia="Times New Roman" w:hAnsi="Arial Narrow" w:cs="Calibri"/>
                <w:color w:val="000000"/>
                <w:sz w:val="24"/>
                <w:szCs w:val="24"/>
              </w:rPr>
              <w:t>tabletops</w:t>
            </w:r>
            <w:r>
              <w:rPr>
                <w:rFonts w:ascii="Arial Narrow" w:eastAsia="Times New Roman" w:hAnsi="Arial Narrow" w:cs="Calibri"/>
                <w:color w:val="000000"/>
                <w:sz w:val="24"/>
                <w:szCs w:val="24"/>
              </w:rPr>
              <w:t xml:space="preserve"> size with white color  ultrasonic with adult and child mask set</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9D175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not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D0674E"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Medium size, Grey, 2 handles on top and a cylinder also on top. With outlets and wheels at the bottom</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696E5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B924D0"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soft sponge with brown wooden stands</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5B24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received, verified and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Disinfection Buckets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E013B0"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set of large plastic buckets, blue in color with lids.</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E94B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 received, verified and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3E4BF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small metallic infant bed device, white steel frame, with transparent sides on 4 wheels with mattress.</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91E7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B94BD8" w:rsidP="0035441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portable metric kit containing stethoscope, clinical thermometer, torch, and plastic materials.</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B94B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Hollow Ware Set, Ward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BB6C38"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steel set, silver color containing kidney dish, bowl and tray of different sizes on a tray.</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0F789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52C1B">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4238C"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medium steel set, silver color containing scissors, forceps, cord clamps, kidney dish in a steel tray.</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0F789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size 3 pieces, silver steel tray with stitch scissors, kidney dish and toothed forceps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Default="00752C1B" w:rsidP="00752C1B">
            <w:pPr>
              <w:spacing w:after="0" w:line="240" w:lineRule="auto"/>
              <w:jc w:val="both"/>
              <w:rPr>
                <w:rFonts w:ascii="Arial Narrow" w:eastAsia="MS Gothic" w:hAnsi="Arial Narrow"/>
                <w:b/>
                <w:bCs/>
                <w:color w:val="082A75"/>
                <w:sz w:val="24"/>
                <w:szCs w:val="24"/>
              </w:rPr>
            </w:pPr>
          </w:p>
          <w:p w:rsidR="00752C1B" w:rsidRPr="00325D93" w:rsidRDefault="00752C1B" w:rsidP="006D52E4">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white plastic manual vacuum aspirator kit with syringe 4-12mm cannula for evacuation.</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received, 4 verified and not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Standard size, high, silver with  5 wheels and black in color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Small white rubber bulb for newborn suction.</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1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Handheld pocket size, white in color with a screen, display and speaker.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752C1B">
            <w:pPr>
              <w:spacing w:after="0" w:line="240" w:lineRule="auto"/>
              <w:jc w:val="both"/>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t>Not seen</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w:t>
            </w:r>
            <w:r w:rsidRPr="00325D93">
              <w:rPr>
                <w:rFonts w:ascii="Arial Narrow" w:eastAsia="Times New Roman" w:hAnsi="Arial Narrow" w:cs="Calibri"/>
                <w:color w:val="000000"/>
                <w:sz w:val="24"/>
                <w:szCs w:val="24"/>
              </w:rPr>
              <w:lastRenderedPageBreak/>
              <w:t>e (Electric)</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Small white </w:t>
            </w:r>
            <w:r>
              <w:rPr>
                <w:rFonts w:ascii="Arial Narrow" w:eastAsia="Times New Roman" w:hAnsi="Arial Narrow" w:cs="Calibri"/>
                <w:color w:val="000000"/>
                <w:sz w:val="24"/>
                <w:szCs w:val="24"/>
              </w:rPr>
              <w:lastRenderedPageBreak/>
              <w:t>plastic bench top small size digital machine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w:t>
            </w:r>
            <w:r>
              <w:rPr>
                <w:rFonts w:ascii="Arial Narrow" w:eastAsia="Times New Roman" w:hAnsi="Arial Narrow" w:cs="Calibri"/>
                <w:color w:val="000000"/>
                <w:sz w:val="24"/>
                <w:szCs w:val="24"/>
              </w:rPr>
              <w:lastRenderedPageBreak/>
              <w:t>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received,  </w:t>
            </w:r>
            <w:r>
              <w:rPr>
                <w:rFonts w:ascii="Arial Narrow" w:eastAsia="Times New Roman" w:hAnsi="Arial Narrow" w:cs="Calibri"/>
                <w:color w:val="000000"/>
                <w:sz w:val="24"/>
                <w:szCs w:val="24"/>
              </w:rPr>
              <w:lastRenderedPageBreak/>
              <w:t>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large fabric reclining mother chair with silver metallic frame.</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black box kit, hand held with 2 tubes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received, verified and 1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AF62AA" w:rsidRDefault="00AF62AA" w:rsidP="00AF62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a manually adjustable bed.</w:t>
            </w:r>
          </w:p>
          <w:p w:rsidR="00752C1B" w:rsidRPr="00325D93" w:rsidRDefault="00AF62AA" w:rsidP="00AF62AA">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H7 with peach mattress and a drip stand, grey metallic frame for delivery position.</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Has a bulb on top with 5 </w:t>
            </w:r>
            <w:proofErr w:type="gramStart"/>
            <w:r>
              <w:rPr>
                <w:rFonts w:ascii="Arial Narrow" w:eastAsia="Times New Roman" w:hAnsi="Arial Narrow" w:cs="Calibri"/>
                <w:color w:val="000000"/>
                <w:sz w:val="24"/>
                <w:szCs w:val="24"/>
              </w:rPr>
              <w:t>wheels</w:t>
            </w:r>
            <w:proofErr w:type="gramEnd"/>
            <w:r>
              <w:rPr>
                <w:rFonts w:ascii="Arial Narrow" w:eastAsia="Times New Roman" w:hAnsi="Arial Narrow" w:cs="Calibri"/>
                <w:color w:val="000000"/>
                <w:sz w:val="24"/>
                <w:szCs w:val="24"/>
              </w:rPr>
              <w:t xml:space="preserve"> </w:t>
            </w:r>
          </w:p>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Tall and mobile goose neck.</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O5/7/2023</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 received,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ENT Basic for HCIII</w:t>
            </w:r>
          </w:p>
        </w:tc>
        <w:tc>
          <w:tcPr>
            <w:tcW w:w="990" w:type="dxa"/>
            <w:tcBorders>
              <w:top w:val="nil"/>
              <w:left w:val="nil"/>
              <w:bottom w:val="single" w:sz="4" w:space="0" w:color="auto"/>
              <w:right w:val="single" w:sz="4" w:space="0" w:color="auto"/>
            </w:tcBorders>
            <w:shd w:val="clear" w:color="auto" w:fill="auto"/>
            <w:hideMark/>
          </w:tcPr>
          <w:p w:rsidR="00752C1B" w:rsidRPr="00325D93" w:rsidRDefault="00D111E4" w:rsidP="00354413">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tray, silver steel containing otoscope, ear syringe, turning fork.</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received,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 xml:space="preserve">  </w:t>
            </w:r>
            <w:r w:rsidR="00D111E4">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with yellow valve and a  glass with white masks</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 received, verified and  2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52C1B" w:rsidRPr="00325D93" w:rsidRDefault="00D111E4" w:rsidP="00354413">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 not verified.</w:t>
            </w:r>
          </w:p>
        </w:tc>
      </w:tr>
      <w:tr w:rsidR="00752C1B"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52C1B" w:rsidRPr="00325D93" w:rsidRDefault="00752C1B" w:rsidP="00354413">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in color, swinging in nature with 5 black wheels</w:t>
            </w:r>
          </w:p>
        </w:tc>
        <w:tc>
          <w:tcPr>
            <w:tcW w:w="990"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7received, verified and   in use</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A254B2"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A254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A254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Standard 4-drawer size, grey metallic color, </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O5/7/2023</w:t>
            </w: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8"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7received, verified and   in use</w:t>
            </w:r>
          </w:p>
        </w:tc>
      </w:tr>
      <w:tr w:rsidR="00752C1B"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r w:rsidR="00752C1B"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52C1B" w:rsidRPr="00325D93" w:rsidRDefault="005B245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Water </w:t>
            </w:r>
            <w:r>
              <w:rPr>
                <w:rFonts w:ascii="Arial Narrow" w:eastAsia="Times New Roman" w:hAnsi="Arial Narrow" w:cs="Calibri"/>
                <w:color w:val="000000"/>
                <w:sz w:val="24"/>
                <w:szCs w:val="24"/>
              </w:rPr>
              <w:lastRenderedPageBreak/>
              <w:t>tanks</w:t>
            </w:r>
          </w:p>
        </w:tc>
        <w:tc>
          <w:tcPr>
            <w:tcW w:w="990" w:type="dxa"/>
            <w:tcBorders>
              <w:top w:val="nil"/>
              <w:left w:val="nil"/>
              <w:bottom w:val="single" w:sz="4" w:space="0" w:color="auto"/>
              <w:right w:val="single" w:sz="4" w:space="0" w:color="auto"/>
            </w:tcBorders>
            <w:shd w:val="clear" w:color="auto" w:fill="auto"/>
            <w:noWrap/>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Default="005B245E"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752C1B">
              <w:rPr>
                <w:rFonts w:ascii="Arial Narrow" w:eastAsia="Times New Roman" w:hAnsi="Arial Narrow" w:cs="Calibri"/>
                <w:color w:val="000000"/>
                <w:sz w:val="24"/>
                <w:szCs w:val="24"/>
              </w:rPr>
              <w:t xml:space="preserve">cylindrical, one </w:t>
            </w:r>
            <w:r w:rsidR="00752C1B">
              <w:rPr>
                <w:rFonts w:ascii="Arial Narrow" w:eastAsia="Times New Roman" w:hAnsi="Arial Narrow" w:cs="Calibri"/>
                <w:color w:val="000000"/>
                <w:sz w:val="24"/>
                <w:szCs w:val="24"/>
              </w:rPr>
              <w:lastRenderedPageBreak/>
              <w:t>raise and one on ground,</w:t>
            </w:r>
          </w:p>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w:t>
            </w:r>
            <w:r>
              <w:rPr>
                <w:rFonts w:ascii="Arial Narrow" w:eastAsia="Times New Roman" w:hAnsi="Arial Narrow" w:cs="Calibri"/>
                <w:color w:val="000000"/>
                <w:sz w:val="24"/>
                <w:szCs w:val="24"/>
              </w:rPr>
              <w:lastRenderedPageBreak/>
              <w:t>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 xml:space="preserve">Good and </w:t>
            </w:r>
            <w:r w:rsidRPr="008D0FB9">
              <w:lastRenderedPageBreak/>
              <w:t>functional</w:t>
            </w:r>
          </w:p>
        </w:tc>
        <w:tc>
          <w:tcPr>
            <w:tcW w:w="1241"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2 received, </w:t>
            </w:r>
            <w:r>
              <w:rPr>
                <w:rFonts w:ascii="Arial Narrow" w:eastAsia="Times New Roman" w:hAnsi="Arial Narrow" w:cs="Calibri"/>
                <w:color w:val="000000"/>
                <w:sz w:val="24"/>
                <w:szCs w:val="24"/>
              </w:rPr>
              <w:lastRenderedPageBreak/>
              <w:t>verified and   in use</w:t>
            </w:r>
          </w:p>
        </w:tc>
      </w:tr>
      <w:tr w:rsidR="00752C1B"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52C1B" w:rsidRPr="00325D93" w:rsidRDefault="003F06F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 </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752C1B" w:rsidP="00752C1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52C1B" w:rsidRPr="00325D93" w:rsidRDefault="003F06F9" w:rsidP="00A302BB">
            <w:pPr>
              <w:spacing w:after="0" w:line="240" w:lineRule="auto"/>
              <w:jc w:val="center"/>
              <w:rPr>
                <w:rFonts w:ascii="Arial Narrow" w:eastAsia="Times New Roman" w:hAnsi="Arial Narrow" w:cs="Calibri"/>
                <w:color w:val="000000"/>
                <w:sz w:val="24"/>
                <w:szCs w:val="24"/>
              </w:rPr>
            </w:pPr>
            <w:r>
              <w:t xml:space="preserve"> </w:t>
            </w:r>
          </w:p>
        </w:tc>
        <w:tc>
          <w:tcPr>
            <w:tcW w:w="1241" w:type="dxa"/>
            <w:tcBorders>
              <w:top w:val="nil"/>
              <w:left w:val="nil"/>
              <w:bottom w:val="single" w:sz="4" w:space="0" w:color="auto"/>
              <w:right w:val="single" w:sz="4" w:space="0" w:color="auto"/>
            </w:tcBorders>
            <w:shd w:val="clear" w:color="auto" w:fill="auto"/>
            <w:noWrap/>
          </w:tcPr>
          <w:p w:rsidR="00752C1B" w:rsidRPr="00325D93" w:rsidRDefault="003F0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r>
      <w:tr w:rsidR="00752C1B"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52C1B" w:rsidRPr="00325D93" w:rsidRDefault="001441F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tc>
        <w:tc>
          <w:tcPr>
            <w:tcW w:w="990" w:type="dxa"/>
            <w:tcBorders>
              <w:top w:val="nil"/>
              <w:left w:val="nil"/>
              <w:bottom w:val="single" w:sz="4" w:space="0" w:color="auto"/>
              <w:right w:val="single" w:sz="4" w:space="0" w:color="auto"/>
            </w:tcBorders>
            <w:shd w:val="clear" w:color="auto" w:fill="auto"/>
            <w:noWrap/>
          </w:tcPr>
          <w:p w:rsidR="00752C1B" w:rsidRPr="00325D93" w:rsidRDefault="00D111E4"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Default="00752C1B" w:rsidP="0035441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square cemented pit with a squ</w:t>
            </w:r>
            <w:r w:rsidR="005B245E">
              <w:rPr>
                <w:rFonts w:ascii="Arial Narrow" w:eastAsia="Times New Roman" w:hAnsi="Arial Narrow" w:cs="Calibri"/>
                <w:color w:val="000000"/>
                <w:sz w:val="24"/>
                <w:szCs w:val="24"/>
              </w:rPr>
              <w:t xml:space="preserve">are coffee brown and yellow painted wall covering the </w:t>
            </w:r>
            <w:proofErr w:type="gramStart"/>
            <w:r w:rsidR="005B245E">
              <w:rPr>
                <w:rFonts w:ascii="Arial Narrow" w:eastAsia="Times New Roman" w:hAnsi="Arial Narrow" w:cs="Calibri"/>
                <w:color w:val="000000"/>
                <w:sz w:val="24"/>
                <w:szCs w:val="24"/>
              </w:rPr>
              <w:t xml:space="preserve">pit  </w:t>
            </w:r>
            <w:r>
              <w:rPr>
                <w:rFonts w:ascii="Arial Narrow" w:eastAsia="Times New Roman" w:hAnsi="Arial Narrow" w:cs="Calibri"/>
                <w:color w:val="000000"/>
                <w:sz w:val="24"/>
                <w:szCs w:val="24"/>
              </w:rPr>
              <w:t>.</w:t>
            </w:r>
            <w:proofErr w:type="gramEnd"/>
          </w:p>
          <w:p w:rsidR="00752C1B" w:rsidRPr="00325D93" w:rsidRDefault="00752C1B" w:rsidP="00354413">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Default="001441FA"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Engraved</w:t>
            </w:r>
          </w:p>
          <w:p w:rsidR="001441FA" w:rsidRPr="00325D93" w:rsidRDefault="001441FA" w:rsidP="00752C1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“placenta pit”</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52C1B" w:rsidRDefault="00752C1B" w:rsidP="00A302BB">
            <w:pPr>
              <w:spacing w:after="0" w:line="240" w:lineRule="auto"/>
              <w:jc w:val="center"/>
            </w:pPr>
            <w:r w:rsidRPr="008D0FB9">
              <w:t>Good and functional</w:t>
            </w:r>
          </w:p>
          <w:p w:rsidR="00752C1B" w:rsidRDefault="00752C1B" w:rsidP="00A302BB">
            <w:pPr>
              <w:spacing w:after="0" w:line="240" w:lineRule="auto"/>
              <w:jc w:val="center"/>
            </w:pPr>
          </w:p>
          <w:p w:rsidR="00752C1B" w:rsidRDefault="00752C1B" w:rsidP="00A302BB">
            <w:pPr>
              <w:spacing w:after="0" w:line="240" w:lineRule="auto"/>
              <w:jc w:val="center"/>
            </w:pPr>
          </w:p>
          <w:p w:rsidR="00752C1B" w:rsidRDefault="00752C1B" w:rsidP="00A302BB">
            <w:pPr>
              <w:spacing w:after="0" w:line="240" w:lineRule="auto"/>
              <w:jc w:val="center"/>
            </w:pPr>
          </w:p>
          <w:p w:rsidR="00752C1B" w:rsidRPr="00325D93" w:rsidRDefault="00752C1B" w:rsidP="00A302BB">
            <w:pPr>
              <w:spacing w:after="0" w:line="240" w:lineRule="auto"/>
              <w:jc w:val="center"/>
              <w:rPr>
                <w:rFonts w:ascii="Arial Narrow" w:eastAsia="Times New Roman" w:hAnsi="Arial Narrow" w:cs="Calibri"/>
                <w:color w:val="000000"/>
                <w:sz w:val="24"/>
                <w:szCs w:val="24"/>
              </w:rPr>
            </w:pPr>
            <w:r w:rsidRPr="008D0FB9">
              <w:t>Good and functional</w:t>
            </w:r>
          </w:p>
        </w:tc>
        <w:tc>
          <w:tcPr>
            <w:tcW w:w="1241" w:type="dxa"/>
            <w:tcBorders>
              <w:top w:val="nil"/>
              <w:left w:val="nil"/>
              <w:bottom w:val="single" w:sz="4" w:space="0" w:color="auto"/>
              <w:right w:val="single" w:sz="4" w:space="0" w:color="auto"/>
            </w:tcBorders>
            <w:shd w:val="clear" w:color="auto" w:fill="auto"/>
            <w:noWrap/>
          </w:tcPr>
          <w:p w:rsidR="00752C1B" w:rsidRDefault="00752C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1received, verified and   in use</w:t>
            </w:r>
          </w:p>
          <w:p w:rsidR="00752C1B" w:rsidRDefault="00752C1B" w:rsidP="00A302BB">
            <w:pPr>
              <w:spacing w:after="0" w:line="240" w:lineRule="auto"/>
              <w:jc w:val="center"/>
              <w:rPr>
                <w:rFonts w:ascii="Arial Narrow" w:eastAsia="Times New Roman" w:hAnsi="Arial Narrow" w:cs="Calibri"/>
                <w:color w:val="000000"/>
                <w:sz w:val="24"/>
                <w:szCs w:val="24"/>
              </w:rPr>
            </w:pPr>
          </w:p>
          <w:p w:rsidR="00752C1B" w:rsidRDefault="00752C1B" w:rsidP="00A302BB">
            <w:pPr>
              <w:spacing w:after="0" w:line="240" w:lineRule="auto"/>
              <w:jc w:val="center"/>
              <w:rPr>
                <w:rFonts w:ascii="Arial Narrow" w:eastAsia="Times New Roman" w:hAnsi="Arial Narrow" w:cs="Calibri"/>
                <w:color w:val="000000"/>
                <w:sz w:val="24"/>
                <w:szCs w:val="24"/>
              </w:rPr>
            </w:pPr>
          </w:p>
          <w:p w:rsidR="00752C1B" w:rsidRPr="00325D93" w:rsidRDefault="00752C1B" w:rsidP="002733C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2received, verified and   in use</w:t>
            </w:r>
          </w:p>
        </w:tc>
      </w:tr>
      <w:tr w:rsidR="00752C1B"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52C1B" w:rsidRPr="00325D93" w:rsidRDefault="003F06F9"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Hash pit</w:t>
            </w:r>
          </w:p>
        </w:tc>
        <w:tc>
          <w:tcPr>
            <w:tcW w:w="990" w:type="dxa"/>
            <w:tcBorders>
              <w:top w:val="nil"/>
              <w:left w:val="nil"/>
              <w:bottom w:val="single" w:sz="4" w:space="0" w:color="auto"/>
              <w:right w:val="single" w:sz="4" w:space="0" w:color="auto"/>
            </w:tcBorders>
            <w:shd w:val="clear" w:color="auto" w:fill="auto"/>
            <w:noWrap/>
          </w:tcPr>
          <w:p w:rsidR="00752C1B" w:rsidRPr="00325D93" w:rsidRDefault="00D111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3F0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it is a cemented circular pit</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3F0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52C1B" w:rsidRPr="00325D93" w:rsidRDefault="003F06F9" w:rsidP="00A302BB">
            <w:pPr>
              <w:spacing w:after="0" w:line="240" w:lineRule="auto"/>
              <w:jc w:val="center"/>
              <w:rPr>
                <w:rFonts w:ascii="Arial Narrow" w:eastAsia="Times New Roman" w:hAnsi="Arial Narrow" w:cs="Calibri"/>
                <w:color w:val="000000"/>
                <w:sz w:val="24"/>
                <w:szCs w:val="24"/>
              </w:rPr>
            </w:pPr>
            <w:r>
              <w:t xml:space="preserve"> functional</w:t>
            </w:r>
          </w:p>
        </w:tc>
        <w:tc>
          <w:tcPr>
            <w:tcW w:w="1241" w:type="dxa"/>
            <w:tcBorders>
              <w:top w:val="nil"/>
              <w:left w:val="nil"/>
              <w:bottom w:val="single" w:sz="4" w:space="0" w:color="auto"/>
              <w:right w:val="single" w:sz="4" w:space="0" w:color="auto"/>
            </w:tcBorders>
            <w:shd w:val="clear" w:color="auto" w:fill="auto"/>
            <w:noWrap/>
          </w:tcPr>
          <w:p w:rsidR="00752C1B" w:rsidRPr="00325D93" w:rsidRDefault="003F0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verified and in use </w:t>
            </w:r>
          </w:p>
        </w:tc>
      </w:tr>
      <w:tr w:rsidR="00752C1B"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52C1B" w:rsidRPr="00325D93" w:rsidRDefault="005B245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quarters</w:t>
            </w:r>
          </w:p>
        </w:tc>
        <w:tc>
          <w:tcPr>
            <w:tcW w:w="990" w:type="dxa"/>
            <w:tcBorders>
              <w:top w:val="nil"/>
              <w:left w:val="nil"/>
              <w:bottom w:val="single" w:sz="4" w:space="0" w:color="auto"/>
              <w:right w:val="single" w:sz="4" w:space="0" w:color="auto"/>
            </w:tcBorders>
            <w:shd w:val="clear" w:color="auto" w:fill="auto"/>
            <w:noWrap/>
          </w:tcPr>
          <w:p w:rsidR="00752C1B" w:rsidRPr="00325D93" w:rsidRDefault="00D111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5B24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Coffee   brown and yellow color block with 2 bed rooms.</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Pr="00325D93" w:rsidRDefault="005B24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52C1B" w:rsidRPr="00325D93" w:rsidRDefault="005B24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shd w:val="clear" w:color="auto" w:fill="auto"/>
            <w:noWrap/>
          </w:tcPr>
          <w:p w:rsidR="00752C1B" w:rsidRPr="00325D93" w:rsidRDefault="005B24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 in use</w:t>
            </w:r>
          </w:p>
        </w:tc>
      </w:tr>
      <w:tr w:rsidR="00752C1B"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52C1B" w:rsidRPr="00325D93" w:rsidRDefault="001441FA"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Pit latrines</w:t>
            </w:r>
          </w:p>
        </w:tc>
        <w:tc>
          <w:tcPr>
            <w:tcW w:w="990" w:type="dxa"/>
            <w:tcBorders>
              <w:top w:val="nil"/>
              <w:left w:val="nil"/>
              <w:bottom w:val="single" w:sz="4" w:space="0" w:color="auto"/>
              <w:right w:val="single" w:sz="4" w:space="0" w:color="auto"/>
            </w:tcBorders>
            <w:shd w:val="clear" w:color="auto" w:fill="auto"/>
            <w:noWrap/>
          </w:tcPr>
          <w:p w:rsidR="00752C1B" w:rsidRPr="00325D93" w:rsidRDefault="00D111E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52C1B" w:rsidRPr="00325D93" w:rsidRDefault="005B24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stances with a metallic door and coffee brown + yellow paint</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52C1B" w:rsidRDefault="005B24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Engraved</w:t>
            </w:r>
          </w:p>
          <w:p w:rsidR="005B245E" w:rsidRPr="00325D93" w:rsidRDefault="005B24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“female and “male”</w:t>
            </w:r>
          </w:p>
        </w:tc>
        <w:tc>
          <w:tcPr>
            <w:tcW w:w="990" w:type="dxa"/>
            <w:tcBorders>
              <w:top w:val="nil"/>
              <w:left w:val="nil"/>
              <w:bottom w:val="single" w:sz="4" w:space="0" w:color="auto"/>
              <w:right w:val="single" w:sz="4" w:space="0" w:color="auto"/>
            </w:tcBorders>
            <w:shd w:val="clear" w:color="auto" w:fill="auto"/>
            <w:noWrap/>
          </w:tcPr>
          <w:p w:rsidR="00752C1B" w:rsidRPr="00325D93" w:rsidRDefault="009E1D5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Pr="009E1D5C">
              <w:rPr>
                <w:rFonts w:ascii="Arial Narrow" w:eastAsia="Times New Roman" w:hAnsi="Arial Narrow" w:cs="Calibri"/>
                <w:color w:val="000000"/>
                <w:sz w:val="24"/>
                <w:szCs w:val="24"/>
                <w:vertAlign w:val="superscript"/>
              </w:rPr>
              <w:t>st</w:t>
            </w:r>
            <w:r>
              <w:rPr>
                <w:rFonts w:ascii="Arial Narrow" w:eastAsia="Times New Roman" w:hAnsi="Arial Narrow" w:cs="Calibri"/>
                <w:color w:val="000000"/>
                <w:sz w:val="24"/>
                <w:szCs w:val="24"/>
              </w:rPr>
              <w:t>/May/2016</w:t>
            </w:r>
          </w:p>
        </w:tc>
        <w:tc>
          <w:tcPr>
            <w:tcW w:w="990"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52C1B" w:rsidRPr="00325D93" w:rsidRDefault="005B24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shd w:val="clear" w:color="auto" w:fill="auto"/>
            <w:noWrap/>
          </w:tcPr>
          <w:p w:rsidR="00752C1B" w:rsidRPr="00325D93" w:rsidRDefault="005B24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and in use</w:t>
            </w:r>
          </w:p>
        </w:tc>
      </w:tr>
      <w:tr w:rsidR="00752C1B"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52C1B" w:rsidRPr="00325D93" w:rsidRDefault="00752C1B"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52C1B" w:rsidRPr="00325D93" w:rsidRDefault="00752C1B"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Pr="00096C0E" w:rsidRDefault="00596EE2" w:rsidP="00096C0E">
      <w:pPr>
        <w:pStyle w:val="Heading1"/>
        <w:jc w:val="center"/>
        <w:rPr>
          <w:rFonts w:eastAsia="MS Gothic"/>
        </w:rPr>
      </w:pPr>
    </w:p>
    <w:p w:rsidR="00096C0E" w:rsidRPr="00096C0E" w:rsidRDefault="00096C0E" w:rsidP="00096C0E">
      <w:pPr>
        <w:pStyle w:val="Heading1"/>
        <w:jc w:val="center"/>
      </w:pPr>
      <w:r w:rsidRPr="00096C0E">
        <w:t>ASSET VERIFICATION BRIEF REPORT</w:t>
      </w:r>
    </w:p>
    <w:p w:rsidR="00096C0E" w:rsidRPr="00096C0E" w:rsidRDefault="00096C0E" w:rsidP="00096C0E">
      <w:pPr>
        <w:pStyle w:val="Heading1"/>
        <w:jc w:val="center"/>
      </w:pPr>
      <w:r>
        <w:t>HEALTH CENTER: BUKATUBE</w:t>
      </w:r>
      <w:r w:rsidRPr="00096C0E">
        <w:t xml:space="preserve"> HEALTH III,</w:t>
      </w:r>
    </w:p>
    <w:p w:rsidR="00096C0E" w:rsidRPr="00096C0E" w:rsidRDefault="00096C0E" w:rsidP="00096C0E">
      <w:pPr>
        <w:pStyle w:val="Heading1"/>
        <w:jc w:val="center"/>
      </w:pPr>
      <w:r w:rsidRPr="00096C0E">
        <w:t>CONDUCTED BY</w:t>
      </w:r>
      <w:r>
        <w:t xml:space="preserve"> </w:t>
      </w:r>
    </w:p>
    <w:p w:rsidR="00096C0E" w:rsidRPr="00096C0E" w:rsidRDefault="00096C0E" w:rsidP="00096C0E">
      <w:pPr>
        <w:pStyle w:val="Heading1"/>
        <w:jc w:val="center"/>
      </w:pPr>
      <w:r w:rsidRPr="00096C0E">
        <w:t>WANDERA SOLOMON AND KIYUBA SALIMU</w:t>
      </w:r>
    </w:p>
    <w:p w:rsidR="00096C0E" w:rsidRPr="00A254B2" w:rsidRDefault="00096C0E" w:rsidP="00A254B2">
      <w:pPr>
        <w:pStyle w:val="Heading2"/>
        <w:jc w:val="both"/>
        <w:rPr>
          <w:sz w:val="32"/>
        </w:rPr>
      </w:pPr>
      <w:r w:rsidRPr="00A254B2">
        <w:rPr>
          <w:sz w:val="32"/>
        </w:rPr>
        <w:t>Introduction.</w:t>
      </w:r>
    </w:p>
    <w:p w:rsidR="00A254B2" w:rsidRPr="00A254B2" w:rsidRDefault="00A254B2" w:rsidP="00A254B2">
      <w:pPr>
        <w:jc w:val="both"/>
        <w:rPr>
          <w:sz w:val="28"/>
        </w:rPr>
      </w:pPr>
    </w:p>
    <w:p w:rsidR="00096C0E" w:rsidRPr="00A254B2" w:rsidRDefault="00096C0E" w:rsidP="00A254B2">
      <w:pPr>
        <w:jc w:val="both"/>
        <w:rPr>
          <w:sz w:val="28"/>
        </w:rPr>
      </w:pPr>
      <w:r w:rsidRPr="00A254B2">
        <w:rPr>
          <w:sz w:val="28"/>
        </w:rPr>
        <w:t>This brief report presents the findings of the physical asset verifica</w:t>
      </w:r>
      <w:r w:rsidR="00502B61">
        <w:rPr>
          <w:sz w:val="28"/>
        </w:rPr>
        <w:t xml:space="preserve">tion exercise conducted at </w:t>
      </w:r>
      <w:proofErr w:type="spellStart"/>
      <w:r w:rsidR="00502B61">
        <w:rPr>
          <w:sz w:val="28"/>
        </w:rPr>
        <w:t>Bukatube</w:t>
      </w:r>
      <w:proofErr w:type="spellEnd"/>
      <w:r w:rsidRPr="00A254B2">
        <w:rPr>
          <w:sz w:val="28"/>
        </w:rPr>
        <w:t xml:space="preserve"> health center III </w:t>
      </w:r>
      <w:r w:rsidR="00502B61">
        <w:rPr>
          <w:sz w:val="28"/>
        </w:rPr>
        <w:t>on 25</w:t>
      </w:r>
      <w:r w:rsidRPr="00A254B2">
        <w:rPr>
          <w:sz w:val="28"/>
          <w:vertAlign w:val="superscript"/>
        </w:rPr>
        <w:t>TH</w:t>
      </w:r>
      <w:r w:rsidRPr="00A254B2">
        <w:rPr>
          <w:sz w:val="28"/>
        </w:rPr>
        <w:t>/8/2026. The team was warmly welcomed b</w:t>
      </w:r>
      <w:r w:rsidR="00502B61">
        <w:rPr>
          <w:sz w:val="28"/>
        </w:rPr>
        <w:t>y respondent, Mr.</w:t>
      </w:r>
      <w:r w:rsidRPr="00A254B2">
        <w:rPr>
          <w:sz w:val="28"/>
        </w:rPr>
        <w:t xml:space="preserve"> </w:t>
      </w:r>
      <w:proofErr w:type="spellStart"/>
      <w:r w:rsidR="0008458E">
        <w:rPr>
          <w:sz w:val="28"/>
        </w:rPr>
        <w:t>Kigenyi</w:t>
      </w:r>
      <w:proofErr w:type="spellEnd"/>
      <w:r w:rsidR="0008458E">
        <w:rPr>
          <w:sz w:val="28"/>
        </w:rPr>
        <w:t xml:space="preserve"> Jude (Clinical Officer) </w:t>
      </w:r>
      <w:r w:rsidRPr="00A254B2">
        <w:rPr>
          <w:sz w:val="28"/>
        </w:rPr>
        <w:t>who was the focal person in this</w:t>
      </w:r>
      <w:r w:rsidR="0008458E">
        <w:rPr>
          <w:sz w:val="28"/>
        </w:rPr>
        <w:t xml:space="preserve"> exercise assigned to us by the </w:t>
      </w:r>
      <w:proofErr w:type="spellStart"/>
      <w:r w:rsidR="0008458E">
        <w:rPr>
          <w:sz w:val="28"/>
        </w:rPr>
        <w:t>incharge</w:t>
      </w:r>
      <w:proofErr w:type="spellEnd"/>
    </w:p>
    <w:p w:rsidR="00096C0E" w:rsidRPr="00A254B2" w:rsidRDefault="00096C0E" w:rsidP="00A254B2">
      <w:pPr>
        <w:pStyle w:val="Heading2"/>
        <w:jc w:val="both"/>
        <w:rPr>
          <w:sz w:val="32"/>
        </w:rPr>
      </w:pPr>
      <w:r w:rsidRPr="00A254B2">
        <w:rPr>
          <w:sz w:val="32"/>
        </w:rPr>
        <w:t>Findings.</w:t>
      </w:r>
    </w:p>
    <w:p w:rsidR="00096C0E" w:rsidRPr="00A254B2" w:rsidRDefault="00096C0E" w:rsidP="00A254B2">
      <w:pPr>
        <w:pStyle w:val="ListParagraph"/>
        <w:numPr>
          <w:ilvl w:val="0"/>
          <w:numId w:val="9"/>
        </w:numPr>
        <w:jc w:val="both"/>
        <w:rPr>
          <w:sz w:val="28"/>
        </w:rPr>
      </w:pPr>
      <w:r w:rsidRPr="00A254B2">
        <w:rPr>
          <w:sz w:val="28"/>
        </w:rPr>
        <w:t>Key assets including all medical assets, furniture and buildings were physically verified and found present. However, those that were not physically verified were not re</w:t>
      </w:r>
      <w:r w:rsidR="00A254B2" w:rsidRPr="00A254B2">
        <w:rPr>
          <w:sz w:val="28"/>
        </w:rPr>
        <w:t>ceived i.e. incubator, Desks</w:t>
      </w:r>
      <w:r w:rsidRPr="00A254B2">
        <w:rPr>
          <w:sz w:val="28"/>
        </w:rPr>
        <w:t>, Count</w:t>
      </w:r>
      <w:r w:rsidR="00A254B2" w:rsidRPr="00A254B2">
        <w:rPr>
          <w:sz w:val="28"/>
        </w:rPr>
        <w:t xml:space="preserve">ing chamber </w:t>
      </w:r>
      <w:proofErr w:type="spellStart"/>
      <w:r w:rsidR="00A254B2" w:rsidRPr="00A254B2">
        <w:rPr>
          <w:sz w:val="28"/>
        </w:rPr>
        <w:t>Neubauer</w:t>
      </w:r>
      <w:proofErr w:type="spellEnd"/>
      <w:r w:rsidR="00A254B2" w:rsidRPr="00A254B2">
        <w:rPr>
          <w:sz w:val="28"/>
        </w:rPr>
        <w:t xml:space="preserve">, Bubble </w:t>
      </w:r>
      <w:proofErr w:type="spellStart"/>
      <w:r w:rsidR="0008458E" w:rsidRPr="00A254B2">
        <w:rPr>
          <w:sz w:val="28"/>
        </w:rPr>
        <w:t>CPAP</w:t>
      </w:r>
      <w:r w:rsidRPr="00A254B2">
        <w:rPr>
          <w:sz w:val="28"/>
        </w:rPr>
        <w:t>.etc</w:t>
      </w:r>
      <w:proofErr w:type="spellEnd"/>
      <w:r w:rsidRPr="00A254B2">
        <w:rPr>
          <w:sz w:val="28"/>
        </w:rPr>
        <w:t>.</w:t>
      </w:r>
    </w:p>
    <w:p w:rsidR="00096C0E" w:rsidRDefault="00096C0E" w:rsidP="00A254B2">
      <w:pPr>
        <w:pStyle w:val="ListParagraph"/>
        <w:numPr>
          <w:ilvl w:val="0"/>
          <w:numId w:val="9"/>
        </w:numPr>
        <w:jc w:val="both"/>
        <w:rPr>
          <w:sz w:val="28"/>
        </w:rPr>
      </w:pPr>
      <w:r w:rsidRPr="00A254B2">
        <w:rPr>
          <w:sz w:val="28"/>
        </w:rPr>
        <w:t xml:space="preserve">All the items were found to be functional and in good physical condition. However, it was observed that some of the equipment are currently stored and not yet in active use. </w:t>
      </w:r>
      <w:r w:rsidR="0008458E">
        <w:rPr>
          <w:sz w:val="28"/>
        </w:rPr>
        <w:t xml:space="preserve"> </w:t>
      </w:r>
      <w:r w:rsidRPr="00A254B2">
        <w:rPr>
          <w:sz w:val="28"/>
        </w:rPr>
        <w:t xml:space="preserve">Despite being stored, the equipment handling </w:t>
      </w:r>
      <w:proofErr w:type="gramStart"/>
      <w:r w:rsidRPr="00A254B2">
        <w:rPr>
          <w:sz w:val="28"/>
        </w:rPr>
        <w:t xml:space="preserve">was </w:t>
      </w:r>
      <w:r w:rsidR="00A254B2" w:rsidRPr="00A254B2">
        <w:rPr>
          <w:sz w:val="28"/>
        </w:rPr>
        <w:t xml:space="preserve"> no</w:t>
      </w:r>
      <w:r w:rsidRPr="00A254B2">
        <w:rPr>
          <w:sz w:val="28"/>
        </w:rPr>
        <w:t>t</w:t>
      </w:r>
      <w:proofErr w:type="gramEnd"/>
      <w:r w:rsidR="00A254B2" w:rsidRPr="00A254B2">
        <w:rPr>
          <w:sz w:val="28"/>
        </w:rPr>
        <w:t xml:space="preserve"> good.</w:t>
      </w:r>
      <w:r w:rsidR="0008458E">
        <w:rPr>
          <w:sz w:val="28"/>
        </w:rPr>
        <w:t xml:space="preserve"> i.e. </w:t>
      </w:r>
      <w:r w:rsidR="00A254B2" w:rsidRPr="00A254B2">
        <w:rPr>
          <w:sz w:val="28"/>
        </w:rPr>
        <w:t>we observed a laboratory stool under a mango tree outside the health centre.</w:t>
      </w:r>
    </w:p>
    <w:p w:rsidR="0008458E" w:rsidRPr="00A254B2" w:rsidRDefault="0008458E" w:rsidP="00A254B2">
      <w:pPr>
        <w:pStyle w:val="ListParagraph"/>
        <w:numPr>
          <w:ilvl w:val="0"/>
          <w:numId w:val="9"/>
        </w:numPr>
        <w:jc w:val="both"/>
        <w:rPr>
          <w:sz w:val="28"/>
        </w:rPr>
      </w:pPr>
      <w:r>
        <w:rPr>
          <w:sz w:val="28"/>
        </w:rPr>
        <w:lastRenderedPageBreak/>
        <w:t>lack of skills to use and operate some of the provided equipment at the facility</w:t>
      </w:r>
    </w:p>
    <w:p w:rsidR="00096C0E" w:rsidRPr="00A254B2" w:rsidRDefault="00096C0E" w:rsidP="00A254B2">
      <w:pPr>
        <w:pStyle w:val="Heading2"/>
        <w:spacing w:before="0" w:after="160"/>
        <w:jc w:val="both"/>
        <w:rPr>
          <w:sz w:val="32"/>
        </w:rPr>
      </w:pPr>
      <w:r w:rsidRPr="00A254B2">
        <w:rPr>
          <w:sz w:val="32"/>
        </w:rPr>
        <w:t>Challenges.</w:t>
      </w:r>
    </w:p>
    <w:p w:rsidR="00096C0E" w:rsidRPr="00A254B2" w:rsidRDefault="00096C0E" w:rsidP="00A254B2">
      <w:pPr>
        <w:pStyle w:val="ListParagraph"/>
        <w:numPr>
          <w:ilvl w:val="0"/>
          <w:numId w:val="10"/>
        </w:numPr>
        <w:jc w:val="both"/>
        <w:rPr>
          <w:sz w:val="28"/>
        </w:rPr>
      </w:pPr>
      <w:r w:rsidRPr="00A254B2">
        <w:rPr>
          <w:sz w:val="28"/>
        </w:rPr>
        <w:t>Almost all the assets were not engraved thus making the verification exercise very hard because we could not establish whether what we verifying was for Gift of not.</w:t>
      </w:r>
    </w:p>
    <w:p w:rsidR="00096C0E" w:rsidRPr="00A254B2" w:rsidRDefault="00096C0E" w:rsidP="00A254B2">
      <w:pPr>
        <w:pStyle w:val="ListParagraph"/>
        <w:numPr>
          <w:ilvl w:val="0"/>
          <w:numId w:val="10"/>
        </w:numPr>
        <w:jc w:val="both"/>
        <w:rPr>
          <w:sz w:val="28"/>
        </w:rPr>
      </w:pPr>
      <w:r w:rsidRPr="00A254B2">
        <w:rPr>
          <w:sz w:val="28"/>
        </w:rPr>
        <w:t>Limited storage space. The facility is facing a challenge of inadequate storage space for newly received equipment. This has led to congestion, difficulty in accessing specific items quickly and a risk of accidental damage if not handled carefully.</w:t>
      </w:r>
    </w:p>
    <w:p w:rsidR="00096C0E" w:rsidRPr="00A254B2" w:rsidRDefault="00096C0E" w:rsidP="00A254B2">
      <w:pPr>
        <w:pStyle w:val="ListParagraph"/>
        <w:numPr>
          <w:ilvl w:val="0"/>
          <w:numId w:val="10"/>
        </w:numPr>
        <w:jc w:val="both"/>
        <w:rPr>
          <w:sz w:val="28"/>
        </w:rPr>
      </w:pPr>
      <w:r w:rsidRPr="00A254B2">
        <w:rPr>
          <w:sz w:val="28"/>
        </w:rPr>
        <w:t>The facility has inadequate accommodation for staff. The available staff quarters are not sufficient to accommodate all the critical staff required to be within the facility premises especially maternity and night duty staff</w:t>
      </w:r>
    </w:p>
    <w:p w:rsidR="00A254B2" w:rsidRDefault="00A254B2" w:rsidP="00A254B2">
      <w:pPr>
        <w:pStyle w:val="ListParagraph"/>
        <w:numPr>
          <w:ilvl w:val="0"/>
          <w:numId w:val="10"/>
        </w:numPr>
        <w:jc w:val="both"/>
        <w:rPr>
          <w:sz w:val="28"/>
        </w:rPr>
      </w:pPr>
      <w:r w:rsidRPr="00A254B2">
        <w:rPr>
          <w:sz w:val="28"/>
        </w:rPr>
        <w:t>Only I staff quarter building with 2 rooms is available</w:t>
      </w:r>
    </w:p>
    <w:p w:rsidR="0008458E" w:rsidRDefault="0008458E" w:rsidP="00A254B2">
      <w:pPr>
        <w:pStyle w:val="ListParagraph"/>
        <w:numPr>
          <w:ilvl w:val="0"/>
          <w:numId w:val="10"/>
        </w:numPr>
        <w:jc w:val="both"/>
        <w:rPr>
          <w:sz w:val="28"/>
        </w:rPr>
      </w:pPr>
    </w:p>
    <w:p w:rsidR="0008458E" w:rsidRPr="00A254B2" w:rsidRDefault="0008458E" w:rsidP="0008458E">
      <w:pPr>
        <w:pStyle w:val="ListParagraph"/>
        <w:jc w:val="both"/>
        <w:rPr>
          <w:sz w:val="28"/>
        </w:rPr>
      </w:pPr>
    </w:p>
    <w:p w:rsidR="00096C0E" w:rsidRPr="00A254B2" w:rsidRDefault="00096C0E" w:rsidP="00A254B2">
      <w:pPr>
        <w:pStyle w:val="Heading2"/>
        <w:numPr>
          <w:ilvl w:val="0"/>
          <w:numId w:val="11"/>
        </w:numPr>
        <w:spacing w:before="0" w:after="160"/>
        <w:jc w:val="both"/>
        <w:rPr>
          <w:sz w:val="32"/>
        </w:rPr>
      </w:pPr>
      <w:r w:rsidRPr="00A254B2">
        <w:rPr>
          <w:sz w:val="32"/>
        </w:rPr>
        <w:t>Recommendation.</w:t>
      </w:r>
    </w:p>
    <w:p w:rsidR="00096C0E" w:rsidRPr="00A254B2" w:rsidRDefault="00096C0E" w:rsidP="00A254B2">
      <w:pPr>
        <w:pStyle w:val="ListParagraph"/>
        <w:numPr>
          <w:ilvl w:val="0"/>
          <w:numId w:val="11"/>
        </w:numPr>
        <w:jc w:val="both"/>
        <w:rPr>
          <w:sz w:val="28"/>
        </w:rPr>
      </w:pPr>
      <w:r w:rsidRPr="00A254B2">
        <w:rPr>
          <w:sz w:val="28"/>
        </w:rPr>
        <w:t xml:space="preserve">Provide an additional storage space or expedite installation and distribution of the equipment to decongest the store. </w:t>
      </w:r>
    </w:p>
    <w:p w:rsidR="00096C0E" w:rsidRPr="00A254B2" w:rsidRDefault="00096C0E" w:rsidP="00A254B2">
      <w:pPr>
        <w:pStyle w:val="ListParagraph"/>
        <w:numPr>
          <w:ilvl w:val="0"/>
          <w:numId w:val="11"/>
        </w:numPr>
        <w:jc w:val="both"/>
        <w:rPr>
          <w:sz w:val="28"/>
        </w:rPr>
      </w:pPr>
      <w:r w:rsidRPr="00A254B2">
        <w:rPr>
          <w:sz w:val="28"/>
        </w:rPr>
        <w:t>Construct additional staff quarters to accommodate and retain critical staff foe effective 24hr delivery.</w:t>
      </w:r>
    </w:p>
    <w:p w:rsidR="00096C0E" w:rsidRDefault="00096C0E" w:rsidP="00A254B2">
      <w:pPr>
        <w:pStyle w:val="ListParagraph"/>
        <w:numPr>
          <w:ilvl w:val="0"/>
          <w:numId w:val="11"/>
        </w:numPr>
        <w:jc w:val="both"/>
        <w:rPr>
          <w:sz w:val="28"/>
        </w:rPr>
      </w:pPr>
      <w:proofErr w:type="spellStart"/>
      <w:r w:rsidRPr="00A254B2">
        <w:rPr>
          <w:sz w:val="28"/>
        </w:rPr>
        <w:t>Engravement</w:t>
      </w:r>
      <w:proofErr w:type="spellEnd"/>
      <w:r w:rsidRPr="00A254B2">
        <w:rPr>
          <w:sz w:val="28"/>
        </w:rPr>
        <w:t xml:space="preserve"> on the assets should be done immediately as soon they receive the equipment for accountability.</w:t>
      </w:r>
    </w:p>
    <w:p w:rsidR="0008458E" w:rsidRPr="00A254B2" w:rsidRDefault="0008458E" w:rsidP="00A254B2">
      <w:pPr>
        <w:pStyle w:val="ListParagraph"/>
        <w:numPr>
          <w:ilvl w:val="0"/>
          <w:numId w:val="11"/>
        </w:numPr>
        <w:jc w:val="both"/>
        <w:rPr>
          <w:sz w:val="28"/>
        </w:rPr>
      </w:pPr>
      <w:r>
        <w:rPr>
          <w:sz w:val="28"/>
        </w:rPr>
        <w:t xml:space="preserve">Train staff on how to use </w:t>
      </w:r>
      <w:proofErr w:type="gramStart"/>
      <w:r>
        <w:rPr>
          <w:sz w:val="28"/>
        </w:rPr>
        <w:t>the some</w:t>
      </w:r>
      <w:proofErr w:type="gramEnd"/>
      <w:r>
        <w:rPr>
          <w:sz w:val="28"/>
        </w:rPr>
        <w:t xml:space="preserve"> assets</w:t>
      </w:r>
    </w:p>
    <w:p w:rsidR="00096C0E" w:rsidRPr="00A254B2" w:rsidRDefault="00096C0E" w:rsidP="00A254B2">
      <w:pPr>
        <w:pStyle w:val="Heading2"/>
        <w:spacing w:before="0" w:after="160"/>
        <w:jc w:val="both"/>
        <w:rPr>
          <w:sz w:val="32"/>
        </w:rPr>
      </w:pPr>
      <w:r w:rsidRPr="00A254B2">
        <w:rPr>
          <w:sz w:val="32"/>
        </w:rPr>
        <w:t>Conclusion.</w:t>
      </w:r>
    </w:p>
    <w:p w:rsidR="00096C0E" w:rsidRPr="00A254B2" w:rsidRDefault="00096C0E" w:rsidP="00A254B2">
      <w:pPr>
        <w:pStyle w:val="ListParagraph"/>
        <w:numPr>
          <w:ilvl w:val="0"/>
          <w:numId w:val="12"/>
        </w:numPr>
        <w:jc w:val="both"/>
        <w:rPr>
          <w:sz w:val="32"/>
        </w:rPr>
      </w:pPr>
      <w:r w:rsidRPr="00A254B2">
        <w:rPr>
          <w:sz w:val="32"/>
        </w:rPr>
        <w:t xml:space="preserve">The asset verification exercise was successfully completed with full staff from </w:t>
      </w:r>
      <w:proofErr w:type="spellStart"/>
      <w:r w:rsidRPr="00A254B2">
        <w:rPr>
          <w:sz w:val="32"/>
        </w:rPr>
        <w:t>Mrs</w:t>
      </w:r>
      <w:proofErr w:type="spellEnd"/>
      <w:r w:rsidRPr="00A254B2">
        <w:rPr>
          <w:sz w:val="32"/>
        </w:rPr>
        <w:t xml:space="preserve"> </w:t>
      </w:r>
      <w:proofErr w:type="spellStart"/>
      <w:r w:rsidRPr="00A254B2">
        <w:rPr>
          <w:sz w:val="32"/>
        </w:rPr>
        <w:t>Gidudu</w:t>
      </w:r>
      <w:proofErr w:type="spellEnd"/>
      <w:r w:rsidRPr="00A254B2">
        <w:rPr>
          <w:sz w:val="32"/>
        </w:rPr>
        <w:t xml:space="preserve"> </w:t>
      </w:r>
      <w:proofErr w:type="spellStart"/>
      <w:r w:rsidRPr="00A254B2">
        <w:rPr>
          <w:sz w:val="32"/>
        </w:rPr>
        <w:t>Mriam</w:t>
      </w:r>
      <w:proofErr w:type="spellEnd"/>
      <w:r w:rsidRPr="00A254B2">
        <w:rPr>
          <w:sz w:val="32"/>
        </w:rPr>
        <w:t xml:space="preserve">. All </w:t>
      </w:r>
      <w:proofErr w:type="gramStart"/>
      <w:r w:rsidRPr="00A254B2">
        <w:rPr>
          <w:sz w:val="32"/>
        </w:rPr>
        <w:t>critical  assets</w:t>
      </w:r>
      <w:proofErr w:type="gramEnd"/>
      <w:r w:rsidRPr="00A254B2">
        <w:rPr>
          <w:sz w:val="32"/>
        </w:rPr>
        <w:t xml:space="preserve"> were verified, are functional, in good condition and well handled. </w:t>
      </w:r>
    </w:p>
    <w:p w:rsidR="00096C0E" w:rsidRPr="00A254B2" w:rsidRDefault="00FB6D49" w:rsidP="00A254B2">
      <w:pPr>
        <w:pStyle w:val="ListParagraph"/>
        <w:numPr>
          <w:ilvl w:val="0"/>
          <w:numId w:val="12"/>
        </w:numPr>
        <w:jc w:val="both"/>
        <w:rPr>
          <w:sz w:val="28"/>
        </w:rPr>
      </w:pPr>
      <w:r>
        <w:rPr>
          <w:sz w:val="32"/>
        </w:rPr>
        <w:lastRenderedPageBreak/>
        <w:t>Addressing storage space,</w:t>
      </w:r>
      <w:r w:rsidR="00096C0E" w:rsidRPr="00A254B2">
        <w:rPr>
          <w:sz w:val="32"/>
        </w:rPr>
        <w:t xml:space="preserve"> accommodation </w:t>
      </w:r>
      <w:r w:rsidR="0008458E">
        <w:rPr>
          <w:sz w:val="32"/>
        </w:rPr>
        <w:t>and tr</w:t>
      </w:r>
      <w:r>
        <w:rPr>
          <w:sz w:val="32"/>
        </w:rPr>
        <w:t xml:space="preserve">aining the staff on how to use </w:t>
      </w:r>
      <w:proofErr w:type="spellStart"/>
      <w:r>
        <w:rPr>
          <w:sz w:val="32"/>
        </w:rPr>
        <w:t>equipements</w:t>
      </w:r>
      <w:proofErr w:type="spellEnd"/>
      <w:r>
        <w:rPr>
          <w:sz w:val="32"/>
        </w:rPr>
        <w:t xml:space="preserve"> are the three</w:t>
      </w:r>
      <w:r w:rsidR="0008458E">
        <w:rPr>
          <w:sz w:val="32"/>
        </w:rPr>
        <w:t xml:space="preserve"> high priority </w:t>
      </w:r>
      <w:r w:rsidR="00096C0E" w:rsidRPr="00A254B2">
        <w:rPr>
          <w:sz w:val="32"/>
        </w:rPr>
        <w:t>challenges</w:t>
      </w:r>
      <w:r w:rsidR="0008458E">
        <w:rPr>
          <w:sz w:val="32"/>
        </w:rPr>
        <w:t xml:space="preserve"> and if addressed, they</w:t>
      </w:r>
      <w:r w:rsidR="00096C0E" w:rsidRPr="00A254B2">
        <w:rPr>
          <w:sz w:val="32"/>
        </w:rPr>
        <w:t xml:space="preserve"> will greatly improve service delivery and asset management</w:t>
      </w:r>
      <w:r w:rsidR="0008458E">
        <w:rPr>
          <w:sz w:val="28"/>
        </w:rPr>
        <w:t xml:space="preserve"> at </w:t>
      </w:r>
      <w:proofErr w:type="spellStart"/>
      <w:r w:rsidR="0008458E">
        <w:rPr>
          <w:sz w:val="28"/>
        </w:rPr>
        <w:t>Bukatube</w:t>
      </w:r>
      <w:proofErr w:type="spellEnd"/>
      <w:r w:rsidR="0008458E">
        <w:rPr>
          <w:sz w:val="28"/>
        </w:rPr>
        <w:t xml:space="preserve"> health center iii.</w:t>
      </w:r>
    </w:p>
    <w:p w:rsidR="0061043E" w:rsidRDefault="00096C0E" w:rsidP="00A254B2">
      <w:pPr>
        <w:jc w:val="both"/>
        <w:rPr>
          <w:sz w:val="24"/>
        </w:rPr>
      </w:pPr>
      <w:r w:rsidRPr="00A254B2">
        <w:rPr>
          <w:sz w:val="24"/>
        </w:rPr>
        <w:t xml:space="preserve"> </w:t>
      </w:r>
    </w:p>
    <w:p w:rsidR="0061043E" w:rsidRDefault="0061043E">
      <w:pPr>
        <w:rPr>
          <w:sz w:val="24"/>
        </w:rPr>
      </w:pPr>
      <w:r>
        <w:rPr>
          <w:sz w:val="24"/>
        </w:rPr>
        <w:br w:type="page"/>
      </w:r>
    </w:p>
    <w:p w:rsidR="0061043E" w:rsidRDefault="0061043E" w:rsidP="0061043E">
      <w:pPr>
        <w:spacing w:line="240" w:lineRule="auto"/>
        <w:jc w:val="both"/>
        <w:rPr>
          <w:b/>
          <w:color w:val="2F5496" w:themeColor="accent1" w:themeShade="BF"/>
        </w:rPr>
      </w:pPr>
      <w:proofErr w:type="spellStart"/>
      <w:r w:rsidRPr="00BD5A10">
        <w:rPr>
          <w:b/>
          <w:color w:val="2F5496" w:themeColor="accent1" w:themeShade="BF"/>
        </w:rPr>
        <w:lastRenderedPageBreak/>
        <w:t>UgIFT</w:t>
      </w:r>
      <w:proofErr w:type="spellEnd"/>
      <w:r w:rsidRPr="00BD5A10">
        <w:rPr>
          <w:b/>
          <w:color w:val="2F5496" w:themeColor="accent1" w:themeShade="BF"/>
        </w:rPr>
        <w:t xml:space="preserve"> Asset Verification Field Photo Gallery</w:t>
      </w:r>
    </w:p>
    <w:p w:rsidR="0061043E" w:rsidRDefault="0061043E" w:rsidP="0061043E">
      <w:pPr>
        <w:spacing w:line="240" w:lineRule="auto"/>
        <w:jc w:val="both"/>
        <w:rPr>
          <w:b/>
          <w:color w:val="2F5496" w:themeColor="accent1" w:themeShade="BF"/>
        </w:rPr>
      </w:pPr>
      <w:r>
        <w:t xml:space="preserve">Below is the Physical Evidence of Asset Verification under the </w:t>
      </w:r>
      <w:proofErr w:type="spellStart"/>
      <w:r>
        <w:t>UgIFT</w:t>
      </w:r>
      <w:proofErr w:type="spellEnd"/>
      <w:r>
        <w:t xml:space="preserve">; Photographic Records for </w:t>
      </w:r>
      <w:r w:rsidR="00122709">
        <w:t>BUKATUBE</w:t>
      </w:r>
      <w:r>
        <w:t xml:space="preserve"> Health Center III</w:t>
      </w:r>
      <w:r w:rsidR="00122709">
        <w:t xml:space="preserve"> in MAYUGE</w:t>
      </w:r>
      <w:r>
        <w:t xml:space="preserve"> District.</w:t>
      </w:r>
    </w:p>
    <w:p w:rsidR="0061043E" w:rsidRPr="00A54DBE" w:rsidRDefault="0061043E" w:rsidP="0061043E">
      <w:pPr>
        <w:spacing w:line="240" w:lineRule="auto"/>
        <w:jc w:val="both"/>
        <w:rPr>
          <w:b/>
          <w:color w:val="2F5496" w:themeColor="accent1" w:themeShade="BF"/>
        </w:rPr>
      </w:pPr>
      <w:r w:rsidRPr="00BD5A10">
        <w:rPr>
          <w:b/>
        </w:rPr>
        <w:t>Site Photographs</w:t>
      </w:r>
    </w:p>
    <w:tbl>
      <w:tblPr>
        <w:tblStyle w:val="TableGrid"/>
        <w:tblpPr w:leftFromText="180" w:rightFromText="180" w:vertAnchor="text" w:tblpY="1"/>
        <w:tblOverlap w:val="never"/>
        <w:tblW w:w="9630" w:type="dxa"/>
        <w:tblLayout w:type="fixed"/>
        <w:tblLook w:val="04A0" w:firstRow="1" w:lastRow="0" w:firstColumn="1" w:lastColumn="0" w:noHBand="0" w:noVBand="1"/>
      </w:tblPr>
      <w:tblGrid>
        <w:gridCol w:w="540"/>
        <w:gridCol w:w="2160"/>
        <w:gridCol w:w="6930"/>
      </w:tblGrid>
      <w:tr w:rsidR="0061043E" w:rsidTr="000B0032">
        <w:trPr>
          <w:trHeight w:val="305"/>
        </w:trPr>
        <w:tc>
          <w:tcPr>
            <w:tcW w:w="540" w:type="dxa"/>
          </w:tcPr>
          <w:p w:rsidR="0061043E" w:rsidRPr="00F351E4" w:rsidRDefault="0061043E" w:rsidP="000B0032">
            <w:pPr>
              <w:rPr>
                <w:b/>
                <w:szCs w:val="24"/>
                <w:lang w:eastAsia="zh-CN"/>
              </w:rPr>
            </w:pPr>
            <w:r>
              <w:rPr>
                <w:b/>
                <w:szCs w:val="24"/>
                <w:lang w:eastAsia="zh-CN"/>
              </w:rPr>
              <w:t>No.</w:t>
            </w:r>
          </w:p>
        </w:tc>
        <w:tc>
          <w:tcPr>
            <w:tcW w:w="2160" w:type="dxa"/>
            <w:hideMark/>
          </w:tcPr>
          <w:p w:rsidR="0061043E" w:rsidRPr="00F351E4" w:rsidRDefault="0061043E" w:rsidP="000B0032">
            <w:pPr>
              <w:rPr>
                <w:rFonts w:ascii="Times New Roman" w:hAnsi="Times New Roman"/>
                <w:b/>
                <w:bCs/>
                <w:sz w:val="24"/>
                <w:szCs w:val="24"/>
                <w:lang w:eastAsia="zh-CN"/>
              </w:rPr>
            </w:pPr>
            <w:r w:rsidRPr="00F351E4">
              <w:rPr>
                <w:b/>
                <w:szCs w:val="24"/>
                <w:lang w:eastAsia="zh-CN"/>
              </w:rPr>
              <w:t>Asset Description</w:t>
            </w:r>
          </w:p>
        </w:tc>
        <w:tc>
          <w:tcPr>
            <w:tcW w:w="6930" w:type="dxa"/>
            <w:hideMark/>
          </w:tcPr>
          <w:p w:rsidR="0061043E" w:rsidRPr="00F351E4" w:rsidRDefault="0061043E" w:rsidP="000B0032">
            <w:pPr>
              <w:tabs>
                <w:tab w:val="left" w:pos="2085"/>
                <w:tab w:val="center" w:pos="3402"/>
              </w:tabs>
              <w:spacing w:before="120" w:after="120"/>
              <w:rPr>
                <w:b/>
              </w:rPr>
            </w:pPr>
            <w:r w:rsidRPr="00F351E4">
              <w:rPr>
                <w:b/>
              </w:rPr>
              <w:t>Photo of the Asset</w:t>
            </w:r>
          </w:p>
        </w:tc>
      </w:tr>
      <w:tr w:rsidR="0061043E" w:rsidTr="000B0032">
        <w:trPr>
          <w:trHeight w:val="2213"/>
        </w:trPr>
        <w:tc>
          <w:tcPr>
            <w:tcW w:w="540" w:type="dxa"/>
          </w:tcPr>
          <w:p w:rsidR="0061043E" w:rsidRPr="00B10B7A" w:rsidRDefault="0061043E" w:rsidP="000B0032">
            <w:pPr>
              <w:rPr>
                <w:szCs w:val="24"/>
                <w:lang w:eastAsia="zh-CN"/>
              </w:rPr>
            </w:pPr>
            <w:r>
              <w:rPr>
                <w:szCs w:val="24"/>
                <w:lang w:eastAsia="zh-CN"/>
              </w:rPr>
              <w:t>1.</w:t>
            </w:r>
          </w:p>
        </w:tc>
        <w:tc>
          <w:tcPr>
            <w:tcW w:w="2160" w:type="dxa"/>
            <w:hideMark/>
          </w:tcPr>
          <w:p w:rsidR="0061043E" w:rsidRPr="00B10B7A" w:rsidRDefault="0061043E" w:rsidP="000B0032">
            <w:pPr>
              <w:rPr>
                <w:szCs w:val="24"/>
                <w:lang w:eastAsia="zh-CN"/>
              </w:rPr>
            </w:pPr>
          </w:p>
          <w:p w:rsidR="0061043E" w:rsidRDefault="0061043E" w:rsidP="000B0032">
            <w:pPr>
              <w:rPr>
                <w:b/>
                <w:szCs w:val="24"/>
                <w:lang w:eastAsia="zh-CN"/>
              </w:rPr>
            </w:pPr>
            <w:r w:rsidRPr="00EC1A0B">
              <w:rPr>
                <w:b/>
                <w:szCs w:val="24"/>
                <w:lang w:eastAsia="zh-CN"/>
              </w:rPr>
              <w:t xml:space="preserve"> </w:t>
            </w:r>
          </w:p>
          <w:p w:rsidR="0061043E" w:rsidRDefault="0061043E" w:rsidP="000B0032">
            <w:pPr>
              <w:rPr>
                <w:b/>
                <w:szCs w:val="24"/>
                <w:lang w:eastAsia="zh-CN"/>
              </w:rPr>
            </w:pPr>
          </w:p>
          <w:p w:rsidR="0061043E" w:rsidRDefault="0061043E" w:rsidP="000B0032">
            <w:pPr>
              <w:rPr>
                <w:b/>
                <w:szCs w:val="24"/>
                <w:lang w:eastAsia="zh-CN"/>
              </w:rPr>
            </w:pPr>
          </w:p>
          <w:p w:rsidR="0061043E" w:rsidRPr="00EC1A0B" w:rsidRDefault="0061043E" w:rsidP="000B0032">
            <w:pPr>
              <w:pStyle w:val="Heading1"/>
              <w:outlineLvl w:val="0"/>
              <w:rPr>
                <w:lang w:eastAsia="zh-CN"/>
              </w:rPr>
            </w:pPr>
            <w:r w:rsidRPr="00EC1A0B">
              <w:rPr>
                <w:lang w:eastAsia="zh-CN"/>
              </w:rPr>
              <w:t>HOSPITAL BLOCK WITH THE MATERNITY WARD, ANTENATAL CARE, FAMILY PLANNING, CHILDREN WARD</w:t>
            </w:r>
          </w:p>
        </w:tc>
        <w:tc>
          <w:tcPr>
            <w:tcW w:w="6930" w:type="dxa"/>
            <w:hideMark/>
          </w:tcPr>
          <w:p w:rsidR="0061043E" w:rsidRDefault="0061043E" w:rsidP="000B0032">
            <w:pPr>
              <w:spacing w:before="120" w:after="120"/>
              <w:rPr>
                <w:b/>
                <w:szCs w:val="24"/>
                <w:lang w:eastAsia="zh-CN"/>
              </w:rPr>
            </w:pPr>
            <w:r>
              <w:rPr>
                <w:b/>
                <w:noProof/>
                <w:szCs w:val="24"/>
              </w:rPr>
              <w:drawing>
                <wp:inline distT="0" distB="0" distL="0" distR="0" wp14:anchorId="759774A9" wp14:editId="4E6363BE">
                  <wp:extent cx="4263390" cy="3197860"/>
                  <wp:effectExtent l="0" t="0" r="381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5_161157_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63390" cy="3197860"/>
                          </a:xfrm>
                          <a:prstGeom prst="rect">
                            <a:avLst/>
                          </a:prstGeom>
                        </pic:spPr>
                      </pic:pic>
                    </a:graphicData>
                  </a:graphic>
                </wp:inline>
              </w:drawing>
            </w:r>
          </w:p>
        </w:tc>
      </w:tr>
      <w:tr w:rsidR="0061043E" w:rsidTr="000B0032">
        <w:trPr>
          <w:trHeight w:val="2213"/>
        </w:trPr>
        <w:tc>
          <w:tcPr>
            <w:tcW w:w="540" w:type="dxa"/>
          </w:tcPr>
          <w:p w:rsidR="0061043E" w:rsidRDefault="0061043E" w:rsidP="000B0032">
            <w:pPr>
              <w:rPr>
                <w:szCs w:val="24"/>
                <w:lang w:eastAsia="zh-CN"/>
              </w:rPr>
            </w:pPr>
          </w:p>
        </w:tc>
        <w:tc>
          <w:tcPr>
            <w:tcW w:w="2160" w:type="dxa"/>
          </w:tcPr>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Pr="009D7219" w:rsidRDefault="0061043E" w:rsidP="000B0032">
            <w:pPr>
              <w:pStyle w:val="Heading2"/>
              <w:outlineLvl w:val="1"/>
              <w:rPr>
                <w:lang w:eastAsia="zh-CN"/>
              </w:rPr>
            </w:pPr>
            <w:r w:rsidRPr="009D7219">
              <w:rPr>
                <w:lang w:eastAsia="zh-CN"/>
              </w:rPr>
              <w:t>STAFF QUARTER’S BLOCK</w:t>
            </w:r>
          </w:p>
          <w:p w:rsidR="0061043E" w:rsidRPr="00B10B7A" w:rsidRDefault="0061043E" w:rsidP="000B0032">
            <w:pPr>
              <w:rPr>
                <w:szCs w:val="24"/>
                <w:lang w:eastAsia="zh-CN"/>
              </w:rPr>
            </w:pPr>
            <w:r w:rsidRPr="009D7219">
              <w:rPr>
                <w:b/>
                <w:szCs w:val="24"/>
                <w:lang w:eastAsia="zh-CN"/>
              </w:rPr>
              <w:t xml:space="preserve"> WITH 2 ROOMS</w:t>
            </w:r>
          </w:p>
        </w:tc>
        <w:tc>
          <w:tcPr>
            <w:tcW w:w="6930" w:type="dxa"/>
          </w:tcPr>
          <w:p w:rsidR="0061043E" w:rsidRDefault="0061043E" w:rsidP="000B0032">
            <w:pPr>
              <w:spacing w:before="120" w:after="120"/>
              <w:rPr>
                <w:b/>
                <w:noProof/>
                <w:szCs w:val="24"/>
              </w:rPr>
            </w:pPr>
            <w:r>
              <w:rPr>
                <w:b/>
                <w:noProof/>
                <w:szCs w:val="24"/>
              </w:rPr>
              <w:drawing>
                <wp:inline distT="0" distB="0" distL="0" distR="0" wp14:anchorId="55F63CAD" wp14:editId="62828BB7">
                  <wp:extent cx="4264819" cy="439102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825_161258_307.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64819" cy="4391025"/>
                          </a:xfrm>
                          <a:prstGeom prst="rect">
                            <a:avLst/>
                          </a:prstGeom>
                        </pic:spPr>
                      </pic:pic>
                    </a:graphicData>
                  </a:graphic>
                </wp:inline>
              </w:drawing>
            </w:r>
          </w:p>
        </w:tc>
      </w:tr>
      <w:tr w:rsidR="0061043E" w:rsidTr="000B0032">
        <w:trPr>
          <w:trHeight w:val="2213"/>
        </w:trPr>
        <w:tc>
          <w:tcPr>
            <w:tcW w:w="540" w:type="dxa"/>
          </w:tcPr>
          <w:p w:rsidR="0061043E" w:rsidRDefault="0061043E" w:rsidP="000B0032">
            <w:pPr>
              <w:rPr>
                <w:szCs w:val="24"/>
                <w:lang w:eastAsia="zh-CN"/>
              </w:rPr>
            </w:pPr>
            <w:r>
              <w:rPr>
                <w:szCs w:val="24"/>
                <w:lang w:eastAsia="zh-CN"/>
              </w:rPr>
              <w:lastRenderedPageBreak/>
              <w:t>3.</w:t>
            </w:r>
          </w:p>
        </w:tc>
        <w:tc>
          <w:tcPr>
            <w:tcW w:w="2160" w:type="dxa"/>
          </w:tcPr>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pStyle w:val="Heading1"/>
              <w:outlineLvl w:val="0"/>
              <w:rPr>
                <w:lang w:eastAsia="zh-CN"/>
              </w:rPr>
            </w:pPr>
          </w:p>
          <w:p w:rsidR="0061043E" w:rsidRPr="009D7219" w:rsidRDefault="0061043E" w:rsidP="000B0032">
            <w:pPr>
              <w:rPr>
                <w:b/>
                <w:szCs w:val="24"/>
                <w:lang w:eastAsia="zh-CN"/>
              </w:rPr>
            </w:pPr>
            <w:r w:rsidRPr="009D7219">
              <w:rPr>
                <w:b/>
                <w:szCs w:val="24"/>
                <w:lang w:eastAsia="zh-CN"/>
              </w:rPr>
              <w:t>TOILETS ENGRAVED “MALE” AND “FEMALE”</w:t>
            </w:r>
          </w:p>
        </w:tc>
        <w:tc>
          <w:tcPr>
            <w:tcW w:w="6930" w:type="dxa"/>
          </w:tcPr>
          <w:p w:rsidR="0061043E" w:rsidRDefault="0061043E" w:rsidP="000B0032">
            <w:pPr>
              <w:spacing w:before="120" w:after="120"/>
              <w:rPr>
                <w:b/>
                <w:noProof/>
                <w:szCs w:val="24"/>
              </w:rPr>
            </w:pPr>
            <w:r>
              <w:rPr>
                <w:b/>
                <w:noProof/>
                <w:szCs w:val="24"/>
              </w:rPr>
              <w:drawing>
                <wp:inline distT="0" distB="0" distL="0" distR="0" wp14:anchorId="4536E7A3" wp14:editId="6661313A">
                  <wp:extent cx="4263390" cy="2827655"/>
                  <wp:effectExtent l="0" t="0" r="381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ilets.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63390" cy="2827655"/>
                          </a:xfrm>
                          <a:prstGeom prst="rect">
                            <a:avLst/>
                          </a:prstGeom>
                        </pic:spPr>
                      </pic:pic>
                    </a:graphicData>
                  </a:graphic>
                </wp:inline>
              </w:drawing>
            </w:r>
            <w:r w:rsidR="00EF54F6">
              <w:rPr>
                <w:b/>
                <w:noProof/>
                <w:szCs w:val="24"/>
              </w:rPr>
              <w:t>z</w:t>
            </w:r>
          </w:p>
        </w:tc>
      </w:tr>
      <w:tr w:rsidR="0061043E" w:rsidTr="000B0032">
        <w:tc>
          <w:tcPr>
            <w:tcW w:w="540" w:type="dxa"/>
          </w:tcPr>
          <w:p w:rsidR="0061043E" w:rsidRPr="005D1424" w:rsidRDefault="0061043E" w:rsidP="000B0032">
            <w:pPr>
              <w:rPr>
                <w:szCs w:val="24"/>
                <w:lang w:eastAsia="zh-CN"/>
              </w:rPr>
            </w:pPr>
            <w:r>
              <w:rPr>
                <w:szCs w:val="24"/>
                <w:lang w:eastAsia="zh-CN"/>
              </w:rPr>
              <w:lastRenderedPageBreak/>
              <w:t>4.</w:t>
            </w:r>
          </w:p>
        </w:tc>
        <w:tc>
          <w:tcPr>
            <w:tcW w:w="2160" w:type="dxa"/>
            <w:hideMark/>
          </w:tcPr>
          <w:p w:rsidR="0061043E" w:rsidRPr="005D1424"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r>
              <w:rPr>
                <w:szCs w:val="24"/>
                <w:lang w:eastAsia="zh-CN"/>
              </w:rPr>
              <w:t xml:space="preserve"> </w:t>
            </w: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szCs w:val="24"/>
                <w:lang w:eastAsia="zh-CN"/>
              </w:rPr>
            </w:pPr>
          </w:p>
          <w:p w:rsidR="0061043E" w:rsidRDefault="0061043E" w:rsidP="000B0032">
            <w:pPr>
              <w:rPr>
                <w:b/>
                <w:szCs w:val="24"/>
                <w:lang w:eastAsia="zh-CN"/>
              </w:rPr>
            </w:pPr>
            <w:r w:rsidRPr="00E55609">
              <w:rPr>
                <w:b/>
                <w:szCs w:val="24"/>
                <w:lang w:eastAsia="zh-CN"/>
              </w:rPr>
              <w:t xml:space="preserve"> BIG TANK NEHING THE FACILITY BIG BUILDING</w:t>
            </w:r>
          </w:p>
          <w:p w:rsidR="0061043E" w:rsidRPr="00E55609" w:rsidRDefault="0061043E" w:rsidP="000B0032">
            <w:pPr>
              <w:pStyle w:val="Heading1"/>
              <w:outlineLvl w:val="0"/>
              <w:rPr>
                <w:lang w:eastAsia="zh-CN"/>
              </w:rPr>
            </w:pPr>
            <w:r>
              <w:rPr>
                <w:lang w:eastAsia="zh-CN"/>
              </w:rPr>
              <w:t>(NOT ENGRAVED)</w:t>
            </w:r>
          </w:p>
        </w:tc>
        <w:tc>
          <w:tcPr>
            <w:tcW w:w="6930" w:type="dxa"/>
            <w:hideMark/>
          </w:tcPr>
          <w:p w:rsidR="0061043E" w:rsidRDefault="0061043E" w:rsidP="000B0032">
            <w:pPr>
              <w:spacing w:before="120" w:after="120"/>
              <w:rPr>
                <w:b/>
                <w:noProof/>
                <w:szCs w:val="24"/>
              </w:rPr>
            </w:pPr>
            <w:r>
              <w:rPr>
                <w:b/>
                <w:noProof/>
                <w:szCs w:val="24"/>
              </w:rPr>
              <w:drawing>
                <wp:inline distT="0" distB="0" distL="0" distR="0" wp14:anchorId="39AA762E" wp14:editId="5B84A311">
                  <wp:extent cx="4263390" cy="7579360"/>
                  <wp:effectExtent l="0" t="0" r="3810"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g tank.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61043E" w:rsidTr="000B0032">
        <w:tc>
          <w:tcPr>
            <w:tcW w:w="540" w:type="dxa"/>
          </w:tcPr>
          <w:p w:rsidR="0061043E" w:rsidRPr="005D1424" w:rsidRDefault="0061043E" w:rsidP="000B0032">
            <w:pPr>
              <w:rPr>
                <w:szCs w:val="24"/>
                <w:lang w:eastAsia="zh-CN"/>
              </w:rPr>
            </w:pPr>
            <w:r>
              <w:rPr>
                <w:szCs w:val="24"/>
                <w:lang w:eastAsia="zh-CN"/>
              </w:rPr>
              <w:lastRenderedPageBreak/>
              <w:t>5.</w:t>
            </w:r>
          </w:p>
        </w:tc>
        <w:tc>
          <w:tcPr>
            <w:tcW w:w="2160" w:type="dxa"/>
          </w:tcPr>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rPr>
                <w:b/>
                <w:szCs w:val="24"/>
                <w:lang w:eastAsia="zh-CN"/>
              </w:rPr>
            </w:pPr>
          </w:p>
          <w:p w:rsidR="0061043E" w:rsidRDefault="0061043E" w:rsidP="000B0032">
            <w:pPr>
              <w:pStyle w:val="Heading1"/>
              <w:outlineLvl w:val="0"/>
              <w:rPr>
                <w:lang w:eastAsia="zh-CN"/>
              </w:rPr>
            </w:pPr>
            <w:r>
              <w:rPr>
                <w:lang w:eastAsia="zh-CN"/>
              </w:rPr>
              <w:t xml:space="preserve">A SMALL TANK RASED ON </w:t>
            </w:r>
            <w:r w:rsidRPr="00E55609">
              <w:rPr>
                <w:lang w:eastAsia="zh-CN"/>
              </w:rPr>
              <w:t>METALLIC STANDS</w:t>
            </w:r>
          </w:p>
          <w:p w:rsidR="0061043E" w:rsidRPr="00E55609" w:rsidRDefault="0061043E" w:rsidP="000B0032">
            <w:pPr>
              <w:rPr>
                <w:b/>
                <w:szCs w:val="24"/>
                <w:lang w:eastAsia="zh-CN"/>
              </w:rPr>
            </w:pPr>
            <w:r>
              <w:rPr>
                <w:b/>
                <w:szCs w:val="24"/>
                <w:lang w:eastAsia="zh-CN"/>
              </w:rPr>
              <w:t>(NOT ENGRAVED)</w:t>
            </w:r>
          </w:p>
        </w:tc>
        <w:tc>
          <w:tcPr>
            <w:tcW w:w="6930" w:type="dxa"/>
          </w:tcPr>
          <w:p w:rsidR="0061043E" w:rsidRDefault="0061043E" w:rsidP="000B0032">
            <w:pPr>
              <w:spacing w:before="120" w:after="120"/>
              <w:rPr>
                <w:b/>
                <w:noProof/>
                <w:szCs w:val="24"/>
              </w:rPr>
            </w:pPr>
            <w:r>
              <w:rPr>
                <w:b/>
                <w:noProof/>
                <w:szCs w:val="24"/>
              </w:rPr>
              <w:drawing>
                <wp:inline distT="0" distB="0" distL="0" distR="0" wp14:anchorId="0A70B3A6" wp14:editId="20A88D12">
                  <wp:extent cx="5348176" cy="7579833"/>
                  <wp:effectExtent l="0" t="0" r="508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825-WA0066.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48176" cy="7579833"/>
                          </a:xfrm>
                          <a:prstGeom prst="rect">
                            <a:avLst/>
                          </a:prstGeom>
                        </pic:spPr>
                      </pic:pic>
                    </a:graphicData>
                  </a:graphic>
                </wp:inline>
              </w:drawing>
            </w:r>
          </w:p>
        </w:tc>
      </w:tr>
      <w:tr w:rsidR="00EF54F6" w:rsidTr="000B0032">
        <w:tc>
          <w:tcPr>
            <w:tcW w:w="540" w:type="dxa"/>
          </w:tcPr>
          <w:p w:rsidR="00EF54F6" w:rsidRDefault="00EF54F6" w:rsidP="000B0032">
            <w:pPr>
              <w:rPr>
                <w:szCs w:val="24"/>
                <w:lang w:eastAsia="zh-CN"/>
              </w:rPr>
            </w:pPr>
          </w:p>
        </w:tc>
        <w:tc>
          <w:tcPr>
            <w:tcW w:w="2160" w:type="dxa"/>
          </w:tcPr>
          <w:p w:rsidR="00EF54F6" w:rsidRDefault="00EF54F6" w:rsidP="000B0032">
            <w:pPr>
              <w:rPr>
                <w:szCs w:val="24"/>
                <w:lang w:eastAsia="zh-CN"/>
              </w:rPr>
            </w:pPr>
          </w:p>
          <w:p w:rsidR="00EF54F6" w:rsidRDefault="00EF54F6" w:rsidP="000B0032">
            <w:pPr>
              <w:rPr>
                <w:szCs w:val="24"/>
                <w:lang w:eastAsia="zh-CN"/>
              </w:rPr>
            </w:pPr>
          </w:p>
          <w:p w:rsidR="00EF54F6" w:rsidRDefault="00EF54F6" w:rsidP="000B0032">
            <w:pPr>
              <w:rPr>
                <w:szCs w:val="24"/>
                <w:lang w:eastAsia="zh-CN"/>
              </w:rPr>
            </w:pPr>
          </w:p>
          <w:p w:rsidR="00EF54F6" w:rsidRDefault="00EF54F6" w:rsidP="000B0032">
            <w:pPr>
              <w:rPr>
                <w:szCs w:val="24"/>
                <w:lang w:eastAsia="zh-CN"/>
              </w:rPr>
            </w:pPr>
          </w:p>
          <w:p w:rsidR="00EF54F6" w:rsidRDefault="00EF54F6" w:rsidP="000B0032">
            <w:pPr>
              <w:rPr>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Pr="00E55609" w:rsidRDefault="00EF54F6" w:rsidP="000B0032">
            <w:pPr>
              <w:pStyle w:val="Heading1"/>
              <w:outlineLvl w:val="0"/>
              <w:rPr>
                <w:lang w:eastAsia="zh-CN"/>
              </w:rPr>
            </w:pPr>
            <w:r w:rsidRPr="00E55609">
              <w:rPr>
                <w:lang w:eastAsia="zh-CN"/>
              </w:rPr>
              <w:t>A SAMPLE OF THE MEDICAL WASTE BINS</w:t>
            </w:r>
          </w:p>
          <w:p w:rsidR="00EF54F6" w:rsidRDefault="00EF54F6" w:rsidP="000B0032">
            <w:pPr>
              <w:rPr>
                <w:szCs w:val="24"/>
                <w:lang w:eastAsia="zh-CN"/>
              </w:rPr>
            </w:pPr>
          </w:p>
          <w:p w:rsidR="00EF54F6" w:rsidRPr="005D1424" w:rsidRDefault="00EF54F6" w:rsidP="000B0032">
            <w:pPr>
              <w:rPr>
                <w:szCs w:val="24"/>
                <w:lang w:eastAsia="zh-CN"/>
              </w:rPr>
            </w:pPr>
          </w:p>
        </w:tc>
        <w:tc>
          <w:tcPr>
            <w:tcW w:w="6930" w:type="dxa"/>
          </w:tcPr>
          <w:p w:rsidR="00EF54F6" w:rsidRDefault="00EF54F6" w:rsidP="000B0032">
            <w:pPr>
              <w:spacing w:before="120" w:after="120"/>
              <w:rPr>
                <w:b/>
                <w:noProof/>
                <w:szCs w:val="24"/>
              </w:rPr>
            </w:pPr>
            <w:r>
              <w:rPr>
                <w:b/>
                <w:noProof/>
                <w:szCs w:val="24"/>
              </w:rPr>
              <w:drawing>
                <wp:inline distT="0" distB="0" distL="0" distR="0" wp14:anchorId="7D38B3FE" wp14:editId="035E09EB">
                  <wp:extent cx="4263390" cy="7579360"/>
                  <wp:effectExtent l="0" t="0" r="381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l waste bin.jpeg"/>
                          <pic:cNvPicPr/>
                        </pic:nvPicPr>
                        <pic:blipFill>
                          <a:blip r:embed="rId16">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EF54F6" w:rsidTr="000B0032">
        <w:tc>
          <w:tcPr>
            <w:tcW w:w="540" w:type="dxa"/>
          </w:tcPr>
          <w:p w:rsidR="00EF54F6" w:rsidRDefault="00EF54F6" w:rsidP="000B0032">
            <w:pPr>
              <w:rPr>
                <w:szCs w:val="24"/>
                <w:lang w:eastAsia="zh-CN"/>
              </w:rPr>
            </w:pPr>
          </w:p>
        </w:tc>
        <w:tc>
          <w:tcPr>
            <w:tcW w:w="2160" w:type="dxa"/>
          </w:tcPr>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pStyle w:val="Heading1"/>
              <w:outlineLvl w:val="0"/>
              <w:rPr>
                <w:lang w:eastAsia="zh-CN"/>
              </w:rPr>
            </w:pPr>
            <w:r>
              <w:rPr>
                <w:lang w:eastAsia="zh-CN"/>
              </w:rPr>
              <w:t>WALL CL</w:t>
            </w:r>
            <w:r w:rsidRPr="000B0032">
              <w:rPr>
                <w:rStyle w:val="Heading1Char"/>
              </w:rPr>
              <w:t>O</w:t>
            </w:r>
            <w:r>
              <w:rPr>
                <w:lang w:eastAsia="zh-CN"/>
              </w:rPr>
              <w:t>CK</w:t>
            </w:r>
          </w:p>
        </w:tc>
        <w:tc>
          <w:tcPr>
            <w:tcW w:w="6930" w:type="dxa"/>
          </w:tcPr>
          <w:p w:rsidR="00EF54F6" w:rsidRDefault="00EF54F6" w:rsidP="000B0032">
            <w:pPr>
              <w:spacing w:before="120" w:after="120"/>
              <w:rPr>
                <w:b/>
                <w:noProof/>
                <w:szCs w:val="24"/>
              </w:rPr>
            </w:pPr>
            <w:r>
              <w:rPr>
                <w:b/>
                <w:noProof/>
                <w:szCs w:val="24"/>
              </w:rPr>
              <w:drawing>
                <wp:inline distT="0" distB="0" distL="0" distR="0" wp14:anchorId="49AF2C8D" wp14:editId="604CEF31">
                  <wp:extent cx="4221125" cy="5727545"/>
                  <wp:effectExtent l="0" t="0" r="8255"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58.40 PM (2).jpeg"/>
                          <pic:cNvPicPr/>
                        </pic:nvPicPr>
                        <pic:blipFill>
                          <a:blip r:embed="rId17">
                            <a:extLst>
                              <a:ext uri="{28A0092B-C50C-407E-A947-70E740481C1C}">
                                <a14:useLocalDpi xmlns:a14="http://schemas.microsoft.com/office/drawing/2010/main" val="0"/>
                              </a:ext>
                            </a:extLst>
                          </a:blip>
                          <a:stretch>
                            <a:fillRect/>
                          </a:stretch>
                        </pic:blipFill>
                        <pic:spPr>
                          <a:xfrm>
                            <a:off x="0" y="0"/>
                            <a:ext cx="4221125" cy="5727545"/>
                          </a:xfrm>
                          <a:prstGeom prst="rect">
                            <a:avLst/>
                          </a:prstGeom>
                        </pic:spPr>
                      </pic:pic>
                    </a:graphicData>
                  </a:graphic>
                </wp:inline>
              </w:drawing>
            </w:r>
          </w:p>
        </w:tc>
      </w:tr>
      <w:tr w:rsidR="00EF54F6" w:rsidTr="000B0032">
        <w:tc>
          <w:tcPr>
            <w:tcW w:w="540" w:type="dxa"/>
          </w:tcPr>
          <w:p w:rsidR="00EF54F6" w:rsidRDefault="00EF54F6" w:rsidP="000B0032">
            <w:pPr>
              <w:rPr>
                <w:szCs w:val="24"/>
                <w:lang w:eastAsia="zh-CN"/>
              </w:rPr>
            </w:pPr>
          </w:p>
        </w:tc>
        <w:tc>
          <w:tcPr>
            <w:tcW w:w="2160" w:type="dxa"/>
          </w:tcPr>
          <w:p w:rsidR="00EF54F6" w:rsidRDefault="000B0032" w:rsidP="000B0032">
            <w:pPr>
              <w:pStyle w:val="Heading1"/>
              <w:outlineLvl w:val="0"/>
              <w:rPr>
                <w:lang w:eastAsia="zh-CN"/>
              </w:rPr>
            </w:pPr>
            <w:r>
              <w:rPr>
                <w:lang w:eastAsia="zh-CN"/>
              </w:rPr>
              <w:t>OFFICE HAIR</w:t>
            </w:r>
          </w:p>
        </w:tc>
        <w:tc>
          <w:tcPr>
            <w:tcW w:w="6930" w:type="dxa"/>
          </w:tcPr>
          <w:p w:rsidR="00EF54F6" w:rsidRDefault="00EF54F6" w:rsidP="000B0032">
            <w:pPr>
              <w:spacing w:before="120" w:after="120"/>
              <w:rPr>
                <w:b/>
                <w:noProof/>
                <w:szCs w:val="24"/>
              </w:rPr>
            </w:pPr>
            <w:r>
              <w:rPr>
                <w:b/>
                <w:noProof/>
                <w:szCs w:val="24"/>
              </w:rPr>
              <w:drawing>
                <wp:inline distT="0" distB="0" distL="0" distR="0" wp14:anchorId="02812011" wp14:editId="2EB7E9EB">
                  <wp:extent cx="4263390" cy="7579360"/>
                  <wp:effectExtent l="0" t="0" r="381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jpeg"/>
                          <pic:cNvPicPr/>
                        </pic:nvPicPr>
                        <pic:blipFill>
                          <a:blip r:embed="rId18">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EF54F6" w:rsidTr="000B0032">
        <w:tc>
          <w:tcPr>
            <w:tcW w:w="540" w:type="dxa"/>
          </w:tcPr>
          <w:p w:rsidR="00EF54F6" w:rsidRDefault="00EF54F6" w:rsidP="000B0032">
            <w:pPr>
              <w:rPr>
                <w:szCs w:val="24"/>
                <w:lang w:eastAsia="zh-CN"/>
              </w:rPr>
            </w:pPr>
          </w:p>
        </w:tc>
        <w:tc>
          <w:tcPr>
            <w:tcW w:w="2160" w:type="dxa"/>
          </w:tcPr>
          <w:p w:rsidR="00EF54F6" w:rsidRDefault="00EF54F6" w:rsidP="000B0032">
            <w:pPr>
              <w:rPr>
                <w:b/>
                <w:szCs w:val="24"/>
                <w:lang w:eastAsia="zh-CN"/>
              </w:rPr>
            </w:pPr>
            <w:r w:rsidRPr="00D2217E">
              <w:rPr>
                <w:b/>
                <w:szCs w:val="24"/>
                <w:lang w:eastAsia="zh-CN"/>
              </w:rPr>
              <w:t xml:space="preserve"> </w:t>
            </w: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Default="00EF54F6" w:rsidP="000B0032">
            <w:pPr>
              <w:rPr>
                <w:b/>
                <w:szCs w:val="24"/>
                <w:lang w:eastAsia="zh-CN"/>
              </w:rPr>
            </w:pPr>
          </w:p>
          <w:p w:rsidR="00EF54F6" w:rsidRPr="00D2217E" w:rsidRDefault="00EF54F6" w:rsidP="000B0032">
            <w:pPr>
              <w:pStyle w:val="Heading1"/>
              <w:outlineLvl w:val="0"/>
              <w:rPr>
                <w:lang w:eastAsia="zh-CN"/>
              </w:rPr>
            </w:pPr>
            <w:r w:rsidRPr="00D2217E">
              <w:rPr>
                <w:lang w:eastAsia="zh-CN"/>
              </w:rPr>
              <w:t>KANGAROO MOTHER CHAIR</w:t>
            </w:r>
          </w:p>
        </w:tc>
        <w:tc>
          <w:tcPr>
            <w:tcW w:w="6930" w:type="dxa"/>
          </w:tcPr>
          <w:p w:rsidR="00EF54F6" w:rsidRDefault="00EF54F6" w:rsidP="000B0032">
            <w:pPr>
              <w:spacing w:before="120" w:after="120"/>
              <w:rPr>
                <w:b/>
                <w:noProof/>
                <w:szCs w:val="24"/>
              </w:rPr>
            </w:pPr>
            <w:r>
              <w:rPr>
                <w:b/>
                <w:noProof/>
                <w:szCs w:val="24"/>
              </w:rPr>
              <w:drawing>
                <wp:inline distT="0" distB="0" distL="0" distR="0" wp14:anchorId="6095A99F" wp14:editId="68993404">
                  <wp:extent cx="4263390" cy="7579360"/>
                  <wp:effectExtent l="0" t="0" r="381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ng.jpeg"/>
                          <pic:cNvPicPr/>
                        </pic:nvPicPr>
                        <pic:blipFill>
                          <a:blip r:embed="rId19">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p>
        </w:tc>
        <w:tc>
          <w:tcPr>
            <w:tcW w:w="2160" w:type="dxa"/>
          </w:tcPr>
          <w:p w:rsidR="000B0032" w:rsidRDefault="000B0032" w:rsidP="00C46168">
            <w:pPr>
              <w:rPr>
                <w:b/>
                <w:szCs w:val="24"/>
                <w:lang w:eastAsia="zh-CN"/>
              </w:rPr>
            </w:pPr>
          </w:p>
          <w:p w:rsidR="000B0032" w:rsidRDefault="000B0032" w:rsidP="00C46168">
            <w:pPr>
              <w:rPr>
                <w:b/>
                <w:szCs w:val="24"/>
                <w:lang w:eastAsia="zh-CN"/>
              </w:rPr>
            </w:pPr>
          </w:p>
          <w:p w:rsidR="000B0032" w:rsidRDefault="000B0032" w:rsidP="00C46168">
            <w:pPr>
              <w:rPr>
                <w:b/>
                <w:szCs w:val="24"/>
                <w:lang w:eastAsia="zh-CN"/>
              </w:rPr>
            </w:pPr>
          </w:p>
          <w:p w:rsidR="000B0032" w:rsidRDefault="000B0032" w:rsidP="000B0032">
            <w:pPr>
              <w:pStyle w:val="Heading1"/>
              <w:outlineLvl w:val="0"/>
              <w:rPr>
                <w:lang w:eastAsia="zh-CN"/>
              </w:rPr>
            </w:pPr>
            <w:r w:rsidRPr="000B0032">
              <w:t>STRETCHER</w:t>
            </w:r>
          </w:p>
        </w:tc>
        <w:tc>
          <w:tcPr>
            <w:tcW w:w="6930" w:type="dxa"/>
          </w:tcPr>
          <w:p w:rsidR="000B0032" w:rsidRDefault="000B0032" w:rsidP="00C46168">
            <w:pPr>
              <w:spacing w:before="120" w:after="120"/>
              <w:rPr>
                <w:b/>
                <w:noProof/>
                <w:szCs w:val="24"/>
              </w:rPr>
            </w:pPr>
            <w:r>
              <w:rPr>
                <w:b/>
                <w:noProof/>
                <w:szCs w:val="24"/>
              </w:rPr>
              <w:drawing>
                <wp:inline distT="0" distB="0" distL="0" distR="0" wp14:anchorId="593B0CA1" wp14:editId="4960738D">
                  <wp:extent cx="4263656" cy="3391786"/>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58.40 PM (1).jpeg"/>
                          <pic:cNvPicPr/>
                        </pic:nvPicPr>
                        <pic:blipFill>
                          <a:blip r:embed="rId20">
                            <a:extLst>
                              <a:ext uri="{28A0092B-C50C-407E-A947-70E740481C1C}">
                                <a14:useLocalDpi xmlns:a14="http://schemas.microsoft.com/office/drawing/2010/main" val="0"/>
                              </a:ext>
                            </a:extLst>
                          </a:blip>
                          <a:stretch>
                            <a:fillRect/>
                          </a:stretch>
                        </pic:blipFill>
                        <pic:spPr>
                          <a:xfrm>
                            <a:off x="0" y="0"/>
                            <a:ext cx="4263390" cy="3391574"/>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p>
        </w:tc>
        <w:tc>
          <w:tcPr>
            <w:tcW w:w="2160" w:type="dxa"/>
            <w:hideMark/>
          </w:tcPr>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Pr="000B0032" w:rsidRDefault="000B0032" w:rsidP="000B0032">
            <w:pPr>
              <w:pStyle w:val="Heading1"/>
              <w:outlineLvl w:val="0"/>
            </w:pPr>
          </w:p>
          <w:p w:rsidR="000B0032" w:rsidRPr="00E55609" w:rsidRDefault="000B0032" w:rsidP="000B0032">
            <w:pPr>
              <w:pStyle w:val="Heading1"/>
              <w:outlineLvl w:val="0"/>
              <w:rPr>
                <w:lang w:eastAsia="zh-CN"/>
              </w:rPr>
            </w:pPr>
            <w:r w:rsidRPr="00E55609">
              <w:rPr>
                <w:lang w:eastAsia="zh-CN"/>
              </w:rPr>
              <w:t>DELIVERY BED</w:t>
            </w:r>
          </w:p>
        </w:tc>
        <w:tc>
          <w:tcPr>
            <w:tcW w:w="6930" w:type="dxa"/>
            <w:hideMark/>
          </w:tcPr>
          <w:p w:rsidR="000B0032" w:rsidRPr="00624D93" w:rsidRDefault="000B0032" w:rsidP="000B0032">
            <w:pPr>
              <w:spacing w:before="120" w:after="120"/>
              <w:rPr>
                <w:b/>
                <w:noProof/>
                <w:szCs w:val="24"/>
              </w:rPr>
            </w:pPr>
            <w:r>
              <w:rPr>
                <w:b/>
                <w:noProof/>
                <w:szCs w:val="24"/>
              </w:rPr>
              <w:drawing>
                <wp:inline distT="0" distB="0" distL="0" distR="0" wp14:anchorId="18841619" wp14:editId="1E50720F">
                  <wp:extent cx="4264819" cy="46291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 bed.jpeg"/>
                          <pic:cNvPicPr/>
                        </pic:nvPicPr>
                        <pic:blipFill>
                          <a:blip r:embed="rId21">
                            <a:extLst>
                              <a:ext uri="{28A0092B-C50C-407E-A947-70E740481C1C}">
                                <a14:useLocalDpi xmlns:a14="http://schemas.microsoft.com/office/drawing/2010/main" val="0"/>
                              </a:ext>
                            </a:extLst>
                          </a:blip>
                          <a:stretch>
                            <a:fillRect/>
                          </a:stretch>
                        </pic:blipFill>
                        <pic:spPr>
                          <a:xfrm>
                            <a:off x="0" y="0"/>
                            <a:ext cx="4263390" cy="4627599"/>
                          </a:xfrm>
                          <a:prstGeom prst="rect">
                            <a:avLst/>
                          </a:prstGeom>
                        </pic:spPr>
                      </pic:pic>
                    </a:graphicData>
                  </a:graphic>
                </wp:inline>
              </w:drawing>
            </w:r>
            <w:r w:rsidRPr="007B1233">
              <w:rPr>
                <w:b/>
                <w:noProof/>
                <w:szCs w:val="24"/>
              </w:rPr>
              <mc:AlternateContent>
                <mc:Choice Requires="wps">
                  <w:drawing>
                    <wp:inline distT="0" distB="0" distL="0" distR="0" wp14:anchorId="0F346D0A" wp14:editId="6947C5F6">
                      <wp:extent cx="304800" cy="304800"/>
                      <wp:effectExtent l="0" t="0" r="0" b="0"/>
                      <wp:docPr id="26" name="Rectangle 26" descr="blob:https://web.whatsapp.com/dd865292-8e67-466a-af1f-8b64c17229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6D488A" id="Rectangle 26" o:spid="_x0000_s1026" alt="blob:https://web.whatsapp.com/dd865292-8e67-466a-af1f-8b64c172294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KXLoB/nAgAABAYAAA4AAAAAAAAAAAAA&#10;AAAALgIAAGRycy9lMm9Eb2MueG1sUEsBAi0AFAAGAAgAAAAhAEyg6SzYAAAAAwEAAA8AAAAAAAAA&#10;AAAAAAAAQQUAAGRycy9kb3ducmV2LnhtbFBLBQYAAAAABAAEAPMAAABGBgAAAAA=&#10;" filled="f" stroked="f">
                      <o:lock v:ext="edit" aspectratio="t"/>
                      <w10:anchorlock/>
                    </v:rect>
                  </w:pict>
                </mc:Fallback>
              </mc:AlternateContent>
            </w:r>
          </w:p>
        </w:tc>
      </w:tr>
      <w:tr w:rsidR="000B0032" w:rsidTr="000B0032">
        <w:tc>
          <w:tcPr>
            <w:tcW w:w="540" w:type="dxa"/>
          </w:tcPr>
          <w:p w:rsidR="000B0032" w:rsidRDefault="000B0032" w:rsidP="000B0032">
            <w:pPr>
              <w:rPr>
                <w:szCs w:val="24"/>
                <w:lang w:eastAsia="zh-CN"/>
              </w:rPr>
            </w:pPr>
            <w:r>
              <w:rPr>
                <w:szCs w:val="24"/>
                <w:lang w:eastAsia="zh-CN"/>
              </w:rPr>
              <w:lastRenderedPageBreak/>
              <w:t>9.</w:t>
            </w:r>
          </w:p>
        </w:tc>
        <w:tc>
          <w:tcPr>
            <w:tcW w:w="2160" w:type="dxa"/>
            <w:hideMark/>
          </w:tcPr>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Pr="00D2217E"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pStyle w:val="Heading1"/>
              <w:outlineLvl w:val="0"/>
              <w:rPr>
                <w:lang w:eastAsia="zh-CN"/>
              </w:rPr>
            </w:pPr>
            <w:r>
              <w:rPr>
                <w:lang w:eastAsia="zh-CN"/>
              </w:rPr>
              <w:t>PATIENT SCREEN</w:t>
            </w:r>
          </w:p>
        </w:tc>
        <w:tc>
          <w:tcPr>
            <w:tcW w:w="6930" w:type="dxa"/>
            <w:hideMark/>
          </w:tcPr>
          <w:p w:rsidR="000B0032" w:rsidRDefault="000B0032" w:rsidP="000B0032">
            <w:pPr>
              <w:tabs>
                <w:tab w:val="left" w:pos="1170"/>
                <w:tab w:val="center" w:pos="3701"/>
              </w:tabs>
              <w:spacing w:before="120" w:after="120"/>
              <w:rPr>
                <w:b/>
                <w:noProof/>
                <w:szCs w:val="24"/>
              </w:rPr>
            </w:pPr>
            <w:r>
              <w:rPr>
                <w:b/>
                <w:noProof/>
                <w:szCs w:val="24"/>
              </w:rPr>
              <w:drawing>
                <wp:inline distT="0" distB="0" distL="0" distR="0" wp14:anchorId="01826A74" wp14:editId="033A8FD4">
                  <wp:extent cx="4263390" cy="7579360"/>
                  <wp:effectExtent l="0" t="0" r="381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m.jpeg"/>
                          <pic:cNvPicPr/>
                        </pic:nvPicPr>
                        <pic:blipFill>
                          <a:blip r:embed="rId22">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p>
        </w:tc>
        <w:tc>
          <w:tcPr>
            <w:tcW w:w="2160" w:type="dxa"/>
          </w:tcPr>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Pr="00D2217E" w:rsidRDefault="000B0032" w:rsidP="000B0032">
            <w:pPr>
              <w:pStyle w:val="Heading1"/>
              <w:outlineLvl w:val="0"/>
              <w:rPr>
                <w:lang w:eastAsia="zh-CN"/>
              </w:rPr>
            </w:pPr>
            <w:r>
              <w:rPr>
                <w:lang w:eastAsia="zh-CN"/>
              </w:rPr>
              <w:t>INSTRUMENT DRESSING TROLLEY WITH TWO BLUE BUKETS HANGING</w:t>
            </w:r>
          </w:p>
        </w:tc>
        <w:tc>
          <w:tcPr>
            <w:tcW w:w="6930" w:type="dxa"/>
          </w:tcPr>
          <w:p w:rsidR="000B0032" w:rsidRDefault="000B0032" w:rsidP="000B0032">
            <w:pPr>
              <w:spacing w:before="120" w:after="120"/>
              <w:rPr>
                <w:b/>
                <w:noProof/>
                <w:szCs w:val="24"/>
              </w:rPr>
            </w:pPr>
            <w:r>
              <w:rPr>
                <w:b/>
                <w:noProof/>
                <w:szCs w:val="24"/>
              </w:rPr>
              <w:drawing>
                <wp:inline distT="0" distB="0" distL="0" distR="0" wp14:anchorId="78AC6785" wp14:editId="090C44CD">
                  <wp:extent cx="4263390" cy="7579360"/>
                  <wp:effectExtent l="0" t="0" r="381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09.52 PM (1).jpeg"/>
                          <pic:cNvPicPr/>
                        </pic:nvPicPr>
                        <pic:blipFill>
                          <a:blip r:embed="rId23">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p>
        </w:tc>
        <w:tc>
          <w:tcPr>
            <w:tcW w:w="2160" w:type="dxa"/>
          </w:tcPr>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Pr="00D2217E" w:rsidRDefault="000B0032" w:rsidP="000B0032">
            <w:pPr>
              <w:pStyle w:val="Heading1"/>
              <w:outlineLvl w:val="0"/>
              <w:rPr>
                <w:lang w:eastAsia="zh-CN"/>
              </w:rPr>
            </w:pPr>
            <w:r w:rsidRPr="00D2217E">
              <w:rPr>
                <w:lang w:eastAsia="zh-CN"/>
              </w:rPr>
              <w:t>BOWL TROLLEY</w:t>
            </w:r>
          </w:p>
        </w:tc>
        <w:tc>
          <w:tcPr>
            <w:tcW w:w="6930" w:type="dxa"/>
          </w:tcPr>
          <w:p w:rsidR="000B0032" w:rsidRDefault="000B0032" w:rsidP="000B0032">
            <w:pPr>
              <w:spacing w:before="120" w:after="120"/>
              <w:rPr>
                <w:b/>
                <w:noProof/>
                <w:szCs w:val="24"/>
              </w:rPr>
            </w:pPr>
            <w:r>
              <w:rPr>
                <w:b/>
                <w:noProof/>
                <w:szCs w:val="24"/>
              </w:rPr>
              <w:drawing>
                <wp:inline distT="0" distB="0" distL="0" distR="0" wp14:anchorId="36B831C8" wp14:editId="535AA02B">
                  <wp:extent cx="3970139" cy="62007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w trolley.jpeg"/>
                          <pic:cNvPicPr/>
                        </pic:nvPicPr>
                        <pic:blipFill>
                          <a:blip r:embed="rId24">
                            <a:extLst>
                              <a:ext uri="{28A0092B-C50C-407E-A947-70E740481C1C}">
                                <a14:useLocalDpi xmlns:a14="http://schemas.microsoft.com/office/drawing/2010/main" val="0"/>
                              </a:ext>
                            </a:extLst>
                          </a:blip>
                          <a:stretch>
                            <a:fillRect/>
                          </a:stretch>
                        </pic:blipFill>
                        <pic:spPr>
                          <a:xfrm>
                            <a:off x="0" y="0"/>
                            <a:ext cx="3970594" cy="6201486"/>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p>
        </w:tc>
        <w:tc>
          <w:tcPr>
            <w:tcW w:w="2160" w:type="dxa"/>
          </w:tcPr>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pStyle w:val="Heading1"/>
              <w:outlineLvl w:val="0"/>
              <w:rPr>
                <w:lang w:eastAsia="zh-CN"/>
              </w:rPr>
            </w:pPr>
            <w:r>
              <w:rPr>
                <w:lang w:eastAsia="zh-CN"/>
              </w:rPr>
              <w:t>BABY COT</w:t>
            </w:r>
          </w:p>
        </w:tc>
        <w:tc>
          <w:tcPr>
            <w:tcW w:w="6930" w:type="dxa"/>
          </w:tcPr>
          <w:p w:rsidR="000B0032" w:rsidRDefault="000B0032" w:rsidP="000B0032">
            <w:pPr>
              <w:spacing w:before="120" w:after="120"/>
              <w:rPr>
                <w:b/>
                <w:noProof/>
                <w:szCs w:val="24"/>
              </w:rPr>
            </w:pPr>
            <w:r>
              <w:rPr>
                <w:b/>
                <w:noProof/>
                <w:szCs w:val="24"/>
              </w:rPr>
              <w:drawing>
                <wp:inline distT="0" distB="0" distL="0" distR="0" wp14:anchorId="56BF7BA5" wp14:editId="0AF7439C">
                  <wp:extent cx="4263390" cy="5684520"/>
                  <wp:effectExtent l="0" t="0" r="381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58.40 PM.jpeg"/>
                          <pic:cNvPicPr/>
                        </pic:nvPicPr>
                        <pic:blipFill>
                          <a:blip r:embed="rId25">
                            <a:extLst>
                              <a:ext uri="{28A0092B-C50C-407E-A947-70E740481C1C}">
                                <a14:useLocalDpi xmlns:a14="http://schemas.microsoft.com/office/drawing/2010/main" val="0"/>
                              </a:ext>
                            </a:extLst>
                          </a:blip>
                          <a:stretch>
                            <a:fillRect/>
                          </a:stretch>
                        </pic:blipFill>
                        <pic:spPr>
                          <a:xfrm>
                            <a:off x="0" y="0"/>
                            <a:ext cx="4263390" cy="5684520"/>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p>
        </w:tc>
        <w:tc>
          <w:tcPr>
            <w:tcW w:w="2160" w:type="dxa"/>
          </w:tcPr>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r>
              <w:rPr>
                <w:b/>
                <w:szCs w:val="24"/>
                <w:lang w:eastAsia="zh-CN"/>
              </w:rPr>
              <w:t>EXAMINATION LIGHT</w:t>
            </w:r>
          </w:p>
        </w:tc>
        <w:tc>
          <w:tcPr>
            <w:tcW w:w="6930" w:type="dxa"/>
          </w:tcPr>
          <w:p w:rsidR="000B0032" w:rsidRDefault="000B0032" w:rsidP="000B0032">
            <w:pPr>
              <w:spacing w:before="120" w:after="120"/>
              <w:rPr>
                <w:b/>
                <w:noProof/>
                <w:szCs w:val="24"/>
              </w:rPr>
            </w:pPr>
            <w:r>
              <w:rPr>
                <w:b/>
                <w:noProof/>
                <w:szCs w:val="24"/>
              </w:rPr>
              <w:drawing>
                <wp:inline distT="0" distB="0" distL="0" distR="0" wp14:anchorId="4AE962E8" wp14:editId="768430B3">
                  <wp:extent cx="4263390" cy="7579360"/>
                  <wp:effectExtent l="0" t="0" r="381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27.26 PM.jpeg"/>
                          <pic:cNvPicPr/>
                        </pic:nvPicPr>
                        <pic:blipFill>
                          <a:blip r:embed="rId26">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r>
              <w:rPr>
                <w:szCs w:val="24"/>
                <w:lang w:eastAsia="zh-CN"/>
              </w:rPr>
              <w:lastRenderedPageBreak/>
              <w:t>13.</w:t>
            </w:r>
          </w:p>
        </w:tc>
        <w:tc>
          <w:tcPr>
            <w:tcW w:w="2160" w:type="dxa"/>
            <w:hideMark/>
          </w:tcPr>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pStyle w:val="Heading1"/>
              <w:outlineLvl w:val="0"/>
              <w:rPr>
                <w:szCs w:val="24"/>
                <w:lang w:eastAsia="zh-CN"/>
              </w:rPr>
            </w:pPr>
            <w:r w:rsidRPr="00A276AD">
              <w:rPr>
                <w:szCs w:val="24"/>
                <w:lang w:eastAsia="zh-CN"/>
              </w:rPr>
              <w:t>WEI</w:t>
            </w:r>
            <w:r w:rsidRPr="000B0032">
              <w:rPr>
                <w:rStyle w:val="Heading1Char"/>
              </w:rPr>
              <w:t>GHING SCALE INFANT</w:t>
            </w:r>
          </w:p>
        </w:tc>
        <w:tc>
          <w:tcPr>
            <w:tcW w:w="6930" w:type="dxa"/>
            <w:hideMark/>
          </w:tcPr>
          <w:p w:rsidR="000B0032" w:rsidRDefault="000B0032" w:rsidP="000B0032">
            <w:pPr>
              <w:tabs>
                <w:tab w:val="left" w:pos="1740"/>
                <w:tab w:val="center" w:pos="3701"/>
              </w:tabs>
              <w:spacing w:before="120" w:after="120"/>
              <w:rPr>
                <w:b/>
                <w:noProof/>
                <w:szCs w:val="24"/>
              </w:rPr>
            </w:pPr>
            <w:r>
              <w:rPr>
                <w:b/>
                <w:noProof/>
                <w:szCs w:val="24"/>
              </w:rPr>
              <w:drawing>
                <wp:inline distT="0" distB="0" distL="0" distR="0" wp14:anchorId="484D3BBD" wp14:editId="55F98D1D">
                  <wp:extent cx="4263390" cy="2398395"/>
                  <wp:effectExtent l="0" t="0" r="381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1.16.20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263390" cy="2398395"/>
                          </a:xfrm>
                          <a:prstGeom prst="rect">
                            <a:avLst/>
                          </a:prstGeom>
                        </pic:spPr>
                      </pic:pic>
                    </a:graphicData>
                  </a:graphic>
                </wp:inline>
              </w:drawing>
            </w:r>
          </w:p>
        </w:tc>
      </w:tr>
      <w:tr w:rsidR="000B0032" w:rsidTr="000B0032">
        <w:trPr>
          <w:trHeight w:val="70"/>
        </w:trPr>
        <w:tc>
          <w:tcPr>
            <w:tcW w:w="540" w:type="dxa"/>
          </w:tcPr>
          <w:p w:rsidR="000B0032" w:rsidRDefault="000B0032" w:rsidP="000B0032">
            <w:pPr>
              <w:rPr>
                <w:szCs w:val="24"/>
                <w:lang w:eastAsia="zh-CN"/>
              </w:rPr>
            </w:pPr>
          </w:p>
        </w:tc>
        <w:tc>
          <w:tcPr>
            <w:tcW w:w="2160" w:type="dxa"/>
          </w:tcPr>
          <w:p w:rsidR="000B0032" w:rsidRDefault="000B0032" w:rsidP="000B0032">
            <w:pPr>
              <w:rPr>
                <w:szCs w:val="24"/>
                <w:lang w:eastAsia="zh-CN"/>
              </w:rPr>
            </w:pPr>
            <w:r>
              <w:rPr>
                <w:szCs w:val="24"/>
                <w:lang w:eastAsia="zh-CN"/>
              </w:rPr>
              <w:t xml:space="preserve"> </w:t>
            </w: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pStyle w:val="Heading1"/>
              <w:outlineLvl w:val="0"/>
              <w:rPr>
                <w:lang w:eastAsia="zh-CN"/>
              </w:rPr>
            </w:pPr>
          </w:p>
          <w:p w:rsidR="000B0032" w:rsidRPr="00461043" w:rsidRDefault="000B0032" w:rsidP="000B0032">
            <w:pPr>
              <w:rPr>
                <w:b/>
                <w:szCs w:val="24"/>
                <w:lang w:eastAsia="zh-CN"/>
              </w:rPr>
            </w:pPr>
            <w:r w:rsidRPr="00461043">
              <w:rPr>
                <w:b/>
                <w:szCs w:val="24"/>
                <w:lang w:eastAsia="zh-CN"/>
              </w:rPr>
              <w:t>SUN</w:t>
            </w:r>
            <w:r w:rsidRPr="000B0032">
              <w:rPr>
                <w:rStyle w:val="Heading1Char"/>
              </w:rPr>
              <w:t>C</w:t>
            </w:r>
            <w:r w:rsidRPr="00461043">
              <w:rPr>
                <w:b/>
                <w:szCs w:val="24"/>
                <w:lang w:eastAsia="zh-CN"/>
              </w:rPr>
              <w:t>TION MACHINE</w:t>
            </w:r>
          </w:p>
        </w:tc>
        <w:tc>
          <w:tcPr>
            <w:tcW w:w="6930" w:type="dxa"/>
          </w:tcPr>
          <w:p w:rsidR="000B0032" w:rsidRPr="002F20AB" w:rsidRDefault="000B0032" w:rsidP="000B0032">
            <w:pPr>
              <w:spacing w:before="120" w:after="120"/>
              <w:rPr>
                <w:b/>
                <w:noProof/>
                <w:szCs w:val="24"/>
              </w:rPr>
            </w:pPr>
            <w:r>
              <w:rPr>
                <w:b/>
                <w:noProof/>
                <w:szCs w:val="24"/>
              </w:rPr>
              <w:drawing>
                <wp:inline distT="0" distB="0" distL="0" distR="0" wp14:anchorId="61A76800" wp14:editId="6E4DB95D">
                  <wp:extent cx="4263390" cy="2398395"/>
                  <wp:effectExtent l="0" t="0" r="3810" b="190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nction machine.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263390" cy="2398395"/>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p>
        </w:tc>
        <w:tc>
          <w:tcPr>
            <w:tcW w:w="2160" w:type="dxa"/>
          </w:tcPr>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Pr="00B27F32" w:rsidRDefault="000B0032" w:rsidP="000B0032">
            <w:pPr>
              <w:pStyle w:val="Heading1"/>
              <w:outlineLvl w:val="0"/>
              <w:rPr>
                <w:lang w:eastAsia="zh-CN"/>
              </w:rPr>
            </w:pPr>
            <w:r w:rsidRPr="00B27F32">
              <w:rPr>
                <w:lang w:eastAsia="zh-CN"/>
              </w:rPr>
              <w:t>PENGUIN SUCKER</w:t>
            </w:r>
          </w:p>
        </w:tc>
        <w:tc>
          <w:tcPr>
            <w:tcW w:w="6930" w:type="dxa"/>
          </w:tcPr>
          <w:p w:rsidR="000B0032" w:rsidRDefault="000B0032" w:rsidP="000B0032">
            <w:pPr>
              <w:spacing w:before="120" w:after="120"/>
              <w:rPr>
                <w:b/>
                <w:noProof/>
                <w:szCs w:val="24"/>
              </w:rPr>
            </w:pPr>
            <w:r>
              <w:rPr>
                <w:b/>
                <w:noProof/>
                <w:szCs w:val="24"/>
              </w:rPr>
              <w:drawing>
                <wp:inline distT="0" distB="0" distL="0" distR="0" wp14:anchorId="36CD1E2B" wp14:editId="760B3B59">
                  <wp:extent cx="4264818" cy="489585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27.26 PM (1).jpeg"/>
                          <pic:cNvPicPr/>
                        </pic:nvPicPr>
                        <pic:blipFill>
                          <a:blip r:embed="rId29">
                            <a:extLst>
                              <a:ext uri="{28A0092B-C50C-407E-A947-70E740481C1C}">
                                <a14:useLocalDpi xmlns:a14="http://schemas.microsoft.com/office/drawing/2010/main" val="0"/>
                              </a:ext>
                            </a:extLst>
                          </a:blip>
                          <a:stretch>
                            <a:fillRect/>
                          </a:stretch>
                        </pic:blipFill>
                        <pic:spPr>
                          <a:xfrm>
                            <a:off x="0" y="0"/>
                            <a:ext cx="4263390" cy="4894211"/>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p>
        </w:tc>
        <w:tc>
          <w:tcPr>
            <w:tcW w:w="2160" w:type="dxa"/>
          </w:tcPr>
          <w:p w:rsidR="000B0032" w:rsidRDefault="000B0032" w:rsidP="000B0032">
            <w:pPr>
              <w:rPr>
                <w:szCs w:val="24"/>
                <w:lang w:eastAsia="zh-CN"/>
              </w:rPr>
            </w:pPr>
          </w:p>
        </w:tc>
        <w:tc>
          <w:tcPr>
            <w:tcW w:w="6930" w:type="dxa"/>
          </w:tcPr>
          <w:p w:rsidR="000B0032" w:rsidRDefault="000B0032" w:rsidP="000B0032">
            <w:pPr>
              <w:tabs>
                <w:tab w:val="left" w:pos="1740"/>
                <w:tab w:val="center" w:pos="3701"/>
              </w:tabs>
              <w:spacing w:before="120" w:after="120"/>
              <w:rPr>
                <w:b/>
                <w:noProof/>
                <w:szCs w:val="24"/>
              </w:rPr>
            </w:pPr>
          </w:p>
        </w:tc>
      </w:tr>
      <w:tr w:rsidR="000B0032" w:rsidTr="000B0032">
        <w:tc>
          <w:tcPr>
            <w:tcW w:w="540" w:type="dxa"/>
          </w:tcPr>
          <w:p w:rsidR="000B0032" w:rsidRDefault="000B0032" w:rsidP="000B0032">
            <w:pPr>
              <w:rPr>
                <w:szCs w:val="24"/>
                <w:lang w:eastAsia="zh-CN"/>
              </w:rPr>
            </w:pPr>
          </w:p>
          <w:p w:rsidR="000B0032" w:rsidRDefault="000B0032" w:rsidP="000B0032">
            <w:pPr>
              <w:rPr>
                <w:szCs w:val="24"/>
                <w:lang w:eastAsia="zh-CN"/>
              </w:rPr>
            </w:pPr>
          </w:p>
        </w:tc>
        <w:tc>
          <w:tcPr>
            <w:tcW w:w="2160" w:type="dxa"/>
          </w:tcPr>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Pr="00461043" w:rsidRDefault="000B0032" w:rsidP="000B0032">
            <w:pPr>
              <w:rPr>
                <w:b/>
                <w:szCs w:val="24"/>
                <w:lang w:eastAsia="zh-CN"/>
              </w:rPr>
            </w:pPr>
            <w:r w:rsidRPr="00461043">
              <w:rPr>
                <w:b/>
                <w:szCs w:val="24"/>
                <w:lang w:eastAsia="zh-CN"/>
              </w:rPr>
              <w:t>OXYGEN CO</w:t>
            </w:r>
            <w:r w:rsidRPr="000B0032">
              <w:rPr>
                <w:rStyle w:val="Heading1Char"/>
              </w:rPr>
              <w:t>N</w:t>
            </w:r>
            <w:r w:rsidRPr="00461043">
              <w:rPr>
                <w:b/>
                <w:szCs w:val="24"/>
                <w:lang w:eastAsia="zh-CN"/>
              </w:rPr>
              <w:t>CETRATOR</w:t>
            </w:r>
          </w:p>
        </w:tc>
        <w:tc>
          <w:tcPr>
            <w:tcW w:w="6930" w:type="dxa"/>
          </w:tcPr>
          <w:p w:rsidR="000B0032" w:rsidRDefault="000B0032" w:rsidP="000B0032">
            <w:pPr>
              <w:spacing w:before="120" w:after="120"/>
              <w:rPr>
                <w:b/>
                <w:noProof/>
                <w:szCs w:val="24"/>
              </w:rPr>
            </w:pPr>
            <w:r>
              <w:rPr>
                <w:b/>
                <w:noProof/>
                <w:szCs w:val="24"/>
              </w:rPr>
              <w:drawing>
                <wp:inline distT="0" distB="0" distL="0" distR="0" wp14:anchorId="27F0BC78" wp14:editId="597B1A3D">
                  <wp:extent cx="4264819" cy="580072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xygen concetrariy.jpeg"/>
                          <pic:cNvPicPr/>
                        </pic:nvPicPr>
                        <pic:blipFill>
                          <a:blip r:embed="rId30">
                            <a:extLst>
                              <a:ext uri="{28A0092B-C50C-407E-A947-70E740481C1C}">
                                <a14:useLocalDpi xmlns:a14="http://schemas.microsoft.com/office/drawing/2010/main" val="0"/>
                              </a:ext>
                            </a:extLst>
                          </a:blip>
                          <a:stretch>
                            <a:fillRect/>
                          </a:stretch>
                        </pic:blipFill>
                        <pic:spPr>
                          <a:xfrm>
                            <a:off x="0" y="0"/>
                            <a:ext cx="4263390" cy="5798782"/>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p>
        </w:tc>
        <w:tc>
          <w:tcPr>
            <w:tcW w:w="2160" w:type="dxa"/>
          </w:tcPr>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Pr="00461043" w:rsidRDefault="000B0032" w:rsidP="000B0032">
            <w:pPr>
              <w:pStyle w:val="Heading1"/>
              <w:outlineLvl w:val="0"/>
              <w:rPr>
                <w:lang w:eastAsia="zh-CN"/>
              </w:rPr>
            </w:pPr>
            <w:r w:rsidRPr="00461043">
              <w:rPr>
                <w:lang w:eastAsia="zh-CN"/>
              </w:rPr>
              <w:t>ELECTRICK AUTO CLAVE/STERILIZER PORTABLE PRESSURE TYPE</w:t>
            </w:r>
          </w:p>
        </w:tc>
        <w:tc>
          <w:tcPr>
            <w:tcW w:w="6930" w:type="dxa"/>
          </w:tcPr>
          <w:p w:rsidR="000B0032" w:rsidRDefault="000B0032" w:rsidP="000B0032">
            <w:pPr>
              <w:spacing w:before="120" w:after="120"/>
              <w:rPr>
                <w:b/>
                <w:noProof/>
                <w:szCs w:val="24"/>
              </w:rPr>
            </w:pPr>
            <w:r>
              <w:rPr>
                <w:b/>
                <w:noProof/>
                <w:szCs w:val="24"/>
              </w:rPr>
              <w:drawing>
                <wp:inline distT="0" distB="0" distL="0" distR="0" wp14:anchorId="62AA7D69" wp14:editId="419A0A86">
                  <wp:extent cx="4263390" cy="7579360"/>
                  <wp:effectExtent l="0" t="0" r="381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1.16.21 PM.jpeg"/>
                          <pic:cNvPicPr/>
                        </pic:nvPicPr>
                        <pic:blipFill>
                          <a:blip r:embed="rId31">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r>
              <w:rPr>
                <w:szCs w:val="24"/>
                <w:lang w:eastAsia="zh-CN"/>
              </w:rPr>
              <w:lastRenderedPageBreak/>
              <w:t>15.</w:t>
            </w:r>
          </w:p>
        </w:tc>
        <w:tc>
          <w:tcPr>
            <w:tcW w:w="2160" w:type="dxa"/>
            <w:hideMark/>
          </w:tcPr>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Pr="00A276AD" w:rsidRDefault="000B0032" w:rsidP="000B0032">
            <w:pPr>
              <w:rPr>
                <w:b/>
                <w:szCs w:val="24"/>
                <w:lang w:eastAsia="zh-CN"/>
              </w:rPr>
            </w:pPr>
            <w:r w:rsidRPr="00A276AD">
              <w:rPr>
                <w:b/>
                <w:szCs w:val="24"/>
                <w:lang w:eastAsia="zh-CN"/>
              </w:rPr>
              <w:t>CUPBOARD, STEEL LOCKABLE</w:t>
            </w: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Pr="00A52447" w:rsidRDefault="000B0032" w:rsidP="000B0032">
            <w:pPr>
              <w:rPr>
                <w:szCs w:val="24"/>
                <w:lang w:eastAsia="zh-CN"/>
              </w:rPr>
            </w:pPr>
          </w:p>
          <w:p w:rsidR="000B0032" w:rsidRDefault="000B0032" w:rsidP="000B0032">
            <w:pPr>
              <w:rPr>
                <w:szCs w:val="24"/>
                <w:lang w:eastAsia="zh-CN"/>
              </w:rPr>
            </w:pPr>
          </w:p>
          <w:p w:rsidR="000B0032" w:rsidRPr="00A52447"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Pr="00A52447" w:rsidRDefault="000B0032" w:rsidP="000B0032">
            <w:pPr>
              <w:rPr>
                <w:szCs w:val="24"/>
                <w:lang w:eastAsia="zh-CN"/>
              </w:rPr>
            </w:pPr>
          </w:p>
        </w:tc>
        <w:tc>
          <w:tcPr>
            <w:tcW w:w="6930" w:type="dxa"/>
            <w:hideMark/>
          </w:tcPr>
          <w:p w:rsidR="000B0032" w:rsidRPr="002F20AB" w:rsidRDefault="000B0032" w:rsidP="000B0032">
            <w:pPr>
              <w:spacing w:before="120" w:after="120"/>
              <w:rPr>
                <w:b/>
                <w:noProof/>
                <w:szCs w:val="24"/>
              </w:rPr>
            </w:pPr>
            <w:r>
              <w:rPr>
                <w:b/>
                <w:noProof/>
                <w:szCs w:val="24"/>
              </w:rPr>
              <w:drawing>
                <wp:inline distT="0" distB="0" distL="0" distR="0" wp14:anchorId="4D92874D" wp14:editId="095D7FE6">
                  <wp:extent cx="4263390" cy="7579360"/>
                  <wp:effectExtent l="0" t="0" r="381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60825-WA0028.jpe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r>
              <w:rPr>
                <w:szCs w:val="24"/>
                <w:lang w:eastAsia="zh-CN"/>
              </w:rPr>
              <w:lastRenderedPageBreak/>
              <w:t>16.</w:t>
            </w:r>
          </w:p>
        </w:tc>
        <w:tc>
          <w:tcPr>
            <w:tcW w:w="2160" w:type="dxa"/>
          </w:tcPr>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Default="000B0032" w:rsidP="000B0032">
            <w:pPr>
              <w:rPr>
                <w:b/>
                <w:szCs w:val="24"/>
                <w:lang w:eastAsia="zh-CN"/>
              </w:rPr>
            </w:pPr>
          </w:p>
          <w:p w:rsidR="000B0032" w:rsidRPr="00A276AD" w:rsidRDefault="000B0032" w:rsidP="000B0032">
            <w:pPr>
              <w:pStyle w:val="Heading1"/>
              <w:outlineLvl w:val="0"/>
            </w:pPr>
            <w:r w:rsidRPr="00A276AD">
              <w:t>FILING CABINET</w:t>
            </w:r>
          </w:p>
        </w:tc>
        <w:tc>
          <w:tcPr>
            <w:tcW w:w="6930" w:type="dxa"/>
          </w:tcPr>
          <w:p w:rsidR="000B0032" w:rsidRDefault="000B0032" w:rsidP="000B0032">
            <w:pPr>
              <w:spacing w:before="120" w:after="120"/>
              <w:rPr>
                <w:b/>
                <w:noProof/>
                <w:szCs w:val="24"/>
              </w:rPr>
            </w:pPr>
            <w:r>
              <w:rPr>
                <w:b/>
                <w:noProof/>
                <w:szCs w:val="24"/>
              </w:rPr>
              <w:drawing>
                <wp:inline distT="0" distB="0" distL="0" distR="0">
                  <wp:extent cx="3223895" cy="5731510"/>
                  <wp:effectExtent l="0" t="0" r="0" b="254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2.58.38 PM.jpeg"/>
                          <pic:cNvPicPr/>
                        </pic:nvPicPr>
                        <pic:blipFill>
                          <a:blip r:embed="rId33">
                            <a:extLst>
                              <a:ext uri="{28A0092B-C50C-407E-A947-70E740481C1C}">
                                <a14:useLocalDpi xmlns:a14="http://schemas.microsoft.com/office/drawing/2010/main" val="0"/>
                              </a:ext>
                            </a:extLst>
                          </a:blip>
                          <a:stretch>
                            <a:fillRect/>
                          </a:stretch>
                        </pic:blipFill>
                        <pic:spPr>
                          <a:xfrm>
                            <a:off x="0" y="0"/>
                            <a:ext cx="3223895" cy="5731510"/>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r>
              <w:rPr>
                <w:szCs w:val="24"/>
                <w:lang w:eastAsia="zh-CN"/>
              </w:rPr>
              <w:lastRenderedPageBreak/>
              <w:t>17.</w:t>
            </w:r>
          </w:p>
        </w:tc>
        <w:tc>
          <w:tcPr>
            <w:tcW w:w="2160" w:type="dxa"/>
          </w:tcPr>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b/>
                <w:szCs w:val="24"/>
                <w:lang w:eastAsia="zh-CN"/>
              </w:rPr>
            </w:pPr>
          </w:p>
          <w:p w:rsidR="000B0032" w:rsidRPr="009636FC" w:rsidRDefault="000B0032" w:rsidP="000B0032">
            <w:pPr>
              <w:pStyle w:val="Heading1"/>
              <w:outlineLvl w:val="0"/>
              <w:rPr>
                <w:lang w:eastAsia="zh-CN"/>
              </w:rPr>
            </w:pPr>
            <w:r w:rsidRPr="009636FC">
              <w:rPr>
                <w:lang w:eastAsia="zh-CN"/>
              </w:rPr>
              <w:t>REFRIGERATOR</w:t>
            </w:r>
          </w:p>
          <w:p w:rsidR="000B0032" w:rsidRDefault="000B0032" w:rsidP="000B0032">
            <w:pPr>
              <w:rPr>
                <w:szCs w:val="24"/>
                <w:lang w:eastAsia="zh-CN"/>
              </w:rPr>
            </w:pPr>
          </w:p>
          <w:p w:rsidR="000B0032" w:rsidRDefault="000B0032" w:rsidP="000B0032">
            <w:pPr>
              <w:rPr>
                <w:szCs w:val="24"/>
                <w:lang w:eastAsia="zh-CN"/>
              </w:rPr>
            </w:pPr>
          </w:p>
          <w:p w:rsidR="000B0032" w:rsidRDefault="000B0032" w:rsidP="000B0032">
            <w:pPr>
              <w:rPr>
                <w:szCs w:val="24"/>
                <w:lang w:eastAsia="zh-CN"/>
              </w:rPr>
            </w:pPr>
          </w:p>
        </w:tc>
        <w:tc>
          <w:tcPr>
            <w:tcW w:w="6930" w:type="dxa"/>
          </w:tcPr>
          <w:p w:rsidR="000B0032" w:rsidRDefault="000B0032" w:rsidP="000B0032">
            <w:pPr>
              <w:spacing w:before="120" w:after="120"/>
              <w:rPr>
                <w:b/>
                <w:noProof/>
                <w:szCs w:val="24"/>
              </w:rPr>
            </w:pPr>
            <w:r>
              <w:rPr>
                <w:b/>
                <w:noProof/>
                <w:szCs w:val="24"/>
              </w:rPr>
              <w:drawing>
                <wp:inline distT="0" distB="0" distL="0" distR="0" wp14:anchorId="08FA53E6" wp14:editId="067146A5">
                  <wp:extent cx="4263390" cy="7579360"/>
                  <wp:effectExtent l="0" t="0" r="381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idg.jpeg"/>
                          <pic:cNvPicPr/>
                        </pic:nvPicPr>
                        <pic:blipFill>
                          <a:blip r:embed="rId34">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r w:rsidR="000B0032" w:rsidTr="000B0032">
        <w:tc>
          <w:tcPr>
            <w:tcW w:w="540" w:type="dxa"/>
          </w:tcPr>
          <w:p w:rsidR="000B0032" w:rsidRDefault="000B0032" w:rsidP="000B0032">
            <w:pPr>
              <w:rPr>
                <w:szCs w:val="24"/>
                <w:lang w:eastAsia="zh-CN"/>
              </w:rPr>
            </w:pPr>
            <w:r>
              <w:rPr>
                <w:szCs w:val="24"/>
                <w:lang w:eastAsia="zh-CN"/>
              </w:rPr>
              <w:lastRenderedPageBreak/>
              <w:t>2o.</w:t>
            </w:r>
          </w:p>
        </w:tc>
        <w:tc>
          <w:tcPr>
            <w:tcW w:w="2160" w:type="dxa"/>
          </w:tcPr>
          <w:p w:rsidR="000B0032" w:rsidRDefault="000B0032" w:rsidP="000B0032">
            <w:pPr>
              <w:rPr>
                <w:b/>
                <w:szCs w:val="24"/>
                <w:lang w:eastAsia="zh-CN"/>
              </w:rPr>
            </w:pPr>
          </w:p>
          <w:p w:rsidR="000B0032" w:rsidRDefault="000B0032" w:rsidP="000B0032">
            <w:pPr>
              <w:rPr>
                <w:b/>
                <w:szCs w:val="24"/>
                <w:lang w:eastAsia="zh-CN"/>
              </w:rPr>
            </w:pPr>
          </w:p>
          <w:p w:rsidR="000B0032" w:rsidRPr="00D96141" w:rsidRDefault="000B0032" w:rsidP="000B0032">
            <w:pPr>
              <w:pStyle w:val="Heading1"/>
              <w:outlineLvl w:val="0"/>
              <w:rPr>
                <w:lang w:eastAsia="zh-CN"/>
              </w:rPr>
            </w:pPr>
            <w:r w:rsidRPr="00D96141">
              <w:rPr>
                <w:lang w:eastAsia="zh-CN"/>
              </w:rPr>
              <w:t>OXYGEN CYLINDER WITH OXYGYEN REGULATOR  AND FLOWMETER</w:t>
            </w:r>
          </w:p>
        </w:tc>
        <w:tc>
          <w:tcPr>
            <w:tcW w:w="6930" w:type="dxa"/>
          </w:tcPr>
          <w:p w:rsidR="000B0032" w:rsidRPr="009D68BB" w:rsidRDefault="000B0032" w:rsidP="000B0032">
            <w:pPr>
              <w:spacing w:before="120" w:after="120"/>
              <w:rPr>
                <w:b/>
                <w:noProof/>
                <w:szCs w:val="24"/>
              </w:rPr>
            </w:pPr>
            <w:r>
              <w:rPr>
                <w:b/>
                <w:noProof/>
                <w:szCs w:val="24"/>
              </w:rPr>
              <w:drawing>
                <wp:inline distT="0" distB="0" distL="0" distR="0" wp14:anchorId="42AFE23C" wp14:editId="7086FDC6">
                  <wp:extent cx="4263390" cy="7579360"/>
                  <wp:effectExtent l="0" t="0" r="381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03 at 1.16.21 PM (1).jpeg"/>
                          <pic:cNvPicPr/>
                        </pic:nvPicPr>
                        <pic:blipFill>
                          <a:blip r:embed="rId35">
                            <a:extLst>
                              <a:ext uri="{28A0092B-C50C-407E-A947-70E740481C1C}">
                                <a14:useLocalDpi xmlns:a14="http://schemas.microsoft.com/office/drawing/2010/main" val="0"/>
                              </a:ext>
                            </a:extLst>
                          </a:blip>
                          <a:stretch>
                            <a:fillRect/>
                          </a:stretch>
                        </pic:blipFill>
                        <pic:spPr>
                          <a:xfrm>
                            <a:off x="0" y="0"/>
                            <a:ext cx="4263390" cy="7579360"/>
                          </a:xfrm>
                          <a:prstGeom prst="rect">
                            <a:avLst/>
                          </a:prstGeom>
                        </pic:spPr>
                      </pic:pic>
                    </a:graphicData>
                  </a:graphic>
                </wp:inline>
              </w:drawing>
            </w:r>
          </w:p>
        </w:tc>
      </w:tr>
    </w:tbl>
    <w:p w:rsidR="0061043E" w:rsidRDefault="000B0032" w:rsidP="0061043E">
      <w:pPr>
        <w:rPr>
          <w:noProof/>
        </w:rPr>
      </w:pPr>
      <w:r>
        <w:rPr>
          <w:noProof/>
        </w:rPr>
        <w:br w:type="textWrapping" w:clear="all"/>
      </w:r>
    </w:p>
    <w:p w:rsidR="0061043E" w:rsidRDefault="0061043E" w:rsidP="0061043E">
      <w:pPr>
        <w:rPr>
          <w:noProof/>
        </w:rPr>
      </w:pPr>
    </w:p>
    <w:p w:rsidR="0061043E" w:rsidRDefault="0061043E" w:rsidP="0061043E">
      <w:pPr>
        <w:rPr>
          <w:noProof/>
        </w:rPr>
      </w:pPr>
    </w:p>
    <w:p w:rsidR="0061043E" w:rsidRDefault="0061043E" w:rsidP="0061043E"/>
    <w:p w:rsidR="0061043E" w:rsidRDefault="0061043E" w:rsidP="0061043E"/>
    <w:p w:rsidR="0061043E" w:rsidRDefault="0061043E" w:rsidP="0061043E"/>
    <w:p w:rsidR="0061043E" w:rsidRPr="004C1D9F" w:rsidRDefault="0061043E" w:rsidP="0061043E"/>
    <w:p w:rsidR="00096C0E" w:rsidRPr="00A254B2" w:rsidRDefault="00096C0E" w:rsidP="00A254B2">
      <w:pPr>
        <w:jc w:val="both"/>
        <w:rPr>
          <w:sz w:val="24"/>
        </w:rPr>
      </w:pPr>
    </w:p>
    <w:p w:rsidR="00096C0E" w:rsidRPr="00A254B2" w:rsidRDefault="00096C0E" w:rsidP="00A254B2">
      <w:pPr>
        <w:jc w:val="both"/>
        <w:rPr>
          <w:sz w:val="24"/>
        </w:rPr>
      </w:pPr>
    </w:p>
    <w:p w:rsidR="00096C0E" w:rsidRPr="00075145" w:rsidRDefault="00096C0E" w:rsidP="00096C0E">
      <w:pPr>
        <w:jc w:val="both"/>
      </w:pPr>
    </w:p>
    <w:p w:rsidR="00096C0E" w:rsidRDefault="00096C0E" w:rsidP="00096C0E">
      <w:pPr>
        <w:jc w:val="both"/>
      </w:pPr>
    </w:p>
    <w:p w:rsidR="00096C0E" w:rsidRPr="00FC1815" w:rsidRDefault="00096C0E" w:rsidP="00096C0E">
      <w:pPr>
        <w:jc w:val="both"/>
      </w:pPr>
    </w:p>
    <w:p w:rsidR="00096C0E" w:rsidRPr="00FC1815" w:rsidRDefault="00096C0E" w:rsidP="00096C0E">
      <w:pPr>
        <w:jc w:val="both"/>
      </w:pPr>
    </w:p>
    <w:p w:rsidR="00096C0E" w:rsidRPr="00FC1815" w:rsidRDefault="00096C0E" w:rsidP="00096C0E">
      <w:pPr>
        <w:jc w:val="both"/>
      </w:pPr>
    </w:p>
    <w:p w:rsidR="00096C0E" w:rsidRPr="00FC1815" w:rsidRDefault="00096C0E" w:rsidP="00096C0E">
      <w:pPr>
        <w:jc w:val="both"/>
      </w:pPr>
    </w:p>
    <w:p w:rsidR="00096C0E" w:rsidRPr="00FC1815" w:rsidRDefault="00096C0E" w:rsidP="00096C0E">
      <w:pPr>
        <w:jc w:val="both"/>
      </w:pPr>
    </w:p>
    <w:p w:rsidR="00096C0E" w:rsidRPr="00FC1815" w:rsidRDefault="00096C0E" w:rsidP="00096C0E">
      <w:pPr>
        <w:jc w:val="both"/>
      </w:pPr>
    </w:p>
    <w:p w:rsidR="00096C0E" w:rsidRPr="00FC1815" w:rsidRDefault="00096C0E" w:rsidP="00096C0E">
      <w:pPr>
        <w:jc w:val="both"/>
      </w:pPr>
    </w:p>
    <w:p w:rsidR="00096C0E" w:rsidRPr="00FC1815" w:rsidRDefault="00096C0E" w:rsidP="00096C0E">
      <w:pPr>
        <w:jc w:val="both"/>
      </w:pPr>
    </w:p>
    <w:p w:rsidR="00096C0E" w:rsidRDefault="00096C0E" w:rsidP="00096C0E">
      <w:pPr>
        <w:jc w:val="both"/>
      </w:pPr>
    </w:p>
    <w:p w:rsidR="00596EE2" w:rsidRDefault="00596EE2" w:rsidP="00096C0E">
      <w:pPr>
        <w:pStyle w:val="NoSpacing"/>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bookmarkStart w:id="1" w:name="_GoBack"/>
      <w:bookmarkEnd w:id="1"/>
    </w:p>
    <w:sectPr w:rsidR="00AA5130"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msoD7F7"/>
      </v:shape>
    </w:pict>
  </w:numPicBullet>
  <w:abstractNum w:abstractNumId="0" w15:restartNumberingAfterBreak="0">
    <w:nsid w:val="0ABC7A71"/>
    <w:multiLevelType w:val="hybridMultilevel"/>
    <w:tmpl w:val="4CFCE6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20C9F"/>
    <w:multiLevelType w:val="hybridMultilevel"/>
    <w:tmpl w:val="E0141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F0F44"/>
    <w:multiLevelType w:val="hybridMultilevel"/>
    <w:tmpl w:val="B672A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6D7D94"/>
    <w:multiLevelType w:val="hybridMultilevel"/>
    <w:tmpl w:val="4C5833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797629"/>
    <w:multiLevelType w:val="hybridMultilevel"/>
    <w:tmpl w:val="B0B0E1D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00E65"/>
    <w:multiLevelType w:val="hybridMultilevel"/>
    <w:tmpl w:val="CF20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733556"/>
    <w:multiLevelType w:val="hybridMultilevel"/>
    <w:tmpl w:val="B9E06E6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6B7F38"/>
    <w:multiLevelType w:val="hybridMultilevel"/>
    <w:tmpl w:val="A042AE4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2450F51"/>
    <w:multiLevelType w:val="hybridMultilevel"/>
    <w:tmpl w:val="871A7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B23C4C"/>
    <w:multiLevelType w:val="hybridMultilevel"/>
    <w:tmpl w:val="C43E1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682555"/>
    <w:multiLevelType w:val="hybridMultilevel"/>
    <w:tmpl w:val="BB6E06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AE67E8"/>
    <w:multiLevelType w:val="hybridMultilevel"/>
    <w:tmpl w:val="FB9659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197422"/>
    <w:multiLevelType w:val="hybridMultilevel"/>
    <w:tmpl w:val="268E8C2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4"/>
  </w:num>
  <w:num w:numId="3">
    <w:abstractNumId w:val="9"/>
  </w:num>
  <w:num w:numId="4">
    <w:abstractNumId w:val="3"/>
  </w:num>
  <w:num w:numId="5">
    <w:abstractNumId w:val="10"/>
  </w:num>
  <w:num w:numId="6">
    <w:abstractNumId w:val="13"/>
  </w:num>
  <w:num w:numId="7">
    <w:abstractNumId w:val="11"/>
  </w:num>
  <w:num w:numId="8">
    <w:abstractNumId w:val="0"/>
  </w:num>
  <w:num w:numId="9">
    <w:abstractNumId w:val="12"/>
  </w:num>
  <w:num w:numId="10">
    <w:abstractNumId w:val="7"/>
  </w:num>
  <w:num w:numId="11">
    <w:abstractNumId w:val="6"/>
  </w:num>
  <w:num w:numId="12">
    <w:abstractNumId w:val="4"/>
  </w:num>
  <w:num w:numId="13">
    <w:abstractNumId w:val="5"/>
  </w:num>
  <w:num w:numId="14">
    <w:abstractNumId w:val="1"/>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27EE4"/>
    <w:rsid w:val="00035F8E"/>
    <w:rsid w:val="000539A8"/>
    <w:rsid w:val="0005511D"/>
    <w:rsid w:val="00060810"/>
    <w:rsid w:val="00075D79"/>
    <w:rsid w:val="0008458E"/>
    <w:rsid w:val="000850C0"/>
    <w:rsid w:val="00096C0E"/>
    <w:rsid w:val="000A7D2F"/>
    <w:rsid w:val="000B0032"/>
    <w:rsid w:val="000B787C"/>
    <w:rsid w:val="000C2540"/>
    <w:rsid w:val="000E4D16"/>
    <w:rsid w:val="000F140C"/>
    <w:rsid w:val="000F207D"/>
    <w:rsid w:val="000F63C7"/>
    <w:rsid w:val="000F7894"/>
    <w:rsid w:val="001144F1"/>
    <w:rsid w:val="00122338"/>
    <w:rsid w:val="00122709"/>
    <w:rsid w:val="001337DB"/>
    <w:rsid w:val="00142A1D"/>
    <w:rsid w:val="001441FA"/>
    <w:rsid w:val="00145A1C"/>
    <w:rsid w:val="00151E6D"/>
    <w:rsid w:val="001527DD"/>
    <w:rsid w:val="00176BE3"/>
    <w:rsid w:val="00181344"/>
    <w:rsid w:val="0018263D"/>
    <w:rsid w:val="00184427"/>
    <w:rsid w:val="001A2381"/>
    <w:rsid w:val="001A46B0"/>
    <w:rsid w:val="001A5E45"/>
    <w:rsid w:val="001A7683"/>
    <w:rsid w:val="001D37CA"/>
    <w:rsid w:val="00213735"/>
    <w:rsid w:val="00243588"/>
    <w:rsid w:val="002733C3"/>
    <w:rsid w:val="00274706"/>
    <w:rsid w:val="0028578C"/>
    <w:rsid w:val="002900FE"/>
    <w:rsid w:val="002A3D79"/>
    <w:rsid w:val="002A5815"/>
    <w:rsid w:val="002B5DD3"/>
    <w:rsid w:val="002C011A"/>
    <w:rsid w:val="002F4B0C"/>
    <w:rsid w:val="003022CC"/>
    <w:rsid w:val="00310A5F"/>
    <w:rsid w:val="003414E9"/>
    <w:rsid w:val="00354413"/>
    <w:rsid w:val="0036059F"/>
    <w:rsid w:val="0036075F"/>
    <w:rsid w:val="0037475B"/>
    <w:rsid w:val="0038365A"/>
    <w:rsid w:val="003A57F1"/>
    <w:rsid w:val="003B373D"/>
    <w:rsid w:val="003D065B"/>
    <w:rsid w:val="003D452F"/>
    <w:rsid w:val="003E4BFB"/>
    <w:rsid w:val="003F06F9"/>
    <w:rsid w:val="003F7F0F"/>
    <w:rsid w:val="00402B76"/>
    <w:rsid w:val="0041607D"/>
    <w:rsid w:val="004206EC"/>
    <w:rsid w:val="0044086C"/>
    <w:rsid w:val="0044327C"/>
    <w:rsid w:val="004803FF"/>
    <w:rsid w:val="00486032"/>
    <w:rsid w:val="004A18BA"/>
    <w:rsid w:val="004A3514"/>
    <w:rsid w:val="004B6120"/>
    <w:rsid w:val="004C3C0D"/>
    <w:rsid w:val="004C6E36"/>
    <w:rsid w:val="004E3121"/>
    <w:rsid w:val="00502B61"/>
    <w:rsid w:val="005063B9"/>
    <w:rsid w:val="00523C36"/>
    <w:rsid w:val="00523FF6"/>
    <w:rsid w:val="00526FB4"/>
    <w:rsid w:val="00534B48"/>
    <w:rsid w:val="005377AC"/>
    <w:rsid w:val="00560D12"/>
    <w:rsid w:val="0056167D"/>
    <w:rsid w:val="00562399"/>
    <w:rsid w:val="005742B4"/>
    <w:rsid w:val="00586822"/>
    <w:rsid w:val="00596EE2"/>
    <w:rsid w:val="005B245E"/>
    <w:rsid w:val="005E7AF3"/>
    <w:rsid w:val="0060183A"/>
    <w:rsid w:val="0061043E"/>
    <w:rsid w:val="00614FFC"/>
    <w:rsid w:val="00650132"/>
    <w:rsid w:val="006546E2"/>
    <w:rsid w:val="0065688E"/>
    <w:rsid w:val="0066566C"/>
    <w:rsid w:val="00696E54"/>
    <w:rsid w:val="00697F02"/>
    <w:rsid w:val="006A3BE3"/>
    <w:rsid w:val="006B1753"/>
    <w:rsid w:val="006D52E4"/>
    <w:rsid w:val="00702787"/>
    <w:rsid w:val="0071215E"/>
    <w:rsid w:val="0071321D"/>
    <w:rsid w:val="00715E2C"/>
    <w:rsid w:val="007348F8"/>
    <w:rsid w:val="007349ED"/>
    <w:rsid w:val="0074238C"/>
    <w:rsid w:val="00743ED2"/>
    <w:rsid w:val="00750ED7"/>
    <w:rsid w:val="00752C1B"/>
    <w:rsid w:val="00754068"/>
    <w:rsid w:val="007649BA"/>
    <w:rsid w:val="00766436"/>
    <w:rsid w:val="00773E71"/>
    <w:rsid w:val="007875E2"/>
    <w:rsid w:val="0079077C"/>
    <w:rsid w:val="00791E78"/>
    <w:rsid w:val="00794A47"/>
    <w:rsid w:val="007C1093"/>
    <w:rsid w:val="007C120E"/>
    <w:rsid w:val="0080010C"/>
    <w:rsid w:val="0083052B"/>
    <w:rsid w:val="008332D7"/>
    <w:rsid w:val="0083538A"/>
    <w:rsid w:val="00864B73"/>
    <w:rsid w:val="00865ADB"/>
    <w:rsid w:val="00866F7D"/>
    <w:rsid w:val="00874A89"/>
    <w:rsid w:val="008A0087"/>
    <w:rsid w:val="008A27A0"/>
    <w:rsid w:val="008A2861"/>
    <w:rsid w:val="008B2EA2"/>
    <w:rsid w:val="008B6D1D"/>
    <w:rsid w:val="008D0FB9"/>
    <w:rsid w:val="008E2423"/>
    <w:rsid w:val="008F3EB4"/>
    <w:rsid w:val="009055D3"/>
    <w:rsid w:val="009102B9"/>
    <w:rsid w:val="00926C35"/>
    <w:rsid w:val="00964C54"/>
    <w:rsid w:val="0097360F"/>
    <w:rsid w:val="00982B3E"/>
    <w:rsid w:val="00984590"/>
    <w:rsid w:val="00995F6A"/>
    <w:rsid w:val="009A42E5"/>
    <w:rsid w:val="009A5971"/>
    <w:rsid w:val="009B5A22"/>
    <w:rsid w:val="009C19F4"/>
    <w:rsid w:val="009C388E"/>
    <w:rsid w:val="009C4638"/>
    <w:rsid w:val="009D0AC0"/>
    <w:rsid w:val="009D1750"/>
    <w:rsid w:val="009D2D01"/>
    <w:rsid w:val="009E1D5C"/>
    <w:rsid w:val="009E2C88"/>
    <w:rsid w:val="009F2576"/>
    <w:rsid w:val="009F6B94"/>
    <w:rsid w:val="00A12178"/>
    <w:rsid w:val="00A254B2"/>
    <w:rsid w:val="00A2644B"/>
    <w:rsid w:val="00A302BB"/>
    <w:rsid w:val="00A46BCA"/>
    <w:rsid w:val="00A51241"/>
    <w:rsid w:val="00A76920"/>
    <w:rsid w:val="00AA5130"/>
    <w:rsid w:val="00AA7824"/>
    <w:rsid w:val="00AB046B"/>
    <w:rsid w:val="00AC55B5"/>
    <w:rsid w:val="00AD170C"/>
    <w:rsid w:val="00AD191E"/>
    <w:rsid w:val="00AF1220"/>
    <w:rsid w:val="00AF62AA"/>
    <w:rsid w:val="00B15E00"/>
    <w:rsid w:val="00B25378"/>
    <w:rsid w:val="00B31CC7"/>
    <w:rsid w:val="00B3238C"/>
    <w:rsid w:val="00B55A5C"/>
    <w:rsid w:val="00B6180D"/>
    <w:rsid w:val="00B61CCB"/>
    <w:rsid w:val="00B62178"/>
    <w:rsid w:val="00B67A5E"/>
    <w:rsid w:val="00B72A3B"/>
    <w:rsid w:val="00B81692"/>
    <w:rsid w:val="00B81A5C"/>
    <w:rsid w:val="00B81F4E"/>
    <w:rsid w:val="00B86D13"/>
    <w:rsid w:val="00B924D0"/>
    <w:rsid w:val="00B94BD8"/>
    <w:rsid w:val="00B96CC5"/>
    <w:rsid w:val="00BB2F50"/>
    <w:rsid w:val="00BB6C38"/>
    <w:rsid w:val="00BB6FCD"/>
    <w:rsid w:val="00BF3769"/>
    <w:rsid w:val="00C21CA1"/>
    <w:rsid w:val="00C226FA"/>
    <w:rsid w:val="00C2617B"/>
    <w:rsid w:val="00C306A6"/>
    <w:rsid w:val="00C53C00"/>
    <w:rsid w:val="00C563C5"/>
    <w:rsid w:val="00C57CF2"/>
    <w:rsid w:val="00C72BCD"/>
    <w:rsid w:val="00C76DF1"/>
    <w:rsid w:val="00C8704B"/>
    <w:rsid w:val="00C91FE7"/>
    <w:rsid w:val="00CB763A"/>
    <w:rsid w:val="00CD7205"/>
    <w:rsid w:val="00D033B1"/>
    <w:rsid w:val="00D0674E"/>
    <w:rsid w:val="00D111E4"/>
    <w:rsid w:val="00D223F0"/>
    <w:rsid w:val="00D256F9"/>
    <w:rsid w:val="00D41391"/>
    <w:rsid w:val="00D447F2"/>
    <w:rsid w:val="00D82695"/>
    <w:rsid w:val="00D83DD2"/>
    <w:rsid w:val="00DA2265"/>
    <w:rsid w:val="00DB7830"/>
    <w:rsid w:val="00DC4879"/>
    <w:rsid w:val="00DD0326"/>
    <w:rsid w:val="00DD30CB"/>
    <w:rsid w:val="00DD727E"/>
    <w:rsid w:val="00E013B0"/>
    <w:rsid w:val="00E2167C"/>
    <w:rsid w:val="00E41DE4"/>
    <w:rsid w:val="00E75650"/>
    <w:rsid w:val="00E80F68"/>
    <w:rsid w:val="00E87E12"/>
    <w:rsid w:val="00E94BA1"/>
    <w:rsid w:val="00EA0CEC"/>
    <w:rsid w:val="00EE6B12"/>
    <w:rsid w:val="00EF54F6"/>
    <w:rsid w:val="00F166B7"/>
    <w:rsid w:val="00F174B2"/>
    <w:rsid w:val="00F51280"/>
    <w:rsid w:val="00F53B9A"/>
    <w:rsid w:val="00F820C5"/>
    <w:rsid w:val="00FA377C"/>
    <w:rsid w:val="00FB6D49"/>
    <w:rsid w:val="00FC717B"/>
    <w:rsid w:val="00FE613C"/>
    <w:rsid w:val="00FF5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73DDB4-A8E5-4788-8493-BEF29657B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96C0E"/>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096C0E"/>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Heading4"/>
    <w:next w:val="Normal"/>
    <w:link w:val="Heading3Char"/>
    <w:autoRedefine/>
    <w:uiPriority w:val="9"/>
    <w:unhideWhenUsed/>
    <w:qFormat/>
    <w:rsid w:val="00E75650"/>
    <w:pPr>
      <w:shd w:val="clear" w:color="auto" w:fill="C2D69B"/>
      <w:tabs>
        <w:tab w:val="left" w:pos="990"/>
      </w:tabs>
      <w:spacing w:before="0" w:line="240" w:lineRule="auto"/>
      <w:ind w:left="720" w:hanging="720"/>
      <w:jc w:val="center"/>
      <w:outlineLvl w:val="2"/>
    </w:pPr>
    <w:rPr>
      <w:rFonts w:ascii="Times New Roman" w:eastAsia="Times New Roman" w:hAnsi="Times New Roman" w:cs="Times New Roman"/>
      <w:bCs w:val="0"/>
      <w:i w:val="0"/>
      <w:noProof/>
      <w:color w:val="00B050"/>
      <w:sz w:val="24"/>
      <w:szCs w:val="24"/>
      <w:lang w:val="en-GB" w:eastAsia="zh-CN"/>
    </w:rPr>
  </w:style>
  <w:style w:type="paragraph" w:styleId="Heading4">
    <w:name w:val="heading 4"/>
    <w:basedOn w:val="Normal"/>
    <w:next w:val="Normal"/>
    <w:link w:val="Heading4Char"/>
    <w:uiPriority w:val="9"/>
    <w:semiHidden/>
    <w:unhideWhenUsed/>
    <w:qFormat/>
    <w:rsid w:val="00E75650"/>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86D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6D13"/>
    <w:rPr>
      <w:rFonts w:ascii="Tahoma" w:hAnsi="Tahoma" w:cs="Tahoma"/>
      <w:sz w:val="16"/>
      <w:szCs w:val="16"/>
    </w:rPr>
  </w:style>
  <w:style w:type="character" w:customStyle="1" w:styleId="Heading3Char">
    <w:name w:val="Heading 3 Char"/>
    <w:basedOn w:val="DefaultParagraphFont"/>
    <w:link w:val="Heading3"/>
    <w:uiPriority w:val="9"/>
    <w:rsid w:val="00E75650"/>
    <w:rPr>
      <w:rFonts w:ascii="Times New Roman" w:eastAsia="Times New Roman" w:hAnsi="Times New Roman" w:cs="Times New Roman"/>
      <w:b/>
      <w:iCs/>
      <w:noProof/>
      <w:color w:val="00B050"/>
      <w:sz w:val="24"/>
      <w:szCs w:val="24"/>
      <w:shd w:val="clear" w:color="auto" w:fill="C2D69B"/>
      <w:lang w:val="en-GB" w:eastAsia="zh-CN"/>
    </w:rPr>
  </w:style>
  <w:style w:type="paragraph" w:styleId="Caption">
    <w:name w:val="caption"/>
    <w:basedOn w:val="Normal"/>
    <w:next w:val="Normal"/>
    <w:uiPriority w:val="35"/>
    <w:semiHidden/>
    <w:unhideWhenUsed/>
    <w:qFormat/>
    <w:rsid w:val="00E75650"/>
    <w:pPr>
      <w:spacing w:before="120" w:after="120" w:line="276" w:lineRule="auto"/>
    </w:pPr>
    <w:rPr>
      <w:rFonts w:ascii="Tahoma" w:eastAsia="Times New Roman" w:hAnsi="Tahoma" w:cs="Times New Roman"/>
      <w:b/>
      <w:bCs/>
      <w:sz w:val="20"/>
      <w:szCs w:val="20"/>
      <w:lang w:val="en-GB"/>
    </w:rPr>
  </w:style>
  <w:style w:type="character" w:customStyle="1" w:styleId="Heading4Char">
    <w:name w:val="Heading 4 Char"/>
    <w:basedOn w:val="DefaultParagraphFont"/>
    <w:link w:val="Heading4"/>
    <w:uiPriority w:val="9"/>
    <w:semiHidden/>
    <w:rsid w:val="00E75650"/>
    <w:rPr>
      <w:rFonts w:asciiTheme="majorHAnsi" w:eastAsiaTheme="majorEastAsia" w:hAnsiTheme="majorHAnsi" w:cstheme="majorBidi"/>
      <w:b/>
      <w:bCs/>
      <w:i/>
      <w:iCs/>
      <w:color w:val="4472C4" w:themeColor="accent1"/>
    </w:rPr>
  </w:style>
  <w:style w:type="character" w:customStyle="1" w:styleId="Heading1Char">
    <w:name w:val="Heading 1 Char"/>
    <w:basedOn w:val="DefaultParagraphFont"/>
    <w:link w:val="Heading1"/>
    <w:uiPriority w:val="9"/>
    <w:rsid w:val="00096C0E"/>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096C0E"/>
    <w:rPr>
      <w:rFonts w:asciiTheme="majorHAnsi" w:eastAsiaTheme="majorEastAsia" w:hAnsiTheme="majorHAnsi" w:cstheme="majorBidi"/>
      <w:b/>
      <w:bCs/>
      <w:sz w:val="24"/>
      <w:szCs w:val="26"/>
    </w:rPr>
  </w:style>
  <w:style w:type="paragraph" w:styleId="NoSpacing">
    <w:name w:val="No Spacing"/>
    <w:uiPriority w:val="1"/>
    <w:qFormat/>
    <w:rsid w:val="00096C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image" Target="media/image3.pn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hyperlink" Target="mailto:kiyubasilimu@gmail.com/0755215778" TargetMode="External"/><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hyperlink" Target="http://www.cpa.com" TargetMode="External"/><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hyperlink" Target="mailto:cpa@cpa.ug" TargetMode="External"/><Relationship Id="rId3"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9E5B5-198E-43E1-8ABB-956DBB98F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54</Pages>
  <Words>3767</Words>
  <Characters>21473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2</cp:revision>
  <dcterms:created xsi:type="dcterms:W3CDTF">2026-09-09T06:02:00Z</dcterms:created>
  <dcterms:modified xsi:type="dcterms:W3CDTF">2026-09-09T06:02:00Z</dcterms:modified>
</cp:coreProperties>
</file>