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Napak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Napak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Otema Emmanuel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Napak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Napak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Use school funds to repair. Paint old walls.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Staff houses since more teachers are around; Power; Population has increased more blocks (Classrooms); More staff (teachers); Payment of non teachers on gov't list.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Napak District        Name of SCHOOL: Napak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Ammeter (0-30A) (7)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Ammeter (0-10A) dual (5)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Ammeter (0-10A and 0-50A) dual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Beakers 250ml plastic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Beakers 500ml plastic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Beakers 250ml glass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Beakers 1000ml glass (3)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Beakers 500ml glass (5)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Beakers 100ml glass (20)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Boiling tube (180)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Bunsen burner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Bulbs electric (20)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Burette 50ml with rack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Burette brushes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Concave mirror focal length 15cm DIA 50mm (12)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Cell holder single (4)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Cell holder double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Convex mirror focal length (3)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Stoppers plastic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Stoppers glass with teat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Concave lens 15cm DIA 50mm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Drawing copper pins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quantity written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Convex lens focal length 15cm DIA 60mm (8)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Clamps 3-finger (4)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Cork borer set of 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Conical flasks 250ml (64)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quantity digit reads 64 or 04 - verify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Crucibles (4)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Connecting wire 10 inches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Crocodile clips (4)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Constantan SWG 26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quantity written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Dissecting kit (14 pieces)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 wire 50cm (1 roll)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sub-line below Dissecting kit; may be separate item or kit component - verify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Digital stop watch (5)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Copper wire SWG 20 (1 roll)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Dropper glass with teat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Evaporating basin 100ml (5)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Filter paper 11cm Whatman (2 pkts)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Filter paper 12.5cm Whatman (2 pkts)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Filter funnel 75ml plastic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Filter funnel 75ml glass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Galvanometers (30-030) (4)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original reads 'Galvanomets entire 30-030 04pcs'; brand/spec unclear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Gas tap T-junction (5)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Gas tap Y-junction (5)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Gas tubing (10 metres)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Glass blocks rectangular 1x6x2cm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Half meter ruler pinewood (20)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Handlers plastic handle (20)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handwriting unclear; may read 'Holders plastic handle'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Model Human nervous system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Model Human teeth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Model Human heart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Model Human ear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Model Human skeleton with stand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Model Human torso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Model Human digestive system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Urinary system chart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written as 'Umal system cleat'; corrected to 'Urinary system chart'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ear chart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female reproductive system chart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male reproductive system chart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Magnet bar 50mm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cylinder 1000ml plastic (2)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cylinder 500ml plastic (5)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cylinder 250ml plastic (4)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cylinder 10ml plastic (5)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cylinder 1000ml glass (2)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cylinder 250ml glass (2)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cylinder 100ml glass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cylinder 10ml glass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Meter bridge (2)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>
        <w:tc>
          <w:tcPr>
            <w:tcW w:type="dxa" w:w="1288"/>
          </w:tcPr>
          <w:p>
            <w:r>
              <w:t>Meter ruler pinewood (20)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Micrometer screw gauge (5)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Microscopes (5)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05 pcs stolen; on BUILDINGS form p.37</w:t>
            </w:r>
          </w:p>
        </w:tc>
      </w:tr>
      <w:tr>
        <w:tc>
          <w:tcPr>
            <w:tcW w:type="dxa" w:w="1288"/>
          </w:tcPr>
          <w:p>
            <w:r>
              <w:t>Microscope cover slips 22x22, pack of 100 (200 pcs)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Microscope slides, packs of 72 (144 pcs)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p.37; 'packs of' is inferred from handwriting - verify</w:t>
            </w:r>
          </w:p>
        </w:tc>
      </w:tr>
      <w:tr>
        <w:tc>
          <w:tcPr>
            <w:tcW w:type="dxa" w:w="1288"/>
          </w:tcPr>
          <w:p>
            <w:r>
              <w:t>Motors and pulleys 100mm (5)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Nichrome wire SWG 28, reel 50gm (1 roll)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p.37; reel spec on sub-line</w:t>
            </w:r>
          </w:p>
        </w:tc>
      </w:tr>
      <w:tr>
        <w:tc>
          <w:tcPr>
            <w:tcW w:type="dxa" w:w="1288"/>
          </w:tcPr>
          <w:p>
            <w:r>
              <w:t>Graph paper large (50 sheets, 1 pad)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p.37; original handwriting very unclear - see UNFILLED</w:t>
            </w:r>
          </w:p>
        </w:tc>
      </w:tr>
      <w:tr>
        <w:tc>
          <w:tcPr>
            <w:tcW w:type="dxa" w:w="1288"/>
          </w:tcPr>
          <w:p>
            <w:r>
              <w:t>Pendulum bobs iron 3/4 inch (10)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Petri dish plastic 10cm (20)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Pipette 10ml glass (12)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Pipette 20ml glass (20)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Pipette 25ml glass (10)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Plotting compass 16mm (5)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Portable burner (10)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Potentiometer 1cm long, one wire (2)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Prism (60 deg) equilateral (70)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Prism (60 deg) equilateral 38mm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p.37; '38m' may be size spec (38mm) not quantity - see UNFILLED</w:t>
            </w:r>
          </w:p>
        </w:tc>
      </w:tr>
      <w:tr>
        <w:tc>
          <w:tcPr>
            <w:tcW w:type="dxa" w:w="1288"/>
          </w:tcPr>
          <w:p>
            <w:r>
              <w:t>Pulley single D/2 50mm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no quantity written; on BUILDINGS form p.37</w:t>
            </w:r>
          </w:p>
        </w:tc>
      </w:tr>
      <w:tr>
        <w:tc>
          <w:tcPr>
            <w:tcW w:type="dxa" w:w="1288"/>
          </w:tcPr>
          <w:p>
            <w:r>
              <w:t>Pulleys double DIA 50mm metallic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no quantity written; original first word unclear - see UNFILLED; on BUILDINGS form p.37</w:t>
            </w:r>
          </w:p>
        </w:tc>
      </w:tr>
      <w:tr>
        <w:tc>
          <w:tcPr>
            <w:tcW w:type="dxa" w:w="1288"/>
          </w:tcPr>
          <w:p>
            <w:r>
              <w:t>Reagent bottle 125ml clear (10)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p.37</w:t>
            </w:r>
          </w:p>
        </w:tc>
      </w:tr>
      <w:tr>
        <w:tc>
          <w:tcPr>
            <w:tcW w:type="dxa" w:w="1288"/>
          </w:tcPr>
          <w:p>
            <w:r>
              <w:t>Reagent bottle 500ml clear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no quantity written; on BUILDINGS form p.37</w:t>
            </w:r>
          </w:p>
        </w:tc>
      </w:tr>
      <w:tr>
        <w:tc>
          <w:tcPr>
            <w:tcW w:type="dxa" w:w="1288"/>
          </w:tcPr>
          <w:p>
            <w:r>
              <w:t>Separating funnel 250ml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written as '250' with no unit; assumed ml; no quantity written; on BUILDINGS form p.37</w:t>
            </w:r>
          </w:p>
        </w:tc>
      </w:tr>
      <w:tr>
        <w:tc>
          <w:tcPr>
            <w:tcW w:type="dxa" w:w="1288"/>
          </w:tcPr>
          <w:p>
            <w:r>
              <w:t>Rheostat 20 ohm (10)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Rheostat 50 ohm (5)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Slot masses iron 100g (15)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Slot masses iron 50g (50)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Spatula 75mm stainless steel (5)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Spring balance 1000g (5)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Spring balance 500g (5)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Spring balance 250g (5)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Stop clocks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no quantity written; on BUILDINGS form continuation</w:t>
            </w:r>
          </w:p>
        </w:tc>
      </w:tr>
      <w:tr>
        <w:tc>
          <w:tcPr>
            <w:tcW w:type="dxa" w:w="1288"/>
          </w:tcPr>
          <w:p>
            <w:r>
              <w:t>Test tube brushes (10)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Test tube holders (20)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Test tubes 15x125mm Borosilicate glass, pack of 100 (200 pcs)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Test tubes 15x125mm PyrexGN, pack of 100 (200 pcs)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continuation; 'PyrexGN' brand/grade unclear</w:t>
            </w:r>
          </w:p>
        </w:tc>
      </w:tr>
      <w:tr>
        <w:tc>
          <w:tcPr>
            <w:tcW w:type="dxa" w:w="1288"/>
          </w:tcPr>
          <w:p>
            <w:r>
              <w:t>Thermometers 70-110C mercury (10)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written as 'Mercury Cred' - interpreted as mercury (red); on BUILDINGS form continuation</w:t>
            </w:r>
          </w:p>
        </w:tc>
      </w:tr>
      <w:tr>
        <w:tc>
          <w:tcPr>
            <w:tcW w:type="dxa" w:w="1288"/>
          </w:tcPr>
          <w:p>
            <w:r>
              <w:t>Triple beam balance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no quantity written; on BUILDINGS form continuation</w:t>
            </w:r>
          </w:p>
        </w:tc>
      </w:tr>
      <w:tr>
        <w:tc>
          <w:tcPr>
            <w:tcW w:type="dxa" w:w="1288"/>
          </w:tcPr>
          <w:p>
            <w:r>
              <w:t>Single pan balance (1)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Vernier caliper 5 inch (3)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Visking tube (30 metres)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Voltmeters (0-30V and 0-5V) dual (15)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written as '0.5ov Dual'; interpreted as 0-5V dual-range; on BUILDINGS form continuation</w:t>
            </w:r>
          </w:p>
        </w:tc>
      </w:tr>
      <w:tr>
        <w:tc>
          <w:tcPr>
            <w:tcW w:type="dxa" w:w="1288"/>
          </w:tcPr>
          <w:p>
            <w:r>
              <w:t>Volumetric flask 250ml (1)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Volumetric flask 500ml (1)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Volumetric flask 1000ml (1)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Volumetric flask 200ml (1)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Wash bottles 250ml (20)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Weighing balance 600g x 0.1g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written as 'washing balance'; corrected to 'weighing balance'; no quantity written; on BUILDINGS form continuation</w:t>
            </w:r>
          </w:p>
        </w:tc>
      </w:tr>
      <w:tr>
        <w:tc>
          <w:tcPr>
            <w:tcW w:type="dxa" w:w="1288"/>
          </w:tcPr>
          <w:p>
            <w:r>
              <w:t>Digital scale (1)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Wire gauge coated (20)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BUILDINGS form continuation</w:t>
            </w:r>
          </w:p>
        </w:tc>
      </w:tr>
      <w:tr>
        <w:tc>
          <w:tcPr>
            <w:tcW w:type="dxa" w:w="1288"/>
          </w:tcPr>
          <w:p>
            <w:r>
              <w:t>Wooden corks assorted sizes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no quantity written; on BUILDINGS form continuation</w:t>
            </w:r>
          </w:p>
        </w:tc>
      </w:tr>
      <w:tr>
        <w:tc>
          <w:tcPr>
            <w:tcW w:type="dxa" w:w="1288"/>
          </w:tcPr>
          <w:p>
            <w:r>
              <w:t>Ammeters (9)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ICT form p.31; conflicts with 7+5+1=13 on FURNITURE form p.27</w:t>
            </w:r>
          </w:p>
        </w:tc>
      </w:tr>
      <w:tr>
        <w:tc>
          <w:tcPr>
            <w:tcW w:type="dxa" w:w="1288"/>
          </w:tcPr>
          <w:p>
            <w:r>
              <w:t>Beakers 250ml, 500ml, 100ml glass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ICT form p.31; no quantities; see individual counts on FURNITURE form p.27</w:t>
            </w:r>
          </w:p>
        </w:tc>
      </w:tr>
      <w:tr>
        <w:tc>
          <w:tcPr>
            <w:tcW w:type="dxa" w:w="1288"/>
          </w:tcPr>
          <w:p>
            <w:r>
              <w:t>Boiling tubes (100)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ICT form p.31; conflicts with 180 on FURNITURE form p.27</w:t>
            </w:r>
          </w:p>
        </w:tc>
      </w:tr>
      <w:tr>
        <w:tc>
          <w:tcPr>
            <w:tcW w:type="dxa" w:w="1288"/>
          </w:tcPr>
          <w:p>
            <w:r>
              <w:t>Bunsen burners (10)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ICT form p.31; same count as FURNITURE form p.27</w:t>
            </w:r>
          </w:p>
        </w:tc>
      </w:tr>
      <w:tr>
        <w:tc>
          <w:tcPr>
            <w:tcW w:type="dxa" w:w="1288"/>
          </w:tcPr>
          <w:p>
            <w:r>
              <w:t>Bulbs (20)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on ICT form p.31; same count as FURNITURE form p.27</w:t>
            </w:r>
          </w:p>
        </w:tc>
      </w:tr>
      <w:tr>
        <w:tc>
          <w:tcPr>
            <w:tcW w:type="dxa" w:w="1288"/>
          </w:tcPr>
          <w:p>
            <w:r>
              <w:t>Classroom benches (120)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Classroom tables (6)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Classroom chairs (6)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Admin staffroom tables (6)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Admin chairs (24)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Admin desk with one lockable drawer (3)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Admin office chair with cushions (12)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Admin lockable shelves (15)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ICT/Library tables (42)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ICT/Lib chairs (90)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ICT/Lib office chairs (8)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ICT/Lib office desk (21)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ICT/Lib wooden shelves (10)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Multipurpose hall stools (96)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Multipurpose hall table (24)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2-unit science laboratory stool (96)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>
            <w:r>
              <w:t>written as '2 unit science lab technology stool'</w:t>
            </w:r>
          </w:p>
        </w:tc>
      </w:tr>
      <w:tr>
        <w:tc>
          <w:tcPr>
            <w:tcW w:type="dxa" w:w="1288"/>
          </w:tcPr>
          <w:p>
            <w:r>
              <w:t>Multipurpose hall chairs (180)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2-unit science laboratory chairs (24)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  <w:tr>
        <w:tc>
          <w:tcPr>
            <w:tcW w:type="dxa" w:w="1288"/>
          </w:tcPr>
          <w:p>
            <w:r>
              <w:t>2-unit science teacher's chairs (2)</w:t>
            </w:r>
          </w:p>
        </w:tc>
        <w:tc>
          <w:tcPr>
            <w:tcW w:type="dxa" w:w="1310"/>
          </w:tcPr>
          <w:p/>
        </w:tc>
        <w:tc>
          <w:tcPr>
            <w:tcW w:type="dxa" w:w="960"/>
          </w:tcPr>
          <w:p/>
        </w:tc>
        <w:tc>
          <w:tcPr>
            <w:tcW w:type="dxa" w:w="1299"/>
          </w:tcPr>
          <w:p/>
        </w:tc>
        <w:tc>
          <w:tcPr>
            <w:tcW w:type="dxa" w:w="916"/>
          </w:tcPr>
          <w:p/>
        </w:tc>
        <w:tc>
          <w:tcPr>
            <w:tcW w:type="dxa" w:w="971"/>
          </w:tcPr>
          <w:p/>
        </w:tc>
        <w:tc>
          <w:tcPr>
            <w:tcW w:type="dxa" w:w="643"/>
          </w:tcPr>
          <w:p/>
        </w:tc>
        <w:tc>
          <w:tcPr>
            <w:tcW w:type="dxa" w:w="917"/>
          </w:tcPr>
          <w:p/>
        </w:tc>
        <w:tc>
          <w:tcPr>
            <w:tcW w:type="dxa" w:w="1387"/>
          </w:tcPr>
          <w:p/>
        </w:tc>
        <w:tc>
          <w:tcPr>
            <w:tcW w:type="dxa" w:w="1273"/>
          </w:tcPr>
          <w:p/>
        </w:tc>
        <w:tc>
          <w:tcPr>
            <w:tcW w:type="dxa" w:w="654"/>
          </w:tcPr>
          <w:p/>
        </w:tc>
        <w:tc>
          <w:tcPr>
            <w:tcW w:type="dxa" w:w="742"/>
          </w:tcPr>
          <w:p/>
        </w:tc>
        <w:tc>
          <w:tcPr>
            <w:tcW w:type="dxa" w:w="785"/>
          </w:tcPr>
          <w:p/>
        </w:tc>
        <w:tc>
          <w:tcPr>
            <w:tcW w:type="dxa" w:w="1233"/>
          </w:tcPr>
          <w:p/>
        </w:tc>
        <w:tc>
          <w:tcPr>
            <w:tcW w:type="dxa" w:w="2397"/>
          </w:tcPr>
          <w:p/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Napak District        Name of SCHOOL: Napak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Solar equipment and 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p.25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Solar panels (100W, 200W) monocrystalline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p.25; no quantity written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Solar structure for solar panels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p.25; no quantity written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Charge controller 20A, 30A, 40A, 85A Victron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p.25; no quantity written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Pure sine wave inverter 350W, 800W, 800W, 1200W, 2000W, 300W Victron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p.25; no quantity written; wattages as written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VRLA sealed batteries 12V, 200AH RIesh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p.25; brand 'RIesh' unclear - see UNFILLED; no quantity written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Wiring and 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p.25; no quantity written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Earthing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p.25; no quantity written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Lightning protection system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p.25; no quantity written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LED lights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p.27; no quantity; handwriting reads 'Led Crights'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Pendant lamps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p.27; no quantity; handwriting reads 'Pendent Cplys'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13A sockets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p.27; no quantity written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 clad switches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p.27; no quantity written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Irrigation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listed on SCHOOL FURNITURE form p.27; no quantity written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Computers 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AC (4)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cabinet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Router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engineering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quantity written; may refer to networking equipment or services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Projectors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EPSON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Antivirus (19)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KASPA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CCTV cameras (4)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Power controller (8)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written as 'Power control(08)'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Printer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Napak District        Name of SCHOOL: Napak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Classroom blocks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written as 'Lib (1)'; could be 'Lab (1)' - verify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Sciences (4)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written as 'Scirena(s)(4)'; quantity may be 4 or 41 - verify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ICT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Main hall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houses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latrines (18)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Field (1)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p.31 ICT form and p.35/37 BUILDINGS form: Name of LG left blank - not filled in by team.</w:t>
      </w:r>
    </w:p>
    <w:p>
      <w:r>
        <w:t>- p.27: First two items after 'Lightning protection system' read 'Led Crights' and 'Pendent Cplys' - transcribed as 'LED lights' and 'Pendant lamps'; verify original intent.</w:t>
      </w:r>
    </w:p>
    <w:p>
      <w:r>
        <w:t>- p.27: A second burette line '500ml - 1' appears struck through immediately below 'Burette 50ml with rack (10)' - not transcribed.</w:t>
      </w:r>
    </w:p>
    <w:p>
      <w:r>
        <w:t>- p.29: Conical flasks 250ml - the quantity digit reads '64' or '04'; transcribed as 64; verify.</w:t>
      </w:r>
    </w:p>
    <w:p>
      <w:r>
        <w:t>- p.29: 'Red wire 50cm (1 roll)' appears on a sub-line below 'Dissecting kit (14 pieces)'; may be a component of the kit rather than a separate inventory item - verify.</w:t>
      </w:r>
    </w:p>
    <w:p>
      <w:r>
        <w:t>- p.29: 'Drawing copper pins' - no quantity written on the page.</w:t>
      </w:r>
    </w:p>
    <w:p>
      <w:r>
        <w:t>- p.29: Galvanometers - original reads 'Galvanomets entire (30-030) 04pcs'; the word 'entire' is unclear and may be a brand abbreviation or range descriptor.</w:t>
      </w:r>
    </w:p>
    <w:p>
      <w:r>
        <w:t>- p.31 (ICT form): Lab items written at the bottom of the ICT form (Ammeters 9 pcs, Beakers 250/500/100ml glass, Boiling tubes 100, Bunsen burners 10, Bulbs 20 pcs) conflict with FURNITURE form counts (Ammeters: 7+5+1=13; Boiling tubes: 180). These rows are included in NAPAK_SEED_FURNITURE with remarks. Verify which figures are correct.</w:t>
      </w:r>
    </w:p>
    <w:p>
      <w:r>
        <w:t>- p.33: 'Handlers plastic handle (20)' - handwriting reads 'Handlcrs'; could also be 'Holders plastic handle'.</w:t>
      </w:r>
    </w:p>
    <w:p>
      <w:r>
        <w:t>- p.33: 'Urinary system chart (1)' - written as 'Umal system cleat'; corrected to 'Urinary system chart'; verify.</w:t>
      </w:r>
    </w:p>
    <w:p>
      <w:r>
        <w:t>- p.35 (BUILDINGS): Third building entry reads 'Lib (1)' - transcribed as 'Library (1)'; could be 'Lab (1)'; verify.</w:t>
      </w:r>
    </w:p>
    <w:p>
      <w:r>
        <w:t>- p.35 (BUILDINGS): 'Sciences (4)' - last digit could be '4' or '41'; verify.</w:t>
      </w:r>
    </w:p>
    <w:p>
      <w:r>
        <w:t>- p.35 (BUILDINGS): After 'Field (1)', a partial letter 'b' appears at the bottom of the list - possible incomplete entry (e.g., 'boundary wall'); not transcribed.</w:t>
      </w:r>
    </w:p>
    <w:p>
      <w:r>
        <w:t>- p.37-39 (BUILDINGS form pages): The team wrote lab/science items on these BUILDINGS form pages rather than continuing the SCHOOL FURNITURE form. All such items have been placed in NAPAK_SEED_FURNITURE with remarks noting their source page.</w:t>
      </w:r>
    </w:p>
    <w:p>
      <w:r>
        <w:t>- p.37: An item between 'Nichrome wire reel 50gm (1 roll)' and 'Pendulum bobs iron 3/4 inch (10)' is very poorly legible - reads approximately 'JARsl pbe laige 50 1 plot'; transcribed as 'Graph paper large (50 sheets, 1 pad)'; verify.</w:t>
      </w:r>
    </w:p>
    <w:p>
      <w:r>
        <w:t>- p.37: Second prism entry reads 'Prism (60 deg) equilateral 38m' - '38m' may be a size specification (38mm) rather than a quantity; transcribed as '38mm'; verify.</w:t>
      </w:r>
    </w:p>
    <w:p>
      <w:r>
        <w:t>- p.37: 'Pulleys double DIA 50mm metallic' - the first word is written unclearly (reads 'Ruthng' or 'Ruthnys'); corrected to 'Pulleys'; verify.</w:t>
      </w:r>
    </w:p>
    <w:p>
      <w:r>
        <w:t>- p.37: 'Separating funnel 250' - no unit written; assumed 250ml; verify.</w:t>
      </w:r>
    </w:p>
    <w:p>
      <w:r>
        <w:t>- p.37: Microscope slides - written as 'psx of 72, 144pcs'; 'psx' interpreted as 'packs'; transcribed as 'packs of 72 (144 pcs)'; verify.</w:t>
      </w:r>
    </w:p>
    <w:p>
      <w:r>
        <w:t>- p.37: 'Reagent bottle 500ml clear' - no quantity written on the page.</w:t>
      </w:r>
    </w:p>
    <w:p>
      <w:r>
        <w:t>- p.39: 'Test tubes 15x125mm PyrexGN' - 'PyrexGN' is unclear; may be a brand code or glass grade; transcribed as written.</w:t>
      </w:r>
    </w:p>
    <w:p>
      <w:r>
        <w:t>- p.39: 'Stop clocks' - no quantity written on the page.</w:t>
      </w:r>
    </w:p>
    <w:p>
      <w:r>
        <w:t>- p.25: 'VRLA sealed batteries 12V, 200AH RIesh' - brand 'RIesh' is unclear; transcribed as written; possibly 'Risen' or similar.</w:t>
      </w:r>
    </w:p>
    <w:p>
      <w:r>
        <w:t>- p.37: Microscopes - written as '05 pcs (stolen)'; transcribed with remarks 'stolen'; this is the only item with a status note in the entire toolkit.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