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Mutushet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Mutushet HC III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Bukwo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2026-08-25</w:t>
            </w:r>
          </w:p>
        </w:tc>
      </w:tr>
      <w:tr>
        <w:tc>
          <w:tcPr>
            <w:tcW w:type="dxa" w:w="4320"/>
          </w:tcPr>
          <w:p>
            <w:r/>
            <w:r>
              <w:rPr>
                <w:b w:val="0"/>
                <w:i w:val="0"/>
              </w:rPr>
              <w:t>Team members present</w:t>
            </w:r>
          </w:p>
        </w:tc>
        <w:tc>
          <w:tcPr>
            <w:tcW w:type="dxa" w:w="4320"/>
          </w:tcPr>
          <w:p>
            <w:r/>
            <w:r>
              <w:rPr>
                <w:b w:val="0"/>
                <w:i w:val="0"/>
              </w:rPr>
              <w:t>Alydo Mary Topista, Shadrack</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Reported for some items: Delivery bed (2) ,1 pn ground not in good condition, the other in Tulel health center Not engraved</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Nothing on file says what was supplied to this facility, so found stands on its own and there is nothing to set it against. 57 of the items recorded here carry a count; the counts sit with the facility's own record.</w:t>
      </w:r>
    </w:p>
    <w:p>
      <w:pPr>
        <w:pStyle w:val="Heading1"/>
      </w:pPr>
      <w:r>
        <w:t>5. Engraving and identification</w:t>
      </w:r>
    </w:p>
    <w:p>
      <w:r>
        <w:rPr>
          <w:b/>
          <w:i w:val="0"/>
        </w:rPr>
        <w:t>Engraved (1):</w:t>
      </w:r>
      <w:r>
        <w:rPr>
          <w:b w:val="0"/>
          <w:i w:val="0"/>
        </w:rPr>
        <w:t xml:space="preserve"> Resuscitator manual infant with all mask sizes.</w:t>
      </w:r>
    </w:p>
    <w:p>
      <w:r>
        <w:rPr>
          <w:b/>
          <w:i w:val="0"/>
        </w:rPr>
        <w:t>Not engraved (55).</w:t>
      </w:r>
      <w:r>
        <w:rPr>
          <w:b w:val="0"/>
          <w:i w:val="0"/>
        </w:rPr>
        <w:t xml:space="preserve"> The items are named in the facility's own record.</w:t>
      </w:r>
    </w:p>
    <w:p>
      <w:r>
        <w:rPr>
          <w:b w:val="0"/>
          <w:i w:val="0"/>
        </w:rPr>
        <w:t>No serial number was recorded against any item here.</w:t>
      </w:r>
    </w:p>
    <w:p>
      <w:pPr>
        <w:pStyle w:val="Heading1"/>
      </w:pPr>
      <w:r>
        <w:t>6. Obsolete, unserviceable or for disposal</w:t>
      </w:r>
    </w:p>
    <w:p>
      <w:r>
        <w:rPr>
          <w:b w:val="0"/>
          <w:i w:val="0"/>
        </w:rPr>
        <w:t>These were noted on site, and no others:</w:t>
      </w:r>
    </w:p>
    <w:p>
      <w:pPr>
        <w:pStyle w:val="ListBullet"/>
      </w:pPr>
      <w:r>
        <w:rPr>
          <w:b w:val="0"/>
          <w:i w:val="0"/>
        </w:rPr>
        <w:t>Delivery bed (2),1 pn ground not in good condition, the other in Tulel health center.</w:t>
      </w:r>
    </w:p>
    <w:p>
      <w:r>
        <w:rPr>
          <w:b w:val="0"/>
          <w:i w:val="0"/>
        </w:rPr>
        <w:t>Nothing was recommended for disposal in terms.</w:t>
      </w:r>
    </w:p>
    <w:p>
      <w:pPr>
        <w:pStyle w:val="Heading1"/>
      </w:pPr>
      <w:r>
        <w:t>7. Operation and maintenance</w:t>
      </w:r>
    </w:p>
    <w:p>
      <w:r>
        <w:rPr>
          <w:b w:val="0"/>
          <w:i w:val="0"/>
        </w:rPr>
        <w:t>Nothing was reported about operation, maintenance or the challenges the facility administration raised. The toolkit's discussion guide - maintenance, functionality records, and how UgIFT support has helped service delivery - was not answered for this facility.</w:t>
      </w:r>
    </w:p>
    <w:p>
      <w:pPr>
        <w:pStyle w:val="Heading1"/>
      </w:pPr>
      <w:r>
        <w:t>8. Queries</w:t>
      </w:r>
    </w:p>
    <w:p>
      <w:pPr>
        <w:pStyle w:val="ListBullet"/>
      </w:pPr>
      <w:r>
        <w:rPr>
          <w:b w:val="0"/>
          <w:i w:val="0"/>
        </w:rPr>
        <w:t>Nine hand-filled checklist sheets are on file and none of them names its facility.</w:t>
      </w:r>
    </w:p>
    <w:p>
      <w:pPr>
        <w:pStyle w:val="ListBullet"/>
      </w:pPr>
      <w:r>
        <w:rPr>
          <w:b w:val="0"/>
          <w:i w:val="0"/>
        </w:rPr>
        <w:t>The nine sheets came from Shadrack at Tulel, while their quantities match Alydo's Mutushet records.</w:t>
      </w:r>
    </w:p>
    <w:p>
      <w:pPr>
        <w:pStyle w:val="ListBullet"/>
      </w:pPr>
      <w:r>
        <w:rPr>
          <w:b w:val="0"/>
          <w:i w:val="0"/>
        </w:rPr>
        <w:t>From the late afternoon of 25 August the team worked Mutushet and Tulel at the same time.</w:t>
      </w:r>
    </w:p>
    <w:p>
      <w:pPr>
        <w:pStyle w:val="ListBullet"/>
      </w:pPr>
      <w:r>
        <w:rPr>
          <w:b w:val="0"/>
          <w:i w:val="0"/>
        </w:rPr>
        <w:t>The nine sheets are filed under Mutushet on those matching quantities alone; confirm that is right.</w:t>
      </w:r>
    </w:p>
    <w:p>
      <w:pPr>
        <w:pStyle w:val="ListBullet"/>
      </w:pPr>
      <w:r>
        <w:rPr>
          <w:b w:val="0"/>
          <w:i w:val="0"/>
        </w:rPr>
        <w:t>A delivery bed recorded for Mutushet HC III was photographed standing in Tulel health centre.</w:t>
      </w:r>
    </w:p>
    <w:p>
      <w:pPr>
        <w:pStyle w:val="ListBullet"/>
      </w:pPr>
      <w:r>
        <w:rPr>
          <w:b w:val="0"/>
          <w:i w:val="0"/>
        </w:rPr>
        <w:t>The visitors' register filed under Mutushet may belong to Chepkwasta or Brim.</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