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Busia Municipal Council - local government report</w:t>
      </w:r>
    </w:p>
    <w:p>
      <w:pPr>
        <w:pStyle w:val="Heading1"/>
      </w:pPr>
      <w:r>
        <w:t>1.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Local government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Busia Municipal Council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Region / sub-region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Eastern / Bukedi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 13 - Kayongo Tonny, Lydia Nakiganda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Dates worked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None - the council was not reached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Return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Busia Eastern Division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Health centre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pending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No return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/>
          <w:i w:val="0"/>
        </w:rPr>
        <w:t>Allocated 1 - reported on 0 - verified 0.</w:t>
      </w:r>
      <w:r>
        <w:rPr>
          <w:b w:val="0"/>
          <w:i w:val="0"/>
        </w:rPr>
        <w:t xml:space="preserve"> Busia Eastern Division, the one health centre the programme list carries for the council, has had no visit, and the council itself was not opened.</w:t>
      </w:r>
    </w:p>
    <w:p>
      <w:pPr>
        <w:pStyle w:val="Heading1"/>
      </w:pPr>
      <w:r>
        <w:t>3. The local government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Required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Courtesy call on the CAO or Town Clerk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 of assets held at the district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Interviews with the CFO, DEO and DHO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Debrief to the local government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</w:tbl>
    <w:p/>
    <w:p>
      <w:pPr>
        <w:pStyle w:val="Heading1"/>
      </w:pPr>
      <w:r>
        <w:t>4. Key findings</w:t>
      </w:r>
    </w:p>
    <w:p>
      <w:pPr>
        <w:pStyle w:val="ListBullet"/>
      </w:pPr>
      <w:r>
        <w:rPr>
          <w:b/>
          <w:i w:val="0"/>
        </w:rPr>
        <w:t>Busia Municipal Council was not reached.</w:t>
      </w:r>
      <w:r>
        <w:rPr>
          <w:b w:val="0"/>
          <w:i w:val="0"/>
        </w:rPr>
        <w:t xml:space="preserve"> The team worked Busia District from 24 to 26 August and left for Tororo on 27 August without calling at the municipal offices.</w:t>
      </w:r>
    </w:p>
    <w:p>
      <w:pPr>
        <w:pStyle w:val="ListBullet"/>
      </w:pPr>
      <w:r>
        <w:rPr>
          <w:b/>
          <w:i w:val="0"/>
        </w:rPr>
        <w:t>No record of assets was obtained from the council.</w:t>
      </w:r>
      <w:r>
        <w:rPr>
          <w:b w:val="0"/>
          <w:i w:val="0"/>
        </w:rPr>
        <w:t xml:space="preserve"> Nothing was asked for and nothing was handed over.</w:t>
      </w:r>
    </w:p>
    <w:p>
      <w:pPr>
        <w:pStyle w:val="ListBullet"/>
      </w:pPr>
      <w:r>
        <w:rPr>
          <w:b/>
          <w:i w:val="0"/>
        </w:rPr>
        <w:t>Busia Eastern Division is named nowhere on file but the programme list.</w:t>
      </w:r>
      <w:r>
        <w:rPr>
          <w:b w:val="0"/>
          <w:i w:val="0"/>
        </w:rPr>
        <w:t xml:space="preserve"> Neither the council nor the district record carries a health centre of that name, so what the line stands for is unsettled.</w:t>
      </w:r>
    </w:p>
    <w:p>
      <w:pPr>
        <w:pStyle w:val="ListBullet"/>
      </w:pPr>
      <w:r>
        <w:rPr>
          <w:b/>
          <w:i w:val="0"/>
        </w:rPr>
        <w:t>Nothing here was seen, counted or photographed.</w:t>
      </w:r>
    </w:p>
    <w:p>
      <w:pPr>
        <w:pStyle w:val="Heading1"/>
      </w:pPr>
      <w:r>
        <w:t>5. Supplied against found</w:t>
      </w:r>
    </w:p>
    <w:p>
      <w:r>
        <w:rPr>
          <w:b w:val="0"/>
          <w:i w:val="0"/>
        </w:rPr>
        <w:t>There is nothing to compare. No supplied quantity for the council is on file and nothing was found there, the council not having been opened.</w:t>
      </w:r>
    </w:p>
    <w:p>
      <w:pPr>
        <w:pStyle w:val="Heading1"/>
      </w:pPr>
      <w:r>
        <w:t>6. Obsolete, unserviceable or for disposal</w:t>
      </w:r>
    </w:p>
    <w:p>
      <w:r>
        <w:rPr>
          <w:b w:val="0"/>
          <w:i w:val="0"/>
        </w:rPr>
        <w:t>Nothing here was seen, so nothing is named for disposal.</w:t>
      </w:r>
    </w:p>
    <w:p>
      <w:pPr>
        <w:pStyle w:val="Heading1"/>
      </w:pPr>
      <w:r>
        <w:t>7. Outstanding queries</w:t>
      </w:r>
    </w:p>
    <w:p>
      <w:pPr>
        <w:pStyle w:val="ListBullet"/>
      </w:pPr>
      <w:r>
        <w:rPr>
          <w:b w:val="0"/>
          <w:i w:val="0"/>
        </w:rPr>
        <w:t>Busia Municipal Council was not reached and the day it will be called on is not fixed.</w:t>
      </w:r>
    </w:p>
    <w:p>
      <w:pPr>
        <w:pStyle w:val="ListBullet"/>
      </w:pPr>
      <w:r>
        <w:rPr>
          <w:b w:val="0"/>
          <w:i w:val="0"/>
        </w:rPr>
        <w:t>The one health centre the programme list carries here is named nowhere else on file, so what the line stands for is unsettled.</w:t>
      </w:r>
    </w:p>
    <w:p>
      <w:pPr>
        <w:pStyle w:val="ListBullet"/>
      </w:pPr>
      <w:r>
        <w:rPr>
          <w:b w:val="0"/>
          <w:i w:val="0"/>
        </w:rPr>
        <w:t>No record of assets was obtained from Busia Municipal Council.</w:t>
      </w:r>
    </w:p>
    <w:p>
      <w:pPr>
        <w:pStyle w:val="ListBullet"/>
      </w:pPr>
      <w:r>
        <w:rPr>
          <w:b w:val="0"/>
          <w:i w:val="0"/>
        </w:rPr>
        <w:t>No call at the municipal offices is recorded and no visitors' book from the Town Clerk's office is on file.</w:t>
      </w:r>
    </w:p>
    <w:p>
      <w:pPr>
        <w:pStyle w:val="ListBullet"/>
      </w:pPr>
      <w:r>
        <w:rPr>
          <w:b w:val="0"/>
          <w:i w:val="0"/>
        </w:rPr>
        <w:t>No officer of Busia Municipal Council is named anywhere in the record.</w:t>
      </w:r>
    </w:p>
    <w:p>
      <w:pPr>
        <w:pStyle w:val="Heading1"/>
      </w:pPr>
      <w:r>
        <w:t>8.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Verifier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Not signed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 - not signed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