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Bukedi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Busia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Busia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Kayongo Tonny, Lydia Nakiganda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tkayongo1@gmail.com 0783405610, lydianakiganda3@gmail.com 0704948564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Buwumba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They are maintain them using PHC funds. they get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 They have a record for functionality or breakdown of the assets provided.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It has helped with the equipment. Excellent service delivery. It has started receiving medicine for health centre III. Challenges: the inadequate human resource (workers); lack of transport (motorcycles). Recommendations: increase our staffing level (workers); procurement provide them with transport (motorcycles); continuous supplies of the medical equipment at the facility; continuous follow-up (verification) for the easy maintenance of the medical equipment.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Busia District        NAME OF HEALTH FACILITY: Buwumba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base &amp;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laboratory &amp;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colour with tube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yr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used in labour.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Liters, Duo Operated (1)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00 004956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black timers &amp;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bowl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used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circular steel and black ball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used in labour ward.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Neubauer-Improved (1)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Cream colour with glasses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functional and 1 with the broken glass.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movable castor stainless steel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 physically at the day of visit. None / not seen written across the row.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bed with stainless steel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BUWUMBA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one labour, one is at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 (1)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 physically not even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Ab hand ruler +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labour &amp;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1-2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part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laboratory.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cloth with stainless steel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good quality; they fail on people.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bottom with stainless steel stands; black bottom with stainless steel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BUWUMBA 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still work in labour.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2031 NX10K650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LG gray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rubber wire and white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yr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are in the store unused but they are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rubber 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BUWUMBA HEALTH CENTER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Green &amp; grey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/ kept in the store but they are using for child fund.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Gray red + blue baby pant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ND-2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in colour + white plate form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OPD and are labour ward; kept in the store. They were using for child fund.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 not in use kept in the store but 1 OPD and other in maternity.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square form and grey font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yr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one OPD, labour ward and from reception.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store not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is in use; another still in the store packed in the box.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functional but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store packed in boxes.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is in use and another is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set functional but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with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is functional and in 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bed with white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good condition and they in post natal.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mattress with white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pediatric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infant &amp;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 packed in the box; 5 are in use and they were given in OPD &amp; labour.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store; not in usage.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5.7 mm 47.8 kg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store; not in usage.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 (2)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5.7 mm 47.8 kg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used in labour.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Greenish 2600 ml; white rubber or reservoir bag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used in labour.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Greenish 2600 ml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 on the left. They have suction apparatus (foot)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SIN 030260 230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Mask flip-top lid; easy carry handle;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used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rubber pipe / wave jar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used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brown back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on the waiting area.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Pink bed and stainless steel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functional and they were in the patient.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kept in the store; they were for post natal ward but they are use for another supply.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 (2)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partially used; one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were functional but not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Very many; some are labour ward and others are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A21/MVA 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plastic container; cannular; plunger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9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- one is finished, 2 remaining; functional but packed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seat &amp; stainless steel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the laboratory / stored.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Rubber form; silicone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2 are in the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Doppler (1)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S/N TK-T 802009/9/33/311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blue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1-2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used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but has blue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used in laboratory.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bed and white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the midwife was not aware that the chair.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Delivery Bed written then None / not seen across the row.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Electric whole with base and stainless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 (1)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With grey balloon and grey bottle form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it is being used in the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don't have at the moment.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 (4)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with black stand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in-charge office, labour, reception (other records).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seen in in-charge office &amp; maternity.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 - Staff house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block of 2 units; each unit 2 bedroom, sitting room with the bathroom &amp; latrine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shape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good shape.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Residential: 5000 LTR (2); 2 for 1000 LTR and the manual pump. Non-residential: 2 big water tank 10,000 LTR; 1 stand water tank 3000 LTR with water pump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 and functional (non-residential notes).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 Residential Buildings - Maternity ward / pit latrine / placenta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block maternity ward; 2 bathroom with 2 stance; pit 4 stance female; 4 stance for male; placenta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 &amp; shape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Busia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Busia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Busia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Cover: hand wrote supervisor as Kassim Sejjaka &amp; Wilson with contacts 0702806116 / 0783230321 (one earlier number crossed out); filled toolkit must use Kassim Luminsa / +256 702 806116 per RULES 3.15.</w:t>
      </w:r>
    </w:p>
    <w:p>
      <w:r>
        <w:t>- Cover: date of submission hand-wrote about 26th-08-2026 (year digit soft; also readable as 2022); left blank in structured output per RULES 3.15 / 3.6.</w:t>
      </w:r>
    </w:p>
    <w:p>
      <w:r>
        <w:t>- Guide question 2 ends mid-sentence ('they get'); rest of answer not visible on the page.</w:t>
      </w:r>
    </w:p>
    <w:p>
      <w:r>
        <w:t>- Counting chamber Neubauer-Improved: quantity 1 and department Health only; description, life, tag, status and remarks blank.</w:t>
      </w:r>
    </w:p>
    <w:p>
      <w:r>
        <w:t>- Drip Stand (5): left columns filled; facing-page status and remarks blank.</w:t>
      </w:r>
    </w:p>
    <w:p>
      <w:r>
        <w:t>- Height Meter description reads near 'Ab hand ruler + white' (could be 'aluminium hand ruler'); confirm.</w:t>
      </w:r>
    </w:p>
    <w:p>
      <w:r>
        <w:t>- Patient Trolley quantity written as '2 1' / '2.1'; taken as 2; confirm.</w:t>
      </w:r>
    </w:p>
    <w:p>
      <w:r>
        <w:t>- Microscope life reads 5 yrs on one pass and 8 yrs on another; kept 5 yrs with this query.</w:t>
      </w:r>
    </w:p>
    <w:p>
      <w:r>
        <w:t>- Autoclave / Bowl Kick life: some reads look like 10 yrs and others like 1 yr; kept 10 yrs - confirm.</w:t>
      </w:r>
    </w:p>
    <w:p>
      <w:r>
        <w:t>- Stethoscope: margin quantity 4 vs line text '1 stethoscope'; remarks say 3 in store unused - quantity taken as 4.</w:t>
      </w:r>
    </w:p>
    <w:p>
      <w:r>
        <w:t>- Weighing Scale, Infant: quantity '2' crossed out leaving 1; second handwritten life/tag line partly soft.</w:t>
      </w:r>
    </w:p>
    <w:p>
      <w:r>
        <w:t>- Weighing Scale with Height Meter, Adult: printed row left entirely blank - omitted.</w:t>
      </w:r>
    </w:p>
    <w:p>
      <w:r>
        <w:t>- Wheel Chair and Audio Visual Equipment: left partly filled; facing-page status/remarks blank.</w:t>
      </w:r>
    </w:p>
    <w:p>
      <w:r>
        <w:t>- Refrigerator asset reads near 2031 NX10K650 / 2031NXJOkG - confirm.</w:t>
      </w:r>
    </w:p>
    <w:p>
      <w:r>
        <w:t>- Instrument Set, Suture: quantity 1 only; other columns and status blank.</w:t>
      </w:r>
    </w:p>
    <w:p>
      <w:r>
        <w:t>- Pulse Oximeter remarks: facing page may read '16 is functional' or '1 is functional' - kept as 1 is functional.</w:t>
      </w:r>
    </w:p>
    <w:p>
      <w:r>
        <w:t>- Bedside Locker description 'Blue infant &amp; white' soft; remarks 6 packed + 5 in use (=11) vs quantity 10 - reconcile.</w:t>
      </w:r>
    </w:p>
    <w:p>
      <w:r>
        <w:t>- Delivery Bed, Hydraulic Manual description 'Blue 5.7 mm 47.8 kg' matches the oxygen-cylinder wording on the next line - confirm whether mis-copied.</w:t>
      </w:r>
    </w:p>
    <w:p>
      <w:r>
        <w:t>- Pediatric bed: continuation line at top of toolkit p.12 also shows qty 4 and life about 10 yrs vs 5 yrs on p.10 - kept p.10 values.</w:t>
      </w:r>
    </w:p>
    <w:p>
      <w:r>
        <w:t>- Suction Apparatus Electric marked None; remarks note a foot suction is functional - clarify UgIFT electric unit.</w:t>
      </w:r>
    </w:p>
    <w:p>
      <w:r>
        <w:t>- Nebulizer asset SIN / JIN 030260 230 - confirm prefix.</w:t>
      </w:r>
    </w:p>
    <w:p>
      <w:r>
        <w:t>- Oxygen Concentrator description end ('rubber pipe wave / jar') partly illegible.</w:t>
      </w:r>
    </w:p>
    <w:p>
      <w:r>
        <w:t>- Resuscitator Adult: left filled; facing-page status blank.</w:t>
      </w:r>
    </w:p>
    <w:p>
      <w:r>
        <w:t>- Baby Cot remarks 'in the patient' soft (patient / patent / ward).</w:t>
      </w:r>
    </w:p>
    <w:p>
      <w:r>
        <w:t>- Delivery Bed (non-hydraulic line): '1 Delivery Bed' then None / not seen - contradiction; may refer to the hydraulic bed already listed.</w:t>
      </w:r>
    </w:p>
    <w:p>
      <w:r>
        <w:t>- Kangaroo Mother Care Chair remarks trail off ('the midwife was not aware that the chair').</w:t>
      </w:r>
    </w:p>
    <w:p>
      <w:r>
        <w:t>- Desk description ends 'wooden with' - incomplete on the page.</w:t>
      </w:r>
    </w:p>
    <w:p>
      <w:r>
        <w:t>- Instrument set ENT Basic for HCIII: Not seen only.</w:t>
      </w:r>
    </w:p>
    <w:p>
      <w:r>
        <w:t>- Buildings: pit latrine and placenta bracketed with one shared maternity-block description; water-tank notes sit below the table.</w:t>
      </w:r>
    </w:p>
    <w:p>
      <w:r>
        <w:t>- No cost, recoverable cost, or depreciation figures appear on any schedule line.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