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Tororo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Malaba Seed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Malaba Seed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15 Book Shelves Library</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handle/stands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in the library - but the wall mounted book shelves are broken and kept in the library.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2 Sci laboratory shelves wall mounted</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and they are in the store room.</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4 Sci lab drawers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handles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and seen in the store room.</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6 classroom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 seen in classrooms.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20 office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grey</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 seen in ICT and Admin block.</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5 office table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 seen Admin block.</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255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handles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34 Chairs are not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chair 221 Non functional chair 34 counted and seen physically.</w:t>
            </w: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94 Tables</w:t>
            </w: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handles</w:t>
            </w: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4 tables not in good condition</w:t>
            </w: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90 functional Non functional 4. counted and seen physically other 8 tables Not seen.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handles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163 Stools functional 17 broken counted physically.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117 School Desks</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handles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Some are not in good working condition</w:t>
            </w: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111 Desks functional 86 Non functional counted physically. - 35 Not seen.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Sci Lab tables - 180</w:t>
            </w: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metallic handle wooden</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7 yrs</w:t>
            </w: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Malaba Seed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29 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Black colour Dell</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29 Desktop functional. 2 CPU always see No disk but they use them like that. They computers Desktop are in the dust environment. The computers were shifted from where they had them to create more classroom so not organized every there connection to share resources. But the computer lab is so dusty and the computers are not covered.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1 projector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X88T1402156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H971B white Epson with Remote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Projector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in computer lab.</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1 CCTV camera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white with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Non functional and it was not compatible with hard disk and usb play.</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1 Server processor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5QSWOL2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Stainless and black colour Dell</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2 Network switch 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TR04105022301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Blue Yellow wire protected with Black PVC D-Link</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 functional in computer lab.</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1 multipurpose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Non functional when they change of the printer. The power processor stopped working and it was not even software to service the computer. Not seen physically.</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1 Air conditioner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not installed and still in the boxes in the computer lab.</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2 Server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TR04105022302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D-Link. Black metallic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 servers are functional and being used in ICT Lab.</w:t>
            </w: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27 UPS</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Black; Office Point 650VA (serials S/N 201215001 to 201215011 on page)</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yrs</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3 Not in good working condition</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28 UPS are working but they don't have cables to connect them (facing desktop page). The 24 UPS are working functional but 3 are spoiled. They all have the same serial numbers but change in numbering except one UPS. Margin note: Spoiled 23 24. Individual S/Ns listed: 201215001–201215011.</w:t>
            </w: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Malaba Seed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staff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good conditions but one unit is empty. 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Brown Paint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pit latrine blocks with 2 bathroom each 2-stance each. Total 6 stance and 6 bathroom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they are well used. 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 Brown Paint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kitchen with 2 rooms each. Total 6 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used. 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Black and mounted</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tanks for 5000 litres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well mounted. 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for girls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 Brown Paint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bathroom 4 stance + VIP latrine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Labelled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labelled. Non Residential School.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for boys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 Brown Paint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bathroom 4 stance 1 for disability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Labelled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Non Residential School.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Multi-purpose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 and brown paint</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big room partitioned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Labelled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but the middle door is (partition door) broken and the end side. Non Residential School.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Non Residential Buildings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 and Brown Painting</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 But labelled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Administration block</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H/M office and staff room</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 But labelled</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It was labelled by UGIFT but it was not commissioned.</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Science Laboratory</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 and Brown Paint 2 big room and store</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 But labelled</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 It was labelled but not commissioned.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ICT Library</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ICT lab and Library 2 big room and store and sick bay</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labelled but</w:t>
            </w: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but the computer room is so dusty and the computers are not covered.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3 Classroom Block</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 and Brown Paint with 3 blocks with each 2 classrooms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but the paint is peeling off.</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for staff</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Yellow and Brown paint 2 stance one for male and other female</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labelled but not commissioned</w:t>
            </w: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clean.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Non-Residential Water tanks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Big water tank 10000 LTR at the Sci Laboratory wall mounted; 1 water tank raised up 5000 LTR</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 kitchen. No fence. NB The fence was constructed by the school not UGIFT.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discussion guide of this copy did not come in, so the five questions are unanswered.</w:t>
      </w:r>
    </w:p>
    <w:p>
      <w:r>
        <w:t>- The cover block of the register was not among the photographed pages. Verifier, supervisor and contacts are written from the team record (RULES 3.15). Date of submission is left blank.</w:t>
      </w:r>
    </w:p>
    <w:p>
      <w:r>
        <w:t>- Cover block and school discussion guide were not among the thirteen photographed pages - GUIDE empty; verifier/supervisor/date on page unfilled; date of submission left blank (RULES 3.15).</w:t>
      </w:r>
    </w:p>
    <w:p>
      <w:r>
        <w:t>- Office table (5): item description ends at 'wooden with' - rest illegible / cut off.</w:t>
      </w:r>
    </w:p>
    <w:p>
      <w:r>
        <w:t>- Office chairs description 'wooden with grey' - incomplete (grey what).</w:t>
      </w:r>
    </w:p>
    <w:p>
      <w:r>
        <w:t>- Laboratory stools: no quantity in the item column; remarks give 163 functional + 17 broken (=180). Sci Lab tables item carries '- 180' - possible mis-association of the stools count; confirm both quantities.</w:t>
      </w:r>
    </w:p>
    <w:p>
      <w:r>
        <w:t>- School Desks: item says 117; remarks say 111 functional, 86 non functional, 35 not seen (111+86=197; +35=232) - counts disagree.</w:t>
      </w:r>
    </w:p>
    <w:p>
      <w:r>
        <w:t>- 94 Tables remarks: 90 functional + 4 non functional (=94) and 'other 8 tables Not seen' - clarify whether 8 are beyond the 94.</w:t>
      </w:r>
    </w:p>
    <w:p>
      <w:r>
        <w:t>- Book Shelves Library remarks mention wall-mounted shelves broken - may belong with the wall-mounted Sci laboratory shelves line.</w:t>
      </w:r>
    </w:p>
    <w:p>
      <w:r>
        <w:t>- Desktop quantity: status/remarks say 29; left margin also readable as 27 on one pass - confirm margin figure.</w:t>
      </w:r>
    </w:p>
    <w:p>
      <w:r>
        <w:t>- Projector serial reads near X88T1402156 (also seen as X88T140256 / X86T1402156) - confirm digits.</w:t>
      </w:r>
    </w:p>
    <w:p>
      <w:r>
        <w:t>- CCTV camera description after 'white with' is illegible; status/remarks pairing with the 'hard disk and usb play' line is soft.</w:t>
      </w:r>
    </w:p>
    <w:p>
      <w:r>
        <w:t>- Server processor serial reads near 5QSWOL2 (also 5QSWN2 / 5QSN012) - confirm; no clear status/remarks on its facing page.</w:t>
      </w:r>
    </w:p>
    <w:p>
      <w:r>
        <w:t>- UPS: aggregate lines show 27 and facing-page remark '28 UPS are working'; margin 'Spoiled 23 24'; status '24 working / 3 spoiled' - reconcile. Individual S/Ns 201215001–011 only partly filled on description/life/tag cells.</w:t>
      </w:r>
    </w:p>
    <w:p>
      <w:r>
        <w:t>- Multipurpose printer and Air conditioner: description/life mostly blank on the left page; printer remarks partly written on the desktop facing page.</w:t>
      </w:r>
    </w:p>
    <w:p>
      <w:r>
        <w:t>- Network switch asset/serial TR04105022301 vs server TR04105022302 - confirm; description after 'Blue Yellow wire' soft in places.</w:t>
      </w:r>
    </w:p>
    <w:p>
      <w:r>
        <w:t>- Buildings: paint colours (Yellow / Brown Paint / Black and mounted) were written in the Asset Number column - kept there as on the page.</w:t>
      </w:r>
    </w:p>
    <w:p>
      <w:r>
        <w:t>- Residential Water Tanks quantity reads as 2 or 3 tanks of 5000 litres - confirm; non-residential tanks on the loose note are 10000 LTR and 5000 LTR.</w:t>
      </w:r>
    </w:p>
    <w:p>
      <w:r>
        <w:t>- Pit latrines for girls: trailing word after VIP latrine illegible.</w:t>
      </w:r>
    </w:p>
    <w:p>
      <w:r>
        <w:t>- Multi-purpose hall remarks trail off after 'the end side'.</w:t>
      </w:r>
    </w:p>
    <w:p>
      <w:r>
        <w:t>- Non Residential Buildings header line has life/tag but no status; ICT Library tag ends 'They are labelled but' - incomplete.</w:t>
      </w:r>
    </w:p>
    <w:p>
      <w:r>
        <w:t>- Science Laboratory tag trailing word after 'labelled' soft.</w:t>
      </w:r>
    </w:p>
    <w:p>
      <w:r>
        <w:t>- Page 13 says 'No kitchen' / 'No fence' while the residential schedule lists kitchens; fence note says school-built not UGIFT - treat as non-residential / UgIFT scope, not a wipe of the residential kitchen lines.</w:t>
      </w:r>
    </w:p>
    <w:p>
      <w:r>
        <w:t>- No cost, recoverable cost, date of purchase, date placed in service, or depreciation figure appears on any schedule line.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