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1DBD" w14:textId="64593B66" w:rsidR="005A60DB" w:rsidRDefault="006D09B1">
      <w:pPr>
        <w:rPr>
          <w:u w:val="single"/>
        </w:rPr>
      </w:pPr>
      <w:r w:rsidRPr="006D09B1">
        <w:rPr>
          <w:u w:val="single"/>
        </w:rPr>
        <w:t>Adaptive Random Forest Model Hyperparameter Considerations</w:t>
      </w:r>
    </w:p>
    <w:p w14:paraId="34C6673B" w14:textId="77777777" w:rsidR="006D09B1" w:rsidRDefault="006D09B1">
      <w:pPr>
        <w:rPr>
          <w:u w:val="single"/>
        </w:rPr>
      </w:pPr>
    </w:p>
    <w:p w14:paraId="179D6F86"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roofErr w:type="spellStart"/>
      <w:r>
        <w:rPr>
          <w:rFonts w:ascii="AppleSystemUIFont" w:hAnsi="AppleSystemUIFont" w:cs="AppleSystemUIFont"/>
          <w:b/>
          <w:bCs/>
          <w:kern w:val="0"/>
          <w:sz w:val="26"/>
          <w:szCs w:val="26"/>
          <w:lang w:val="en-US"/>
        </w:rPr>
        <w:t>n_models</w:t>
      </w:r>
      <w:proofErr w:type="spellEnd"/>
      <w:r>
        <w:rPr>
          <w:rFonts w:ascii="AppleSystemUIFont" w:hAnsi="AppleSystemUIFont" w:cs="AppleSystemUIFont"/>
          <w:b/>
          <w:bCs/>
          <w:kern w:val="0"/>
          <w:sz w:val="26"/>
          <w:szCs w:val="26"/>
          <w:lang w:val="en-US"/>
        </w:rPr>
        <w:t xml:space="preserve"> (number of trees)</w:t>
      </w:r>
      <w:r>
        <w:rPr>
          <w:rFonts w:ascii="AppleSystemUIFont" w:hAnsi="AppleSystemUIFont" w:cs="AppleSystemUIFont"/>
          <w:kern w:val="0"/>
          <w:sz w:val="26"/>
          <w:szCs w:val="26"/>
          <w:lang w:val="en-US"/>
        </w:rPr>
        <w:t>:</w:t>
      </w:r>
    </w:p>
    <w:p w14:paraId="0DCC3815" w14:textId="77777777" w:rsidR="006D09B1" w:rsidRDefault="006D09B1" w:rsidP="006D09B1">
      <w:pPr>
        <w:numPr>
          <w:ilvl w:val="0"/>
          <w:numId w:val="1"/>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Performance</w:t>
      </w:r>
      <w:r>
        <w:rPr>
          <w:rFonts w:ascii="AppleSystemUIFont" w:hAnsi="AppleSystemUIFont" w:cs="AppleSystemUIFont"/>
          <w:kern w:val="0"/>
          <w:sz w:val="26"/>
          <w:szCs w:val="26"/>
          <w:lang w:val="en-US"/>
        </w:rPr>
        <w:t>: Increasing the number of trees typically improves model accuracy and reduces variance, making predictions more stable.</w:t>
      </w:r>
    </w:p>
    <w:p w14:paraId="6E902D48" w14:textId="77777777" w:rsidR="006D09B1" w:rsidRDefault="006D09B1" w:rsidP="006D09B1">
      <w:pPr>
        <w:numPr>
          <w:ilvl w:val="0"/>
          <w:numId w:val="1"/>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Adaptability</w:t>
      </w:r>
      <w:r>
        <w:rPr>
          <w:rFonts w:ascii="AppleSystemUIFont" w:hAnsi="AppleSystemUIFont" w:cs="AppleSystemUIFont"/>
          <w:kern w:val="0"/>
          <w:sz w:val="26"/>
          <w:szCs w:val="26"/>
          <w:lang w:val="en-US"/>
        </w:rPr>
        <w:t>: More trees make the model slower to adapt to concept drift (i.e., changes in the underlying data distribution) since more trees need updating. However, having multiple trees helps ARF respond more robustly to changes, as the ensemble can tolerate individual trees that don’t adapt well.</w:t>
      </w:r>
    </w:p>
    <w:p w14:paraId="1AF20FBE"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
    <w:p w14:paraId="2C261114"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roofErr w:type="spellStart"/>
      <w:r>
        <w:rPr>
          <w:rFonts w:ascii="AppleSystemUIFont" w:hAnsi="AppleSystemUIFont" w:cs="AppleSystemUIFont"/>
          <w:b/>
          <w:bCs/>
          <w:kern w:val="0"/>
          <w:sz w:val="26"/>
          <w:szCs w:val="26"/>
          <w:lang w:val="en-US"/>
        </w:rPr>
        <w:t>max_features</w:t>
      </w:r>
      <w:proofErr w:type="spellEnd"/>
      <w:r>
        <w:rPr>
          <w:rFonts w:ascii="AppleSystemUIFont" w:hAnsi="AppleSystemUIFont" w:cs="AppleSystemUIFont"/>
          <w:kern w:val="0"/>
          <w:sz w:val="26"/>
          <w:szCs w:val="26"/>
          <w:lang w:val="en-US"/>
        </w:rPr>
        <w:t>:</w:t>
      </w:r>
    </w:p>
    <w:p w14:paraId="4B69F1B9" w14:textId="77777777" w:rsidR="006D09B1" w:rsidRDefault="006D09B1" w:rsidP="006D09B1">
      <w:pPr>
        <w:numPr>
          <w:ilvl w:val="0"/>
          <w:numId w:val="2"/>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Performance</w:t>
      </w:r>
      <w:r>
        <w:rPr>
          <w:rFonts w:ascii="AppleSystemUIFont" w:hAnsi="AppleSystemUIFont" w:cs="AppleSystemUIFont"/>
          <w:kern w:val="0"/>
          <w:sz w:val="26"/>
          <w:szCs w:val="26"/>
          <w:lang w:val="en-US"/>
        </w:rPr>
        <w:t>: This parameter controls the number of features considered when looking for the best split in each tree node. Lower values can reduce overfitting, while higher values might improve accuracy on more complex data.</w:t>
      </w:r>
    </w:p>
    <w:p w14:paraId="3A6B2EA8" w14:textId="77777777" w:rsidR="006D09B1" w:rsidRDefault="006D09B1" w:rsidP="006D09B1">
      <w:pPr>
        <w:numPr>
          <w:ilvl w:val="0"/>
          <w:numId w:val="2"/>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Adaptability</w:t>
      </w:r>
      <w:r>
        <w:rPr>
          <w:rFonts w:ascii="AppleSystemUIFont" w:hAnsi="AppleSystemUIFont" w:cs="AppleSystemUIFont"/>
          <w:kern w:val="0"/>
          <w:sz w:val="26"/>
          <w:szCs w:val="26"/>
          <w:lang w:val="en-US"/>
        </w:rPr>
        <w:t>: Setting this too high may make trees less adaptable, as they can become overly reliant on specific features. Setting it too low might limit each tree's ability to capture important patterns, especially in complex data, making it more challenging to handle subtle changes in data distribution.</w:t>
      </w:r>
    </w:p>
    <w:p w14:paraId="27023D8A"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
    <w:p w14:paraId="3CE9C4D0"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roofErr w:type="spellStart"/>
      <w:r>
        <w:rPr>
          <w:rFonts w:ascii="AppleSystemUIFont" w:hAnsi="AppleSystemUIFont" w:cs="AppleSystemUIFont"/>
          <w:b/>
          <w:bCs/>
          <w:kern w:val="0"/>
          <w:sz w:val="26"/>
          <w:szCs w:val="26"/>
          <w:lang w:val="en-US"/>
        </w:rPr>
        <w:t>grace_period</w:t>
      </w:r>
      <w:proofErr w:type="spellEnd"/>
      <w:r>
        <w:rPr>
          <w:rFonts w:ascii="AppleSystemUIFont" w:hAnsi="AppleSystemUIFont" w:cs="AppleSystemUIFont"/>
          <w:kern w:val="0"/>
          <w:sz w:val="26"/>
          <w:szCs w:val="26"/>
          <w:lang w:val="en-US"/>
        </w:rPr>
        <w:t>:</w:t>
      </w:r>
    </w:p>
    <w:p w14:paraId="6F303AF9" w14:textId="77777777" w:rsidR="006D09B1" w:rsidRDefault="006D09B1" w:rsidP="006D09B1">
      <w:pPr>
        <w:numPr>
          <w:ilvl w:val="0"/>
          <w:numId w:val="3"/>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Performance</w:t>
      </w:r>
      <w:r>
        <w:rPr>
          <w:rFonts w:ascii="AppleSystemUIFont" w:hAnsi="AppleSystemUIFont" w:cs="AppleSystemUIFont"/>
          <w:kern w:val="0"/>
          <w:sz w:val="26"/>
          <w:szCs w:val="26"/>
          <w:lang w:val="en-US"/>
        </w:rPr>
        <w:t>: This determines the number of samples seen between splits in each tree. Lower values allow trees to split more frequently, which can improve accuracy but may increase the risk of overfitting.</w:t>
      </w:r>
    </w:p>
    <w:p w14:paraId="28535360" w14:textId="77777777" w:rsidR="006D09B1" w:rsidRDefault="006D09B1" w:rsidP="006D09B1">
      <w:pPr>
        <w:numPr>
          <w:ilvl w:val="0"/>
          <w:numId w:val="3"/>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Adaptability</w:t>
      </w:r>
      <w:r>
        <w:rPr>
          <w:rFonts w:ascii="AppleSystemUIFont" w:hAnsi="AppleSystemUIFont" w:cs="AppleSystemUIFont"/>
          <w:kern w:val="0"/>
          <w:sz w:val="26"/>
          <w:szCs w:val="26"/>
          <w:lang w:val="en-US"/>
        </w:rPr>
        <w:t>: A shorter grace period enables quicker response to changes, allowing the model to adapt more quickly to concept drift. However, too short a grace period may lead to instability as the trees frequently change structure. Balancing this hyperparameter is important for maintaining a stable yet adaptive model.</w:t>
      </w:r>
    </w:p>
    <w:p w14:paraId="39A5841B"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
    <w:p w14:paraId="1FB25987"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roofErr w:type="spellStart"/>
      <w:r>
        <w:rPr>
          <w:rFonts w:ascii="AppleSystemUIFont" w:hAnsi="AppleSystemUIFont" w:cs="AppleSystemUIFont"/>
          <w:b/>
          <w:bCs/>
          <w:kern w:val="0"/>
          <w:sz w:val="26"/>
          <w:szCs w:val="26"/>
          <w:lang w:val="en-US"/>
        </w:rPr>
        <w:t>max_depth</w:t>
      </w:r>
      <w:proofErr w:type="spellEnd"/>
      <w:r>
        <w:rPr>
          <w:rFonts w:ascii="AppleSystemUIFont" w:hAnsi="AppleSystemUIFont" w:cs="AppleSystemUIFont"/>
          <w:kern w:val="0"/>
          <w:sz w:val="26"/>
          <w:szCs w:val="26"/>
          <w:lang w:val="en-US"/>
        </w:rPr>
        <w:t>:</w:t>
      </w:r>
    </w:p>
    <w:p w14:paraId="182146BE" w14:textId="77777777" w:rsidR="006D09B1" w:rsidRDefault="006D09B1" w:rsidP="006D09B1">
      <w:pPr>
        <w:numPr>
          <w:ilvl w:val="0"/>
          <w:numId w:val="4"/>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Performance</w:t>
      </w:r>
      <w:r>
        <w:rPr>
          <w:rFonts w:ascii="AppleSystemUIFont" w:hAnsi="AppleSystemUIFont" w:cs="AppleSystemUIFont"/>
          <w:kern w:val="0"/>
          <w:sz w:val="26"/>
          <w:szCs w:val="26"/>
          <w:lang w:val="en-US"/>
        </w:rPr>
        <w:t>: Controls the depth of each tree. Deeper trees can capture complex patterns, potentially improving accuracy.</w:t>
      </w:r>
    </w:p>
    <w:p w14:paraId="4FA3B16D" w14:textId="77777777" w:rsidR="006D09B1" w:rsidRDefault="006D09B1" w:rsidP="006D09B1">
      <w:pPr>
        <w:numPr>
          <w:ilvl w:val="0"/>
          <w:numId w:val="4"/>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Adaptability</w:t>
      </w:r>
      <w:r>
        <w:rPr>
          <w:rFonts w:ascii="AppleSystemUIFont" w:hAnsi="AppleSystemUIFont" w:cs="AppleSystemUIFont"/>
          <w:kern w:val="0"/>
          <w:sz w:val="26"/>
          <w:szCs w:val="26"/>
          <w:lang w:val="en-US"/>
        </w:rPr>
        <w:t>: Shallow trees are generally more adaptable, as they don’t overfit specific patterns, which might become outdated. Deeper trees can be slower to adapt since they memorize more about the old data. Limiting depth improves adaptability in non-stationary environments.</w:t>
      </w:r>
    </w:p>
    <w:p w14:paraId="6339AC47"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
    <w:p w14:paraId="55DA8A99"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roofErr w:type="spellStart"/>
      <w:r>
        <w:rPr>
          <w:rFonts w:ascii="AppleSystemUIFont" w:hAnsi="AppleSystemUIFont" w:cs="AppleSystemUIFont"/>
          <w:b/>
          <w:bCs/>
          <w:kern w:val="0"/>
          <w:sz w:val="26"/>
          <w:szCs w:val="26"/>
          <w:lang w:val="en-US"/>
        </w:rPr>
        <w:t>split_criterion</w:t>
      </w:r>
      <w:proofErr w:type="spellEnd"/>
      <w:r>
        <w:rPr>
          <w:rFonts w:ascii="AppleSystemUIFont" w:hAnsi="AppleSystemUIFont" w:cs="AppleSystemUIFont"/>
          <w:kern w:val="0"/>
          <w:sz w:val="26"/>
          <w:szCs w:val="26"/>
          <w:lang w:val="en-US"/>
        </w:rPr>
        <w:t>:</w:t>
      </w:r>
    </w:p>
    <w:p w14:paraId="3C03EDEB" w14:textId="77777777" w:rsidR="006D09B1" w:rsidRDefault="006D09B1" w:rsidP="006D09B1">
      <w:pPr>
        <w:numPr>
          <w:ilvl w:val="0"/>
          <w:numId w:val="5"/>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Performance</w:t>
      </w:r>
      <w:r>
        <w:rPr>
          <w:rFonts w:ascii="AppleSystemUIFont" w:hAnsi="AppleSystemUIFont" w:cs="AppleSystemUIFont"/>
          <w:kern w:val="0"/>
          <w:sz w:val="26"/>
          <w:szCs w:val="26"/>
          <w:lang w:val="en-US"/>
        </w:rPr>
        <w:t>: The criterion used to evaluate splits (e.g., Gini impurity, entropy) influences the trees’ ability to capture meaningful patterns. Selecting the appropriate criterion for the data can improve model accuracy.</w:t>
      </w:r>
    </w:p>
    <w:p w14:paraId="7DCB1E25" w14:textId="77777777" w:rsidR="006D09B1" w:rsidRDefault="006D09B1" w:rsidP="006D09B1">
      <w:pPr>
        <w:numPr>
          <w:ilvl w:val="0"/>
          <w:numId w:val="5"/>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lastRenderedPageBreak/>
        <w:t>Impact on Adaptability</w:t>
      </w:r>
      <w:r>
        <w:rPr>
          <w:rFonts w:ascii="AppleSystemUIFont" w:hAnsi="AppleSystemUIFont" w:cs="AppleSystemUIFont"/>
          <w:kern w:val="0"/>
          <w:sz w:val="26"/>
          <w:szCs w:val="26"/>
          <w:lang w:val="en-US"/>
        </w:rPr>
        <w:t>: A robust split criterion helps the model adapt to subtle changes in the distribution. However, if the criterion doesn’t align well with the data characteristics, it may reduce adaptability by creating splits that don’t generalize well to new data patterns.</w:t>
      </w:r>
    </w:p>
    <w:p w14:paraId="41C15387"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
    <w:p w14:paraId="7450601C"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roofErr w:type="spellStart"/>
      <w:r>
        <w:rPr>
          <w:rFonts w:ascii="AppleSystemUIFont" w:hAnsi="AppleSystemUIFont" w:cs="AppleSystemUIFont"/>
          <w:b/>
          <w:bCs/>
          <w:kern w:val="0"/>
          <w:sz w:val="26"/>
          <w:szCs w:val="26"/>
          <w:lang w:val="en-US"/>
        </w:rPr>
        <w:t>drift_detection_method</w:t>
      </w:r>
      <w:proofErr w:type="spellEnd"/>
      <w:r>
        <w:rPr>
          <w:rFonts w:ascii="AppleSystemUIFont" w:hAnsi="AppleSystemUIFont" w:cs="AppleSystemUIFont"/>
          <w:kern w:val="0"/>
          <w:sz w:val="26"/>
          <w:szCs w:val="26"/>
          <w:lang w:val="en-US"/>
        </w:rPr>
        <w:t>:</w:t>
      </w:r>
    </w:p>
    <w:p w14:paraId="4A83F6F3" w14:textId="77777777" w:rsidR="006D09B1" w:rsidRDefault="006D09B1" w:rsidP="006D09B1">
      <w:pPr>
        <w:numPr>
          <w:ilvl w:val="0"/>
          <w:numId w:val="6"/>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Performance</w:t>
      </w:r>
      <w:r>
        <w:rPr>
          <w:rFonts w:ascii="AppleSystemUIFont" w:hAnsi="AppleSystemUIFont" w:cs="AppleSystemUIFont"/>
          <w:kern w:val="0"/>
          <w:sz w:val="26"/>
          <w:szCs w:val="26"/>
          <w:lang w:val="en-US"/>
        </w:rPr>
        <w:t>: Drift detectors monitor each tree for concept drift, allowing the model to reset parts of itself in response to distribution changes. Accurate drift detection improves performance in non-stationary environments.</w:t>
      </w:r>
    </w:p>
    <w:p w14:paraId="43A5ADF5" w14:textId="77777777" w:rsidR="006D09B1" w:rsidRDefault="006D09B1" w:rsidP="006D09B1">
      <w:pPr>
        <w:numPr>
          <w:ilvl w:val="0"/>
          <w:numId w:val="6"/>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Adaptability</w:t>
      </w:r>
      <w:r>
        <w:rPr>
          <w:rFonts w:ascii="AppleSystemUIFont" w:hAnsi="AppleSystemUIFont" w:cs="AppleSystemUIFont"/>
          <w:kern w:val="0"/>
          <w:sz w:val="26"/>
          <w:szCs w:val="26"/>
          <w:lang w:val="en-US"/>
        </w:rPr>
        <w:t>: This is one of the primary drivers of adaptability. The drift detection method, such as the DDM (Drift Detection Method) or EDDM (Early Drift Detection Method), allows ARF to adjust dynamically by replacing outdated trees. A responsive drift detection method helps the model stay relevant as data evolves, while a slower or too sensitive method may lead to either delayed or excessive resets, impacting stability.</w:t>
      </w:r>
    </w:p>
    <w:p w14:paraId="2983A486"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
    <w:p w14:paraId="460F5623"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roofErr w:type="spellStart"/>
      <w:r>
        <w:rPr>
          <w:rFonts w:ascii="AppleSystemUIFont" w:hAnsi="AppleSystemUIFont" w:cs="AppleSystemUIFont"/>
          <w:b/>
          <w:bCs/>
          <w:kern w:val="0"/>
          <w:sz w:val="26"/>
          <w:szCs w:val="26"/>
          <w:lang w:val="en-US"/>
        </w:rPr>
        <w:t>warning_detection_method</w:t>
      </w:r>
      <w:proofErr w:type="spellEnd"/>
      <w:r>
        <w:rPr>
          <w:rFonts w:ascii="AppleSystemUIFont" w:hAnsi="AppleSystemUIFont" w:cs="AppleSystemUIFont"/>
          <w:kern w:val="0"/>
          <w:sz w:val="26"/>
          <w:szCs w:val="26"/>
          <w:lang w:val="en-US"/>
        </w:rPr>
        <w:t>:</w:t>
      </w:r>
    </w:p>
    <w:p w14:paraId="55685727" w14:textId="77777777" w:rsidR="006D09B1" w:rsidRDefault="006D09B1" w:rsidP="006D09B1">
      <w:pPr>
        <w:numPr>
          <w:ilvl w:val="0"/>
          <w:numId w:val="7"/>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Performance</w:t>
      </w:r>
      <w:r>
        <w:rPr>
          <w:rFonts w:ascii="AppleSystemUIFont" w:hAnsi="AppleSystemUIFont" w:cs="AppleSystemUIFont"/>
          <w:kern w:val="0"/>
          <w:sz w:val="26"/>
          <w:szCs w:val="26"/>
          <w:lang w:val="en-US"/>
        </w:rPr>
        <w:t>: This method detects warning zones, or moments when drift is suspected but not confirmed. During this phase, ARF may begin training alternative trees, helping improve response time when confirmed drift occurs.</w:t>
      </w:r>
    </w:p>
    <w:p w14:paraId="1EE4563A" w14:textId="77777777" w:rsidR="006D09B1" w:rsidRDefault="006D09B1" w:rsidP="006D09B1">
      <w:pPr>
        <w:numPr>
          <w:ilvl w:val="0"/>
          <w:numId w:val="7"/>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Adaptability</w:t>
      </w:r>
      <w:r>
        <w:rPr>
          <w:rFonts w:ascii="AppleSystemUIFont" w:hAnsi="AppleSystemUIFont" w:cs="AppleSystemUIFont"/>
          <w:kern w:val="0"/>
          <w:sz w:val="26"/>
          <w:szCs w:val="26"/>
          <w:lang w:val="en-US"/>
        </w:rPr>
        <w:t>: This parameter is essential for preemptive adaptation. By identifying potential drift early, the model can prepare new trees that better fit the upcoming data patterns. If set too sensitive, it can lead to unnecessary tree replacement; if too insensitive, it might delay the adaptation process.</w:t>
      </w:r>
    </w:p>
    <w:p w14:paraId="7926902C"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p>
    <w:p w14:paraId="38CCA77E" w14:textId="77777777" w:rsidR="006D09B1" w:rsidRDefault="006D09B1" w:rsidP="006D09B1">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lambda</w:t>
      </w:r>
      <w:r>
        <w:rPr>
          <w:rFonts w:ascii="AppleSystemUIFont" w:hAnsi="AppleSystemUIFont" w:cs="AppleSystemUIFont"/>
          <w:kern w:val="0"/>
          <w:sz w:val="26"/>
          <w:szCs w:val="26"/>
          <w:lang w:val="en-US"/>
        </w:rPr>
        <w:t>:</w:t>
      </w:r>
    </w:p>
    <w:p w14:paraId="1E425E00" w14:textId="77777777" w:rsidR="006D09B1" w:rsidRDefault="006D09B1" w:rsidP="006D09B1">
      <w:pPr>
        <w:numPr>
          <w:ilvl w:val="0"/>
          <w:numId w:val="8"/>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Performance</w:t>
      </w:r>
      <w:r>
        <w:rPr>
          <w:rFonts w:ascii="AppleSystemUIFont" w:hAnsi="AppleSystemUIFont" w:cs="AppleSystemUIFont"/>
          <w:kern w:val="0"/>
          <w:sz w:val="26"/>
          <w:szCs w:val="26"/>
          <w:lang w:val="en-US"/>
        </w:rPr>
        <w:t>: Controls the average number of training samples a tree should receive per batch. Larger values increase the training rate per tree, potentially improving accuracy but at the cost of increasing computational requirements.</w:t>
      </w:r>
    </w:p>
    <w:p w14:paraId="731CD594" w14:textId="77777777" w:rsidR="006D09B1" w:rsidRDefault="006D09B1" w:rsidP="006D09B1">
      <w:pPr>
        <w:numPr>
          <w:ilvl w:val="0"/>
          <w:numId w:val="8"/>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on Adaptability</w:t>
      </w:r>
      <w:r>
        <w:rPr>
          <w:rFonts w:ascii="AppleSystemUIFont" w:hAnsi="AppleSystemUIFont" w:cs="AppleSystemUIFont"/>
          <w:kern w:val="0"/>
          <w:sz w:val="26"/>
          <w:szCs w:val="26"/>
          <w:lang w:val="en-US"/>
        </w:rPr>
        <w:t xml:space="preserve">: Higher lambda values make trees adapt more aggressively to new data. However, overly high values may lead to overfitting recent data, reducing stability. Lower values mean trees will learn more slowly, providing smoother adaptation but potentially </w:t>
      </w:r>
      <w:proofErr w:type="gramStart"/>
      <w:r>
        <w:rPr>
          <w:rFonts w:ascii="AppleSystemUIFont" w:hAnsi="AppleSystemUIFont" w:cs="AppleSystemUIFont"/>
          <w:kern w:val="0"/>
          <w:sz w:val="26"/>
          <w:szCs w:val="26"/>
          <w:lang w:val="en-US"/>
        </w:rPr>
        <w:t>lagging behind</w:t>
      </w:r>
      <w:proofErr w:type="gramEnd"/>
      <w:r>
        <w:rPr>
          <w:rFonts w:ascii="AppleSystemUIFont" w:hAnsi="AppleSystemUIFont" w:cs="AppleSystemUIFont"/>
          <w:kern w:val="0"/>
          <w:sz w:val="26"/>
          <w:szCs w:val="26"/>
          <w:lang w:val="en-US"/>
        </w:rPr>
        <w:t xml:space="preserve"> sudden data changes.</w:t>
      </w:r>
    </w:p>
    <w:p w14:paraId="6BDCE8F0" w14:textId="77777777" w:rsidR="006D09B1" w:rsidRPr="006D09B1" w:rsidRDefault="006D09B1">
      <w:pPr>
        <w:rPr>
          <w:u w:val="single"/>
        </w:rPr>
      </w:pPr>
    </w:p>
    <w:sectPr w:rsidR="006D09B1" w:rsidRPr="006D09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50297423">
    <w:abstractNumId w:val="0"/>
  </w:num>
  <w:num w:numId="2" w16cid:durableId="523517318">
    <w:abstractNumId w:val="1"/>
  </w:num>
  <w:num w:numId="3" w16cid:durableId="1857692813">
    <w:abstractNumId w:val="2"/>
  </w:num>
  <w:num w:numId="4" w16cid:durableId="1875580354">
    <w:abstractNumId w:val="3"/>
  </w:num>
  <w:num w:numId="5" w16cid:durableId="2031028943">
    <w:abstractNumId w:val="4"/>
  </w:num>
  <w:num w:numId="6" w16cid:durableId="1309358681">
    <w:abstractNumId w:val="5"/>
  </w:num>
  <w:num w:numId="7" w16cid:durableId="696926080">
    <w:abstractNumId w:val="6"/>
  </w:num>
  <w:num w:numId="8" w16cid:durableId="1269656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B1"/>
    <w:rsid w:val="005A60DB"/>
    <w:rsid w:val="006D09B1"/>
    <w:rsid w:val="00B471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7E8A1C"/>
  <w15:chartTrackingRefBased/>
  <w15:docId w15:val="{281FC1B9-6C5C-9C4B-AC64-B0E079C8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 Chakraborty</dc:creator>
  <cp:keywords/>
  <dc:description/>
  <cp:lastModifiedBy>Ambar Chakraborty</cp:lastModifiedBy>
  <cp:revision>1</cp:revision>
  <dcterms:created xsi:type="dcterms:W3CDTF">2024-11-13T01:47:00Z</dcterms:created>
  <dcterms:modified xsi:type="dcterms:W3CDTF">2024-11-13T01:49:00Z</dcterms:modified>
</cp:coreProperties>
</file>