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FF05" w14:textId="77777777" w:rsidR="00F95B20" w:rsidRPr="00A90ABD" w:rsidRDefault="00F95B20" w:rsidP="00F95B20">
      <w:pPr>
        <w:pStyle w:val="a4"/>
        <w:rPr>
          <w:rFonts w:ascii="TH SarabunPSK" w:hAnsi="TH SarabunPSK" w:cs="TH SarabunPSK" w:hint="cs"/>
        </w:rPr>
      </w:pPr>
      <w:r w:rsidRPr="00A90ABD">
        <w:rPr>
          <w:rFonts w:ascii="TH SarabunPSK" w:hAnsi="TH SarabunPSK" w:cs="TH SarabunPSK" w:hint="cs"/>
          <w:cs/>
        </w:rPr>
        <w:t>บทที่ 4</w:t>
      </w:r>
    </w:p>
    <w:p w14:paraId="46AE1FF5" w14:textId="77777777" w:rsidR="00460065" w:rsidRDefault="00F95B20" w:rsidP="00A90A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ABD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การทดลองและผลการทดลอง</w:t>
      </w:r>
    </w:p>
    <w:p w14:paraId="210CDC3D" w14:textId="77777777" w:rsidR="00A90ABD" w:rsidRPr="00A90ABD" w:rsidRDefault="00A90ABD" w:rsidP="00A90AB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569C8A9" w14:textId="77777777" w:rsidR="00A90ABD" w:rsidRPr="001F1A44" w:rsidRDefault="00A90ABD" w:rsidP="00A90ABD">
      <w:pPr>
        <w:autoSpaceDE w:val="0"/>
        <w:autoSpaceDN w:val="0"/>
        <w:adjustRightInd w:val="0"/>
        <w:spacing w:after="200"/>
        <w:ind w:firstLine="720"/>
        <w:contextualSpacing/>
        <w:jc w:val="thaiDistribute"/>
        <w:rPr>
          <w:rFonts w:ascii="TH SarabunPSK" w:hAnsi="TH SarabunPSK" w:cs="TH SarabunPSK"/>
          <w:sz w:val="16"/>
          <w:szCs w:val="16"/>
        </w:rPr>
      </w:pPr>
      <w:r w:rsidRPr="00050686">
        <w:rPr>
          <w:rFonts w:ascii="TH SarabunPSK" w:eastAsia="AngsanaNew" w:hAnsi="TH SarabunPSK" w:cs="TH SarabunPSK"/>
          <w:sz w:val="32"/>
          <w:szCs w:val="32"/>
          <w:cs/>
        </w:rPr>
        <w:t>จาการศึกษาวิจัย</w:t>
      </w:r>
      <w:r w:rsidRPr="00D730E4">
        <w:rPr>
          <w:rFonts w:ascii="TH SarabunPSK" w:eastAsia="AngsanaNew" w:hAnsi="TH SarabunPSK" w:cs="TH SarabunPSK"/>
          <w:sz w:val="32"/>
          <w:szCs w:val="32"/>
          <w:cs/>
        </w:rPr>
        <w:t xml:space="preserve">อินเวอร์เตอร์ไฮบริดโวลสูง </w:t>
      </w:r>
      <w:r w:rsidRPr="00050686">
        <w:rPr>
          <w:rFonts w:ascii="TH SarabunPSK" w:eastAsia="AngsanaNew" w:hAnsi="TH SarabunPSK" w:cs="TH SarabunPSK"/>
          <w:sz w:val="32"/>
          <w:szCs w:val="32"/>
          <w:cs/>
        </w:rPr>
        <w:t>ผู้วิจัยดำเนินการวิจัยได้สรุปผลการทดลองและการวิเคราะห์ข้อมูลตามรายละเอียดดังนี้</w:t>
      </w:r>
    </w:p>
    <w:p w14:paraId="4643AD39" w14:textId="77777777" w:rsidR="00A90ABD" w:rsidRDefault="00A90ABD" w:rsidP="00A90ABD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AA44C1">
        <w:rPr>
          <w:rFonts w:ascii="TH SarabunPSK" w:hAnsi="TH SarabunPSK" w:cs="TH SarabunPSK"/>
          <w:b/>
          <w:bCs/>
          <w:sz w:val="36"/>
          <w:szCs w:val="36"/>
        </w:rPr>
        <w:t xml:space="preserve">4.1 </w:t>
      </w:r>
      <w:r w:rsidRPr="007F035F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 และ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7F035F">
        <w:rPr>
          <w:rFonts w:ascii="TH SarabunPSK" w:hAnsi="TH SarabunPSK" w:cs="TH SarabunPSK"/>
          <w:b/>
          <w:bCs/>
          <w:sz w:val="36"/>
          <w:szCs w:val="36"/>
          <w:cs/>
        </w:rPr>
        <w:t>สร้าง</w:t>
      </w:r>
      <w:bookmarkStart w:id="0" w:name="_Hlk60581827"/>
      <w:r w:rsidRPr="003A6E37">
        <w:rPr>
          <w:rFonts w:ascii="TH SarabunPSK" w:hAnsi="TH SarabunPSK" w:cs="TH SarabunPSK"/>
          <w:b/>
          <w:bCs/>
          <w:sz w:val="36"/>
          <w:szCs w:val="36"/>
          <w:cs/>
        </w:rPr>
        <w:t>อินเวอร์เตอร์ไฮบริดโวลสูง</w:t>
      </w:r>
      <w:bookmarkEnd w:id="0"/>
    </w:p>
    <w:p w14:paraId="2D593588" w14:textId="77777777" w:rsidR="00A90ABD" w:rsidRPr="00C569DC" w:rsidRDefault="00A90ABD" w:rsidP="00A90ABD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A44C1">
        <w:rPr>
          <w:rFonts w:ascii="TH SarabunPSK" w:hAnsi="TH SarabunPSK" w:cs="TH SarabunPSK"/>
          <w:sz w:val="32"/>
          <w:szCs w:val="32"/>
          <w:cs/>
        </w:rPr>
        <w:tab/>
        <w:t>การออกแบบ และสร้าง</w:t>
      </w:r>
      <w:r w:rsidRPr="0028336C">
        <w:rPr>
          <w:rFonts w:ascii="TH SarabunPSK" w:hAnsi="TH SarabunPSK" w:cs="TH SarabunPSK"/>
          <w:sz w:val="32"/>
          <w:szCs w:val="32"/>
          <w:cs/>
        </w:rPr>
        <w:t xml:space="preserve">อินเวอร์เตอร์ไฮบริดโวลสูง </w:t>
      </w:r>
      <w:r w:rsidRPr="007F035F">
        <w:rPr>
          <w:rFonts w:ascii="TH SarabunPSK" w:hAnsi="TH SarabunPSK" w:cs="TH SarabunPSK"/>
          <w:sz w:val="32"/>
          <w:szCs w:val="32"/>
          <w:cs/>
        </w:rPr>
        <w:t>เป็นการประยุกต์ใช้</w:t>
      </w:r>
      <w:r>
        <w:rPr>
          <w:rFonts w:ascii="TH SarabunPSK" w:hAnsi="TH SarabunPSK" w:cs="TH SarabunPSK" w:hint="cs"/>
          <w:sz w:val="32"/>
          <w:szCs w:val="32"/>
          <w:cs/>
        </w:rPr>
        <w:t>วงจร</w:t>
      </w:r>
      <w:r w:rsidRPr="0028336C">
        <w:t xml:space="preserve"> </w:t>
      </w:r>
      <w:r w:rsidRPr="0028336C">
        <w:rPr>
          <w:rFonts w:ascii="TH SarabunPSK" w:hAnsi="TH SarabunPSK" w:cs="TH SarabunPSK"/>
          <w:sz w:val="32"/>
          <w:szCs w:val="32"/>
        </w:rPr>
        <w:t>Power Factor Controller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I</w:t>
      </w:r>
      <w:r w:rsidRPr="0028336C">
        <w:rPr>
          <w:rFonts w:ascii="TH SarabunPSK" w:hAnsi="TH SarabunPSK" w:cs="TH SarabunPSK"/>
          <w:sz w:val="32"/>
          <w:szCs w:val="32"/>
        </w:rPr>
        <w:t>nverter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เพื่อลดการใช้พลังงานหลักแต่ใช้พลังงานความร้อนจาก</w:t>
      </w:r>
      <w:r w:rsidRPr="0028336C">
        <w:rPr>
          <w:rFonts w:ascii="TH SarabunPSK" w:hAnsi="TH SarabunPSK" w:cs="TH SarabunPSK"/>
          <w:sz w:val="32"/>
          <w:szCs w:val="32"/>
          <w:cs/>
        </w:rPr>
        <w:t>แสงอาทิตย์</w:t>
      </w:r>
      <w:r w:rsidRPr="0028336C">
        <w:rPr>
          <w:rFonts w:ascii="TH SarabunPSK" w:hAnsi="TH SarabunPSK" w:cs="TH SarabunPSK"/>
          <w:sz w:val="32"/>
          <w:szCs w:val="32"/>
        </w:rPr>
        <w:t xml:space="preserve"> </w:t>
      </w:r>
      <w:r w:rsidRPr="00AA44C1">
        <w:rPr>
          <w:rFonts w:ascii="TH SarabunPSK" w:hAnsi="TH SarabunPSK" w:cs="TH SarabunPSK"/>
          <w:sz w:val="32"/>
          <w:szCs w:val="32"/>
          <w:cs/>
        </w:rPr>
        <w:t>แสดงได้ดัง</w:t>
      </w:r>
      <w:r w:rsidRPr="00AA44C1">
        <w:rPr>
          <w:rFonts w:ascii="TH SarabunPSK" w:hAnsi="TH SarabunPSK" w:cs="TH SarabunPSK" w:hint="cs"/>
          <w:sz w:val="32"/>
          <w:szCs w:val="32"/>
          <w:cs/>
        </w:rPr>
        <w:t>รูป</w:t>
      </w:r>
      <w:r w:rsidRPr="00AA44C1">
        <w:rPr>
          <w:rFonts w:ascii="TH SarabunPSK" w:hAnsi="TH SarabunPSK" w:cs="TH SarabunPSK"/>
          <w:sz w:val="32"/>
          <w:szCs w:val="32"/>
          <w:cs/>
        </w:rPr>
        <w:t>ที่</w:t>
      </w:r>
      <w:r w:rsidRPr="00AA44C1">
        <w:rPr>
          <w:rFonts w:ascii="TH SarabunPSK" w:hAnsi="TH SarabunPSK" w:cs="TH SarabunPSK"/>
          <w:sz w:val="32"/>
          <w:szCs w:val="32"/>
        </w:rPr>
        <w:t xml:space="preserve"> 4.1</w:t>
      </w:r>
    </w:p>
    <w:p w14:paraId="5267635E" w14:textId="30B2A84F" w:rsidR="00A90ABD" w:rsidRDefault="00AB6A40" w:rsidP="00A90ABD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16"/>
          <w:szCs w:val="16"/>
        </w:rPr>
      </w:pPr>
      <w:r w:rsidRPr="00A47E58">
        <w:rPr>
          <w:noProof/>
        </w:rPr>
        <w:drawing>
          <wp:inline distT="0" distB="0" distL="0" distR="0" wp14:anchorId="4618654D" wp14:editId="3909313C">
            <wp:extent cx="1749425" cy="1311910"/>
            <wp:effectExtent l="9208" t="0" r="0" b="0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494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ABD">
        <w:rPr>
          <w:rFonts w:ascii="TH SarabunPSK" w:hAnsi="TH SarabunPSK" w:cs="TH SarabunPSK"/>
          <w:b/>
          <w:bCs/>
          <w:sz w:val="16"/>
          <w:szCs w:val="16"/>
        </w:rPr>
        <w:t xml:space="preserve">                               </w:t>
      </w:r>
      <w:r w:rsidRPr="00A47E58">
        <w:rPr>
          <w:noProof/>
        </w:rPr>
        <w:drawing>
          <wp:inline distT="0" distB="0" distL="0" distR="0" wp14:anchorId="30F31BEE" wp14:editId="0E19AE75">
            <wp:extent cx="1725295" cy="1296035"/>
            <wp:effectExtent l="5080" t="0" r="0" b="0"/>
            <wp:docPr id="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2529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F97E" w14:textId="77777777" w:rsidR="00A90ABD" w:rsidRPr="003D4B7D" w:rsidRDefault="00A90ABD" w:rsidP="00A90AB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16"/>
          <w:szCs w:val="16"/>
        </w:rPr>
      </w:pPr>
    </w:p>
    <w:p w14:paraId="5A7F49A3" w14:textId="77777777" w:rsidR="00A90ABD" w:rsidRPr="00AA44C1" w:rsidRDefault="00A90ABD" w:rsidP="00A90ABD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16"/>
          <w:szCs w:val="16"/>
        </w:rPr>
      </w:pPr>
      <w:r w:rsidRPr="00AA44C1">
        <w:rPr>
          <w:rFonts w:ascii="TH SarabunPSK" w:eastAsia="AngsanaUPC-Bold" w:hAnsi="TH SarabunPSK" w:cs="TH SarabunPSK" w:hint="cs"/>
          <w:b/>
          <w:bCs/>
          <w:sz w:val="32"/>
          <w:szCs w:val="32"/>
          <w:cs/>
        </w:rPr>
        <w:t>รูป</w:t>
      </w:r>
      <w:r w:rsidRPr="00AA44C1">
        <w:rPr>
          <w:rFonts w:ascii="TH SarabunPSK" w:eastAsia="AngsanaUPC-Bold" w:hAnsi="TH SarabunPSK" w:cs="TH SarabunPSK"/>
          <w:b/>
          <w:bCs/>
          <w:sz w:val="32"/>
          <w:szCs w:val="32"/>
          <w:cs/>
        </w:rPr>
        <w:t>ที่</w:t>
      </w:r>
      <w:r w:rsidRPr="00AA44C1">
        <w:rPr>
          <w:rFonts w:ascii="TH SarabunPSK" w:eastAsia="AngsanaUPC-Bold" w:hAnsi="TH SarabunPSK" w:cs="TH SarabunPSK"/>
          <w:b/>
          <w:bCs/>
          <w:sz w:val="32"/>
          <w:szCs w:val="32"/>
        </w:rPr>
        <w:t xml:space="preserve"> 4.1 </w:t>
      </w:r>
      <w:r w:rsidRPr="00A90ABD">
        <w:rPr>
          <w:rFonts w:ascii="TH SarabunPSK" w:hAnsi="TH SarabunPSK" w:cs="TH SarabunPSK"/>
          <w:b/>
          <w:bCs/>
          <w:sz w:val="32"/>
          <w:szCs w:val="32"/>
          <w:cs/>
        </w:rPr>
        <w:t>อินเวอร์เตอร์ไฮบริดโวลสูง</w:t>
      </w:r>
    </w:p>
    <w:p w14:paraId="6038DD83" w14:textId="77777777" w:rsidR="00A90ABD" w:rsidRPr="00AA44C1" w:rsidRDefault="00A90ABD" w:rsidP="00A90ABD">
      <w:pPr>
        <w:autoSpaceDE w:val="0"/>
        <w:autoSpaceDN w:val="0"/>
        <w:adjustRightInd w:val="0"/>
        <w:jc w:val="center"/>
        <w:rPr>
          <w:rFonts w:ascii="TH SarabunPSK" w:hAnsi="TH SarabunPSK" w:cs="TH SarabunPSK"/>
          <w:sz w:val="16"/>
          <w:szCs w:val="16"/>
        </w:rPr>
      </w:pPr>
    </w:p>
    <w:p w14:paraId="0096C8A1" w14:textId="77777777" w:rsidR="00A426D6" w:rsidRPr="00A426D6" w:rsidRDefault="00A90ABD" w:rsidP="00A90ABD">
      <w:pPr>
        <w:tabs>
          <w:tab w:val="left" w:pos="567"/>
        </w:tabs>
        <w:spacing w:after="20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AA44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44C1">
        <w:rPr>
          <w:rFonts w:ascii="TH SarabunPSK" w:hAnsi="TH SarabunPSK" w:cs="TH SarabunPSK" w:hint="cs"/>
          <w:sz w:val="32"/>
          <w:szCs w:val="32"/>
          <w:cs/>
        </w:rPr>
        <w:tab/>
      </w:r>
      <w:r w:rsidRPr="00AA44C1">
        <w:rPr>
          <w:rFonts w:ascii="TH SarabunPSK" w:hAnsi="TH SarabunPSK" w:cs="TH SarabunPSK"/>
          <w:sz w:val="32"/>
          <w:szCs w:val="32"/>
          <w:cs/>
        </w:rPr>
        <w:t>จากการออกแบบและสร้าง</w:t>
      </w:r>
      <w:r w:rsidRPr="0028336C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A44C1">
        <w:rPr>
          <w:rFonts w:ascii="TH SarabunPSK" w:hAnsi="TH SarabunPSK" w:cs="TH SarabunPSK"/>
          <w:sz w:val="32"/>
          <w:szCs w:val="32"/>
          <w:cs/>
        </w:rPr>
        <w:t>ได้ขนาดที่เหมาะสมได้ตาม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ที่กำหนดไว้ และสามารถใช้งานได้จริงตามวัตถุประสงค์</w:t>
      </w:r>
    </w:p>
    <w:p w14:paraId="339B7A64" w14:textId="77777777" w:rsidR="00A90ABD" w:rsidRPr="00AA44C1" w:rsidRDefault="00A90ABD" w:rsidP="00A90ABD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44C1">
        <w:rPr>
          <w:rFonts w:ascii="TH SarabunPSK" w:hAnsi="TH SarabunPSK" w:cs="TH SarabunPSK"/>
          <w:b/>
          <w:bCs/>
          <w:sz w:val="36"/>
          <w:szCs w:val="36"/>
        </w:rPr>
        <w:t>4.2</w:t>
      </w:r>
      <w:r w:rsidRPr="00AA44C1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การทดสอบประสิทธิภาพของ</w:t>
      </w:r>
      <w:r w:rsidRPr="0028336C">
        <w:rPr>
          <w:rFonts w:ascii="TH SarabunPSK" w:hAnsi="TH SarabunPSK" w:cs="TH SarabunPSK"/>
          <w:b/>
          <w:bCs/>
          <w:sz w:val="36"/>
          <w:szCs w:val="36"/>
          <w:cs/>
        </w:rPr>
        <w:t>อินเวอร์เตอร์ไฮบริดโวลสูง</w:t>
      </w:r>
    </w:p>
    <w:p w14:paraId="6EB3271E" w14:textId="77777777" w:rsidR="00A90ABD" w:rsidRPr="0064608F" w:rsidRDefault="00A90ABD" w:rsidP="00A90ABD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AA44C1"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A44C1">
        <w:rPr>
          <w:rFonts w:ascii="TH SarabunPSK" w:hAnsi="TH SarabunPSK" w:cs="TH SarabunPSK"/>
          <w:sz w:val="32"/>
          <w:szCs w:val="32"/>
          <w:cs/>
        </w:rPr>
        <w:t>การทดสอบประสิทธิภาพของ</w:t>
      </w:r>
      <w:r w:rsidRPr="00D00D2D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ด้วยการทดสอบต่อโหลดแล้ววัดกระแส</w:t>
      </w:r>
      <w:r w:rsidRPr="00AA44C1">
        <w:rPr>
          <w:rFonts w:ascii="TH SarabunPSK" w:hAnsi="TH SarabunPSK" w:cs="TH SarabunPSK" w:hint="cs"/>
          <w:sz w:val="32"/>
          <w:szCs w:val="32"/>
          <w:cs/>
        </w:rPr>
        <w:t>โดยมีรายละเอียดดังนี้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9F0989A" w14:textId="77777777" w:rsidR="00A90ABD" w:rsidRDefault="00A90ABD" w:rsidP="00A90ABD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AB04A7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4.1</w:t>
      </w:r>
      <w:r w:rsidRPr="00AB04A7">
        <w:rPr>
          <w:rFonts w:ascii="TH SarabunPSK" w:hAnsi="TH SarabunPSK" w:cs="TH SarabunPSK"/>
          <w:sz w:val="32"/>
          <w:szCs w:val="32"/>
          <w:cs/>
        </w:rPr>
        <w:t xml:space="preserve">  ผลการการทดสอบประสิทธิภาพของ</w:t>
      </w:r>
      <w:r w:rsidRPr="00F02AEF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</w:p>
    <w:tbl>
      <w:tblPr>
        <w:tblW w:w="9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992"/>
        <w:gridCol w:w="851"/>
        <w:gridCol w:w="968"/>
        <w:gridCol w:w="874"/>
        <w:gridCol w:w="993"/>
        <w:gridCol w:w="1134"/>
        <w:gridCol w:w="850"/>
        <w:gridCol w:w="1268"/>
      </w:tblGrid>
      <w:tr w:rsidR="00A90ABD" w14:paraId="4D3AEBB5" w14:textId="77777777" w:rsidTr="00A40E5F">
        <w:trPr>
          <w:jc w:val="center"/>
        </w:trPr>
        <w:tc>
          <w:tcPr>
            <w:tcW w:w="1740" w:type="dxa"/>
            <w:vMerge w:val="restart"/>
            <w:shd w:val="clear" w:color="auto" w:fill="auto"/>
            <w:vAlign w:val="center"/>
          </w:tcPr>
          <w:p w14:paraId="4E1B475A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40E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7930" w:type="dxa"/>
            <w:gridSpan w:val="8"/>
            <w:shd w:val="clear" w:color="auto" w:fill="auto"/>
          </w:tcPr>
          <w:p w14:paraId="078D27C2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40E5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กระแสไฟฟ้าในการทดสอบ </w:t>
            </w:r>
          </w:p>
        </w:tc>
      </w:tr>
      <w:tr w:rsidR="00A90ABD" w14:paraId="415D647C" w14:textId="77777777" w:rsidTr="00A40E5F">
        <w:trPr>
          <w:jc w:val="center"/>
        </w:trPr>
        <w:tc>
          <w:tcPr>
            <w:tcW w:w="1740" w:type="dxa"/>
            <w:vMerge/>
            <w:shd w:val="clear" w:color="auto" w:fill="auto"/>
          </w:tcPr>
          <w:p w14:paraId="68715B5D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auto"/>
          </w:tcPr>
          <w:p w14:paraId="5FCAEC1B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0.5 A</w:t>
            </w:r>
          </w:p>
        </w:tc>
        <w:tc>
          <w:tcPr>
            <w:tcW w:w="851" w:type="dxa"/>
            <w:shd w:val="clear" w:color="auto" w:fill="auto"/>
          </w:tcPr>
          <w:p w14:paraId="06D0A22D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 w:rsidRPr="00A40E5F">
              <w:rPr>
                <w:rFonts w:ascii="TH SarabunPSK" w:hAnsi="TH SarabunPSK" w:cs="TH SarabunPSK"/>
                <w:b/>
                <w:bCs/>
                <w:color w:val="000000"/>
                <w:sz w:val="22"/>
                <w:szCs w:val="22"/>
              </w:rPr>
              <w:t>1.0 A</w:t>
            </w:r>
          </w:p>
        </w:tc>
        <w:tc>
          <w:tcPr>
            <w:tcW w:w="968" w:type="dxa"/>
            <w:shd w:val="clear" w:color="auto" w:fill="auto"/>
          </w:tcPr>
          <w:p w14:paraId="0CEA4E13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2.0 A</w:t>
            </w:r>
          </w:p>
        </w:tc>
        <w:tc>
          <w:tcPr>
            <w:tcW w:w="874" w:type="dxa"/>
            <w:shd w:val="clear" w:color="auto" w:fill="auto"/>
          </w:tcPr>
          <w:p w14:paraId="13C1EB73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3.0 A</w:t>
            </w:r>
          </w:p>
        </w:tc>
        <w:tc>
          <w:tcPr>
            <w:tcW w:w="993" w:type="dxa"/>
            <w:shd w:val="clear" w:color="auto" w:fill="auto"/>
          </w:tcPr>
          <w:p w14:paraId="1172454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4.0 A</w:t>
            </w:r>
          </w:p>
        </w:tc>
        <w:tc>
          <w:tcPr>
            <w:tcW w:w="1134" w:type="dxa"/>
            <w:shd w:val="clear" w:color="auto" w:fill="auto"/>
          </w:tcPr>
          <w:p w14:paraId="67D7F4CD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5.0 A</w:t>
            </w:r>
          </w:p>
        </w:tc>
        <w:tc>
          <w:tcPr>
            <w:tcW w:w="850" w:type="dxa"/>
            <w:shd w:val="clear" w:color="auto" w:fill="auto"/>
          </w:tcPr>
          <w:p w14:paraId="62D75807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6.0 A</w:t>
            </w:r>
          </w:p>
        </w:tc>
        <w:tc>
          <w:tcPr>
            <w:tcW w:w="1268" w:type="dxa"/>
            <w:shd w:val="clear" w:color="auto" w:fill="auto"/>
          </w:tcPr>
          <w:p w14:paraId="7A58F289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  <w:r w:rsidRPr="00A40E5F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7.0 A</w:t>
            </w:r>
          </w:p>
        </w:tc>
      </w:tr>
      <w:tr w:rsidR="00A90ABD" w14:paraId="62DD9905" w14:textId="77777777" w:rsidTr="00A40E5F">
        <w:trPr>
          <w:jc w:val="center"/>
        </w:trPr>
        <w:tc>
          <w:tcPr>
            <w:tcW w:w="1740" w:type="dxa"/>
            <w:shd w:val="clear" w:color="auto" w:fill="auto"/>
          </w:tcPr>
          <w:p w14:paraId="36E4C67C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19F49EF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s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1" w:type="dxa"/>
            <w:shd w:val="clear" w:color="auto" w:fill="auto"/>
          </w:tcPr>
          <w:p w14:paraId="56E402DB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68" w:type="dxa"/>
            <w:shd w:val="clear" w:color="auto" w:fill="auto"/>
          </w:tcPr>
          <w:p w14:paraId="044E6BC6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74" w:type="dxa"/>
            <w:shd w:val="clear" w:color="auto" w:fill="auto"/>
          </w:tcPr>
          <w:p w14:paraId="4F892C32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93" w:type="dxa"/>
            <w:shd w:val="clear" w:color="auto" w:fill="auto"/>
          </w:tcPr>
          <w:p w14:paraId="5C716CE1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134" w:type="dxa"/>
            <w:shd w:val="clear" w:color="auto" w:fill="auto"/>
          </w:tcPr>
          <w:p w14:paraId="066AD11A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ไม่ได้</w:t>
            </w:r>
          </w:p>
        </w:tc>
        <w:tc>
          <w:tcPr>
            <w:tcW w:w="850" w:type="dxa"/>
            <w:shd w:val="clear" w:color="auto" w:fill="auto"/>
          </w:tcPr>
          <w:p w14:paraId="4AE4925C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268" w:type="dxa"/>
            <w:shd w:val="clear" w:color="auto" w:fill="auto"/>
          </w:tcPr>
          <w:p w14:paraId="3DCFAAF0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</w:tr>
      <w:tr w:rsidR="00A90ABD" w14:paraId="4C945E67" w14:textId="77777777" w:rsidTr="00A40E5F">
        <w:trPr>
          <w:jc w:val="center"/>
        </w:trPr>
        <w:tc>
          <w:tcPr>
            <w:tcW w:w="1740" w:type="dxa"/>
            <w:shd w:val="clear" w:color="auto" w:fill="auto"/>
          </w:tcPr>
          <w:p w14:paraId="6A443ADE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6933F9F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ไม่ได้</w:t>
            </w:r>
          </w:p>
        </w:tc>
        <w:tc>
          <w:tcPr>
            <w:tcW w:w="851" w:type="dxa"/>
            <w:shd w:val="clear" w:color="auto" w:fill="auto"/>
          </w:tcPr>
          <w:p w14:paraId="69FCA2F5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68" w:type="dxa"/>
            <w:shd w:val="clear" w:color="auto" w:fill="auto"/>
          </w:tcPr>
          <w:p w14:paraId="1C0475EF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74" w:type="dxa"/>
            <w:shd w:val="clear" w:color="auto" w:fill="auto"/>
          </w:tcPr>
          <w:p w14:paraId="722D1EFF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93" w:type="dxa"/>
            <w:shd w:val="clear" w:color="auto" w:fill="auto"/>
          </w:tcPr>
          <w:p w14:paraId="480B2049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134" w:type="dxa"/>
            <w:shd w:val="clear" w:color="auto" w:fill="auto"/>
          </w:tcPr>
          <w:p w14:paraId="6DE26FE7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0" w:type="dxa"/>
            <w:shd w:val="clear" w:color="auto" w:fill="auto"/>
          </w:tcPr>
          <w:p w14:paraId="22EBD387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268" w:type="dxa"/>
            <w:shd w:val="clear" w:color="auto" w:fill="auto"/>
          </w:tcPr>
          <w:p w14:paraId="4C1E970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</w:tr>
      <w:tr w:rsidR="00A90ABD" w14:paraId="7F675F5A" w14:textId="77777777" w:rsidTr="00A40E5F">
        <w:trPr>
          <w:jc w:val="center"/>
        </w:trPr>
        <w:tc>
          <w:tcPr>
            <w:tcW w:w="1740" w:type="dxa"/>
            <w:shd w:val="clear" w:color="auto" w:fill="auto"/>
          </w:tcPr>
          <w:p w14:paraId="72F6691C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722B5340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1" w:type="dxa"/>
            <w:shd w:val="clear" w:color="auto" w:fill="auto"/>
          </w:tcPr>
          <w:p w14:paraId="0325B6AA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68" w:type="dxa"/>
            <w:shd w:val="clear" w:color="auto" w:fill="auto"/>
          </w:tcPr>
          <w:p w14:paraId="58DD4756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74" w:type="dxa"/>
            <w:shd w:val="clear" w:color="auto" w:fill="auto"/>
          </w:tcPr>
          <w:p w14:paraId="3C069532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93" w:type="dxa"/>
            <w:shd w:val="clear" w:color="auto" w:fill="auto"/>
          </w:tcPr>
          <w:p w14:paraId="63967FAB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134" w:type="dxa"/>
            <w:shd w:val="clear" w:color="auto" w:fill="auto"/>
          </w:tcPr>
          <w:p w14:paraId="1FACC187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0" w:type="dxa"/>
            <w:shd w:val="clear" w:color="auto" w:fill="auto"/>
          </w:tcPr>
          <w:p w14:paraId="41891BEE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268" w:type="dxa"/>
            <w:shd w:val="clear" w:color="auto" w:fill="auto"/>
          </w:tcPr>
          <w:p w14:paraId="440142AA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</w:tr>
      <w:tr w:rsidR="00A90ABD" w14:paraId="0168A5D9" w14:textId="77777777" w:rsidTr="00A40E5F">
        <w:trPr>
          <w:jc w:val="center"/>
        </w:trPr>
        <w:tc>
          <w:tcPr>
            <w:tcW w:w="1740" w:type="dxa"/>
            <w:shd w:val="clear" w:color="auto" w:fill="auto"/>
          </w:tcPr>
          <w:p w14:paraId="3BC1F99B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1B91772B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1" w:type="dxa"/>
            <w:shd w:val="clear" w:color="auto" w:fill="auto"/>
          </w:tcPr>
          <w:p w14:paraId="3695678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68" w:type="dxa"/>
            <w:shd w:val="clear" w:color="auto" w:fill="auto"/>
          </w:tcPr>
          <w:p w14:paraId="1CB103F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74" w:type="dxa"/>
            <w:shd w:val="clear" w:color="auto" w:fill="auto"/>
          </w:tcPr>
          <w:p w14:paraId="4DF168AE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93" w:type="dxa"/>
            <w:shd w:val="clear" w:color="auto" w:fill="auto"/>
          </w:tcPr>
          <w:p w14:paraId="4149A82A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134" w:type="dxa"/>
            <w:shd w:val="clear" w:color="auto" w:fill="auto"/>
          </w:tcPr>
          <w:p w14:paraId="41C51BA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0" w:type="dxa"/>
            <w:shd w:val="clear" w:color="auto" w:fill="auto"/>
          </w:tcPr>
          <w:p w14:paraId="41C227E3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268" w:type="dxa"/>
            <w:shd w:val="clear" w:color="auto" w:fill="auto"/>
          </w:tcPr>
          <w:p w14:paraId="508109FA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</w:tr>
      <w:tr w:rsidR="00A90ABD" w14:paraId="33DEB53C" w14:textId="77777777" w:rsidTr="00A40E5F">
        <w:trPr>
          <w:jc w:val="center"/>
        </w:trPr>
        <w:tc>
          <w:tcPr>
            <w:tcW w:w="1740" w:type="dxa"/>
            <w:shd w:val="clear" w:color="auto" w:fill="auto"/>
          </w:tcPr>
          <w:p w14:paraId="26AF2A22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8F02BF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1" w:type="dxa"/>
            <w:shd w:val="clear" w:color="auto" w:fill="auto"/>
          </w:tcPr>
          <w:p w14:paraId="20D2E734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68" w:type="dxa"/>
            <w:shd w:val="clear" w:color="auto" w:fill="auto"/>
          </w:tcPr>
          <w:p w14:paraId="55FC7085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74" w:type="dxa"/>
            <w:shd w:val="clear" w:color="auto" w:fill="auto"/>
          </w:tcPr>
          <w:p w14:paraId="50759078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993" w:type="dxa"/>
            <w:shd w:val="clear" w:color="auto" w:fill="auto"/>
          </w:tcPr>
          <w:p w14:paraId="49342E33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134" w:type="dxa"/>
            <w:shd w:val="clear" w:color="auto" w:fill="auto"/>
          </w:tcPr>
          <w:p w14:paraId="71DD35DD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850" w:type="dxa"/>
            <w:shd w:val="clear" w:color="auto" w:fill="auto"/>
          </w:tcPr>
          <w:p w14:paraId="4E68493C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  <w:tc>
          <w:tcPr>
            <w:tcW w:w="1268" w:type="dxa"/>
            <w:shd w:val="clear" w:color="auto" w:fill="auto"/>
          </w:tcPr>
          <w:p w14:paraId="11CE56A5" w14:textId="77777777" w:rsidR="00A90ABD" w:rsidRPr="00A40E5F" w:rsidRDefault="00A90ABD" w:rsidP="00A40E5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A40E5F">
              <w:rPr>
                <w:rFonts w:ascii="TH SarabunPSK" w:hAnsi="TH SarabunPSK" w:cs="TH SarabunPSK" w:hint="cs"/>
                <w:cs/>
              </w:rPr>
              <w:t>ได้</w:t>
            </w:r>
          </w:p>
        </w:tc>
      </w:tr>
    </w:tbl>
    <w:p w14:paraId="01DB889B" w14:textId="77777777" w:rsidR="00A90ABD" w:rsidRDefault="00A90ABD" w:rsidP="00A90ABD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5E145290" w14:textId="2ECB9412" w:rsidR="00A90ABD" w:rsidRPr="00845E53" w:rsidRDefault="00AB6A40" w:rsidP="00A90ABD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926C5E1" wp14:editId="3C6CA390">
                <wp:simplePos x="0" y="0"/>
                <wp:positionH relativeFrom="column">
                  <wp:posOffset>5729605</wp:posOffset>
                </wp:positionH>
                <wp:positionV relativeFrom="paragraph">
                  <wp:posOffset>-367030</wp:posOffset>
                </wp:positionV>
                <wp:extent cx="346075" cy="2762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57589" w14:textId="77777777" w:rsidR="00A90ABD" w:rsidRDefault="00A90ABD" w:rsidP="00A90ABD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26C5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1.15pt;margin-top:-28.9pt;width:27.25pt;height:21.7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" strokecolor="window">
                <v:textbox style="mso-fit-shape-to-text:t">
                  <w:txbxContent>
                    <w:p w14:paraId="7D657589" w14:textId="77777777" w:rsidR="00A90ABD" w:rsidRDefault="00A90ABD" w:rsidP="00A90ABD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BD" w:rsidRPr="007D2578">
        <w:rPr>
          <w:rFonts w:ascii="TH SarabunPSK" w:hAnsi="TH SarabunPSK" w:cs="TH SarabunPSK"/>
          <w:sz w:val="32"/>
          <w:szCs w:val="32"/>
          <w:cs/>
        </w:rPr>
        <w:t>ผลการศึกษาประส</w:t>
      </w:r>
      <w:r w:rsidR="00A90ABD">
        <w:rPr>
          <w:rFonts w:ascii="TH SarabunPSK" w:hAnsi="TH SarabunPSK" w:cs="TH SarabunPSK"/>
          <w:sz w:val="32"/>
          <w:szCs w:val="32"/>
          <w:cs/>
        </w:rPr>
        <w:t>ิทธิภาพ</w:t>
      </w:r>
      <w:r w:rsidR="00A90ABD" w:rsidRPr="00AA44C1">
        <w:rPr>
          <w:rFonts w:ascii="TH SarabunPSK" w:hAnsi="TH SarabunPSK" w:cs="TH SarabunPSK"/>
          <w:sz w:val="32"/>
          <w:szCs w:val="32"/>
          <w:cs/>
        </w:rPr>
        <w:t>จากการ</w:t>
      </w:r>
      <w:r w:rsidR="00A90ABD" w:rsidRPr="00AA44C1">
        <w:rPr>
          <w:rFonts w:ascii="TH SarabunPSK" w:hAnsi="TH SarabunPSK" w:cs="TH SarabunPSK" w:hint="cs"/>
          <w:sz w:val="32"/>
          <w:szCs w:val="32"/>
          <w:cs/>
        </w:rPr>
        <w:t xml:space="preserve">นำไปให้ผู้เชี่ยวชาญ </w:t>
      </w:r>
      <w:r w:rsidR="00A90ABD" w:rsidRPr="00AA44C1">
        <w:rPr>
          <w:rFonts w:ascii="TH SarabunPSK" w:hAnsi="TH SarabunPSK" w:cs="TH SarabunPSK"/>
          <w:sz w:val="32"/>
          <w:szCs w:val="32"/>
          <w:cs/>
        </w:rPr>
        <w:t>ทดลอง</w:t>
      </w:r>
      <w:r w:rsidR="00A90ABD" w:rsidRPr="00AA44C1">
        <w:rPr>
          <w:rFonts w:ascii="TH SarabunPSK" w:hAnsi="TH SarabunPSK" w:cs="TH SarabunPSK" w:hint="cs"/>
          <w:sz w:val="32"/>
          <w:szCs w:val="32"/>
          <w:cs/>
        </w:rPr>
        <w:t xml:space="preserve">ใช้งาน </w:t>
      </w:r>
      <w:r w:rsidR="00A90ABD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A90ABD" w:rsidRPr="00AA44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0ABD">
        <w:rPr>
          <w:rFonts w:ascii="TH SarabunPSK" w:hAnsi="TH SarabunPSK" w:cs="TH SarabunPSK" w:hint="cs"/>
          <w:sz w:val="32"/>
          <w:szCs w:val="32"/>
          <w:cs/>
        </w:rPr>
        <w:t>5 คน</w:t>
      </w:r>
      <w:r w:rsidR="00A90ABD" w:rsidRPr="00AA44C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90ABD" w:rsidRPr="00AA44C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A90ABD">
        <w:rPr>
          <w:rFonts w:ascii="TH SarabunPSK" w:hAnsi="TH SarabunPSK" w:cs="TH SarabunPSK" w:hint="cs"/>
          <w:sz w:val="32"/>
          <w:szCs w:val="32"/>
          <w:cs/>
        </w:rPr>
        <w:t xml:space="preserve">ทดลองประสิทธิภาพการทำงานของ </w:t>
      </w:r>
      <w:r w:rsidR="00A90ABD" w:rsidRPr="009766BD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 w:rsidR="00A90ABD">
        <w:rPr>
          <w:rFonts w:ascii="TH SarabunPSK" w:hAnsi="TH SarabunPSK" w:cs="TH SarabunPSK" w:hint="cs"/>
          <w:sz w:val="32"/>
          <w:szCs w:val="32"/>
          <w:cs/>
        </w:rPr>
        <w:t xml:space="preserve"> ทดสอบโหลดที่กินกระแสที่ 0.5</w:t>
      </w:r>
      <w:r w:rsidR="00A90ABD">
        <w:rPr>
          <w:rFonts w:ascii="TH SarabunPSK" w:hAnsi="TH SarabunPSK" w:cs="TH SarabunPSK"/>
          <w:sz w:val="32"/>
          <w:szCs w:val="32"/>
        </w:rPr>
        <w:t xml:space="preserve">A , 1.0A , 2.0A , 3.0A , 4.0A , 5.0A , 6.0A ,7.0A </w:t>
      </w:r>
      <w:r w:rsidR="00A90ABD" w:rsidRPr="00DD5F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90ABD" w:rsidRPr="00710AF3">
        <w:rPr>
          <w:rFonts w:ascii="TH SarabunPSK" w:hAnsi="TH SarabunPSK" w:cs="TH SarabunPSK"/>
          <w:sz w:val="32"/>
          <w:szCs w:val="32"/>
          <w:cs/>
        </w:rPr>
        <w:t>มีความเหมาะสมกับการใช้งาน</w:t>
      </w:r>
      <w:r w:rsidR="00A90ABD"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="00A90ABD" w:rsidRPr="00710AF3">
        <w:rPr>
          <w:rFonts w:ascii="TH SarabunPSK" w:hAnsi="TH SarabunPSK" w:cs="TH SarabunPSK"/>
          <w:sz w:val="32"/>
          <w:szCs w:val="32"/>
          <w:cs/>
        </w:rPr>
        <w:t>มากที่สุด</w:t>
      </w:r>
    </w:p>
    <w:p w14:paraId="4CB03741" w14:textId="77777777" w:rsidR="00A90ABD" w:rsidRDefault="00A90ABD" w:rsidP="00A90ABD">
      <w:pPr>
        <w:numPr>
          <w:ilvl w:val="1"/>
          <w:numId w:val="30"/>
        </w:numPr>
        <w:spacing w:after="200" w:line="276" w:lineRule="auto"/>
        <w:contextualSpacing/>
        <w:jc w:val="thaiDistribute"/>
        <w:rPr>
          <w:rFonts w:ascii="TH SarabunPSK" w:hAnsi="TH SarabunPSK" w:cs="TH SarabunPSK"/>
          <w:sz w:val="36"/>
          <w:szCs w:val="36"/>
        </w:rPr>
      </w:pPr>
      <w:r w:rsidRPr="00AA44C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AB04A7">
        <w:rPr>
          <w:rFonts w:ascii="TH SarabunPSK" w:hAnsi="TH SarabunPSK" w:cs="TH SarabunPSK"/>
          <w:b/>
          <w:bCs/>
          <w:sz w:val="36"/>
          <w:szCs w:val="36"/>
          <w:cs/>
        </w:rPr>
        <w:t>ผลการศึกษาความพึงพอใจที่มีต่อ</w:t>
      </w:r>
      <w:r w:rsidRPr="009766BD">
        <w:rPr>
          <w:rFonts w:ascii="TH SarabunPSK" w:hAnsi="TH SarabunPSK" w:cs="TH SarabunPSK"/>
          <w:b/>
          <w:bCs/>
          <w:sz w:val="36"/>
          <w:szCs w:val="36"/>
          <w:cs/>
        </w:rPr>
        <w:t>อินเวอร์เตอร์ไฮบริดโวลสูง</w:t>
      </w:r>
    </w:p>
    <w:p w14:paraId="1F449A66" w14:textId="77777777" w:rsidR="00A90ABD" w:rsidRPr="00E12E14" w:rsidRDefault="00A90ABD" w:rsidP="00A90AB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12E14">
        <w:rPr>
          <w:rFonts w:ascii="TH SarabunPSK" w:hAnsi="TH SarabunPSK" w:cs="TH SarabunPSK" w:hint="cs"/>
          <w:sz w:val="32"/>
          <w:szCs w:val="32"/>
          <w:cs/>
        </w:rPr>
        <w:t>ผลการการ</w:t>
      </w:r>
      <w:r w:rsidRPr="00E12E14">
        <w:rPr>
          <w:rFonts w:ascii="TH SarabunPSK" w:hAnsi="TH SarabunPSK" w:cs="TH SarabunPSK"/>
          <w:sz w:val="32"/>
          <w:szCs w:val="32"/>
          <w:cs/>
        </w:rPr>
        <w:t>ศึกษาความพึงพอใจ</w:t>
      </w:r>
      <w:r w:rsidRPr="00E12E14">
        <w:rPr>
          <w:rFonts w:ascii="TH SarabunPSK" w:hAnsi="TH SarabunPSK" w:cs="TH SarabunPSK" w:hint="cs"/>
          <w:sz w:val="32"/>
          <w:szCs w:val="32"/>
          <w:cs/>
        </w:rPr>
        <w:t>ที่มีต่อ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53B3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E14">
        <w:rPr>
          <w:rFonts w:ascii="TH SarabunPSK" w:hAnsi="TH SarabunPSK" w:cs="TH SarabunPSK" w:hint="cs"/>
          <w:sz w:val="32"/>
          <w:szCs w:val="32"/>
          <w:cs/>
        </w:rPr>
        <w:t xml:space="preserve">จากประชากรแบบกลุ่มตัวอย่าง ผู้จัดทำได้เลือกประชากรแบบแบบกลุ่มตัวอย่าง จำนวน </w:t>
      </w:r>
      <w:r w:rsidRPr="00E12E14">
        <w:rPr>
          <w:rFonts w:ascii="TH SarabunPSK" w:hAnsi="TH SarabunPSK" w:cs="TH SarabunPSK"/>
          <w:sz w:val="32"/>
          <w:szCs w:val="32"/>
        </w:rPr>
        <w:t>30</w:t>
      </w:r>
      <w:r w:rsidRPr="00E12E14">
        <w:rPr>
          <w:rFonts w:ascii="TH SarabunPSK" w:hAnsi="TH SarabunPSK" w:cs="TH SarabunPSK" w:hint="cs"/>
          <w:sz w:val="32"/>
          <w:szCs w:val="32"/>
          <w:cs/>
        </w:rPr>
        <w:t xml:space="preserve"> คน สรุปผลได้ดังนี้</w:t>
      </w:r>
    </w:p>
    <w:p w14:paraId="25E3F01B" w14:textId="77777777" w:rsidR="00A90ABD" w:rsidRPr="00E12E14" w:rsidRDefault="00A90ABD" w:rsidP="00A90ABD">
      <w:pPr>
        <w:pStyle w:val="2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E12E14">
        <w:rPr>
          <w:rFonts w:ascii="TH SarabunPSK" w:hAnsi="TH SarabunPSK" w:cs="TH SarabunPSK"/>
          <w:sz w:val="32"/>
          <w:szCs w:val="32"/>
        </w:rPr>
        <w:t xml:space="preserve">4.3.1 </w:t>
      </w:r>
      <w:r w:rsidRPr="00E12E14">
        <w:rPr>
          <w:rFonts w:ascii="TH SarabunPSK" w:hAnsi="TH SarabunPSK" w:cs="TH SarabunPSK"/>
          <w:sz w:val="32"/>
          <w:szCs w:val="32"/>
          <w:cs/>
        </w:rPr>
        <w:t>ผลการศึกษาข้อมูลทั่วไปของผู้ตอบแบบสอบถาม ปรากฏผลดัง ตารางที่ 4.</w:t>
      </w:r>
      <w:r w:rsidRPr="00E12E14">
        <w:rPr>
          <w:rFonts w:ascii="TH SarabunPSK" w:hAnsi="TH SarabunPSK" w:cs="TH SarabunPSK"/>
          <w:sz w:val="32"/>
          <w:szCs w:val="32"/>
        </w:rPr>
        <w:t>2</w:t>
      </w:r>
    </w:p>
    <w:p w14:paraId="347F065D" w14:textId="77777777" w:rsidR="00A90ABD" w:rsidRPr="00AB04A7" w:rsidRDefault="00A90ABD" w:rsidP="00A90ABD">
      <w:pPr>
        <w:spacing w:before="120"/>
        <w:rPr>
          <w:rFonts w:ascii="TH SarabunPSK" w:hAnsi="TH SarabunPSK" w:cs="TH SarabunPSK"/>
          <w:sz w:val="32"/>
          <w:szCs w:val="32"/>
        </w:rPr>
      </w:pPr>
      <w:r w:rsidRPr="00AB04A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0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AB04A7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AB04A7">
        <w:rPr>
          <w:rFonts w:ascii="TH SarabunPSK" w:hAnsi="TH SarabunPSK" w:cs="TH SarabunPSK"/>
          <w:sz w:val="32"/>
          <w:szCs w:val="32"/>
        </w:rPr>
        <w:t xml:space="preserve"> </w:t>
      </w:r>
      <w:r w:rsidRPr="00AB04A7">
        <w:rPr>
          <w:rFonts w:ascii="TH SarabunPSK" w:hAnsi="TH SarabunPSK" w:cs="TH SarabunPSK"/>
          <w:color w:val="000000"/>
          <w:sz w:val="32"/>
          <w:szCs w:val="32"/>
          <w:cs/>
        </w:rPr>
        <w:t>แสดงจำนวนและร้อยละ ของผู้ตอบแบบสอบถาม</w:t>
      </w:r>
    </w:p>
    <w:tbl>
      <w:tblPr>
        <w:tblW w:w="4853" w:type="pct"/>
        <w:tblInd w:w="108" w:type="dxa"/>
        <w:tblLook w:val="04A0" w:firstRow="1" w:lastRow="0" w:firstColumn="1" w:lastColumn="0" w:noHBand="0" w:noVBand="1"/>
      </w:tblPr>
      <w:tblGrid>
        <w:gridCol w:w="5585"/>
        <w:gridCol w:w="1561"/>
        <w:gridCol w:w="1535"/>
      </w:tblGrid>
      <w:tr w:rsidR="00A90ABD" w:rsidRPr="00827903" w14:paraId="6D5F25F2" w14:textId="77777777" w:rsidTr="00A40E5F">
        <w:trPr>
          <w:trHeight w:val="458"/>
        </w:trPr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ED5D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82790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สถานภาพของผู้ตอบแบบสอบถาม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5B883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827903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จำนวน </w:t>
            </w:r>
            <w:r w:rsidRPr="00827903">
              <w:rPr>
                <w:rFonts w:ascii="TH SarabunPSK" w:hAnsi="TH SarabunPSK" w:cs="TH SarabunPSK"/>
                <w:b/>
                <w:bCs/>
                <w:color w:val="000000"/>
                <w:cs/>
              </w:rPr>
              <w:t>(</w:t>
            </w:r>
            <w:r w:rsidRPr="00827903">
              <w:rPr>
                <w:rFonts w:ascii="TH SarabunPSK" w:hAnsi="TH SarabunPSK" w:cs="TH SarabunPSK"/>
                <w:b/>
                <w:bCs/>
                <w:color w:val="000000"/>
              </w:rPr>
              <w:t>n)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46E7B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827903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ร้อยละ</w:t>
            </w:r>
            <w:r w:rsidRPr="00827903">
              <w:rPr>
                <w:rFonts w:ascii="TH SarabunPSK" w:hAnsi="TH SarabunPSK" w:cs="TH SarabunPSK"/>
                <w:b/>
                <w:bCs/>
                <w:color w:val="000000"/>
                <w:cs/>
              </w:rPr>
              <w:t>(%)</w:t>
            </w:r>
          </w:p>
        </w:tc>
      </w:tr>
      <w:tr w:rsidR="00A90ABD" w:rsidRPr="00827903" w14:paraId="3F7A06B8" w14:textId="77777777" w:rsidTr="00A40E5F">
        <w:trPr>
          <w:trHeight w:val="259"/>
        </w:trPr>
        <w:tc>
          <w:tcPr>
            <w:tcW w:w="3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96C4" w14:textId="77777777" w:rsidR="00A90ABD" w:rsidRPr="00827903" w:rsidRDefault="00A90ABD" w:rsidP="00A40E5F">
            <w:pPr>
              <w:jc w:val="both"/>
              <w:rPr>
                <w:rFonts w:ascii="TH SarabunPSK" w:hAnsi="TH SarabunPSK" w:cs="TH SarabunPSK"/>
                <w:color w:val="000000"/>
              </w:rPr>
            </w:pPr>
            <w:r w:rsidRPr="00827903">
              <w:rPr>
                <w:rFonts w:ascii="TH SarabunPSK" w:eastAsia="AngsanaNew" w:hAnsi="TH SarabunPSK" w:cs="TH SarabunPSK"/>
                <w:color w:val="000000"/>
              </w:rPr>
              <w:t xml:space="preserve">1. </w:t>
            </w:r>
            <w:r w:rsidRPr="00827903">
              <w:rPr>
                <w:rFonts w:ascii="TH SarabunPSK" w:eastAsia="AngsanaNew" w:hAnsi="TH SarabunPSK" w:cs="TH SarabunPSK" w:hint="cs"/>
                <w:cs/>
              </w:rPr>
              <w:t>อายุ</w:t>
            </w:r>
            <w:r w:rsidRPr="00827903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E61A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  <w:r w:rsidRPr="00827903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2186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 w:rsidRPr="00827903">
              <w:rPr>
                <w:rFonts w:ascii="TH SarabunPSK" w:hAnsi="TH SarabunPSK" w:cs="TH SarabunPSK"/>
              </w:rPr>
              <w:t>100</w:t>
            </w:r>
          </w:p>
        </w:tc>
      </w:tr>
      <w:tr w:rsidR="00A90ABD" w:rsidRPr="00827903" w14:paraId="0DB9BB74" w14:textId="77777777" w:rsidTr="00A40E5F">
        <w:trPr>
          <w:trHeight w:val="259"/>
        </w:trPr>
        <w:tc>
          <w:tcPr>
            <w:tcW w:w="3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9B95" w14:textId="77777777" w:rsidR="00A90ABD" w:rsidRPr="00827903" w:rsidRDefault="00A90ABD" w:rsidP="00A40E5F">
            <w:pPr>
              <w:ind w:firstLineChars="106" w:firstLine="254"/>
              <w:rPr>
                <w:rFonts w:ascii="TH SarabunPSK" w:hAnsi="TH SarabunPSK" w:cs="TH SarabunPSK"/>
                <w:color w:val="000000"/>
              </w:rPr>
            </w:pPr>
            <w:r w:rsidRPr="00827903">
              <w:rPr>
                <w:rFonts w:ascii="TH SarabunPSK" w:eastAsia="AngsanaNew" w:hAnsi="TH SarabunPSK" w:cs="TH SarabunPSK"/>
                <w:color w:val="000000"/>
              </w:rPr>
              <w:t xml:space="preserve">1.1 </w:t>
            </w:r>
            <w:r>
              <w:rPr>
                <w:rFonts w:ascii="TH SarabunPSK" w:eastAsia="AngsanaNew" w:hAnsi="TH SarabunPSK" w:cs="TH SarabunPSK" w:hint="cs"/>
                <w:cs/>
              </w:rPr>
              <w:t>ต่ำกว่า</w:t>
            </w:r>
            <w:r w:rsidRPr="00FA1CB3">
              <w:rPr>
                <w:rFonts w:ascii="TH SarabunPSK" w:eastAsia="AngsanaNew" w:hAnsi="TH SarabunPSK" w:cs="TH SarabunPSK"/>
              </w:rPr>
              <w:t>20</w:t>
            </w:r>
            <w:r>
              <w:rPr>
                <w:rFonts w:ascii="TH SarabunPSK" w:eastAsia="AngsanaNew" w:hAnsi="TH SarabunPSK" w:cs="TH SarabunPSK" w:hint="cs"/>
                <w:cs/>
              </w:rPr>
              <w:t xml:space="preserve"> </w:t>
            </w:r>
            <w:r w:rsidRPr="00FA1CB3">
              <w:rPr>
                <w:rFonts w:ascii="TH SarabunPSK" w:eastAsia="AngsanaNew" w:hAnsi="TH SarabunPSK" w:cs="TH SarabunPSK" w:hint="cs"/>
                <w:cs/>
              </w:rPr>
              <w:t>ปี</w:t>
            </w:r>
            <w:r>
              <w:rPr>
                <w:rFonts w:ascii="TH SarabunPSK" w:eastAsia="AngsanaNew" w:hAnsi="TH SarabunPSK" w:cs="TH SarabunPSK" w:hint="cs"/>
                <w:cs/>
              </w:rPr>
              <w:tab/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D7BB1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29F7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40</w:t>
            </w:r>
          </w:p>
        </w:tc>
      </w:tr>
      <w:tr w:rsidR="00A90ABD" w:rsidRPr="00827903" w14:paraId="67D4F9D6" w14:textId="77777777" w:rsidTr="00A40E5F">
        <w:trPr>
          <w:trHeight w:val="259"/>
        </w:trPr>
        <w:tc>
          <w:tcPr>
            <w:tcW w:w="3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1900" w14:textId="77777777" w:rsidR="00A90ABD" w:rsidRPr="00827903" w:rsidRDefault="00A90ABD" w:rsidP="00A40E5F">
            <w:pPr>
              <w:ind w:firstLineChars="106" w:firstLine="254"/>
              <w:rPr>
                <w:rFonts w:ascii="TH SarabunPSK" w:hAnsi="TH SarabunPSK" w:cs="TH SarabunPSK"/>
                <w:color w:val="000000"/>
              </w:rPr>
            </w:pPr>
            <w:r w:rsidRPr="00827903">
              <w:rPr>
                <w:rFonts w:ascii="TH SarabunPSK" w:eastAsia="AngsanaNew" w:hAnsi="TH SarabunPSK" w:cs="TH SarabunPSK"/>
                <w:color w:val="000000"/>
              </w:rPr>
              <w:t xml:space="preserve">1.2 </w:t>
            </w:r>
            <w:r w:rsidRPr="00FA1CB3">
              <w:rPr>
                <w:rFonts w:ascii="TH SarabunPSK" w:eastAsia="AngsanaNew" w:hAnsi="TH SarabunPSK" w:cs="TH SarabunPSK"/>
              </w:rPr>
              <w:t xml:space="preserve">20-30 </w:t>
            </w:r>
            <w:r w:rsidRPr="00FA1CB3">
              <w:rPr>
                <w:rFonts w:ascii="TH SarabunPSK" w:eastAsia="AngsanaNew" w:hAnsi="TH SarabunPSK" w:cs="TH SarabunPSK" w:hint="cs"/>
                <w:cs/>
              </w:rPr>
              <w:t>ปี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0CFE4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45531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</w:tr>
      <w:tr w:rsidR="00A90ABD" w:rsidRPr="00827903" w14:paraId="1457CB32" w14:textId="77777777" w:rsidTr="00A40E5F">
        <w:trPr>
          <w:trHeight w:val="259"/>
        </w:trPr>
        <w:tc>
          <w:tcPr>
            <w:tcW w:w="3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7A0E" w14:textId="77777777" w:rsidR="00A90ABD" w:rsidRPr="00827903" w:rsidRDefault="00A90ABD" w:rsidP="00A40E5F">
            <w:pPr>
              <w:ind w:firstLineChars="106" w:firstLine="254"/>
              <w:rPr>
                <w:rFonts w:ascii="TH SarabunPSK" w:hAnsi="TH SarabunPSK" w:cs="TH SarabunPSK"/>
                <w:color w:val="000000"/>
              </w:rPr>
            </w:pPr>
            <w:r w:rsidRPr="00827903">
              <w:rPr>
                <w:rFonts w:ascii="TH SarabunPSK" w:eastAsia="AngsanaNew" w:hAnsi="TH SarabunPSK" w:cs="TH SarabunPSK"/>
                <w:color w:val="000000"/>
              </w:rPr>
              <w:t xml:space="preserve">1.3 </w:t>
            </w:r>
            <w:r w:rsidRPr="00FA1CB3">
              <w:rPr>
                <w:rFonts w:ascii="TH SarabunPSK" w:eastAsia="AngsanaNew" w:hAnsi="TH SarabunPSK" w:cs="TH SarabunPSK"/>
              </w:rPr>
              <w:t xml:space="preserve">31-40 </w:t>
            </w:r>
            <w:r w:rsidRPr="00FA1CB3">
              <w:rPr>
                <w:rFonts w:ascii="TH SarabunPSK" w:eastAsia="AngsanaNew" w:hAnsi="TH SarabunPSK" w:cs="TH SarabunPSK"/>
                <w:cs/>
              </w:rPr>
              <w:t>ปี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459D5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705D7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26</w:t>
            </w:r>
          </w:p>
        </w:tc>
      </w:tr>
      <w:tr w:rsidR="00A90ABD" w:rsidRPr="00827903" w14:paraId="6A79444B" w14:textId="77777777" w:rsidTr="00A40E5F">
        <w:trPr>
          <w:trHeight w:val="259"/>
        </w:trPr>
        <w:tc>
          <w:tcPr>
            <w:tcW w:w="3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AF896" w14:textId="77777777" w:rsidR="00A90ABD" w:rsidRPr="00827903" w:rsidRDefault="00A90ABD" w:rsidP="00A40E5F">
            <w:pPr>
              <w:ind w:firstLineChars="106" w:firstLine="254"/>
              <w:rPr>
                <w:rFonts w:ascii="TH SarabunPSK" w:eastAsia="AngsanaNew" w:hAnsi="TH SarabunPSK" w:cs="TH SarabunPSK"/>
                <w:color w:val="000000"/>
              </w:rPr>
            </w:pPr>
            <w:r>
              <w:rPr>
                <w:rFonts w:ascii="TH SarabunPSK" w:eastAsia="AngsanaNew" w:hAnsi="TH SarabunPSK" w:cs="TH SarabunPSK"/>
              </w:rPr>
              <w:t xml:space="preserve">1.4 </w:t>
            </w:r>
            <w:r w:rsidRPr="00FA1CB3">
              <w:rPr>
                <w:rFonts w:ascii="TH SarabunPSK" w:eastAsia="AngsanaNew" w:hAnsi="TH SarabunPSK" w:cs="TH SarabunPSK"/>
              </w:rPr>
              <w:t xml:space="preserve">41-50 </w:t>
            </w:r>
            <w:r w:rsidRPr="00FA1CB3">
              <w:rPr>
                <w:rFonts w:ascii="TH SarabunPSK" w:eastAsia="AngsanaNew" w:hAnsi="TH SarabunPSK" w:cs="TH SarabunPSK" w:hint="cs"/>
                <w:cs/>
              </w:rPr>
              <w:t>ปี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478B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 w:rsidRPr="00827903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86A0D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14</w:t>
            </w:r>
          </w:p>
        </w:tc>
      </w:tr>
      <w:tr w:rsidR="00A90ABD" w:rsidRPr="00827903" w14:paraId="69E620B5" w14:textId="77777777" w:rsidTr="00A40E5F">
        <w:trPr>
          <w:trHeight w:val="259"/>
        </w:trPr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EDB4" w14:textId="77777777" w:rsidR="00A90ABD" w:rsidRPr="00827903" w:rsidRDefault="00A90ABD" w:rsidP="00A40E5F">
            <w:pPr>
              <w:jc w:val="both"/>
              <w:rPr>
                <w:rFonts w:ascii="TH SarabunPSK" w:hAnsi="TH SarabunPSK" w:cs="TH SarabunPSK"/>
                <w:color w:val="000000"/>
              </w:rPr>
            </w:pPr>
            <w:r w:rsidRPr="00827903">
              <w:rPr>
                <w:rFonts w:ascii="TH SarabunPSK" w:eastAsia="AngsanaNew" w:hAnsi="TH SarabunPSK" w:cs="TH SarabunPSK"/>
                <w:color w:val="000000"/>
              </w:rPr>
              <w:t xml:space="preserve">2. </w:t>
            </w:r>
            <w:r w:rsidRPr="00827903">
              <w:rPr>
                <w:rFonts w:ascii="TH SarabunPSK" w:eastAsia="AngsanaNew" w:hAnsi="TH SarabunPSK" w:cs="TH SarabunPSK"/>
                <w:color w:val="000000"/>
                <w:cs/>
              </w:rPr>
              <w:t>การศึกษาสูงสุด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4E0EA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  <w:r w:rsidRPr="00827903">
              <w:rPr>
                <w:rFonts w:ascii="TH SarabunPSK" w:hAnsi="TH SarabunPSK" w:cs="TH SarabunPSK"/>
              </w:rPr>
              <w:t>0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558A2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 w:rsidRPr="00827903">
              <w:rPr>
                <w:rFonts w:ascii="TH SarabunPSK" w:hAnsi="TH SarabunPSK" w:cs="TH SarabunPSK"/>
              </w:rPr>
              <w:t>100</w:t>
            </w:r>
          </w:p>
        </w:tc>
      </w:tr>
      <w:tr w:rsidR="00A90ABD" w:rsidRPr="00827903" w14:paraId="7B905316" w14:textId="77777777" w:rsidTr="00A40E5F">
        <w:trPr>
          <w:trHeight w:val="259"/>
        </w:trPr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A249" w14:textId="77777777" w:rsidR="00A90ABD" w:rsidRPr="00827903" w:rsidRDefault="00A90ABD" w:rsidP="00A40E5F">
            <w:pPr>
              <w:ind w:firstLine="342"/>
              <w:jc w:val="both"/>
              <w:rPr>
                <w:rFonts w:ascii="TH SarabunPSK" w:eastAsia="AngsanaNew" w:hAnsi="TH SarabunPSK" w:cs="TH SarabunPSK"/>
                <w:color w:val="000000"/>
              </w:rPr>
            </w:pPr>
            <w:r>
              <w:rPr>
                <w:rFonts w:ascii="TH SarabunPSK" w:eastAsia="AngsanaNew" w:hAnsi="TH SarabunPSK" w:cs="TH SarabunPSK"/>
              </w:rPr>
              <w:t xml:space="preserve">2.1 </w:t>
            </w:r>
            <w:r>
              <w:rPr>
                <w:rFonts w:ascii="TH SarabunPSK" w:eastAsia="AngsanaNew" w:hAnsi="TH SarabunPSK" w:cs="TH SarabunPSK" w:hint="cs"/>
                <w:cs/>
              </w:rPr>
              <w:t>ต่ำกว่า</w:t>
            </w:r>
            <w:r w:rsidRPr="00FA1CB3">
              <w:rPr>
                <w:rFonts w:ascii="TH SarabunPSK" w:eastAsia="AngsanaNew" w:hAnsi="TH SarabunPSK" w:cs="TH SarabunPSK" w:hint="cs"/>
                <w:cs/>
              </w:rPr>
              <w:t>ปริญญาตรี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B9EE3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588A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66</w:t>
            </w:r>
          </w:p>
        </w:tc>
      </w:tr>
      <w:tr w:rsidR="00A90ABD" w:rsidRPr="00827903" w14:paraId="645B53B7" w14:textId="77777777" w:rsidTr="00A40E5F">
        <w:trPr>
          <w:trHeight w:val="259"/>
        </w:trPr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7298" w14:textId="77777777" w:rsidR="00A90ABD" w:rsidRPr="00827903" w:rsidRDefault="00A90ABD" w:rsidP="00A40E5F">
            <w:pPr>
              <w:ind w:firstLine="342"/>
              <w:jc w:val="both"/>
              <w:rPr>
                <w:rFonts w:ascii="TH SarabunPSK" w:eastAsia="AngsanaNew" w:hAnsi="TH SarabunPSK" w:cs="TH SarabunPSK"/>
                <w:color w:val="000000"/>
              </w:rPr>
            </w:pPr>
            <w:r>
              <w:rPr>
                <w:rFonts w:ascii="TH SarabunPSK" w:eastAsia="AngsanaNew" w:hAnsi="TH SarabunPSK" w:cs="TH SarabunPSK"/>
              </w:rPr>
              <w:t xml:space="preserve">2.2 </w:t>
            </w:r>
            <w:r w:rsidRPr="00FA1CB3">
              <w:rPr>
                <w:rFonts w:ascii="TH SarabunPSK" w:eastAsia="AngsanaNew" w:hAnsi="TH SarabunPSK" w:cs="TH SarabunPSK" w:hint="cs"/>
                <w:cs/>
              </w:rPr>
              <w:t>ปริญญาตรี</w:t>
            </w:r>
            <w:r w:rsidRPr="00FA1CB3">
              <w:rPr>
                <w:rFonts w:ascii="TH SarabunPSK" w:eastAsia="AngsanaNew" w:hAnsi="TH SarabunPSK" w:cs="TH SarabunPSK"/>
              </w:rPr>
              <w:tab/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917F2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879F4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23</w:t>
            </w:r>
          </w:p>
        </w:tc>
      </w:tr>
      <w:tr w:rsidR="00A90ABD" w:rsidRPr="00827903" w14:paraId="7693AA2E" w14:textId="77777777" w:rsidTr="00A40E5F">
        <w:trPr>
          <w:trHeight w:val="259"/>
        </w:trPr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777A9" w14:textId="77777777" w:rsidR="00A90ABD" w:rsidRPr="00827903" w:rsidRDefault="00A90ABD" w:rsidP="00A40E5F">
            <w:pPr>
              <w:ind w:firstLine="342"/>
              <w:jc w:val="both"/>
              <w:rPr>
                <w:rFonts w:ascii="TH SarabunPSK" w:eastAsia="AngsanaNew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</w:rPr>
              <w:t xml:space="preserve">2.3 </w:t>
            </w:r>
            <w:r>
              <w:rPr>
                <w:rFonts w:ascii="TH SarabunPSK" w:hAnsi="TH SarabunPSK" w:cs="TH SarabunPSK" w:hint="cs"/>
                <w:cs/>
              </w:rPr>
              <w:t>สูงกว่า</w:t>
            </w:r>
            <w:r>
              <w:rPr>
                <w:rFonts w:ascii="TH SarabunPSK" w:eastAsia="AngsanaNew" w:hAnsi="TH SarabunPSK" w:cs="TH SarabunPSK" w:hint="cs"/>
                <w:cs/>
              </w:rPr>
              <w:t>ปริญญาตรี</w: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6629E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 w:rsidRPr="00827903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2012C" w14:textId="77777777" w:rsidR="00A90ABD" w:rsidRPr="00827903" w:rsidRDefault="00A90ABD" w:rsidP="00A40E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</w:tr>
    </w:tbl>
    <w:p w14:paraId="19F4A591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  <w:r w:rsidRPr="00381EC3">
        <w:rPr>
          <w:rFonts w:ascii="TH SarabunPSK" w:hAnsi="TH SarabunPSK" w:cs="TH SarabunPSK"/>
          <w:cs/>
        </w:rPr>
        <w:t xml:space="preserve">จากตารางที่ </w:t>
      </w:r>
      <w:r w:rsidRPr="00381EC3">
        <w:rPr>
          <w:rFonts w:ascii="TH SarabunPSK" w:hAnsi="TH SarabunPSK" w:cs="TH SarabunPSK"/>
        </w:rPr>
        <w:t>4.</w:t>
      </w:r>
      <w:r>
        <w:rPr>
          <w:rFonts w:ascii="TH SarabunPSK" w:hAnsi="TH SarabunPSK" w:cs="TH SarabunPSK"/>
        </w:rPr>
        <w:t>2</w:t>
      </w:r>
      <w:r w:rsidRPr="00381EC3">
        <w:rPr>
          <w:rFonts w:ascii="TH SarabunPSK" w:hAnsi="TH SarabunPSK" w:cs="TH SarabunPSK"/>
        </w:rPr>
        <w:t xml:space="preserve">  </w:t>
      </w:r>
      <w:r w:rsidRPr="00381EC3">
        <w:rPr>
          <w:rFonts w:ascii="TH SarabunPSK" w:hAnsi="TH SarabunPSK" w:cs="TH SarabunPSK"/>
          <w:cs/>
        </w:rPr>
        <w:t>พบว่า</w:t>
      </w:r>
      <w:r w:rsidRPr="00381EC3">
        <w:rPr>
          <w:rFonts w:ascii="TH SarabunPSK" w:hAnsi="TH SarabunPSK" w:cs="TH SarabunPSK"/>
        </w:rPr>
        <w:t xml:space="preserve"> </w:t>
      </w:r>
      <w:r w:rsidRPr="00827903">
        <w:rPr>
          <w:rFonts w:ascii="TH SarabunPSK" w:hAnsi="TH SarabunPSK" w:cs="TH SarabunPSK"/>
          <w:cs/>
        </w:rPr>
        <w:t>สถานภาพของผู้ตอบแบบสอบถาม</w:t>
      </w:r>
      <w:r>
        <w:rPr>
          <w:rFonts w:ascii="TH SarabunPSK" w:hAnsi="TH SarabunPSK" w:cs="TH SarabunPSK"/>
        </w:rPr>
        <w:t xml:space="preserve"> </w:t>
      </w:r>
      <w:r w:rsidRPr="00827903">
        <w:rPr>
          <w:rFonts w:ascii="TH SarabunPSK" w:eastAsia="AngsanaNew" w:hAnsi="TH SarabunPSK" w:cs="TH SarabunPSK" w:hint="cs"/>
          <w:cs/>
        </w:rPr>
        <w:t>อายุ</w:t>
      </w:r>
      <w:r>
        <w:rPr>
          <w:rFonts w:ascii="TH SarabunPSK" w:eastAsia="AngsanaNew" w:hAnsi="TH SarabunPSK" w:cs="TH SarabunPSK"/>
        </w:rPr>
        <w:t xml:space="preserve"> </w:t>
      </w:r>
      <w:r w:rsidRPr="002B1033">
        <w:rPr>
          <w:rFonts w:ascii="TH SarabunPSK" w:eastAsia="AngsanaNew" w:hAnsi="TH SarabunPSK" w:cs="TH SarabunPSK"/>
          <w:cs/>
        </w:rPr>
        <w:t>ต่ำกว่า</w:t>
      </w:r>
      <w:r w:rsidRPr="002B1033">
        <w:rPr>
          <w:rFonts w:ascii="TH SarabunPSK" w:eastAsia="AngsanaNew" w:hAnsi="TH SarabunPSK" w:cs="TH SarabunPSK"/>
        </w:rPr>
        <w:t xml:space="preserve">20 </w:t>
      </w:r>
      <w:r w:rsidRPr="002B1033">
        <w:rPr>
          <w:rFonts w:ascii="TH SarabunPSK" w:eastAsia="AngsanaNew" w:hAnsi="TH SarabunPSK" w:cs="TH SarabunPSK"/>
          <w:cs/>
        </w:rPr>
        <w:t>ปี</w:t>
      </w:r>
      <w:r>
        <w:rPr>
          <w:rFonts w:ascii="TH SarabunPSK" w:hAnsi="TH SarabunPSK" w:cs="TH SarabunPSK" w:hint="cs"/>
          <w:b/>
          <w:bCs/>
          <w:color w:val="000000"/>
          <w:cs/>
        </w:rPr>
        <w:t xml:space="preserve"> </w:t>
      </w:r>
      <w:r w:rsidRPr="00827903">
        <w:rPr>
          <w:rFonts w:ascii="TH SarabunPSK" w:hAnsi="TH SarabunPSK" w:cs="TH SarabunPSK" w:hint="cs"/>
          <w:color w:val="000000"/>
          <w:cs/>
        </w:rPr>
        <w:t>ร้อยละ</w:t>
      </w:r>
      <w:r>
        <w:rPr>
          <w:rFonts w:ascii="TH SarabunPSK" w:hAnsi="TH SarabunPSK" w:cs="TH SarabunPSK"/>
        </w:rPr>
        <w:t xml:space="preserve"> 40 </w:t>
      </w:r>
      <w:r w:rsidRPr="00827903">
        <w:rPr>
          <w:rFonts w:ascii="TH SarabunPSK" w:hAnsi="TH SarabunPSK" w:cs="TH SarabunPSK"/>
          <w:cs/>
        </w:rPr>
        <w:t>การศึกษาสูงสุด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อยู่ในระดับ </w:t>
      </w:r>
      <w:r>
        <w:rPr>
          <w:rFonts w:ascii="TH SarabunPSK" w:eastAsia="AngsanaNew" w:hAnsi="TH SarabunPSK" w:cs="TH SarabunPSK" w:hint="cs"/>
          <w:cs/>
        </w:rPr>
        <w:t>ต่ำ</w:t>
      </w:r>
      <w:r w:rsidRPr="00FA1CB3">
        <w:rPr>
          <w:rFonts w:ascii="TH SarabunPSK" w:eastAsia="AngsanaNew" w:hAnsi="TH SarabunPSK" w:cs="TH SarabunPSK" w:hint="cs"/>
          <w:cs/>
        </w:rPr>
        <w:t>ปริญญาตรี</w:t>
      </w:r>
      <w:r>
        <w:rPr>
          <w:rFonts w:ascii="TH SarabunPSK" w:eastAsia="AngsanaNew" w:hAnsi="TH SarabunPSK" w:cs="TH SarabunPSK"/>
        </w:rPr>
        <w:t xml:space="preserve"> </w:t>
      </w:r>
      <w:r w:rsidRPr="00827903">
        <w:rPr>
          <w:rFonts w:ascii="TH SarabunPSK" w:hAnsi="TH SarabunPSK" w:cs="TH SarabunPSK" w:hint="cs"/>
          <w:color w:val="000000"/>
          <w:cs/>
        </w:rPr>
        <w:t>ร้อยละ</w:t>
      </w:r>
      <w:r>
        <w:rPr>
          <w:rFonts w:ascii="TH SarabunPSK" w:hAnsi="TH SarabunPSK" w:cs="TH SarabunPSK"/>
        </w:rPr>
        <w:t xml:space="preserve"> 66</w:t>
      </w:r>
      <w:r w:rsidRPr="00FA1CB3">
        <w:rPr>
          <w:rFonts w:ascii="TH SarabunPSK" w:eastAsia="AngsanaNew" w:hAnsi="TH SarabunPSK" w:cs="TH SarabunPSK"/>
        </w:rPr>
        <w:tab/>
      </w:r>
    </w:p>
    <w:p w14:paraId="59807315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2FCBCA71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3822146A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0E75E54D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5BEA76B0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4CD83539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1D7EAC24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1F9EB227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26254A2D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7F9B692D" w14:textId="77777777" w:rsidR="00A426D6" w:rsidRDefault="00A426D6" w:rsidP="00A90ABD">
      <w:pPr>
        <w:ind w:firstLine="720"/>
        <w:rPr>
          <w:rFonts w:ascii="TH SarabunPSK" w:eastAsia="AngsanaNew" w:hAnsi="TH SarabunPSK" w:cs="TH SarabunPSK"/>
        </w:rPr>
      </w:pPr>
    </w:p>
    <w:p w14:paraId="081ED278" w14:textId="77777777" w:rsidR="00A426D6" w:rsidRDefault="00A426D6" w:rsidP="00A90ABD">
      <w:pPr>
        <w:ind w:firstLine="720"/>
        <w:rPr>
          <w:rFonts w:ascii="TH SarabunPSK" w:eastAsia="AngsanaNew" w:hAnsi="TH SarabunPSK" w:cs="TH SarabunPSK"/>
        </w:rPr>
      </w:pPr>
    </w:p>
    <w:p w14:paraId="217D0775" w14:textId="77777777" w:rsidR="00A426D6" w:rsidRDefault="00A426D6" w:rsidP="00A90ABD">
      <w:pPr>
        <w:ind w:firstLine="720"/>
        <w:rPr>
          <w:rFonts w:ascii="TH SarabunPSK" w:eastAsia="AngsanaNew" w:hAnsi="TH SarabunPSK" w:cs="TH SarabunPSK" w:hint="cs"/>
        </w:rPr>
      </w:pPr>
    </w:p>
    <w:p w14:paraId="5493E061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4813D104" w14:textId="77777777" w:rsidR="00A90ABD" w:rsidRDefault="00A90ABD" w:rsidP="00A90ABD">
      <w:pPr>
        <w:ind w:firstLine="720"/>
        <w:rPr>
          <w:rFonts w:ascii="TH SarabunPSK" w:eastAsia="AngsanaNew" w:hAnsi="TH SarabunPSK" w:cs="TH SarabunPSK"/>
        </w:rPr>
      </w:pPr>
    </w:p>
    <w:p w14:paraId="3B464FE2" w14:textId="77777777" w:rsidR="00A90ABD" w:rsidRPr="00827903" w:rsidRDefault="00A90ABD" w:rsidP="00A90ABD">
      <w:pPr>
        <w:ind w:firstLine="720"/>
        <w:rPr>
          <w:rFonts w:ascii="TH SarabunPSK" w:hAnsi="TH SarabunPSK" w:cs="TH SarabunPSK"/>
        </w:rPr>
      </w:pPr>
    </w:p>
    <w:p w14:paraId="13736B3E" w14:textId="4902E253" w:rsidR="00A90ABD" w:rsidRPr="002B1033" w:rsidRDefault="00AB6A40" w:rsidP="00A90ABD">
      <w:pPr>
        <w:pStyle w:val="2"/>
        <w:spacing w:before="0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8227AD" wp14:editId="351385DB">
                <wp:simplePos x="0" y="0"/>
                <wp:positionH relativeFrom="column">
                  <wp:posOffset>5729605</wp:posOffset>
                </wp:positionH>
                <wp:positionV relativeFrom="paragraph">
                  <wp:posOffset>-360045</wp:posOffset>
                </wp:positionV>
                <wp:extent cx="346075" cy="2762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61CD4" w14:textId="77777777" w:rsidR="00A90ABD" w:rsidRDefault="00A90ABD" w:rsidP="00A90ABD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227AD" id="Text Box 3" o:spid="_x0000_s1027" type="#_x0000_t202" style="position:absolute;left:0;text-align:left;margin-left:451.15pt;margin-top:-28.35pt;width:27.25pt;height:21.7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" strokecolor="window">
                <v:textbox style="mso-fit-shape-to-text:t">
                  <w:txbxContent>
                    <w:p w14:paraId="15D61CD4" w14:textId="77777777" w:rsidR="00A90ABD" w:rsidRDefault="00A90ABD" w:rsidP="00A90ABD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BD">
        <w:rPr>
          <w:rFonts w:ascii="TH SarabunPSK" w:hAnsi="TH SarabunPSK" w:cs="TH SarabunPSK"/>
          <w:sz w:val="32"/>
          <w:szCs w:val="32"/>
        </w:rPr>
        <w:t>4.3.</w:t>
      </w:r>
      <w:r w:rsidR="00A90ABD" w:rsidRPr="002B1033">
        <w:rPr>
          <w:rFonts w:ascii="TH SarabunPSK" w:hAnsi="TH SarabunPSK" w:cs="TH SarabunPSK"/>
          <w:sz w:val="32"/>
          <w:szCs w:val="32"/>
        </w:rPr>
        <w:t xml:space="preserve">2 </w:t>
      </w:r>
      <w:r w:rsidR="00A90ABD" w:rsidRPr="002B1033">
        <w:rPr>
          <w:rFonts w:ascii="TH SarabunPSK" w:hAnsi="TH SarabunPSK" w:cs="TH SarabunPSK"/>
          <w:sz w:val="32"/>
          <w:szCs w:val="32"/>
          <w:cs/>
        </w:rPr>
        <w:t>ผลการศึกษาความพึงพอใจ</w:t>
      </w:r>
      <w:r w:rsidR="00A90ABD" w:rsidRPr="002B1033">
        <w:rPr>
          <w:rFonts w:ascii="TH SarabunPSK" w:hAnsi="TH SarabunPSK" w:cs="TH SarabunPSK" w:hint="cs"/>
          <w:sz w:val="32"/>
          <w:szCs w:val="32"/>
          <w:cs/>
        </w:rPr>
        <w:t>ที่มีต่อวิธีการใช้งาน</w:t>
      </w:r>
      <w:r w:rsidR="00A90ABD" w:rsidRPr="00BF072A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 w:rsidR="00A90ABD" w:rsidRPr="002B1033">
        <w:rPr>
          <w:rFonts w:ascii="TH SarabunPSK" w:hAnsi="TH SarabunPSK" w:cs="TH SarabunPSK" w:hint="cs"/>
          <w:sz w:val="32"/>
          <w:szCs w:val="32"/>
          <w:cs/>
        </w:rPr>
        <w:t xml:space="preserve">ตอนที่ </w:t>
      </w:r>
      <w:r w:rsidR="00A90ABD" w:rsidRPr="002B1033">
        <w:rPr>
          <w:rFonts w:ascii="TH SarabunPSK" w:hAnsi="TH SarabunPSK" w:cs="TH SarabunPSK"/>
          <w:sz w:val="32"/>
          <w:szCs w:val="32"/>
        </w:rPr>
        <w:t xml:space="preserve">2 </w:t>
      </w:r>
      <w:r w:rsidR="00A90ABD" w:rsidRPr="002B1033">
        <w:rPr>
          <w:rFonts w:ascii="TH SarabunPSK" w:hAnsi="TH SarabunPSK" w:cs="TH SarabunPSK" w:hint="cs"/>
          <w:sz w:val="32"/>
          <w:szCs w:val="32"/>
          <w:cs/>
        </w:rPr>
        <w:t>แบบประเมินความพึงพอใจที่มีต่อ</w:t>
      </w:r>
      <w:bookmarkStart w:id="1" w:name="_Hlk60582880"/>
      <w:r w:rsidR="00A90ABD" w:rsidRPr="008D1044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 w:rsidR="00A90A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1"/>
      <w:r w:rsidR="00A90ABD" w:rsidRPr="002B1033">
        <w:rPr>
          <w:rFonts w:ascii="TH SarabunPSK" w:hAnsi="TH SarabunPSK" w:cs="TH SarabunPSK" w:hint="cs"/>
          <w:sz w:val="32"/>
          <w:szCs w:val="32"/>
          <w:cs/>
        </w:rPr>
        <w:t xml:space="preserve">สรุปผลได้ดังตารางที่ </w:t>
      </w:r>
      <w:r w:rsidR="00A90ABD" w:rsidRPr="002B1033">
        <w:rPr>
          <w:rFonts w:ascii="TH SarabunPSK" w:hAnsi="TH SarabunPSK" w:cs="TH SarabunPSK"/>
          <w:sz w:val="32"/>
          <w:szCs w:val="32"/>
        </w:rPr>
        <w:t xml:space="preserve">4.2 </w:t>
      </w:r>
    </w:p>
    <w:p w14:paraId="4DE5F0B4" w14:textId="77777777" w:rsidR="00A90ABD" w:rsidRPr="002B1033" w:rsidRDefault="00A90ABD" w:rsidP="00A90AB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1033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B1033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A00A0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B1033">
        <w:rPr>
          <w:rFonts w:ascii="TH SarabunPSK" w:hAnsi="TH SarabunPSK" w:cs="TH SarabunPSK"/>
          <w:sz w:val="32"/>
          <w:szCs w:val="32"/>
        </w:rPr>
        <w:t xml:space="preserve"> </w:t>
      </w:r>
      <w:r w:rsidRPr="002B1033">
        <w:rPr>
          <w:rFonts w:ascii="TH SarabunPSK" w:hAnsi="TH SarabunPSK" w:cs="TH SarabunPSK"/>
          <w:sz w:val="32"/>
          <w:szCs w:val="32"/>
          <w:cs/>
        </w:rPr>
        <w:t>ผลการศึกษาความพึงพอใจ</w:t>
      </w:r>
      <w:r w:rsidRPr="002B1033">
        <w:rPr>
          <w:rFonts w:ascii="TH SarabunPSK" w:hAnsi="TH SarabunPSK" w:cs="TH SarabunPSK" w:hint="cs"/>
          <w:sz w:val="32"/>
          <w:szCs w:val="32"/>
          <w:cs/>
        </w:rPr>
        <w:t>ที่มีต่อการใช้งานต่อ</w:t>
      </w:r>
      <w:r w:rsidRPr="009C5A9E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</w:p>
    <w:tbl>
      <w:tblPr>
        <w:tblW w:w="5000" w:type="pct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5"/>
        <w:gridCol w:w="834"/>
        <w:gridCol w:w="837"/>
        <w:gridCol w:w="1529"/>
        <w:gridCol w:w="1529"/>
      </w:tblGrid>
      <w:tr w:rsidR="00A90ABD" w:rsidRPr="002B1033" w14:paraId="4E2CC59C" w14:textId="77777777" w:rsidTr="00A40E5F">
        <w:trPr>
          <w:trHeight w:val="359"/>
        </w:trPr>
        <w:tc>
          <w:tcPr>
            <w:tcW w:w="2359" w:type="pct"/>
            <w:vAlign w:val="center"/>
          </w:tcPr>
          <w:p w14:paraId="095018AA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465" w:type="pct"/>
            <w:vAlign w:val="center"/>
          </w:tcPr>
          <w:p w14:paraId="60CEDB1E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b/>
                <w:bCs/>
                <w:position w:val="-4"/>
                <w:sz w:val="32"/>
                <w:szCs w:val="32"/>
                <w:cs/>
              </w:rPr>
              <w:object w:dxaOrig="260" w:dyaOrig="320" w14:anchorId="798354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.45pt;height:15.7pt" o:ole="">
                  <v:imagedata r:id="rId9" o:title=""/>
                </v:shape>
                <o:OLEObject Type="Embed" ProgID="Equation.3" ShapeID="_x0000_i1027" DrawAspect="Content" ObjectID="_1704386477" r:id="rId10"/>
              </w:object>
            </w:r>
          </w:p>
        </w:tc>
        <w:tc>
          <w:tcPr>
            <w:tcW w:w="467" w:type="pct"/>
          </w:tcPr>
          <w:p w14:paraId="7AB8F1ED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854" w:type="pct"/>
            <w:vAlign w:val="center"/>
          </w:tcPr>
          <w:p w14:paraId="2425FDBF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10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854" w:type="pct"/>
          </w:tcPr>
          <w:p w14:paraId="60844A8C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90ABD" w:rsidRPr="002B1033" w14:paraId="5EC2AE76" w14:textId="77777777" w:rsidTr="00A40E5F">
        <w:tc>
          <w:tcPr>
            <w:tcW w:w="2359" w:type="pct"/>
            <w:vAlign w:val="bottom"/>
          </w:tcPr>
          <w:p w14:paraId="26A5C8F7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103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ที่ใช้มีความเหมาะสมกับการใช้งาน</w:t>
            </w:r>
          </w:p>
        </w:tc>
        <w:tc>
          <w:tcPr>
            <w:tcW w:w="465" w:type="pct"/>
          </w:tcPr>
          <w:p w14:paraId="411B76A9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4.08</w:t>
            </w:r>
          </w:p>
        </w:tc>
        <w:tc>
          <w:tcPr>
            <w:tcW w:w="467" w:type="pct"/>
          </w:tcPr>
          <w:p w14:paraId="55A3FD72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854" w:type="pct"/>
          </w:tcPr>
          <w:p w14:paraId="0F3EE645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7B148F19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595B8F42" w14:textId="77777777" w:rsidTr="00A40E5F">
        <w:tc>
          <w:tcPr>
            <w:tcW w:w="2359" w:type="pct"/>
            <w:vAlign w:val="bottom"/>
          </w:tcPr>
          <w:p w14:paraId="6DABD2C9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การทำ</w:t>
            </w:r>
            <w:r w:rsidRPr="00CD2CC5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้ต</w:t>
            </w:r>
            <w:r w:rsidRPr="00CD2CC5">
              <w:rPr>
                <w:rFonts w:ascii="TH SarabunPSK" w:hAnsi="TH SarabunPSK" w:cs="TH SarabunPSK"/>
                <w:sz w:val="32"/>
                <w:szCs w:val="32"/>
                <w:cs/>
              </w:rPr>
              <w:t>ามฟังก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ชัน</w:t>
            </w:r>
            <w:r w:rsidRPr="00CD2CC5">
              <w:rPr>
                <w:rFonts w:ascii="TH SarabunPSK" w:hAnsi="TH SarabunPSK" w:cs="TH SarabunPSK"/>
                <w:sz w:val="32"/>
                <w:szCs w:val="32"/>
                <w:cs/>
              </w:rPr>
              <w:t>ของระบบ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เซ็นเซอร์</w:t>
            </w:r>
          </w:p>
        </w:tc>
        <w:tc>
          <w:tcPr>
            <w:tcW w:w="465" w:type="pct"/>
          </w:tcPr>
          <w:p w14:paraId="73C254C3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467" w:type="pct"/>
          </w:tcPr>
          <w:p w14:paraId="013AC4D7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854" w:type="pct"/>
          </w:tcPr>
          <w:p w14:paraId="469E134B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3956FE03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3BD2F9EC" w14:textId="77777777" w:rsidTr="00A40E5F">
        <w:tc>
          <w:tcPr>
            <w:tcW w:w="2359" w:type="pct"/>
            <w:vAlign w:val="bottom"/>
          </w:tcPr>
          <w:p w14:paraId="2893AC79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D2CC5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อุปกรณ์ชุดควบคุมระบบ</w:t>
            </w:r>
          </w:p>
        </w:tc>
        <w:tc>
          <w:tcPr>
            <w:tcW w:w="465" w:type="pct"/>
          </w:tcPr>
          <w:p w14:paraId="444C5B19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467" w:type="pct"/>
          </w:tcPr>
          <w:p w14:paraId="404FB050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0.24</w:t>
            </w:r>
          </w:p>
        </w:tc>
        <w:tc>
          <w:tcPr>
            <w:tcW w:w="854" w:type="pct"/>
          </w:tcPr>
          <w:p w14:paraId="4C2BCBEC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473AF4ED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4504E828" w14:textId="77777777" w:rsidTr="00A40E5F">
        <w:tc>
          <w:tcPr>
            <w:tcW w:w="2359" w:type="pct"/>
            <w:vAlign w:val="bottom"/>
          </w:tcPr>
          <w:p w14:paraId="27CA93B3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D7ACC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โปรแกรมควบคุมระบบ</w:t>
            </w:r>
          </w:p>
        </w:tc>
        <w:tc>
          <w:tcPr>
            <w:tcW w:w="465" w:type="pct"/>
          </w:tcPr>
          <w:p w14:paraId="21910003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4.3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467" w:type="pct"/>
          </w:tcPr>
          <w:p w14:paraId="52BA3F97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</w:t>
            </w:r>
          </w:p>
        </w:tc>
        <w:tc>
          <w:tcPr>
            <w:tcW w:w="854" w:type="pct"/>
          </w:tcPr>
          <w:p w14:paraId="4E266F27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33830934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40A90844" w14:textId="77777777" w:rsidTr="00A40E5F">
        <w:tc>
          <w:tcPr>
            <w:tcW w:w="2359" w:type="pct"/>
            <w:vAlign w:val="bottom"/>
          </w:tcPr>
          <w:p w14:paraId="684B1F52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1033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ED7ACC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การติดต่อกับใช้งานระบบ</w:t>
            </w:r>
          </w:p>
        </w:tc>
        <w:tc>
          <w:tcPr>
            <w:tcW w:w="465" w:type="pct"/>
          </w:tcPr>
          <w:p w14:paraId="24FD6FFF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4.1</w:t>
            </w: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467" w:type="pct"/>
          </w:tcPr>
          <w:p w14:paraId="29BE4FFF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0.28</w:t>
            </w:r>
          </w:p>
        </w:tc>
        <w:tc>
          <w:tcPr>
            <w:tcW w:w="854" w:type="pct"/>
          </w:tcPr>
          <w:p w14:paraId="050FB29F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46442E17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3BA7ABA4" w14:textId="77777777" w:rsidTr="00A40E5F">
        <w:tc>
          <w:tcPr>
            <w:tcW w:w="2359" w:type="pct"/>
            <w:vAlign w:val="bottom"/>
          </w:tcPr>
          <w:p w14:paraId="2FAEDF5D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D7ACC">
              <w:rPr>
                <w:rFonts w:ascii="TH SarabunPSK" w:hAnsi="TH SarabunPSK" w:cs="TH SarabunPSK"/>
                <w:sz w:val="32"/>
                <w:szCs w:val="32"/>
                <w:cs/>
              </w:rPr>
              <w:t>ความปลอดภัยในการใช้งาน</w:t>
            </w:r>
          </w:p>
        </w:tc>
        <w:tc>
          <w:tcPr>
            <w:tcW w:w="465" w:type="pct"/>
          </w:tcPr>
          <w:p w14:paraId="62BBB146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4.24</w:t>
            </w:r>
          </w:p>
        </w:tc>
        <w:tc>
          <w:tcPr>
            <w:tcW w:w="467" w:type="pct"/>
          </w:tcPr>
          <w:p w14:paraId="558CB700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B1033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0.32</w:t>
            </w:r>
          </w:p>
        </w:tc>
        <w:tc>
          <w:tcPr>
            <w:tcW w:w="854" w:type="pct"/>
          </w:tcPr>
          <w:p w14:paraId="12555C69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ระดับมาก</w:t>
            </w:r>
          </w:p>
        </w:tc>
        <w:tc>
          <w:tcPr>
            <w:tcW w:w="854" w:type="pct"/>
          </w:tcPr>
          <w:p w14:paraId="6FC6E0B6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2A7CB709" w14:textId="77777777" w:rsidTr="00A40E5F">
        <w:tc>
          <w:tcPr>
            <w:tcW w:w="2359" w:type="pct"/>
            <w:vAlign w:val="bottom"/>
          </w:tcPr>
          <w:p w14:paraId="2A70806E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1D1985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ต่อชุมชน</w:t>
            </w:r>
          </w:p>
        </w:tc>
        <w:tc>
          <w:tcPr>
            <w:tcW w:w="465" w:type="pct"/>
          </w:tcPr>
          <w:p w14:paraId="38FBCB3C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4.50</w:t>
            </w:r>
          </w:p>
        </w:tc>
        <w:tc>
          <w:tcPr>
            <w:tcW w:w="467" w:type="pct"/>
          </w:tcPr>
          <w:p w14:paraId="2EB09D61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0.41</w:t>
            </w:r>
          </w:p>
        </w:tc>
        <w:tc>
          <w:tcPr>
            <w:tcW w:w="854" w:type="pct"/>
          </w:tcPr>
          <w:p w14:paraId="4892713F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350F6404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1B95F718" w14:textId="77777777" w:rsidTr="00A40E5F">
        <w:tc>
          <w:tcPr>
            <w:tcW w:w="2359" w:type="pct"/>
            <w:vAlign w:val="bottom"/>
          </w:tcPr>
          <w:p w14:paraId="0D8695FC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CD2CC5">
              <w:rPr>
                <w:rFonts w:ascii="TH SarabunPSK" w:hAnsi="TH SarabunPSK" w:cs="TH SarabunPSK"/>
                <w:sz w:val="32"/>
                <w:szCs w:val="32"/>
                <w:cs/>
              </w:rPr>
              <w:t>. สามารถพัฒนาต่อยอดสู่เชิงพาณิชย์ได้</w:t>
            </w:r>
          </w:p>
        </w:tc>
        <w:tc>
          <w:tcPr>
            <w:tcW w:w="465" w:type="pct"/>
          </w:tcPr>
          <w:p w14:paraId="7F34A37C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3.95</w:t>
            </w:r>
          </w:p>
        </w:tc>
        <w:tc>
          <w:tcPr>
            <w:tcW w:w="467" w:type="pct"/>
          </w:tcPr>
          <w:p w14:paraId="2170BC11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0.39</w:t>
            </w:r>
          </w:p>
        </w:tc>
        <w:tc>
          <w:tcPr>
            <w:tcW w:w="854" w:type="pct"/>
          </w:tcPr>
          <w:p w14:paraId="7CEBA0EE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103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7689B29C" w14:textId="77777777" w:rsidR="00A90ABD" w:rsidRPr="002B1033" w:rsidRDefault="00A90ABD" w:rsidP="00A40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90ABD" w:rsidRPr="002B1033" w14:paraId="47B03253" w14:textId="77777777" w:rsidTr="00A40E5F">
        <w:tc>
          <w:tcPr>
            <w:tcW w:w="2359" w:type="pct"/>
          </w:tcPr>
          <w:p w14:paraId="63352743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103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โดยรวม</w:t>
            </w:r>
          </w:p>
        </w:tc>
        <w:tc>
          <w:tcPr>
            <w:tcW w:w="465" w:type="pct"/>
          </w:tcPr>
          <w:p w14:paraId="0930237D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4.19</w:t>
            </w:r>
          </w:p>
        </w:tc>
        <w:tc>
          <w:tcPr>
            <w:tcW w:w="467" w:type="pct"/>
          </w:tcPr>
          <w:p w14:paraId="16CE2657" w14:textId="77777777" w:rsidR="00A90ABD" w:rsidRPr="002B1033" w:rsidRDefault="00A90ABD" w:rsidP="00A40E5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0.36</w:t>
            </w:r>
          </w:p>
        </w:tc>
        <w:tc>
          <w:tcPr>
            <w:tcW w:w="854" w:type="pct"/>
          </w:tcPr>
          <w:p w14:paraId="7DA1865B" w14:textId="77777777" w:rsidR="00A90ABD" w:rsidRPr="002B1033" w:rsidRDefault="00A90ABD" w:rsidP="00A40E5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10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2B103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854" w:type="pct"/>
          </w:tcPr>
          <w:p w14:paraId="38AC5E73" w14:textId="77777777" w:rsidR="00A90ABD" w:rsidRPr="002B1033" w:rsidRDefault="00A90ABD" w:rsidP="00A40E5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4D877E1B" w14:textId="77777777" w:rsidR="00A90ABD" w:rsidRPr="002B1033" w:rsidRDefault="00A90ABD" w:rsidP="00A90ABD">
      <w:pPr>
        <w:tabs>
          <w:tab w:val="left" w:pos="360"/>
        </w:tabs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61FDB77C" w14:textId="77777777" w:rsidR="00A90ABD" w:rsidRDefault="00A90ABD" w:rsidP="00A90ABD">
      <w:pPr>
        <w:tabs>
          <w:tab w:val="left" w:pos="3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2B1033">
        <w:rPr>
          <w:rFonts w:ascii="TH SarabunPSK" w:hAnsi="TH SarabunPSK" w:cs="TH SarabunPSK"/>
          <w:sz w:val="32"/>
          <w:szCs w:val="32"/>
          <w:cs/>
        </w:rPr>
        <w:t xml:space="preserve">จากตารางที่ </w:t>
      </w:r>
      <w:r w:rsidRPr="002B1033">
        <w:rPr>
          <w:rFonts w:ascii="TH SarabunPSK" w:hAnsi="TH SarabunPSK" w:cs="TH SarabunPSK"/>
          <w:sz w:val="32"/>
          <w:szCs w:val="32"/>
        </w:rPr>
        <w:t xml:space="preserve">4.2  </w:t>
      </w:r>
      <w:r w:rsidRPr="002B1033">
        <w:rPr>
          <w:rFonts w:ascii="TH SarabunPSK" w:hAnsi="TH SarabunPSK" w:cs="TH SarabunPSK"/>
          <w:sz w:val="32"/>
          <w:szCs w:val="32"/>
          <w:cs/>
        </w:rPr>
        <w:t>พบว่า</w:t>
      </w:r>
      <w:r w:rsidRPr="002B10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ผู้ใ</w:t>
      </w:r>
      <w:r w:rsidRPr="001D1985">
        <w:rPr>
          <w:rFonts w:ascii="TH SarabunPSK" w:hAnsi="TH SarabunPSK" w:cs="TH SarabunPSK"/>
          <w:sz w:val="32"/>
          <w:szCs w:val="32"/>
          <w:cs/>
        </w:rPr>
        <w:t>ช้งานระบบมีความพึงพอใจต่อ</w:t>
      </w:r>
      <w:r w:rsidRPr="008D1044">
        <w:rPr>
          <w:rFonts w:ascii="TH SarabunPSK" w:hAnsi="TH SarabunPSK" w:cs="TH SarabunPSK"/>
          <w:sz w:val="32"/>
          <w:szCs w:val="32"/>
          <w:cs/>
        </w:rPr>
        <w:t>อินเวอร์เตอร์ไฮบริดโวลสูง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1985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ของนักเรียน วิทยาลัยสารพัดช่างกาฬสินธุ์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อยู่ในระดับ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D1985">
        <w:rPr>
          <w:rFonts w:ascii="TH SarabunPSK" w:hAnsi="TH SarabunPSK" w:cs="TH SarabunPSK"/>
          <w:sz w:val="32"/>
          <w:szCs w:val="32"/>
          <w:cs/>
        </w:rPr>
        <w:t>พึงพอใจมาก โดยมีค่าเฉลี่ยค่าเฉลี่ย</w:t>
      </w:r>
      <w:r>
        <w:rPr>
          <w:rFonts w:ascii="TH SarabunPSK" w:hAnsi="TH SarabunPSK" w:cs="TH SarabunPSK"/>
          <w:sz w:val="32"/>
          <w:szCs w:val="32"/>
          <w:cs/>
        </w:rPr>
        <w:t>มาตรฐานรวม เท่ากั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4.19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1985">
        <w:rPr>
          <w:rFonts w:ascii="TH SarabunPSK" w:hAnsi="TH SarabunPSK" w:cs="TH SarabunPSK"/>
          <w:sz w:val="32"/>
          <w:szCs w:val="32"/>
          <w:cs/>
        </w:rPr>
        <w:t>และมี</w:t>
      </w:r>
      <w:r>
        <w:rPr>
          <w:rFonts w:ascii="TH SarabunPSK" w:hAnsi="TH SarabunPSK" w:cs="TH SarabunPSK"/>
          <w:sz w:val="32"/>
          <w:szCs w:val="32"/>
          <w:cs/>
        </w:rPr>
        <w:t>ค่าเฉลี่ยเบี่ยงเบนมาตรฐานเท่ากับ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0.3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ทั้งนี้หากแจกแจงผลการประเมินทั้งหมด ทั้ง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 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จะพบว่า 1) </w:t>
      </w:r>
      <w:r>
        <w:rPr>
          <w:rFonts w:ascii="TH SarabunPSK" w:hAnsi="TH SarabunPSK" w:cs="TH SarabunPSK" w:hint="cs"/>
          <w:sz w:val="32"/>
          <w:szCs w:val="32"/>
          <w:cs/>
        </w:rPr>
        <w:t>ด้าน</w:t>
      </w:r>
      <w:r w:rsidRPr="00ED7ACC">
        <w:rPr>
          <w:rFonts w:ascii="TH SarabunPSK" w:hAnsi="TH SarabunPSK" w:cs="TH SarabunPSK"/>
          <w:sz w:val="32"/>
          <w:szCs w:val="32"/>
          <w:cs/>
        </w:rPr>
        <w:t>วัสดุอุปกรณ์ที่ใช้มีความเหมาะสมกับการใช้งาน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มีค่าเ</w:t>
      </w:r>
      <w:r>
        <w:rPr>
          <w:rFonts w:ascii="TH SarabunPSK" w:hAnsi="TH SarabunPSK" w:cs="TH SarabunPSK"/>
          <w:sz w:val="32"/>
          <w:szCs w:val="32"/>
          <w:cs/>
        </w:rPr>
        <w:t>ฉลี่ยค่าเฉลี่ยมาตรฐานรวม เท่ากับ 4.0</w:t>
      </w:r>
      <w:r>
        <w:rPr>
          <w:rFonts w:ascii="TH SarabunPSK" w:hAnsi="TH SarabunPSK" w:cs="TH SarabunPSK"/>
          <w:sz w:val="32"/>
          <w:szCs w:val="32"/>
        </w:rPr>
        <w:t>8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และมีค่าเฉลี่ยเบี่ยงเบนมาตรฐาน</w:t>
      </w:r>
      <w:r>
        <w:rPr>
          <w:rFonts w:ascii="TH SarabunPSK" w:hAnsi="TH SarabunPSK" w:cs="TH SarabunPSK"/>
          <w:sz w:val="32"/>
          <w:szCs w:val="32"/>
          <w:cs/>
        </w:rPr>
        <w:t>เท่าก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ับ </w:t>
      </w:r>
      <w:r>
        <w:rPr>
          <w:rFonts w:ascii="TH SarabunPSK" w:hAnsi="TH SarabunPSK" w:cs="TH SarabunPSK"/>
          <w:sz w:val="32"/>
          <w:szCs w:val="32"/>
          <w:cs/>
        </w:rPr>
        <w:t>0.</w:t>
      </w:r>
      <w:r>
        <w:rPr>
          <w:rFonts w:ascii="TH SarabunPSK" w:hAnsi="TH SarabunPSK" w:cs="TH SarabunPSK"/>
          <w:sz w:val="32"/>
          <w:szCs w:val="32"/>
        </w:rPr>
        <w:t>41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r w:rsidRPr="00ED7ACC">
        <w:rPr>
          <w:rFonts w:ascii="TH SarabunPSK" w:hAnsi="TH SarabunPSK" w:cs="TH SarabunPSK"/>
          <w:sz w:val="32"/>
          <w:szCs w:val="32"/>
          <w:cs/>
        </w:rPr>
        <w:t>) ด้านการทำงานได้ตามฟังก์ชันของระบบเซ็นเซอร์ มีค่าเฉลี่</w:t>
      </w:r>
      <w:r>
        <w:rPr>
          <w:rFonts w:ascii="TH SarabunPSK" w:hAnsi="TH SarabunPSK" w:cs="TH SarabunPSK"/>
          <w:sz w:val="32"/>
          <w:szCs w:val="32"/>
          <w:cs/>
        </w:rPr>
        <w:t>ยค่าเฉลี่ยมาตรฐานรวม เท่ากับ 4.</w:t>
      </w:r>
      <w:r>
        <w:rPr>
          <w:rFonts w:ascii="TH SarabunPSK" w:hAnsi="TH SarabunPSK" w:cs="TH SarabunPSK"/>
          <w:sz w:val="32"/>
          <w:szCs w:val="32"/>
        </w:rPr>
        <w:t>25</w:t>
      </w:r>
      <w:r w:rsidRPr="00ED7ACC">
        <w:rPr>
          <w:rFonts w:ascii="TH SarabunPSK" w:hAnsi="TH SarabunPSK" w:cs="TH SarabunPSK"/>
          <w:sz w:val="32"/>
          <w:szCs w:val="32"/>
          <w:cs/>
        </w:rPr>
        <w:t xml:space="preserve"> และมีค่าเฉลี่ยเบี่ยงเบนมาตรฐานเท่ากับ 0.4</w:t>
      </w:r>
      <w:r>
        <w:rPr>
          <w:rFonts w:ascii="TH SarabunPSK" w:hAnsi="TH SarabunPSK" w:cs="TH SarabunPSK"/>
          <w:sz w:val="32"/>
          <w:szCs w:val="32"/>
        </w:rPr>
        <w:t>4 3</w:t>
      </w:r>
      <w:r w:rsidRPr="00ED7ACC">
        <w:rPr>
          <w:rFonts w:ascii="TH SarabunPSK" w:hAnsi="TH SarabunPSK" w:cs="TH SarabunPSK"/>
          <w:sz w:val="32"/>
          <w:szCs w:val="32"/>
          <w:cs/>
        </w:rPr>
        <w:t>) ด้านอุปกรณ์ชุดควบคุมระบบ มีค่าเฉลี่</w:t>
      </w:r>
      <w:r>
        <w:rPr>
          <w:rFonts w:ascii="TH SarabunPSK" w:hAnsi="TH SarabunPSK" w:cs="TH SarabunPSK"/>
          <w:sz w:val="32"/>
          <w:szCs w:val="32"/>
          <w:cs/>
        </w:rPr>
        <w:t>ยค่าเฉลี่ยมาตรฐานรวม เท่ากับ 4.</w:t>
      </w:r>
      <w:r>
        <w:rPr>
          <w:rFonts w:ascii="TH SarabunPSK" w:hAnsi="TH SarabunPSK" w:cs="TH SarabunPSK"/>
          <w:sz w:val="32"/>
          <w:szCs w:val="32"/>
        </w:rPr>
        <w:t>0</w:t>
      </w:r>
      <w:r w:rsidRPr="00ED7ACC">
        <w:rPr>
          <w:rFonts w:ascii="TH SarabunPSK" w:hAnsi="TH SarabunPSK" w:cs="TH SarabunPSK"/>
          <w:sz w:val="32"/>
          <w:szCs w:val="32"/>
          <w:cs/>
        </w:rPr>
        <w:t>5 และมีค่าเฉลี่ยเบี่ยงเบนมาตรฐานเท่ากับ 0.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</w:t>
      </w:r>
      <w:r w:rsidRPr="00ED7ACC">
        <w:rPr>
          <w:rFonts w:ascii="TH SarabunPSK" w:hAnsi="TH SarabunPSK" w:cs="TH SarabunPSK"/>
          <w:sz w:val="32"/>
          <w:szCs w:val="32"/>
          <w:cs/>
        </w:rPr>
        <w:t>) ด้านโปรแกรมควบคุมระบบ มีค่าเฉลี่</w:t>
      </w:r>
      <w:r>
        <w:rPr>
          <w:rFonts w:ascii="TH SarabunPSK" w:hAnsi="TH SarabunPSK" w:cs="TH SarabunPSK"/>
          <w:sz w:val="32"/>
          <w:szCs w:val="32"/>
          <w:cs/>
        </w:rPr>
        <w:t>ยค่าเฉลี่ยมาตรฐานรวม เท่ากับ 4.</w:t>
      </w:r>
      <w:r>
        <w:rPr>
          <w:rFonts w:ascii="TH SarabunPSK" w:hAnsi="TH SarabunPSK" w:cs="TH SarabunPSK"/>
          <w:sz w:val="32"/>
          <w:szCs w:val="32"/>
        </w:rPr>
        <w:t>30</w:t>
      </w:r>
      <w:r w:rsidRPr="00ED7ACC">
        <w:rPr>
          <w:rFonts w:ascii="TH SarabunPSK" w:hAnsi="TH SarabunPSK" w:cs="TH SarabunPSK"/>
          <w:sz w:val="32"/>
          <w:szCs w:val="32"/>
          <w:cs/>
        </w:rPr>
        <w:t xml:space="preserve"> และมีค่าเฉลี่ยเบี่ยงเบนมาตรฐานเท่ากับ 0.4</w:t>
      </w:r>
      <w:r>
        <w:rPr>
          <w:rFonts w:ascii="TH SarabunPSK" w:hAnsi="TH SarabunPSK" w:cs="TH SarabunPSK"/>
          <w:sz w:val="32"/>
          <w:szCs w:val="32"/>
        </w:rPr>
        <w:t>5 5</w:t>
      </w:r>
      <w:r w:rsidRPr="00ED7ACC">
        <w:rPr>
          <w:rFonts w:ascii="TH SarabunPSK" w:hAnsi="TH SarabunPSK" w:cs="TH SarabunPSK"/>
          <w:sz w:val="32"/>
          <w:szCs w:val="32"/>
          <w:cs/>
        </w:rPr>
        <w:t>) ด้านการติดต่อกับใช้งานระบบ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D7ACC">
        <w:rPr>
          <w:rFonts w:ascii="TH SarabunPSK" w:hAnsi="TH SarabunPSK" w:cs="TH SarabunPSK"/>
          <w:sz w:val="32"/>
          <w:szCs w:val="32"/>
          <w:cs/>
        </w:rPr>
        <w:t>มีค่าเฉลี่</w:t>
      </w:r>
      <w:r>
        <w:rPr>
          <w:rFonts w:ascii="TH SarabunPSK" w:hAnsi="TH SarabunPSK" w:cs="TH SarabunPSK"/>
          <w:sz w:val="32"/>
          <w:szCs w:val="32"/>
          <w:cs/>
        </w:rPr>
        <w:t>ยค่าเฉลี่ยมาตรฐานรวม เท่ากับ 4.</w:t>
      </w:r>
      <w:r>
        <w:rPr>
          <w:rFonts w:ascii="TH SarabunPSK" w:hAnsi="TH SarabunPSK" w:cs="TH SarabunPSK"/>
          <w:sz w:val="32"/>
          <w:szCs w:val="32"/>
        </w:rPr>
        <w:t>15</w:t>
      </w:r>
      <w:r w:rsidRPr="00ED7ACC">
        <w:rPr>
          <w:rFonts w:ascii="TH SarabunPSK" w:hAnsi="TH SarabunPSK" w:cs="TH SarabunPSK"/>
          <w:sz w:val="32"/>
          <w:szCs w:val="32"/>
          <w:cs/>
        </w:rPr>
        <w:t xml:space="preserve"> และมีค่าเ</w:t>
      </w:r>
      <w:r>
        <w:rPr>
          <w:rFonts w:ascii="TH SarabunPSK" w:hAnsi="TH SarabunPSK" w:cs="TH SarabunPSK"/>
          <w:sz w:val="32"/>
          <w:szCs w:val="32"/>
          <w:cs/>
        </w:rPr>
        <w:t>ฉลี่ยเบี่ยงเบนมาตรฐานเท่ากับ 0.</w:t>
      </w:r>
      <w:r>
        <w:rPr>
          <w:rFonts w:ascii="TH SarabunPSK" w:hAnsi="TH SarabunPSK" w:cs="TH SarabunPSK"/>
          <w:sz w:val="32"/>
          <w:szCs w:val="32"/>
        </w:rPr>
        <w:t xml:space="preserve">28 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6</w:t>
      </w:r>
      <w:r w:rsidRPr="00ED7ACC">
        <w:rPr>
          <w:rFonts w:ascii="TH SarabunPSK" w:hAnsi="TH SarabunPSK" w:cs="TH SarabunPSK"/>
          <w:sz w:val="32"/>
          <w:szCs w:val="32"/>
          <w:cs/>
        </w:rPr>
        <w:t>) ด้านความปลอดภัยในการใช้งาน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7ACC">
        <w:rPr>
          <w:rFonts w:ascii="TH SarabunPSK" w:hAnsi="TH SarabunPSK" w:cs="TH SarabunPSK"/>
          <w:sz w:val="32"/>
          <w:szCs w:val="32"/>
          <w:cs/>
        </w:rPr>
        <w:t>มีค่าเฉลี่</w:t>
      </w:r>
      <w:r>
        <w:rPr>
          <w:rFonts w:ascii="TH SarabunPSK" w:hAnsi="TH SarabunPSK" w:cs="TH SarabunPSK"/>
          <w:sz w:val="32"/>
          <w:szCs w:val="32"/>
          <w:cs/>
        </w:rPr>
        <w:t>ยค่าเฉลี่ยมาตรฐานรวม เท่ากับ 4.</w:t>
      </w:r>
      <w:r>
        <w:rPr>
          <w:rFonts w:ascii="TH SarabunPSK" w:hAnsi="TH SarabunPSK" w:cs="TH SarabunPSK"/>
          <w:sz w:val="32"/>
          <w:szCs w:val="32"/>
        </w:rPr>
        <w:t>24</w:t>
      </w:r>
      <w:r w:rsidRPr="00ED7ACC">
        <w:rPr>
          <w:rFonts w:ascii="TH SarabunPSK" w:hAnsi="TH SarabunPSK" w:cs="TH SarabunPSK"/>
          <w:sz w:val="32"/>
          <w:szCs w:val="32"/>
          <w:cs/>
        </w:rPr>
        <w:t xml:space="preserve"> และมีค่าเ</w:t>
      </w:r>
      <w:r>
        <w:rPr>
          <w:rFonts w:ascii="TH SarabunPSK" w:hAnsi="TH SarabunPSK" w:cs="TH SarabunPSK"/>
          <w:sz w:val="32"/>
          <w:szCs w:val="32"/>
          <w:cs/>
        </w:rPr>
        <w:t>ฉลี่ยเบี่ยงเบนมาตรฐานเท่ากับ 0.</w:t>
      </w:r>
      <w:r>
        <w:rPr>
          <w:rFonts w:ascii="TH SarabunPSK" w:hAnsi="TH SarabunPSK" w:cs="TH SarabunPSK"/>
          <w:sz w:val="32"/>
          <w:szCs w:val="32"/>
        </w:rPr>
        <w:t xml:space="preserve">32 </w:t>
      </w:r>
      <w:r w:rsidRPr="001D198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7</w:t>
      </w:r>
      <w:r w:rsidRPr="00ED7ACC">
        <w:rPr>
          <w:rFonts w:ascii="TH SarabunPSK" w:hAnsi="TH SarabunPSK" w:cs="TH SarabunPSK"/>
          <w:sz w:val="32"/>
          <w:szCs w:val="32"/>
          <w:cs/>
        </w:rPr>
        <w:t>) ด้านประโยชน์ต่อชุมชน มีค่าเฉลี่</w:t>
      </w:r>
      <w:r>
        <w:rPr>
          <w:rFonts w:ascii="TH SarabunPSK" w:hAnsi="TH SarabunPSK" w:cs="TH SarabunPSK"/>
          <w:sz w:val="32"/>
          <w:szCs w:val="32"/>
          <w:cs/>
        </w:rPr>
        <w:t>ยค่าเฉลี่ยมาตรฐานรวม เท่ากับ 4.</w:t>
      </w:r>
      <w:r>
        <w:rPr>
          <w:rFonts w:ascii="TH SarabunPSK" w:hAnsi="TH SarabunPSK" w:cs="TH SarabunPSK"/>
          <w:sz w:val="32"/>
          <w:szCs w:val="32"/>
        </w:rPr>
        <w:t>50</w:t>
      </w:r>
      <w:r w:rsidRPr="00ED7ACC">
        <w:rPr>
          <w:rFonts w:ascii="TH SarabunPSK" w:hAnsi="TH SarabunPSK" w:cs="TH SarabunPSK"/>
          <w:sz w:val="32"/>
          <w:szCs w:val="32"/>
          <w:cs/>
        </w:rPr>
        <w:t xml:space="preserve"> และมีค่าเ</w:t>
      </w:r>
      <w:r>
        <w:rPr>
          <w:rFonts w:ascii="TH SarabunPSK" w:hAnsi="TH SarabunPSK" w:cs="TH SarabunPSK"/>
          <w:sz w:val="32"/>
          <w:szCs w:val="32"/>
          <w:cs/>
        </w:rPr>
        <w:t>ฉลี่ยเบี่ยงเบนมาตรฐานเท่ากับ 0.</w:t>
      </w:r>
      <w:r>
        <w:rPr>
          <w:rFonts w:ascii="TH SarabunPSK" w:hAnsi="TH SarabunPSK" w:cs="TH SarabunPSK"/>
          <w:sz w:val="32"/>
          <w:szCs w:val="32"/>
        </w:rPr>
        <w:t>41   8</w:t>
      </w:r>
      <w:r w:rsidRPr="005B1EFB">
        <w:rPr>
          <w:rFonts w:ascii="TH SarabunPSK" w:hAnsi="TH SarabunPSK" w:cs="TH SarabunPSK"/>
          <w:sz w:val="32"/>
          <w:szCs w:val="32"/>
          <w:cs/>
        </w:rPr>
        <w:t>) ด้านสามารถพัฒนาต่อยอดสู่เชิงพาณิชย์ได้ มีค่าเฉล</w:t>
      </w:r>
      <w:r>
        <w:rPr>
          <w:rFonts w:ascii="TH SarabunPSK" w:hAnsi="TH SarabunPSK" w:cs="TH SarabunPSK"/>
          <w:sz w:val="32"/>
          <w:szCs w:val="32"/>
          <w:cs/>
        </w:rPr>
        <w:t xml:space="preserve">ี่ยค่าเฉลี่ยมาตรฐานรวม เท่ากับ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95</w:t>
      </w:r>
      <w:r w:rsidRPr="005B1EFB">
        <w:rPr>
          <w:rFonts w:ascii="TH SarabunPSK" w:hAnsi="TH SarabunPSK" w:cs="TH SarabunPSK"/>
          <w:sz w:val="32"/>
          <w:szCs w:val="32"/>
          <w:cs/>
        </w:rPr>
        <w:t xml:space="preserve"> และมีค่าเฉ</w:t>
      </w:r>
      <w:r>
        <w:rPr>
          <w:rFonts w:ascii="TH SarabunPSK" w:hAnsi="TH SarabunPSK" w:cs="TH SarabunPSK"/>
          <w:sz w:val="32"/>
          <w:szCs w:val="32"/>
          <w:cs/>
        </w:rPr>
        <w:t>ลี่ยเบี่ยงเบนมาตรฐานเท่ากับ 0</w:t>
      </w:r>
      <w:r>
        <w:rPr>
          <w:rFonts w:ascii="TH SarabunPSK" w:hAnsi="TH SarabunPSK" w:cs="TH SarabunPSK"/>
          <w:sz w:val="32"/>
          <w:szCs w:val="32"/>
        </w:rPr>
        <w:t>.39</w:t>
      </w:r>
    </w:p>
    <w:p w14:paraId="5D74FC8B" w14:textId="77777777" w:rsidR="00A90ABD" w:rsidRPr="00275258" w:rsidRDefault="00A90ABD" w:rsidP="00A90ABD">
      <w:pPr>
        <w:rPr>
          <w:rFonts w:ascii="TH SarabunPSK" w:hAnsi="TH SarabunPSK" w:cs="TH SarabunPSK"/>
          <w:sz w:val="32"/>
          <w:szCs w:val="32"/>
        </w:rPr>
      </w:pPr>
    </w:p>
    <w:p w14:paraId="6C093AEF" w14:textId="77777777" w:rsidR="00B90149" w:rsidRPr="00A90ABD" w:rsidRDefault="00B90149" w:rsidP="00A90ABD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sectPr w:rsidR="00B90149" w:rsidRPr="00A90ABD" w:rsidSect="00F56C04">
      <w:headerReference w:type="even" r:id="rId11"/>
      <w:headerReference w:type="default" r:id="rId12"/>
      <w:pgSz w:w="11906" w:h="16838"/>
      <w:pgMar w:top="1440" w:right="1152" w:bottom="1440" w:left="1800" w:header="708" w:footer="708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F6CC" w14:textId="77777777" w:rsidR="009A76AC" w:rsidRDefault="009A76AC">
      <w:r>
        <w:separator/>
      </w:r>
    </w:p>
  </w:endnote>
  <w:endnote w:type="continuationSeparator" w:id="0">
    <w:p w14:paraId="008B824E" w14:textId="77777777" w:rsidR="009A76AC" w:rsidRDefault="009A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AngsanaUPC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C024" w14:textId="77777777" w:rsidR="009A76AC" w:rsidRDefault="009A76AC">
      <w:r>
        <w:separator/>
      </w:r>
    </w:p>
  </w:footnote>
  <w:footnote w:type="continuationSeparator" w:id="0">
    <w:p w14:paraId="26C80454" w14:textId="77777777" w:rsidR="009A76AC" w:rsidRDefault="009A7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8EEB" w14:textId="77777777" w:rsidR="00191AC0" w:rsidRDefault="00191AC0" w:rsidP="001F0BE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C63941A" w14:textId="77777777" w:rsidR="00191AC0" w:rsidRDefault="00191AC0" w:rsidP="001F0BE6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3A27" w14:textId="77777777" w:rsidR="00F56C04" w:rsidRDefault="00F56C04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F3FCC1A" w14:textId="77777777" w:rsidR="00191AC0" w:rsidRDefault="00191AC0" w:rsidP="001F0BE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06C"/>
    <w:multiLevelType w:val="multilevel"/>
    <w:tmpl w:val="30D4C524"/>
    <w:lvl w:ilvl="0">
      <w:start w:val="1"/>
      <w:numFmt w:val="none"/>
      <w:lvlText w:val="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8362AE"/>
    <w:multiLevelType w:val="multilevel"/>
    <w:tmpl w:val="04090023"/>
    <w:lvl w:ilvl="0">
      <w:start w:val="1"/>
      <w:numFmt w:val="upperRoman"/>
      <w:pStyle w:val="1"/>
      <w:lvlText w:val="บทความ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ส่วน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0EFE5D55"/>
    <w:multiLevelType w:val="hybridMultilevel"/>
    <w:tmpl w:val="7F045726"/>
    <w:lvl w:ilvl="0" w:tplc="1B44523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115A5BAF"/>
    <w:multiLevelType w:val="multilevel"/>
    <w:tmpl w:val="70DE66C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4" w15:restartNumberingAfterBreak="0">
    <w:nsid w:val="151C181C"/>
    <w:multiLevelType w:val="hybridMultilevel"/>
    <w:tmpl w:val="1960F540"/>
    <w:lvl w:ilvl="0" w:tplc="135E74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258A9"/>
    <w:multiLevelType w:val="hybridMultilevel"/>
    <w:tmpl w:val="AB684D96"/>
    <w:lvl w:ilvl="0" w:tplc="F462D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6" w15:restartNumberingAfterBreak="0">
    <w:nsid w:val="187279F8"/>
    <w:multiLevelType w:val="hybridMultilevel"/>
    <w:tmpl w:val="A75A9622"/>
    <w:lvl w:ilvl="0" w:tplc="ED8CC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B57F6A"/>
    <w:multiLevelType w:val="hybridMultilevel"/>
    <w:tmpl w:val="AB684D96"/>
    <w:lvl w:ilvl="0" w:tplc="F462D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8" w15:restartNumberingAfterBreak="0">
    <w:nsid w:val="29932CED"/>
    <w:multiLevelType w:val="hybridMultilevel"/>
    <w:tmpl w:val="A75A9622"/>
    <w:lvl w:ilvl="0" w:tplc="ED8CC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16282"/>
    <w:multiLevelType w:val="singleLevel"/>
    <w:tmpl w:val="A1747F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2A438F"/>
    <w:multiLevelType w:val="hybridMultilevel"/>
    <w:tmpl w:val="AB684D96"/>
    <w:lvl w:ilvl="0" w:tplc="F462D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1" w15:restartNumberingAfterBreak="0">
    <w:nsid w:val="40107664"/>
    <w:multiLevelType w:val="multilevel"/>
    <w:tmpl w:val="A3FA190C"/>
    <w:lvl w:ilvl="0">
      <w:start w:val="1"/>
      <w:numFmt w:val="none"/>
      <w:lvlText w:val="1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2" w15:restartNumberingAfterBreak="0">
    <w:nsid w:val="458679DE"/>
    <w:multiLevelType w:val="hybridMultilevel"/>
    <w:tmpl w:val="645A5158"/>
    <w:lvl w:ilvl="0" w:tplc="AE903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DA0BBE"/>
    <w:multiLevelType w:val="hybridMultilevel"/>
    <w:tmpl w:val="125CD00A"/>
    <w:lvl w:ilvl="0" w:tplc="6A20DE4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A019D"/>
    <w:multiLevelType w:val="hybridMultilevel"/>
    <w:tmpl w:val="30D4C524"/>
    <w:lvl w:ilvl="0" w:tplc="EE3AD3F4">
      <w:start w:val="1"/>
      <w:numFmt w:val="none"/>
      <w:lvlText w:val="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4142AE"/>
    <w:multiLevelType w:val="multilevel"/>
    <w:tmpl w:val="A51C8CC4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6" w15:restartNumberingAfterBreak="0">
    <w:nsid w:val="52FC5B78"/>
    <w:multiLevelType w:val="hybridMultilevel"/>
    <w:tmpl w:val="70DE66C0"/>
    <w:lvl w:ilvl="0" w:tplc="87241AE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7" w15:restartNumberingAfterBreak="0">
    <w:nsid w:val="53343D66"/>
    <w:multiLevelType w:val="hybridMultilevel"/>
    <w:tmpl w:val="A75A9622"/>
    <w:lvl w:ilvl="0" w:tplc="ED8CCDE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5C7A0AC9"/>
    <w:multiLevelType w:val="hybridMultilevel"/>
    <w:tmpl w:val="A75A9622"/>
    <w:lvl w:ilvl="0" w:tplc="ED8CC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530C4B"/>
    <w:multiLevelType w:val="hybridMultilevel"/>
    <w:tmpl w:val="F69ED66A"/>
    <w:lvl w:ilvl="0" w:tplc="35A8D8D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659D1708"/>
    <w:multiLevelType w:val="hybridMultilevel"/>
    <w:tmpl w:val="28F80868"/>
    <w:lvl w:ilvl="0" w:tplc="DF509E36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1" w15:restartNumberingAfterBreak="0">
    <w:nsid w:val="65E71C1C"/>
    <w:multiLevelType w:val="hybridMultilevel"/>
    <w:tmpl w:val="85A2008A"/>
    <w:lvl w:ilvl="0" w:tplc="9058026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2" w15:restartNumberingAfterBreak="0">
    <w:nsid w:val="6C537DE0"/>
    <w:multiLevelType w:val="multilevel"/>
    <w:tmpl w:val="2578E76C"/>
    <w:lvl w:ilvl="0">
      <w:start w:val="1"/>
      <w:numFmt w:val="none"/>
      <w:lvlText w:val="1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C57E1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6F7F1AE8"/>
    <w:multiLevelType w:val="multilevel"/>
    <w:tmpl w:val="A3FA190C"/>
    <w:lvl w:ilvl="0">
      <w:start w:val="1"/>
      <w:numFmt w:val="none"/>
      <w:lvlText w:val="1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5" w15:restartNumberingAfterBreak="0">
    <w:nsid w:val="73E026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91A329B"/>
    <w:multiLevelType w:val="hybridMultilevel"/>
    <w:tmpl w:val="2578E76C"/>
    <w:lvl w:ilvl="0" w:tplc="A942BD0A">
      <w:start w:val="1"/>
      <w:numFmt w:val="none"/>
      <w:lvlText w:val="1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BC4764"/>
    <w:multiLevelType w:val="multilevel"/>
    <w:tmpl w:val="2E9213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FC73BD2"/>
    <w:multiLevelType w:val="multilevel"/>
    <w:tmpl w:val="30D4C524"/>
    <w:lvl w:ilvl="0">
      <w:start w:val="1"/>
      <w:numFmt w:val="none"/>
      <w:lvlText w:val="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3"/>
  </w:num>
  <w:num w:numId="5">
    <w:abstractNumId w:val="9"/>
  </w:num>
  <w:num w:numId="6">
    <w:abstractNumId w:val="12"/>
  </w:num>
  <w:num w:numId="7">
    <w:abstractNumId w:val="2"/>
  </w:num>
  <w:num w:numId="8">
    <w:abstractNumId w:val="21"/>
  </w:num>
  <w:num w:numId="9">
    <w:abstractNumId w:val="20"/>
  </w:num>
  <w:num w:numId="10">
    <w:abstractNumId w:val="15"/>
  </w:num>
  <w:num w:numId="11">
    <w:abstractNumId w:val="24"/>
  </w:num>
  <w:num w:numId="12">
    <w:abstractNumId w:val="26"/>
  </w:num>
  <w:num w:numId="13">
    <w:abstractNumId w:val="11"/>
  </w:num>
  <w:num w:numId="14">
    <w:abstractNumId w:val="23"/>
  </w:num>
  <w:num w:numId="15">
    <w:abstractNumId w:val="25"/>
  </w:num>
  <w:num w:numId="16">
    <w:abstractNumId w:val="1"/>
  </w:num>
  <w:num w:numId="17">
    <w:abstractNumId w:val="3"/>
  </w:num>
  <w:num w:numId="18">
    <w:abstractNumId w:val="4"/>
  </w:num>
  <w:num w:numId="19">
    <w:abstractNumId w:val="22"/>
  </w:num>
  <w:num w:numId="20">
    <w:abstractNumId w:val="14"/>
  </w:num>
  <w:num w:numId="21">
    <w:abstractNumId w:val="0"/>
  </w:num>
  <w:num w:numId="22">
    <w:abstractNumId w:val="28"/>
  </w:num>
  <w:num w:numId="23">
    <w:abstractNumId w:val="5"/>
  </w:num>
  <w:num w:numId="24">
    <w:abstractNumId w:val="10"/>
  </w:num>
  <w:num w:numId="25">
    <w:abstractNumId w:val="8"/>
  </w:num>
  <w:num w:numId="26">
    <w:abstractNumId w:val="18"/>
  </w:num>
  <w:num w:numId="27">
    <w:abstractNumId w:val="17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24"/>
    <w:rsid w:val="000029F5"/>
    <w:rsid w:val="00003764"/>
    <w:rsid w:val="000112B4"/>
    <w:rsid w:val="000271D8"/>
    <w:rsid w:val="0003114E"/>
    <w:rsid w:val="00033FD4"/>
    <w:rsid w:val="00045909"/>
    <w:rsid w:val="0005589F"/>
    <w:rsid w:val="00062232"/>
    <w:rsid w:val="000658A0"/>
    <w:rsid w:val="00076ACD"/>
    <w:rsid w:val="00076E43"/>
    <w:rsid w:val="00081923"/>
    <w:rsid w:val="000869D0"/>
    <w:rsid w:val="00095B2B"/>
    <w:rsid w:val="000A4BD7"/>
    <w:rsid w:val="000B0F51"/>
    <w:rsid w:val="000D128E"/>
    <w:rsid w:val="000D58A2"/>
    <w:rsid w:val="000F567A"/>
    <w:rsid w:val="00103002"/>
    <w:rsid w:val="00114241"/>
    <w:rsid w:val="00120BF7"/>
    <w:rsid w:val="00127080"/>
    <w:rsid w:val="00152817"/>
    <w:rsid w:val="00157D2A"/>
    <w:rsid w:val="00185F22"/>
    <w:rsid w:val="00191AC0"/>
    <w:rsid w:val="0019222E"/>
    <w:rsid w:val="00192268"/>
    <w:rsid w:val="001B5B88"/>
    <w:rsid w:val="001E3E81"/>
    <w:rsid w:val="001F07F1"/>
    <w:rsid w:val="001F0BE6"/>
    <w:rsid w:val="00215BEB"/>
    <w:rsid w:val="00226B3E"/>
    <w:rsid w:val="0023633C"/>
    <w:rsid w:val="0023713A"/>
    <w:rsid w:val="00254CB0"/>
    <w:rsid w:val="00257871"/>
    <w:rsid w:val="002616FB"/>
    <w:rsid w:val="00262F57"/>
    <w:rsid w:val="00266D81"/>
    <w:rsid w:val="00281C56"/>
    <w:rsid w:val="002B67EC"/>
    <w:rsid w:val="002E5C3E"/>
    <w:rsid w:val="0031370F"/>
    <w:rsid w:val="00316A10"/>
    <w:rsid w:val="0035028F"/>
    <w:rsid w:val="00352477"/>
    <w:rsid w:val="00360B58"/>
    <w:rsid w:val="00363D13"/>
    <w:rsid w:val="003748F4"/>
    <w:rsid w:val="00380CCA"/>
    <w:rsid w:val="00381A27"/>
    <w:rsid w:val="00391CD5"/>
    <w:rsid w:val="003B0118"/>
    <w:rsid w:val="003E3D19"/>
    <w:rsid w:val="004012CE"/>
    <w:rsid w:val="004221BE"/>
    <w:rsid w:val="00435092"/>
    <w:rsid w:val="004451E4"/>
    <w:rsid w:val="00453AAB"/>
    <w:rsid w:val="00460065"/>
    <w:rsid w:val="00477EC0"/>
    <w:rsid w:val="0049262A"/>
    <w:rsid w:val="004B3D3E"/>
    <w:rsid w:val="004B57AD"/>
    <w:rsid w:val="004F7DD7"/>
    <w:rsid w:val="00500B2B"/>
    <w:rsid w:val="0051220A"/>
    <w:rsid w:val="005202B8"/>
    <w:rsid w:val="00523803"/>
    <w:rsid w:val="00550E1C"/>
    <w:rsid w:val="00555AAC"/>
    <w:rsid w:val="00566604"/>
    <w:rsid w:val="005728AA"/>
    <w:rsid w:val="0057598F"/>
    <w:rsid w:val="00582765"/>
    <w:rsid w:val="005835E5"/>
    <w:rsid w:val="00585487"/>
    <w:rsid w:val="005858B4"/>
    <w:rsid w:val="005A5E20"/>
    <w:rsid w:val="005B4375"/>
    <w:rsid w:val="005B7A44"/>
    <w:rsid w:val="005E075B"/>
    <w:rsid w:val="005F0782"/>
    <w:rsid w:val="00642B9C"/>
    <w:rsid w:val="00667A27"/>
    <w:rsid w:val="006746F5"/>
    <w:rsid w:val="006B345B"/>
    <w:rsid w:val="006C4FFC"/>
    <w:rsid w:val="006E2177"/>
    <w:rsid w:val="00735CBC"/>
    <w:rsid w:val="00737069"/>
    <w:rsid w:val="00743C24"/>
    <w:rsid w:val="007611C2"/>
    <w:rsid w:val="00772119"/>
    <w:rsid w:val="00774671"/>
    <w:rsid w:val="00774ADE"/>
    <w:rsid w:val="0077688E"/>
    <w:rsid w:val="00791E8F"/>
    <w:rsid w:val="007A1AD3"/>
    <w:rsid w:val="007A476D"/>
    <w:rsid w:val="007B2186"/>
    <w:rsid w:val="007E15E1"/>
    <w:rsid w:val="0081483B"/>
    <w:rsid w:val="0082427B"/>
    <w:rsid w:val="0085405F"/>
    <w:rsid w:val="00865C52"/>
    <w:rsid w:val="009261DB"/>
    <w:rsid w:val="00950C7A"/>
    <w:rsid w:val="009560B5"/>
    <w:rsid w:val="00966C18"/>
    <w:rsid w:val="00973359"/>
    <w:rsid w:val="009A44FB"/>
    <w:rsid w:val="009A76AC"/>
    <w:rsid w:val="009B5061"/>
    <w:rsid w:val="009C0F77"/>
    <w:rsid w:val="009D04A1"/>
    <w:rsid w:val="00A00F4E"/>
    <w:rsid w:val="00A2794D"/>
    <w:rsid w:val="00A40E5F"/>
    <w:rsid w:val="00A426D6"/>
    <w:rsid w:val="00A63F0E"/>
    <w:rsid w:val="00A90ABD"/>
    <w:rsid w:val="00AB3A4E"/>
    <w:rsid w:val="00AB6A40"/>
    <w:rsid w:val="00AE0E76"/>
    <w:rsid w:val="00AE79D9"/>
    <w:rsid w:val="00AF4E76"/>
    <w:rsid w:val="00AF6C6F"/>
    <w:rsid w:val="00B041FF"/>
    <w:rsid w:val="00B121C7"/>
    <w:rsid w:val="00B16ED9"/>
    <w:rsid w:val="00B257A0"/>
    <w:rsid w:val="00B51184"/>
    <w:rsid w:val="00B53CA8"/>
    <w:rsid w:val="00B66868"/>
    <w:rsid w:val="00B83FDE"/>
    <w:rsid w:val="00B90149"/>
    <w:rsid w:val="00BA3D7B"/>
    <w:rsid w:val="00BA3EAA"/>
    <w:rsid w:val="00BC59EF"/>
    <w:rsid w:val="00BC6928"/>
    <w:rsid w:val="00BD06D7"/>
    <w:rsid w:val="00BE5FDE"/>
    <w:rsid w:val="00BF28DE"/>
    <w:rsid w:val="00C04469"/>
    <w:rsid w:val="00C068E6"/>
    <w:rsid w:val="00C10006"/>
    <w:rsid w:val="00C16F22"/>
    <w:rsid w:val="00C47DBA"/>
    <w:rsid w:val="00C73E87"/>
    <w:rsid w:val="00C7758B"/>
    <w:rsid w:val="00CA0E76"/>
    <w:rsid w:val="00CC001C"/>
    <w:rsid w:val="00CC62A5"/>
    <w:rsid w:val="00CE3ADF"/>
    <w:rsid w:val="00CE47D8"/>
    <w:rsid w:val="00D24697"/>
    <w:rsid w:val="00D56433"/>
    <w:rsid w:val="00D66FD0"/>
    <w:rsid w:val="00D829A4"/>
    <w:rsid w:val="00E03A47"/>
    <w:rsid w:val="00E0561A"/>
    <w:rsid w:val="00E1260C"/>
    <w:rsid w:val="00E53015"/>
    <w:rsid w:val="00E5336C"/>
    <w:rsid w:val="00E807A6"/>
    <w:rsid w:val="00E86D13"/>
    <w:rsid w:val="00E90B7C"/>
    <w:rsid w:val="00E95986"/>
    <w:rsid w:val="00EB5E8E"/>
    <w:rsid w:val="00ED7281"/>
    <w:rsid w:val="00ED7D36"/>
    <w:rsid w:val="00F03A87"/>
    <w:rsid w:val="00F121FA"/>
    <w:rsid w:val="00F1402A"/>
    <w:rsid w:val="00F47E3C"/>
    <w:rsid w:val="00F50678"/>
    <w:rsid w:val="00F53459"/>
    <w:rsid w:val="00F53897"/>
    <w:rsid w:val="00F53FB5"/>
    <w:rsid w:val="00F55E15"/>
    <w:rsid w:val="00F55F62"/>
    <w:rsid w:val="00F56C04"/>
    <w:rsid w:val="00F64FCA"/>
    <w:rsid w:val="00F766BD"/>
    <w:rsid w:val="00F82D0A"/>
    <w:rsid w:val="00F87DD6"/>
    <w:rsid w:val="00F913E2"/>
    <w:rsid w:val="00F94936"/>
    <w:rsid w:val="00F95B20"/>
    <w:rsid w:val="00FA230B"/>
    <w:rsid w:val="00FC7DD6"/>
    <w:rsid w:val="00FD7811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3545F"/>
  <w15:chartTrackingRefBased/>
  <w15:docId w15:val="{FA9B9F9B-4B9C-45FB-8BD3-2E137F11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12B4"/>
    <w:rPr>
      <w:sz w:val="24"/>
      <w:szCs w:val="28"/>
    </w:rPr>
  </w:style>
  <w:style w:type="paragraph" w:styleId="1">
    <w:name w:val="heading 1"/>
    <w:basedOn w:val="a"/>
    <w:next w:val="a"/>
    <w:qFormat/>
    <w:rsid w:val="00F95B20"/>
    <w:pPr>
      <w:keepNext/>
      <w:numPr>
        <w:numId w:val="16"/>
      </w:num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0AB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35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Plain Text"/>
    <w:basedOn w:val="a"/>
    <w:rsid w:val="00743C24"/>
    <w:rPr>
      <w:rFonts w:ascii="Courier New" w:hAnsi="Courier New"/>
      <w:sz w:val="20"/>
      <w:szCs w:val="23"/>
    </w:rPr>
  </w:style>
  <w:style w:type="paragraph" w:styleId="a4">
    <w:name w:val="Title"/>
    <w:basedOn w:val="a"/>
    <w:link w:val="a5"/>
    <w:qFormat/>
    <w:rsid w:val="00F95B20"/>
    <w:pPr>
      <w:jc w:val="center"/>
    </w:pPr>
    <w:rPr>
      <w:b/>
      <w:bCs/>
      <w:sz w:val="36"/>
      <w:szCs w:val="36"/>
    </w:rPr>
  </w:style>
  <w:style w:type="paragraph" w:styleId="a6">
    <w:name w:val="header"/>
    <w:basedOn w:val="a"/>
    <w:link w:val="a7"/>
    <w:uiPriority w:val="99"/>
    <w:rsid w:val="00F95B20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F95B20"/>
  </w:style>
  <w:style w:type="table" w:styleId="a9">
    <w:name w:val="Table Grid"/>
    <w:basedOn w:val="a1"/>
    <w:uiPriority w:val="1"/>
    <w:rsid w:val="00F95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rsid w:val="00F95B20"/>
    <w:pPr>
      <w:tabs>
        <w:tab w:val="center" w:pos="4153"/>
        <w:tab w:val="right" w:pos="8306"/>
      </w:tabs>
    </w:pPr>
  </w:style>
  <w:style w:type="character" w:customStyle="1" w:styleId="a5">
    <w:name w:val="ชื่อเรื่อง อักขระ"/>
    <w:link w:val="a4"/>
    <w:rsid w:val="00B90149"/>
    <w:rPr>
      <w:b/>
      <w:bCs/>
      <w:sz w:val="36"/>
      <w:szCs w:val="36"/>
    </w:rPr>
  </w:style>
  <w:style w:type="character" w:customStyle="1" w:styleId="a7">
    <w:name w:val="หัวกระดาษ อักขระ"/>
    <w:link w:val="a6"/>
    <w:uiPriority w:val="99"/>
    <w:rsid w:val="00B90149"/>
    <w:rPr>
      <w:sz w:val="24"/>
      <w:szCs w:val="28"/>
    </w:rPr>
  </w:style>
  <w:style w:type="character" w:customStyle="1" w:styleId="ab">
    <w:name w:val="ท้ายกระดาษ อักขระ"/>
    <w:link w:val="aa"/>
    <w:rsid w:val="00B90149"/>
    <w:rPr>
      <w:sz w:val="24"/>
      <w:szCs w:val="28"/>
    </w:rPr>
  </w:style>
  <w:style w:type="paragraph" w:styleId="ac">
    <w:name w:val="Balloon Text"/>
    <w:basedOn w:val="a"/>
    <w:link w:val="ad"/>
    <w:rsid w:val="00B90149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link w:val="ac"/>
    <w:rsid w:val="00B90149"/>
    <w:rPr>
      <w:rFonts w:ascii="Tahoma" w:hAnsi="Tahoma"/>
      <w:sz w:val="16"/>
    </w:rPr>
  </w:style>
  <w:style w:type="paragraph" w:styleId="ae">
    <w:name w:val="รายการย่อหน้า"/>
    <w:basedOn w:val="a"/>
    <w:uiPriority w:val="34"/>
    <w:qFormat/>
    <w:rsid w:val="000D58A2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20">
    <w:name w:val="หัวเรื่อง 2 อักขระ"/>
    <w:link w:val="2"/>
    <w:semiHidden/>
    <w:rsid w:val="00A90ABD"/>
    <w:rPr>
      <w:rFonts w:ascii="Calibri Light" w:eastAsia="Times New Roman" w:hAnsi="Calibri Light" w:cs="Angsana New"/>
      <w:b/>
      <w:bCs/>
      <w:i/>
      <w:i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บทที่ 4</vt:lpstr>
    </vt:vector>
  </TitlesOfParts>
  <Company>sKz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4</dc:title>
  <dc:subject/>
  <dc:creator>KoOLz</dc:creator>
  <cp:keywords/>
  <dc:description/>
  <cp:lastModifiedBy>film6912 film</cp:lastModifiedBy>
  <cp:revision>2</cp:revision>
  <cp:lastPrinted>2014-02-19T05:53:00Z</cp:lastPrinted>
  <dcterms:created xsi:type="dcterms:W3CDTF">2022-01-22T12:55:00Z</dcterms:created>
  <dcterms:modified xsi:type="dcterms:W3CDTF">2022-01-22T12:55:00Z</dcterms:modified>
</cp:coreProperties>
</file>