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11B54">
      <w:pPr>
        <w:keepNext w:val="0"/>
        <w:keepLines w:val="0"/>
        <w:pageBreakBefore w:val="0"/>
        <w:widowControl w:val="0"/>
        <w:kinsoku/>
        <w:wordWrap/>
        <w:overflowPunct/>
        <w:topLinePunct w:val="0"/>
        <w:autoSpaceDE/>
        <w:autoSpaceDN/>
        <w:bidi w:val="0"/>
        <w:adjustRightInd/>
        <w:snapToGrid/>
        <w:spacing w:before="360" w:after="360"/>
        <w:ind w:firstLine="442" w:firstLineChars="100"/>
        <w:jc w:val="both"/>
        <w:textAlignment w:val="auto"/>
        <w:rPr>
          <w:rFonts w:hint="eastAsia" w:asciiTheme="majorEastAsia" w:hAnsiTheme="majorEastAsia" w:eastAsiaTheme="majorEastAsia" w:cstheme="majorEastAsia"/>
          <w:b/>
          <w:sz w:val="44"/>
          <w:szCs w:val="44"/>
        </w:rPr>
      </w:pPr>
      <w:r>
        <w:rPr>
          <w:rFonts w:hint="eastAsia" w:asciiTheme="majorEastAsia" w:hAnsiTheme="majorEastAsia" w:eastAsiaTheme="majorEastAsia" w:cstheme="majorEastAsia"/>
          <w:b/>
          <w:sz w:val="44"/>
          <w:szCs w:val="44"/>
        </w:rPr>
        <w:t>网吧管理系统数据库应用系统课程设计</w:t>
      </w:r>
    </w:p>
    <w:p w14:paraId="717EC193">
      <w:pPr>
        <w:keepNext w:val="0"/>
        <w:keepLines w:val="0"/>
        <w:pageBreakBefore w:val="0"/>
        <w:widowControl w:val="0"/>
        <w:kinsoku/>
        <w:wordWrap/>
        <w:overflowPunct/>
        <w:topLinePunct w:val="0"/>
        <w:autoSpaceDE/>
        <w:autoSpaceDN/>
        <w:bidi w:val="0"/>
        <w:adjustRightInd/>
        <w:snapToGrid/>
        <w:spacing w:before="360" w:after="360"/>
        <w:ind w:firstLine="240" w:firstLineChars="100"/>
        <w:jc w:val="center"/>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24057032 马蕊</w:t>
      </w:r>
    </w:p>
    <w:p w14:paraId="32C8462C">
      <w:pPr>
        <w:keepNext w:val="0"/>
        <w:keepLines w:val="0"/>
        <w:pageBreakBefore w:val="0"/>
        <w:widowControl w:val="0"/>
        <w:kinsoku/>
        <w:wordWrap/>
        <w:overflowPunct/>
        <w:topLinePunct w:val="0"/>
        <w:autoSpaceDE/>
        <w:autoSpaceDN/>
        <w:bidi w:val="0"/>
        <w:adjustRightInd/>
        <w:snapToGrid/>
        <w:spacing w:before="240" w:after="240" w:line="240" w:lineRule="auto"/>
        <w:ind w:left="0"/>
        <w:jc w:val="center"/>
        <w:textAlignment w:val="auto"/>
        <w:outlineLvl w:val="1"/>
        <w:rPr>
          <w:rFonts w:hint="eastAsia" w:asciiTheme="majorEastAsia" w:hAnsiTheme="majorEastAsia" w:eastAsiaTheme="majorEastAsia" w:cstheme="majorEastAsia"/>
          <w:sz w:val="32"/>
          <w:szCs w:val="32"/>
        </w:rPr>
      </w:pPr>
      <w:bookmarkStart w:id="0" w:name="heading_0"/>
      <w:r>
        <w:rPr>
          <w:rFonts w:hint="eastAsia" w:asciiTheme="majorEastAsia" w:hAnsiTheme="majorEastAsia" w:eastAsiaTheme="majorEastAsia" w:cstheme="majorEastAsia"/>
          <w:b/>
          <w:sz w:val="32"/>
          <w:szCs w:val="32"/>
        </w:rPr>
        <w:t>一、背景分析</w:t>
      </w:r>
      <w:bookmarkEnd w:id="0"/>
    </w:p>
    <w:p w14:paraId="0E1EC8E3">
      <w:pPr>
        <w:spacing w:before="120" w:after="120" w:line="288" w:lineRule="auto"/>
        <w:ind w:left="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随着互联网技术的普及和电竞行业的快速发展，网吧作为提供互联网接入服务和休闲娱乐的场所，其运营规模和业务复杂度不断提升。传统的人工管理方式存在诸多弊端：会员信息管理混乱、电脑使用状态无法实时监控、账目统计容易出错、商品销售记录不完整等，严重影响了网吧的运营效率和服务质量。</w:t>
      </w:r>
    </w:p>
    <w:p w14:paraId="3E5A5DDE">
      <w:pPr>
        <w:spacing w:before="120" w:after="120" w:line="288" w:lineRule="auto"/>
        <w:ind w:left="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网吧管理系统旨在解决上述问题，通过信息化手段实现对网吧日常运营的全面管理。系统将整合会员管理、电脑管理、充值管理、上网计时、商品销售等核心功能，帮助网吧管理员高效处理日常业务，准确统计经营数据，提升管理水平和客户体验。系统采用 Java 语言开发，MySQL 数据库存储数据，具有操作简单、界面友好、数据安全可靠等特点，能够满足中小型网吧的日常运营需求。</w:t>
      </w:r>
    </w:p>
    <w:p w14:paraId="7F923352">
      <w:pPr>
        <w:keepNext w:val="0"/>
        <w:keepLines w:val="0"/>
        <w:pageBreakBefore w:val="0"/>
        <w:widowControl w:val="0"/>
        <w:kinsoku/>
        <w:wordWrap/>
        <w:overflowPunct/>
        <w:topLinePunct w:val="0"/>
        <w:autoSpaceDE/>
        <w:autoSpaceDN/>
        <w:bidi w:val="0"/>
        <w:adjustRightInd/>
        <w:snapToGrid/>
        <w:spacing w:before="240" w:after="240" w:line="240" w:lineRule="auto"/>
        <w:ind w:left="0"/>
        <w:jc w:val="center"/>
        <w:textAlignment w:val="auto"/>
        <w:outlineLvl w:val="1"/>
        <w:rPr>
          <w:rFonts w:hint="eastAsia" w:eastAsia="宋体" w:asciiTheme="majorEastAsia" w:hAnsiTheme="majorEastAsia" w:cstheme="majorEastAsia"/>
          <w:b/>
          <w:bCs/>
          <w:sz w:val="32"/>
          <w:szCs w:val="32"/>
          <w:lang w:val="en-US" w:eastAsia="zh-CN"/>
        </w:rPr>
      </w:pPr>
      <w:bookmarkStart w:id="1" w:name="heading_1"/>
      <w:r>
        <w:rPr>
          <w:rFonts w:ascii="宋体" w:hAnsi="宋体" w:eastAsia="宋体" w:cs="宋体"/>
          <w:b/>
          <w:bCs/>
          <w:sz w:val="32"/>
          <w:szCs w:val="32"/>
        </w:rPr>
        <w:t>二、系统分</w:t>
      </w:r>
      <w:r>
        <w:rPr>
          <w:rFonts w:hint="eastAsia" w:ascii="宋体" w:hAnsi="宋体" w:eastAsia="宋体" w:cs="宋体"/>
          <w:b/>
          <w:bCs/>
          <w:sz w:val="32"/>
          <w:szCs w:val="32"/>
          <w:lang w:val="en-US" w:eastAsia="zh-CN"/>
        </w:rPr>
        <w:t>析</w:t>
      </w:r>
    </w:p>
    <w:bookmarkEnd w:id="1"/>
    <w:p w14:paraId="4547F9BA">
      <w:pPr>
        <w:keepNext w:val="0"/>
        <w:keepLines w:val="0"/>
        <w:pageBreakBefore w:val="0"/>
        <w:widowControl w:val="0"/>
        <w:kinsoku/>
        <w:wordWrap/>
        <w:overflowPunct/>
        <w:topLinePunct w:val="0"/>
        <w:autoSpaceDE/>
        <w:autoSpaceDN/>
        <w:bidi w:val="0"/>
        <w:adjustRightInd/>
        <w:snapToGrid/>
        <w:spacing w:before="240" w:after="240" w:line="240" w:lineRule="auto"/>
        <w:ind w:left="0"/>
        <w:jc w:val="both"/>
        <w:textAlignment w:val="auto"/>
        <w:outlineLvl w:val="1"/>
        <w:rPr>
          <w:rFonts w:hint="eastAsia" w:ascii="黑体" w:hAnsi="黑体" w:eastAsia="黑体" w:cs="黑体"/>
          <w:b/>
          <w:bCs/>
          <w:sz w:val="28"/>
          <w:szCs w:val="28"/>
        </w:rPr>
      </w:pPr>
      <w:r>
        <w:rPr>
          <w:rFonts w:hint="eastAsia" w:ascii="黑体" w:hAnsi="黑体" w:eastAsia="黑体" w:cs="黑体"/>
          <w:b/>
          <w:bCs/>
          <w:sz w:val="28"/>
          <w:szCs w:val="28"/>
        </w:rPr>
        <w:t>2.1 功能模块图</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C3489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87C5140">
            <w:pPr>
              <w:spacing w:before="120" w:after="120" w:line="288" w:lineRule="auto"/>
              <w:jc w:val="left"/>
              <w:rPr>
                <w:rFonts w:hint="eastAsia" w:eastAsiaTheme="minorEastAsia"/>
                <w:lang w:eastAsia="zh-CN"/>
              </w:rPr>
            </w:pPr>
            <w:r>
              <w:rPr>
                <w:rFonts w:hint="eastAsia" w:eastAsiaTheme="minorEastAsia"/>
                <w:lang w:eastAsia="zh-CN"/>
              </w:rPr>
              <w:drawing>
                <wp:inline distT="0" distB="0" distL="114300" distR="114300">
                  <wp:extent cx="5091430" cy="3394075"/>
                  <wp:effectExtent l="0" t="0" r="1270" b="9525"/>
                  <wp:docPr id="4" name="图片 4" descr="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模块"/>
                          <pic:cNvPicPr>
                            <a:picLocks noChangeAspect="1"/>
                          </pic:cNvPicPr>
                        </pic:nvPicPr>
                        <pic:blipFill>
                          <a:blip r:embed="rId6"/>
                          <a:stretch>
                            <a:fillRect/>
                          </a:stretch>
                        </pic:blipFill>
                        <pic:spPr>
                          <a:xfrm>
                            <a:off x="0" y="0"/>
                            <a:ext cx="5091430" cy="3394075"/>
                          </a:xfrm>
                          <a:prstGeom prst="rect">
                            <a:avLst/>
                          </a:prstGeom>
                        </pic:spPr>
                      </pic:pic>
                    </a:graphicData>
                  </a:graphic>
                </wp:inline>
              </w:drawing>
            </w:r>
          </w:p>
          <w:p w14:paraId="5C438868">
            <w:pPr>
              <w:spacing w:before="120" w:after="120" w:line="288" w:lineRule="auto"/>
              <w:jc w:val="left"/>
              <w:rPr>
                <w:rFonts w:hint="eastAsia" w:eastAsiaTheme="minorEastAsia"/>
                <w:lang w:eastAsia="zh-CN"/>
              </w:rPr>
            </w:pPr>
            <w:r>
              <w:rPr>
                <w:rFonts w:hint="eastAsia" w:eastAsiaTheme="minorEastAsia"/>
                <w:lang w:eastAsia="zh-CN"/>
              </w:rPr>
              <w:t>本网吧管理系统采用模块化设计思想，系统主要包括系统登录模块、会员管理模块、电脑管理模块、充值管理模块、上网管理模块、商品销售模块以及订单管理模块。各模块之间相互协作，共同完成网吧日常运营管理工作。</w:t>
            </w:r>
          </w:p>
          <w:p w14:paraId="731B1523">
            <w:pPr>
              <w:spacing w:before="120" w:after="120" w:line="288" w:lineRule="auto"/>
              <w:jc w:val="left"/>
              <w:rPr>
                <w:rFonts w:hint="eastAsia" w:eastAsiaTheme="minorEastAsia"/>
                <w:lang w:eastAsia="zh-CN"/>
              </w:rPr>
            </w:pPr>
            <w:r>
              <w:rPr>
                <w:rFonts w:hint="eastAsia" w:eastAsiaTheme="minorEastAsia"/>
                <w:lang w:eastAsia="zh-CN"/>
              </w:rPr>
              <w:t>系统登录模块主要实现管理员身份验证；会员管理模块用于会员信息维护；电脑管理模块用于电脑状态监控与维护；充值管理模块实现会员充值业务；上网管理模块实现上机计时与下机结算；商品销售模块负责商品销售与库存管理；订单管理模块用于订单信息统计与查询。</w:t>
            </w:r>
          </w:p>
          <w:p w14:paraId="7591C951">
            <w:pPr>
              <w:spacing w:before="120" w:after="120" w:line="288" w:lineRule="auto"/>
              <w:jc w:val="left"/>
              <w:rPr>
                <w:rFonts w:hint="eastAsia" w:ascii="黑体" w:hAnsi="黑体" w:eastAsia="黑体" w:cs="黑体"/>
                <w:b/>
                <w:bCs/>
                <w:sz w:val="28"/>
                <w:szCs w:val="28"/>
              </w:rPr>
            </w:pPr>
            <w:r>
              <w:rPr>
                <w:rFonts w:hint="eastAsia" w:ascii="黑体" w:hAnsi="黑体" w:eastAsia="黑体" w:cs="黑体"/>
                <w:b/>
                <w:bCs/>
                <w:sz w:val="28"/>
                <w:szCs w:val="28"/>
              </w:rPr>
              <w:t>2.2 数据流图（DFD）</w:t>
            </w:r>
          </w:p>
          <w:p w14:paraId="1B0D3361">
            <w:pPr>
              <w:spacing w:before="120" w:after="120" w:line="288" w:lineRule="auto"/>
              <w:jc w:val="left"/>
              <w:rPr>
                <w:rFonts w:hint="eastAsia" w:ascii="黑体" w:hAnsi="黑体" w:eastAsia="黑体" w:cs="黑体"/>
                <w:b/>
                <w:bCs/>
                <w:sz w:val="28"/>
                <w:szCs w:val="28"/>
                <w:lang w:eastAsia="zh-CN"/>
              </w:rPr>
            </w:pPr>
            <w:r>
              <w:rPr>
                <w:rFonts w:hint="eastAsia" w:ascii="黑体" w:hAnsi="黑体" w:eastAsia="黑体" w:cs="黑体"/>
                <w:b/>
                <w:bCs/>
                <w:sz w:val="28"/>
                <w:szCs w:val="28"/>
                <w:lang w:eastAsia="zh-CN"/>
              </w:rPr>
              <w:drawing>
                <wp:inline distT="0" distB="0" distL="114300" distR="114300">
                  <wp:extent cx="5091430" cy="3394075"/>
                  <wp:effectExtent l="0" t="0" r="1270" b="9525"/>
                  <wp:docPr id="5" name="图片 5" descr="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据流图"/>
                          <pic:cNvPicPr>
                            <a:picLocks noChangeAspect="1"/>
                          </pic:cNvPicPr>
                        </pic:nvPicPr>
                        <pic:blipFill>
                          <a:blip r:embed="rId7"/>
                          <a:stretch>
                            <a:fillRect/>
                          </a:stretch>
                        </pic:blipFill>
                        <pic:spPr>
                          <a:xfrm>
                            <a:off x="0" y="0"/>
                            <a:ext cx="5091430" cy="3394075"/>
                          </a:xfrm>
                          <a:prstGeom prst="rect">
                            <a:avLst/>
                          </a:prstGeom>
                        </pic:spPr>
                      </pic:pic>
                    </a:graphicData>
                  </a:graphic>
                </wp:inline>
              </w:drawing>
            </w:r>
          </w:p>
          <w:p w14:paraId="22D71671">
            <w:pPr>
              <w:spacing w:before="120" w:after="120" w:line="288" w:lineRule="auto"/>
              <w:jc w:val="left"/>
              <w:rPr>
                <w:rFonts w:hint="eastAsia" w:asciiTheme="minorEastAsia" w:hAnsiTheme="minorEastAsia" w:eastAsiaTheme="minorEastAsia" w:cstheme="minorEastAsia"/>
                <w:b w:val="0"/>
                <w:bCs w:val="0"/>
                <w:sz w:val="21"/>
                <w:szCs w:val="21"/>
                <w:lang w:eastAsia="zh-CN"/>
              </w:rPr>
            </w:pPr>
            <w:r>
              <w:rPr>
                <w:rFonts w:hint="eastAsia" w:asciiTheme="minorEastAsia" w:hAnsiTheme="minorEastAsia" w:eastAsiaTheme="minorEastAsia" w:cstheme="minorEastAsia"/>
                <w:b w:val="0"/>
                <w:bCs w:val="0"/>
                <w:sz w:val="21"/>
                <w:szCs w:val="21"/>
                <w:lang w:eastAsia="zh-CN"/>
              </w:rPr>
              <w:t>数据流图（DFD）主要描述了系统中数据的流动过程以及各功能模块之间的数据交互关系。系统外部实体主要包括管理员和会员，管理员负责系统维护、会员管理、电脑管理及订单处理等操作，会员则进行充值、上网和商品购买等业务。</w:t>
            </w:r>
          </w:p>
          <w:p w14:paraId="18F25DA6">
            <w:pPr>
              <w:spacing w:before="120" w:after="120" w:line="288" w:lineRule="auto"/>
              <w:jc w:val="left"/>
              <w:rPr>
                <w:rFonts w:hint="eastAsia" w:ascii="黑体" w:hAnsi="黑体" w:eastAsia="黑体" w:cs="黑体"/>
                <w:b/>
                <w:bCs/>
                <w:sz w:val="28"/>
                <w:szCs w:val="28"/>
                <w:lang w:eastAsia="zh-CN"/>
              </w:rPr>
            </w:pPr>
            <w:r>
              <w:rPr>
                <w:rFonts w:hint="eastAsia" w:asciiTheme="minorEastAsia" w:hAnsiTheme="minorEastAsia" w:eastAsiaTheme="minorEastAsia" w:cstheme="minorEastAsia"/>
                <w:b w:val="0"/>
                <w:bCs w:val="0"/>
                <w:sz w:val="21"/>
                <w:szCs w:val="21"/>
                <w:lang w:eastAsia="zh-CN"/>
              </w:rPr>
              <w:t>系统内部通过会员管理、电脑管理、充值管理、上网管理、商品销售管理和订单管理等处理过程，实现对各类业务数据的处理。同时，系统通过会员信息库、电脑信息库、充值记录库、上网记录库、商品信息库以及订单信息库等数据存储，实现数据的统一管理与维护。</w:t>
            </w:r>
          </w:p>
        </w:tc>
      </w:tr>
    </w:tbl>
    <w:p w14:paraId="66CC71B0">
      <w:pPr>
        <w:keepNext w:val="0"/>
        <w:keepLines w:val="0"/>
        <w:pageBreakBefore w:val="0"/>
        <w:widowControl w:val="0"/>
        <w:kinsoku/>
        <w:wordWrap/>
        <w:overflowPunct/>
        <w:topLinePunct w:val="0"/>
        <w:autoSpaceDE/>
        <w:autoSpaceDN/>
        <w:bidi w:val="0"/>
        <w:adjustRightInd/>
        <w:snapToGrid/>
        <w:spacing w:before="240" w:after="240" w:line="240" w:lineRule="auto"/>
        <w:ind w:left="0"/>
        <w:jc w:val="center"/>
        <w:textAlignment w:val="auto"/>
        <w:outlineLvl w:val="1"/>
        <w:rPr>
          <w:rFonts w:hint="eastAsia" w:asciiTheme="majorEastAsia" w:hAnsiTheme="majorEastAsia" w:eastAsiaTheme="majorEastAsia" w:cstheme="majorEastAsia"/>
          <w:sz w:val="32"/>
          <w:szCs w:val="32"/>
        </w:rPr>
      </w:pPr>
      <w:bookmarkStart w:id="2" w:name="heading_2"/>
      <w:r>
        <w:rPr>
          <w:rFonts w:hint="eastAsia" w:asciiTheme="majorEastAsia" w:hAnsiTheme="majorEastAsia" w:eastAsiaTheme="majorEastAsia" w:cstheme="majorEastAsia"/>
          <w:b/>
          <w:sz w:val="32"/>
          <w:szCs w:val="32"/>
        </w:rPr>
        <w:t>三、ER 图</w:t>
      </w:r>
      <w:bookmarkEnd w:id="2"/>
    </w:p>
    <w:p w14:paraId="5C1EE75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outlineLvl w:val="2"/>
        <w:rPr>
          <w:rFonts w:hint="eastAsia" w:ascii="黑体" w:hAnsi="黑体" w:eastAsia="黑体" w:cs="黑体"/>
          <w:sz w:val="28"/>
          <w:szCs w:val="28"/>
        </w:rPr>
      </w:pPr>
      <w:bookmarkStart w:id="3" w:name="heading_3"/>
      <w:r>
        <w:rPr>
          <w:rFonts w:hint="eastAsia" w:ascii="黑体" w:hAnsi="黑体" w:eastAsia="黑体" w:cs="黑体"/>
          <w:b/>
          <w:sz w:val="28"/>
          <w:szCs w:val="28"/>
        </w:rPr>
        <w:t>3.1 实体及属性描述</w:t>
      </w:r>
      <w:bookmarkEnd w:id="3"/>
    </w:p>
    <w:p w14:paraId="7D9FC4A4">
      <w:pPr>
        <w:numPr>
          <w:ilvl w:val="0"/>
          <w:numId w:val="1"/>
        </w:numPr>
        <w:spacing w:before="120" w:after="120" w:line="288" w:lineRule="auto"/>
        <w:ind w:left="0"/>
        <w:jc w:val="left"/>
      </w:pPr>
      <w:r>
        <w:rPr>
          <w:rFonts w:ascii="Arial" w:hAnsi="Arial" w:eastAsia="等线" w:cs="Arial"/>
          <w:b/>
          <w:sz w:val="22"/>
        </w:rPr>
        <w:t>会员（MEMBER）</w:t>
      </w:r>
    </w:p>
    <w:p w14:paraId="7019E5BE">
      <w:pPr>
        <w:numPr>
          <w:ilvl w:val="0"/>
          <w:numId w:val="2"/>
        </w:numPr>
        <w:spacing w:before="120" w:after="120" w:line="288" w:lineRule="auto"/>
        <w:ind w:left="453"/>
        <w:jc w:val="left"/>
      </w:pPr>
      <w:r>
        <w:rPr>
          <w:rFonts w:ascii="Arial" w:hAnsi="Arial" w:eastAsia="等线" w:cs="Arial"/>
          <w:sz w:val="22"/>
        </w:rPr>
        <w:t>会员 ID（member_id）：int，主键</w:t>
      </w:r>
    </w:p>
    <w:p w14:paraId="1FC79604">
      <w:pPr>
        <w:numPr>
          <w:ilvl w:val="0"/>
          <w:numId w:val="3"/>
        </w:numPr>
        <w:spacing w:before="120" w:after="120" w:line="288" w:lineRule="auto"/>
        <w:ind w:left="453"/>
        <w:jc w:val="left"/>
      </w:pPr>
      <w:r>
        <w:rPr>
          <w:rFonts w:ascii="Arial" w:hAnsi="Arial" w:eastAsia="等线" w:cs="Arial"/>
          <w:sz w:val="22"/>
        </w:rPr>
        <w:t>姓名（name）：varchar</w:t>
      </w:r>
    </w:p>
    <w:p w14:paraId="43404641">
      <w:pPr>
        <w:numPr>
          <w:ilvl w:val="0"/>
          <w:numId w:val="4"/>
        </w:numPr>
        <w:spacing w:before="120" w:after="120" w:line="288" w:lineRule="auto"/>
        <w:ind w:left="453"/>
        <w:jc w:val="left"/>
      </w:pPr>
      <w:r>
        <w:rPr>
          <w:rFonts w:ascii="Arial" w:hAnsi="Arial" w:eastAsia="等线" w:cs="Arial"/>
          <w:sz w:val="22"/>
        </w:rPr>
        <w:t>性别（gender）：char</w:t>
      </w:r>
    </w:p>
    <w:p w14:paraId="29A13AE4">
      <w:pPr>
        <w:numPr>
          <w:ilvl w:val="0"/>
          <w:numId w:val="5"/>
        </w:numPr>
        <w:spacing w:before="120" w:after="120" w:line="288" w:lineRule="auto"/>
        <w:ind w:left="453"/>
        <w:jc w:val="left"/>
      </w:pPr>
      <w:r>
        <w:rPr>
          <w:rFonts w:ascii="Arial" w:hAnsi="Arial" w:eastAsia="等线" w:cs="Arial"/>
          <w:sz w:val="22"/>
        </w:rPr>
        <w:t>身份证号（id_card）：char</w:t>
      </w:r>
    </w:p>
    <w:p w14:paraId="089E679E">
      <w:pPr>
        <w:numPr>
          <w:ilvl w:val="0"/>
          <w:numId w:val="6"/>
        </w:numPr>
        <w:spacing w:before="120" w:after="120" w:line="288" w:lineRule="auto"/>
        <w:ind w:left="453"/>
        <w:jc w:val="left"/>
      </w:pPr>
      <w:r>
        <w:rPr>
          <w:rFonts w:ascii="Arial" w:hAnsi="Arial" w:eastAsia="等线" w:cs="Arial"/>
          <w:sz w:val="22"/>
        </w:rPr>
        <w:t>联系电话（phone）：varchar</w:t>
      </w:r>
    </w:p>
    <w:p w14:paraId="6B90D785">
      <w:pPr>
        <w:numPr>
          <w:ilvl w:val="0"/>
          <w:numId w:val="7"/>
        </w:numPr>
        <w:spacing w:before="120" w:after="120" w:line="288" w:lineRule="auto"/>
        <w:ind w:left="453"/>
        <w:jc w:val="left"/>
      </w:pPr>
      <w:r>
        <w:rPr>
          <w:rFonts w:ascii="Arial" w:hAnsi="Arial" w:eastAsia="等线" w:cs="Arial"/>
          <w:sz w:val="22"/>
        </w:rPr>
        <w:t>账户余额（balance）：decimal</w:t>
      </w:r>
    </w:p>
    <w:p w14:paraId="2F48312B">
      <w:pPr>
        <w:numPr>
          <w:ilvl w:val="0"/>
          <w:numId w:val="8"/>
        </w:numPr>
        <w:spacing w:before="120" w:after="120" w:line="288" w:lineRule="auto"/>
        <w:ind w:left="453"/>
        <w:jc w:val="left"/>
      </w:pPr>
      <w:r>
        <w:rPr>
          <w:rFonts w:ascii="Arial" w:hAnsi="Arial" w:eastAsia="等线" w:cs="Arial"/>
          <w:sz w:val="22"/>
        </w:rPr>
        <w:t>会员等级（level）：varchar</w:t>
      </w:r>
    </w:p>
    <w:p w14:paraId="431A2BE1">
      <w:pPr>
        <w:numPr>
          <w:ilvl w:val="0"/>
          <w:numId w:val="9"/>
        </w:numPr>
        <w:spacing w:before="120" w:after="120" w:line="288" w:lineRule="auto"/>
        <w:ind w:left="453"/>
        <w:jc w:val="left"/>
      </w:pPr>
      <w:r>
        <w:rPr>
          <w:rFonts w:ascii="Arial" w:hAnsi="Arial" w:eastAsia="等线" w:cs="Arial"/>
          <w:sz w:val="22"/>
        </w:rPr>
        <w:t>注册日期（register_date）：date</w:t>
      </w:r>
    </w:p>
    <w:p w14:paraId="7D6C56D5">
      <w:pPr>
        <w:numPr>
          <w:ilvl w:val="0"/>
          <w:numId w:val="10"/>
        </w:numPr>
        <w:spacing w:before="120" w:after="120" w:line="288" w:lineRule="auto"/>
        <w:ind w:left="453"/>
        <w:jc w:val="left"/>
      </w:pPr>
      <w:r>
        <w:rPr>
          <w:rFonts w:ascii="Arial" w:hAnsi="Arial" w:eastAsia="等线" w:cs="Arial"/>
          <w:sz w:val="22"/>
        </w:rPr>
        <w:t>账户状态（status）：boolean</w:t>
      </w:r>
    </w:p>
    <w:p w14:paraId="2C00332E">
      <w:pPr>
        <w:numPr>
          <w:ilvl w:val="0"/>
          <w:numId w:val="11"/>
        </w:numPr>
        <w:spacing w:before="120" w:after="120" w:line="288" w:lineRule="auto"/>
        <w:ind w:left="0"/>
        <w:jc w:val="left"/>
      </w:pPr>
      <w:r>
        <w:rPr>
          <w:rFonts w:ascii="Arial" w:hAnsi="Arial" w:eastAsia="等线" w:cs="Arial"/>
          <w:b/>
          <w:sz w:val="22"/>
        </w:rPr>
        <w:t>管理员（ADMIN）</w:t>
      </w:r>
    </w:p>
    <w:p w14:paraId="1C6FA040">
      <w:pPr>
        <w:numPr>
          <w:ilvl w:val="0"/>
          <w:numId w:val="12"/>
        </w:numPr>
        <w:spacing w:before="120" w:after="120" w:line="288" w:lineRule="auto"/>
        <w:ind w:left="453"/>
        <w:jc w:val="left"/>
      </w:pPr>
      <w:r>
        <w:rPr>
          <w:rFonts w:ascii="Arial" w:hAnsi="Arial" w:eastAsia="等线" w:cs="Arial"/>
          <w:sz w:val="22"/>
        </w:rPr>
        <w:t>管理员 ID（admin_id）：int，主键</w:t>
      </w:r>
    </w:p>
    <w:p w14:paraId="423807A0">
      <w:pPr>
        <w:numPr>
          <w:ilvl w:val="0"/>
          <w:numId w:val="13"/>
        </w:numPr>
        <w:spacing w:before="120" w:after="120" w:line="288" w:lineRule="auto"/>
        <w:ind w:left="453"/>
        <w:jc w:val="left"/>
      </w:pPr>
      <w:r>
        <w:rPr>
          <w:rFonts w:ascii="Arial" w:hAnsi="Arial" w:eastAsia="等线" w:cs="Arial"/>
          <w:sz w:val="22"/>
        </w:rPr>
        <w:t>登录名（login_name）：varchar</w:t>
      </w:r>
    </w:p>
    <w:p w14:paraId="50ECA999">
      <w:pPr>
        <w:numPr>
          <w:ilvl w:val="0"/>
          <w:numId w:val="14"/>
        </w:numPr>
        <w:spacing w:before="120" w:after="120" w:line="288" w:lineRule="auto"/>
        <w:ind w:left="453"/>
        <w:jc w:val="left"/>
      </w:pPr>
      <w:r>
        <w:rPr>
          <w:rFonts w:ascii="Arial" w:hAnsi="Arial" w:eastAsia="等线" w:cs="Arial"/>
          <w:sz w:val="22"/>
        </w:rPr>
        <w:t>登录密码（password）：varchar</w:t>
      </w:r>
    </w:p>
    <w:p w14:paraId="4894A464">
      <w:pPr>
        <w:numPr>
          <w:ilvl w:val="0"/>
          <w:numId w:val="15"/>
        </w:numPr>
        <w:spacing w:before="120" w:after="120" w:line="288" w:lineRule="auto"/>
        <w:ind w:left="453"/>
        <w:jc w:val="left"/>
      </w:pPr>
      <w:r>
        <w:rPr>
          <w:rFonts w:ascii="Arial" w:hAnsi="Arial" w:eastAsia="等线" w:cs="Arial"/>
          <w:sz w:val="22"/>
        </w:rPr>
        <w:t>真实姓名（real_name）：varchar</w:t>
      </w:r>
    </w:p>
    <w:p w14:paraId="63592EF6">
      <w:pPr>
        <w:numPr>
          <w:ilvl w:val="0"/>
          <w:numId w:val="16"/>
        </w:numPr>
        <w:spacing w:before="120" w:after="120" w:line="288" w:lineRule="auto"/>
        <w:ind w:left="453"/>
        <w:jc w:val="left"/>
      </w:pPr>
      <w:r>
        <w:rPr>
          <w:rFonts w:ascii="Arial" w:hAnsi="Arial" w:eastAsia="等线" w:cs="Arial"/>
          <w:sz w:val="22"/>
        </w:rPr>
        <w:t>角色（role）：varchar</w:t>
      </w:r>
    </w:p>
    <w:p w14:paraId="46D2C213">
      <w:pPr>
        <w:numPr>
          <w:ilvl w:val="0"/>
          <w:numId w:val="17"/>
        </w:numPr>
        <w:spacing w:before="120" w:after="120" w:line="288" w:lineRule="auto"/>
        <w:ind w:left="453"/>
        <w:jc w:val="left"/>
      </w:pPr>
      <w:r>
        <w:rPr>
          <w:rFonts w:ascii="Arial" w:hAnsi="Arial" w:eastAsia="等线" w:cs="Arial"/>
          <w:sz w:val="22"/>
        </w:rPr>
        <w:t>账户状态（status）：boolean</w:t>
      </w:r>
    </w:p>
    <w:p w14:paraId="2EDF91B3">
      <w:pPr>
        <w:numPr>
          <w:ilvl w:val="0"/>
          <w:numId w:val="18"/>
        </w:numPr>
        <w:spacing w:before="120" w:after="120" w:line="288" w:lineRule="auto"/>
        <w:ind w:left="0"/>
        <w:jc w:val="left"/>
      </w:pPr>
      <w:r>
        <w:rPr>
          <w:rFonts w:ascii="Arial" w:hAnsi="Arial" w:eastAsia="等线" w:cs="Arial"/>
          <w:b/>
          <w:sz w:val="22"/>
        </w:rPr>
        <w:t>电脑（COMPUTER）</w:t>
      </w:r>
    </w:p>
    <w:p w14:paraId="7B6FEA40">
      <w:pPr>
        <w:numPr>
          <w:ilvl w:val="0"/>
          <w:numId w:val="19"/>
        </w:numPr>
        <w:spacing w:before="120" w:after="120" w:line="288" w:lineRule="auto"/>
        <w:ind w:left="453"/>
        <w:jc w:val="left"/>
      </w:pPr>
      <w:r>
        <w:rPr>
          <w:rFonts w:ascii="Arial" w:hAnsi="Arial" w:eastAsia="等线" w:cs="Arial"/>
          <w:sz w:val="22"/>
        </w:rPr>
        <w:t>电脑 ID（comp_id）：int，主键</w:t>
      </w:r>
    </w:p>
    <w:p w14:paraId="73A51F77">
      <w:pPr>
        <w:numPr>
          <w:ilvl w:val="0"/>
          <w:numId w:val="20"/>
        </w:numPr>
        <w:spacing w:before="120" w:after="120" w:line="288" w:lineRule="auto"/>
        <w:ind w:left="453"/>
        <w:jc w:val="left"/>
      </w:pPr>
      <w:r>
        <w:rPr>
          <w:rFonts w:ascii="Arial" w:hAnsi="Arial" w:eastAsia="等线" w:cs="Arial"/>
          <w:sz w:val="22"/>
        </w:rPr>
        <w:t>所在区域（area）：varchar</w:t>
      </w:r>
    </w:p>
    <w:p w14:paraId="51811E4A">
      <w:pPr>
        <w:numPr>
          <w:ilvl w:val="0"/>
          <w:numId w:val="21"/>
        </w:numPr>
        <w:spacing w:before="120" w:after="120" w:line="288" w:lineRule="auto"/>
        <w:ind w:left="453"/>
        <w:jc w:val="left"/>
      </w:pPr>
      <w:r>
        <w:rPr>
          <w:rFonts w:ascii="Arial" w:hAnsi="Arial" w:eastAsia="等线" w:cs="Arial"/>
          <w:sz w:val="22"/>
        </w:rPr>
        <w:t>座位号（seat_no）：int</w:t>
      </w:r>
    </w:p>
    <w:p w14:paraId="60EA6D89">
      <w:pPr>
        <w:numPr>
          <w:ilvl w:val="0"/>
          <w:numId w:val="22"/>
        </w:numPr>
        <w:spacing w:before="120" w:after="120" w:line="288" w:lineRule="auto"/>
        <w:ind w:left="453"/>
        <w:jc w:val="left"/>
      </w:pPr>
      <w:r>
        <w:rPr>
          <w:rFonts w:ascii="Arial" w:hAnsi="Arial" w:eastAsia="等线" w:cs="Arial"/>
          <w:sz w:val="22"/>
        </w:rPr>
        <w:t>电脑状态（status）：varchar</w:t>
      </w:r>
    </w:p>
    <w:p w14:paraId="095145B5">
      <w:pPr>
        <w:numPr>
          <w:ilvl w:val="0"/>
          <w:numId w:val="23"/>
        </w:numPr>
        <w:spacing w:before="120" w:after="120" w:line="288" w:lineRule="auto"/>
        <w:ind w:left="453"/>
        <w:jc w:val="left"/>
      </w:pPr>
      <w:r>
        <w:rPr>
          <w:rFonts w:ascii="Arial" w:hAnsi="Arial" w:eastAsia="等线" w:cs="Arial"/>
          <w:sz w:val="22"/>
        </w:rPr>
        <w:t>每小时费用（hourly_rate）：decimal</w:t>
      </w:r>
    </w:p>
    <w:p w14:paraId="21579146">
      <w:pPr>
        <w:numPr>
          <w:ilvl w:val="0"/>
          <w:numId w:val="24"/>
        </w:numPr>
        <w:spacing w:before="120" w:after="120" w:line="288" w:lineRule="auto"/>
        <w:ind w:left="453"/>
        <w:jc w:val="left"/>
      </w:pPr>
      <w:r>
        <w:rPr>
          <w:rFonts w:ascii="Arial" w:hAnsi="Arial" w:eastAsia="等线" w:cs="Arial"/>
          <w:sz w:val="22"/>
        </w:rPr>
        <w:t>配置信息（spec）：text</w:t>
      </w:r>
    </w:p>
    <w:p w14:paraId="6300B813">
      <w:pPr>
        <w:numPr>
          <w:ilvl w:val="0"/>
          <w:numId w:val="25"/>
        </w:numPr>
        <w:spacing w:before="120" w:after="120" w:line="288" w:lineRule="auto"/>
        <w:ind w:left="0"/>
        <w:jc w:val="left"/>
      </w:pPr>
      <w:r>
        <w:rPr>
          <w:rFonts w:ascii="Arial" w:hAnsi="Arial" w:eastAsia="等线" w:cs="Arial"/>
          <w:b/>
          <w:sz w:val="22"/>
        </w:rPr>
        <w:t>充值记录（TOPUP_RECORD）</w:t>
      </w:r>
    </w:p>
    <w:p w14:paraId="57807E31">
      <w:pPr>
        <w:numPr>
          <w:ilvl w:val="0"/>
          <w:numId w:val="26"/>
        </w:numPr>
        <w:spacing w:before="120" w:after="120" w:line="288" w:lineRule="auto"/>
        <w:ind w:left="453"/>
        <w:jc w:val="left"/>
      </w:pPr>
      <w:r>
        <w:rPr>
          <w:rFonts w:ascii="Arial" w:hAnsi="Arial" w:eastAsia="等线" w:cs="Arial"/>
          <w:sz w:val="22"/>
        </w:rPr>
        <w:t>充值记录 ID（topup_id）：int，主键</w:t>
      </w:r>
    </w:p>
    <w:p w14:paraId="1978B4F5">
      <w:pPr>
        <w:numPr>
          <w:ilvl w:val="0"/>
          <w:numId w:val="27"/>
        </w:numPr>
        <w:spacing w:before="120" w:after="120" w:line="288" w:lineRule="auto"/>
        <w:ind w:left="453"/>
        <w:jc w:val="left"/>
      </w:pPr>
      <w:r>
        <w:rPr>
          <w:rFonts w:ascii="Arial" w:hAnsi="Arial" w:eastAsia="等线" w:cs="Arial"/>
          <w:sz w:val="22"/>
        </w:rPr>
        <w:t>充值金额（amount）：decimal</w:t>
      </w:r>
    </w:p>
    <w:p w14:paraId="40E67197">
      <w:pPr>
        <w:numPr>
          <w:ilvl w:val="0"/>
          <w:numId w:val="28"/>
        </w:numPr>
        <w:spacing w:before="120" w:after="120" w:line="288" w:lineRule="auto"/>
        <w:ind w:left="453"/>
        <w:jc w:val="left"/>
      </w:pPr>
      <w:r>
        <w:rPr>
          <w:rFonts w:ascii="Arial" w:hAnsi="Arial" w:eastAsia="等线" w:cs="Arial"/>
          <w:sz w:val="22"/>
        </w:rPr>
        <w:t>赠送金额（bonus）：decimal</w:t>
      </w:r>
    </w:p>
    <w:p w14:paraId="5DA970AA">
      <w:pPr>
        <w:numPr>
          <w:ilvl w:val="0"/>
          <w:numId w:val="29"/>
        </w:numPr>
        <w:spacing w:before="120" w:after="120" w:line="288" w:lineRule="auto"/>
        <w:ind w:left="453"/>
        <w:jc w:val="left"/>
      </w:pPr>
      <w:r>
        <w:rPr>
          <w:rFonts w:ascii="Arial" w:hAnsi="Arial" w:eastAsia="等线" w:cs="Arial"/>
          <w:sz w:val="22"/>
        </w:rPr>
        <w:t>充值时间（topup_time）：datetime</w:t>
      </w:r>
    </w:p>
    <w:p w14:paraId="048C5576">
      <w:pPr>
        <w:numPr>
          <w:ilvl w:val="0"/>
          <w:numId w:val="30"/>
        </w:numPr>
        <w:spacing w:before="120" w:after="120" w:line="288" w:lineRule="auto"/>
        <w:ind w:left="0"/>
        <w:jc w:val="left"/>
      </w:pPr>
      <w:r>
        <w:rPr>
          <w:rFonts w:ascii="Arial" w:hAnsi="Arial" w:eastAsia="等线" w:cs="Arial"/>
          <w:b/>
          <w:sz w:val="22"/>
        </w:rPr>
        <w:t>上网记录（INTERNET_RECORD）</w:t>
      </w:r>
    </w:p>
    <w:p w14:paraId="57ECC0B9">
      <w:pPr>
        <w:numPr>
          <w:ilvl w:val="0"/>
          <w:numId w:val="31"/>
        </w:numPr>
        <w:spacing w:before="120" w:after="120" w:line="288" w:lineRule="auto"/>
        <w:ind w:left="453"/>
        <w:jc w:val="left"/>
      </w:pPr>
      <w:r>
        <w:rPr>
          <w:rFonts w:ascii="Arial" w:hAnsi="Arial" w:eastAsia="等线" w:cs="Arial"/>
          <w:sz w:val="22"/>
        </w:rPr>
        <w:t>记录 ID（record_id）：int，主键</w:t>
      </w:r>
    </w:p>
    <w:p w14:paraId="12829FDA">
      <w:pPr>
        <w:numPr>
          <w:ilvl w:val="0"/>
          <w:numId w:val="32"/>
        </w:numPr>
        <w:spacing w:before="120" w:after="120" w:line="288" w:lineRule="auto"/>
        <w:ind w:left="453"/>
        <w:jc w:val="left"/>
      </w:pPr>
      <w:r>
        <w:rPr>
          <w:rFonts w:ascii="Arial" w:hAnsi="Arial" w:eastAsia="等线" w:cs="Arial"/>
          <w:sz w:val="22"/>
        </w:rPr>
        <w:t>开始时间（start_time）：datetime</w:t>
      </w:r>
    </w:p>
    <w:p w14:paraId="6231D8AF">
      <w:pPr>
        <w:numPr>
          <w:ilvl w:val="0"/>
          <w:numId w:val="33"/>
        </w:numPr>
        <w:spacing w:before="120" w:after="120" w:line="288" w:lineRule="auto"/>
        <w:ind w:left="453"/>
        <w:jc w:val="left"/>
      </w:pPr>
      <w:r>
        <w:rPr>
          <w:rFonts w:ascii="Arial" w:hAnsi="Arial" w:eastAsia="等线" w:cs="Arial"/>
          <w:sz w:val="22"/>
        </w:rPr>
        <w:t>结束时间（end_time）：datetime</w:t>
      </w:r>
    </w:p>
    <w:p w14:paraId="457ADAA6">
      <w:pPr>
        <w:numPr>
          <w:ilvl w:val="0"/>
          <w:numId w:val="34"/>
        </w:numPr>
        <w:spacing w:before="120" w:after="120" w:line="288" w:lineRule="auto"/>
        <w:ind w:left="453"/>
        <w:jc w:val="left"/>
      </w:pPr>
      <w:r>
        <w:rPr>
          <w:rFonts w:ascii="Arial" w:hAnsi="Arial" w:eastAsia="等线" w:cs="Arial"/>
          <w:sz w:val="22"/>
        </w:rPr>
        <w:t>应缴金额（amount_due）：decimal</w:t>
      </w:r>
    </w:p>
    <w:p w14:paraId="034A3A21">
      <w:pPr>
        <w:numPr>
          <w:ilvl w:val="0"/>
          <w:numId w:val="35"/>
        </w:numPr>
        <w:spacing w:before="120" w:after="120" w:line="288" w:lineRule="auto"/>
        <w:ind w:left="453"/>
        <w:jc w:val="left"/>
      </w:pPr>
      <w:r>
        <w:rPr>
          <w:rFonts w:ascii="Arial" w:hAnsi="Arial" w:eastAsia="等线" w:cs="Arial"/>
          <w:sz w:val="22"/>
        </w:rPr>
        <w:t>实缴金额（amount_paid）：decimal</w:t>
      </w:r>
    </w:p>
    <w:p w14:paraId="3BA95E20">
      <w:pPr>
        <w:numPr>
          <w:ilvl w:val="0"/>
          <w:numId w:val="36"/>
        </w:numPr>
        <w:spacing w:before="120" w:after="120" w:line="288" w:lineRule="auto"/>
        <w:ind w:left="453"/>
        <w:jc w:val="left"/>
      </w:pPr>
      <w:r>
        <w:rPr>
          <w:rFonts w:ascii="Arial" w:hAnsi="Arial" w:eastAsia="等线" w:cs="Arial"/>
          <w:sz w:val="22"/>
        </w:rPr>
        <w:t>记录状态（status）：varchar</w:t>
      </w:r>
    </w:p>
    <w:p w14:paraId="4A008D9F">
      <w:pPr>
        <w:numPr>
          <w:ilvl w:val="0"/>
          <w:numId w:val="37"/>
        </w:numPr>
        <w:spacing w:before="120" w:after="120" w:line="288" w:lineRule="auto"/>
        <w:ind w:left="0"/>
        <w:jc w:val="left"/>
      </w:pPr>
      <w:r>
        <w:rPr>
          <w:rFonts w:ascii="Arial" w:hAnsi="Arial" w:eastAsia="等线" w:cs="Arial"/>
          <w:b/>
          <w:sz w:val="22"/>
        </w:rPr>
        <w:t>销售订单（SALES_ORDER）</w:t>
      </w:r>
    </w:p>
    <w:p w14:paraId="26A43A7A">
      <w:pPr>
        <w:numPr>
          <w:ilvl w:val="0"/>
          <w:numId w:val="38"/>
        </w:numPr>
        <w:spacing w:before="120" w:after="120" w:line="288" w:lineRule="auto"/>
        <w:ind w:left="453"/>
        <w:jc w:val="left"/>
      </w:pPr>
      <w:r>
        <w:rPr>
          <w:rFonts w:ascii="Arial" w:hAnsi="Arial" w:eastAsia="等线" w:cs="Arial"/>
          <w:sz w:val="22"/>
        </w:rPr>
        <w:t>订单 ID（order_id）：int，主键</w:t>
      </w:r>
    </w:p>
    <w:p w14:paraId="0BCA7A04">
      <w:pPr>
        <w:numPr>
          <w:ilvl w:val="0"/>
          <w:numId w:val="39"/>
        </w:numPr>
        <w:spacing w:before="120" w:after="120" w:line="288" w:lineRule="auto"/>
        <w:ind w:left="453"/>
        <w:jc w:val="left"/>
      </w:pPr>
      <w:r>
        <w:rPr>
          <w:rFonts w:ascii="Arial" w:hAnsi="Arial" w:eastAsia="等线" w:cs="Arial"/>
          <w:sz w:val="22"/>
        </w:rPr>
        <w:t>销售时间（sale_time）：datetime</w:t>
      </w:r>
    </w:p>
    <w:p w14:paraId="45FD3764">
      <w:pPr>
        <w:numPr>
          <w:ilvl w:val="0"/>
          <w:numId w:val="40"/>
        </w:numPr>
        <w:spacing w:before="120" w:after="120" w:line="288" w:lineRule="auto"/>
        <w:ind w:left="453"/>
        <w:jc w:val="left"/>
      </w:pPr>
      <w:r>
        <w:rPr>
          <w:rFonts w:ascii="Arial" w:hAnsi="Arial" w:eastAsia="等线" w:cs="Arial"/>
          <w:sz w:val="22"/>
        </w:rPr>
        <w:t>订单总金额（total_amount）：decimal</w:t>
      </w:r>
    </w:p>
    <w:p w14:paraId="287C3D68">
      <w:pPr>
        <w:numPr>
          <w:ilvl w:val="0"/>
          <w:numId w:val="41"/>
        </w:numPr>
        <w:spacing w:before="120" w:after="120" w:line="288" w:lineRule="auto"/>
        <w:ind w:left="453"/>
        <w:jc w:val="left"/>
      </w:pPr>
      <w:r>
        <w:rPr>
          <w:rFonts w:ascii="Arial" w:hAnsi="Arial" w:eastAsia="等线" w:cs="Arial"/>
          <w:sz w:val="22"/>
        </w:rPr>
        <w:t>支付方式（pay_method）：varchar</w:t>
      </w:r>
    </w:p>
    <w:p w14:paraId="02CDCABC">
      <w:pPr>
        <w:numPr>
          <w:ilvl w:val="0"/>
          <w:numId w:val="42"/>
        </w:numPr>
        <w:spacing w:before="120" w:after="120" w:line="288" w:lineRule="auto"/>
        <w:ind w:left="0"/>
        <w:jc w:val="left"/>
      </w:pPr>
      <w:r>
        <w:rPr>
          <w:rFonts w:ascii="Arial" w:hAnsi="Arial" w:eastAsia="等线" w:cs="Arial"/>
          <w:b/>
          <w:sz w:val="22"/>
        </w:rPr>
        <w:t>商品（PRODUCT）</w:t>
      </w:r>
    </w:p>
    <w:p w14:paraId="0DA17798">
      <w:pPr>
        <w:numPr>
          <w:ilvl w:val="0"/>
          <w:numId w:val="43"/>
        </w:numPr>
        <w:spacing w:before="120" w:after="120" w:line="288" w:lineRule="auto"/>
        <w:ind w:left="453"/>
        <w:jc w:val="left"/>
      </w:pPr>
      <w:r>
        <w:rPr>
          <w:rFonts w:ascii="Arial" w:hAnsi="Arial" w:eastAsia="等线" w:cs="Arial"/>
          <w:sz w:val="22"/>
        </w:rPr>
        <w:t>商品 ID（product_id）：int，主键</w:t>
      </w:r>
    </w:p>
    <w:p w14:paraId="4BDE3DFD">
      <w:pPr>
        <w:numPr>
          <w:ilvl w:val="0"/>
          <w:numId w:val="44"/>
        </w:numPr>
        <w:spacing w:before="120" w:after="120" w:line="288" w:lineRule="auto"/>
        <w:ind w:left="453"/>
        <w:jc w:val="left"/>
      </w:pPr>
      <w:r>
        <w:rPr>
          <w:rFonts w:ascii="Arial" w:hAnsi="Arial" w:eastAsia="等线" w:cs="Arial"/>
          <w:sz w:val="22"/>
        </w:rPr>
        <w:t>商品名称（product_name）：varchar</w:t>
      </w:r>
    </w:p>
    <w:p w14:paraId="4613556F">
      <w:pPr>
        <w:numPr>
          <w:ilvl w:val="0"/>
          <w:numId w:val="45"/>
        </w:numPr>
        <w:spacing w:before="120" w:after="120" w:line="288" w:lineRule="auto"/>
        <w:ind w:left="453"/>
        <w:jc w:val="left"/>
      </w:pPr>
      <w:r>
        <w:rPr>
          <w:rFonts w:ascii="Arial" w:hAnsi="Arial" w:eastAsia="等线" w:cs="Arial"/>
          <w:sz w:val="22"/>
        </w:rPr>
        <w:t>商品价格（price）：decimal</w:t>
      </w:r>
    </w:p>
    <w:p w14:paraId="27C8DC6C">
      <w:pPr>
        <w:numPr>
          <w:ilvl w:val="0"/>
          <w:numId w:val="46"/>
        </w:numPr>
        <w:spacing w:before="120" w:after="120" w:line="288" w:lineRule="auto"/>
        <w:ind w:left="453"/>
        <w:jc w:val="left"/>
      </w:pPr>
      <w:r>
        <w:rPr>
          <w:rFonts w:ascii="Arial" w:hAnsi="Arial" w:eastAsia="等线" w:cs="Arial"/>
          <w:sz w:val="22"/>
        </w:rPr>
        <w:t>库存数量（stock）：int</w:t>
      </w:r>
    </w:p>
    <w:p w14:paraId="41E92B37">
      <w:pPr>
        <w:numPr>
          <w:ilvl w:val="0"/>
          <w:numId w:val="47"/>
        </w:numPr>
        <w:spacing w:before="120" w:after="120" w:line="288" w:lineRule="auto"/>
        <w:ind w:left="453"/>
        <w:jc w:val="left"/>
      </w:pPr>
      <w:r>
        <w:rPr>
          <w:rFonts w:ascii="Arial" w:hAnsi="Arial" w:eastAsia="等线" w:cs="Arial"/>
          <w:sz w:val="22"/>
        </w:rPr>
        <w:t>计量单位（unit）：varchar</w:t>
      </w:r>
    </w:p>
    <w:p w14:paraId="711329D7">
      <w:pPr>
        <w:numPr>
          <w:ilvl w:val="0"/>
          <w:numId w:val="48"/>
        </w:numPr>
        <w:spacing w:before="120" w:after="120" w:line="288" w:lineRule="auto"/>
        <w:ind w:left="0"/>
        <w:jc w:val="left"/>
      </w:pPr>
      <w:r>
        <w:rPr>
          <w:rFonts w:ascii="Arial" w:hAnsi="Arial" w:eastAsia="等线" w:cs="Arial"/>
          <w:b/>
          <w:sz w:val="22"/>
        </w:rPr>
        <w:t>订单明细（ORDER_DETAIL）</w:t>
      </w:r>
    </w:p>
    <w:p w14:paraId="64D4A5A6">
      <w:pPr>
        <w:numPr>
          <w:ilvl w:val="0"/>
          <w:numId w:val="49"/>
        </w:numPr>
        <w:spacing w:before="120" w:after="120" w:line="288" w:lineRule="auto"/>
        <w:ind w:left="453"/>
        <w:jc w:val="left"/>
      </w:pPr>
      <w:r>
        <w:rPr>
          <w:rFonts w:ascii="Arial" w:hAnsi="Arial" w:eastAsia="等线" w:cs="Arial"/>
          <w:sz w:val="22"/>
        </w:rPr>
        <w:t>明细 ID（detail_id）：int，主键</w:t>
      </w:r>
    </w:p>
    <w:p w14:paraId="7FCD4485">
      <w:pPr>
        <w:numPr>
          <w:ilvl w:val="0"/>
          <w:numId w:val="50"/>
        </w:numPr>
        <w:spacing w:before="120" w:after="120" w:line="288" w:lineRule="auto"/>
        <w:ind w:left="453"/>
        <w:jc w:val="left"/>
      </w:pPr>
      <w:r>
        <w:rPr>
          <w:rFonts w:ascii="Arial" w:hAnsi="Arial" w:eastAsia="等线" w:cs="Arial"/>
          <w:sz w:val="22"/>
        </w:rPr>
        <w:t>购买数量（quantity）：int</w:t>
      </w:r>
    </w:p>
    <w:p w14:paraId="31FB0CE0">
      <w:pPr>
        <w:numPr>
          <w:ilvl w:val="0"/>
          <w:numId w:val="51"/>
        </w:numPr>
        <w:spacing w:before="120" w:after="120" w:line="288" w:lineRule="auto"/>
        <w:ind w:left="453"/>
        <w:jc w:val="left"/>
      </w:pPr>
      <w:r>
        <w:rPr>
          <w:rFonts w:ascii="Arial" w:hAnsi="Arial" w:eastAsia="等线" w:cs="Arial"/>
          <w:sz w:val="22"/>
        </w:rPr>
        <w:t>小计金额（subtotal）：decimal</w:t>
      </w:r>
    </w:p>
    <w:p w14:paraId="35A2B9B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outlineLvl w:val="2"/>
        <w:rPr>
          <w:rFonts w:hint="eastAsia" w:ascii="黑体" w:hAnsi="黑体" w:eastAsia="黑体" w:cs="黑体"/>
          <w:sz w:val="28"/>
          <w:szCs w:val="28"/>
        </w:rPr>
      </w:pPr>
      <w:bookmarkStart w:id="4" w:name="heading_4"/>
      <w:r>
        <w:rPr>
          <w:rFonts w:hint="eastAsia" w:ascii="黑体" w:hAnsi="黑体" w:eastAsia="黑体" w:cs="黑体"/>
          <w:b/>
          <w:sz w:val="28"/>
          <w:szCs w:val="28"/>
        </w:rPr>
        <w:t>3.2 实体间关系描述</w:t>
      </w:r>
      <w:bookmarkEnd w:id="4"/>
    </w:p>
    <w:p w14:paraId="437B4221">
      <w:pPr>
        <w:numPr>
          <w:ilvl w:val="0"/>
          <w:numId w:val="52"/>
        </w:numPr>
        <w:spacing w:before="120" w:after="120" w:line="288" w:lineRule="auto"/>
        <w:ind w:left="0"/>
        <w:jc w:val="left"/>
      </w:pPr>
      <w:r>
        <w:rPr>
          <w:rFonts w:ascii="Arial" w:hAnsi="Arial" w:eastAsia="等线" w:cs="Arial"/>
          <w:sz w:val="22"/>
        </w:rPr>
        <w:t>管理员与会员：一对多关系，一个管理员可以为多个会员办理业务，一个会员的业务由一个管理员办理</w:t>
      </w:r>
    </w:p>
    <w:p w14:paraId="74FCEBE6">
      <w:pPr>
        <w:numPr>
          <w:ilvl w:val="0"/>
          <w:numId w:val="53"/>
        </w:numPr>
        <w:spacing w:before="120" w:after="120" w:line="288" w:lineRule="auto"/>
        <w:ind w:left="0"/>
        <w:jc w:val="left"/>
      </w:pPr>
      <w:r>
        <w:rPr>
          <w:rFonts w:ascii="Arial" w:hAnsi="Arial" w:eastAsia="等线" w:cs="Arial"/>
          <w:sz w:val="22"/>
        </w:rPr>
        <w:t>管理员与上网记录：一对多关系，一个管理员可以处理多个上网记录，一个上网记录由一个管理员处理</w:t>
      </w:r>
    </w:p>
    <w:p w14:paraId="3D826D61">
      <w:pPr>
        <w:numPr>
          <w:ilvl w:val="0"/>
          <w:numId w:val="54"/>
        </w:numPr>
        <w:spacing w:before="120" w:after="120" w:line="288" w:lineRule="auto"/>
        <w:ind w:left="0"/>
        <w:jc w:val="left"/>
      </w:pPr>
      <w:r>
        <w:rPr>
          <w:rFonts w:ascii="Arial" w:hAnsi="Arial" w:eastAsia="等线" w:cs="Arial"/>
          <w:sz w:val="22"/>
        </w:rPr>
        <w:t>管理员与销售订单：一对多关系，一个管理员可以经办多个销售订单，一个销售订单由一个管理员经办</w:t>
      </w:r>
    </w:p>
    <w:p w14:paraId="732962E3">
      <w:pPr>
        <w:numPr>
          <w:ilvl w:val="0"/>
          <w:numId w:val="55"/>
        </w:numPr>
        <w:spacing w:before="120" w:after="120" w:line="288" w:lineRule="auto"/>
        <w:ind w:left="0"/>
        <w:jc w:val="left"/>
      </w:pPr>
      <w:r>
        <w:rPr>
          <w:rFonts w:ascii="Arial" w:hAnsi="Arial" w:eastAsia="等线" w:cs="Arial"/>
          <w:sz w:val="22"/>
        </w:rPr>
        <w:t>会员与充值记录：一对多关系，一个会员可以有多条充值记录，一条充值记录对应一个会员</w:t>
      </w:r>
    </w:p>
    <w:p w14:paraId="03A51E7A">
      <w:pPr>
        <w:numPr>
          <w:ilvl w:val="0"/>
          <w:numId w:val="56"/>
        </w:numPr>
        <w:spacing w:before="120" w:after="120" w:line="288" w:lineRule="auto"/>
        <w:ind w:left="0"/>
        <w:jc w:val="left"/>
      </w:pPr>
      <w:r>
        <w:rPr>
          <w:rFonts w:ascii="Arial" w:hAnsi="Arial" w:eastAsia="等线" w:cs="Arial"/>
          <w:sz w:val="22"/>
        </w:rPr>
        <w:t>会员与上网记录：一对多关系，一个会员可以有多条上网记录，一条上网记录对应一个会员</w:t>
      </w:r>
    </w:p>
    <w:p w14:paraId="14BC6BA5">
      <w:pPr>
        <w:numPr>
          <w:ilvl w:val="0"/>
          <w:numId w:val="57"/>
        </w:numPr>
        <w:spacing w:before="120" w:after="120" w:line="288" w:lineRule="auto"/>
        <w:ind w:left="0"/>
        <w:jc w:val="left"/>
      </w:pPr>
      <w:r>
        <w:rPr>
          <w:rFonts w:ascii="Arial" w:hAnsi="Arial" w:eastAsia="等线" w:cs="Arial"/>
          <w:sz w:val="22"/>
        </w:rPr>
        <w:t>电脑与上网记录：一对多关系，一台电脑可以有多条上网记录，一条上网记录对应一台电脑</w:t>
      </w:r>
    </w:p>
    <w:p w14:paraId="799C108B">
      <w:pPr>
        <w:numPr>
          <w:ilvl w:val="0"/>
          <w:numId w:val="58"/>
        </w:numPr>
        <w:spacing w:before="120" w:after="120" w:line="288" w:lineRule="auto"/>
        <w:ind w:left="0"/>
        <w:jc w:val="left"/>
      </w:pPr>
      <w:r>
        <w:rPr>
          <w:rFonts w:ascii="Arial" w:hAnsi="Arial" w:eastAsia="等线" w:cs="Arial"/>
          <w:sz w:val="22"/>
        </w:rPr>
        <w:t>销售订单与订单明细：一对多关系，一个订单可以包含多条明细，一条明细对应一个订单</w:t>
      </w:r>
    </w:p>
    <w:p w14:paraId="32499C99">
      <w:pPr>
        <w:numPr>
          <w:ilvl w:val="0"/>
          <w:numId w:val="59"/>
        </w:numPr>
        <w:spacing w:before="120" w:after="120" w:line="288" w:lineRule="auto"/>
        <w:ind w:left="0"/>
        <w:jc w:val="left"/>
      </w:pPr>
      <w:r>
        <w:rPr>
          <w:rFonts w:ascii="Arial" w:hAnsi="Arial" w:eastAsia="等线" w:cs="Arial"/>
          <w:sz w:val="22"/>
        </w:rPr>
        <w:t>商品与订单明细：一对多关系，一个商品可以出现在多条明细中，一条明细对应一个商品</w:t>
      </w:r>
    </w:p>
    <w:p w14:paraId="3A742198">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outlineLvl w:val="2"/>
        <w:rPr>
          <w:rFonts w:hint="eastAsia" w:ascii="黑体" w:hAnsi="黑体" w:eastAsia="黑体" w:cs="黑体"/>
          <w:b/>
          <w:sz w:val="28"/>
          <w:szCs w:val="28"/>
        </w:rPr>
      </w:pPr>
      <w:bookmarkStart w:id="5" w:name="heading_5"/>
      <w:r>
        <w:rPr>
          <w:rFonts w:hint="eastAsia" w:ascii="黑体" w:hAnsi="黑体" w:eastAsia="黑体" w:cs="黑体"/>
          <w:b/>
          <w:sz w:val="28"/>
          <w:szCs w:val="28"/>
        </w:rPr>
        <w:t>3.3 ER 图展示</w:t>
      </w:r>
      <w:bookmarkEnd w:id="5"/>
      <w:r>
        <w:rPr>
          <w:rFonts w:hint="eastAsia" w:ascii="黑体" w:hAnsi="黑体" w:eastAsia="黑体" w:cs="黑体"/>
          <w:b/>
          <w:sz w:val="28"/>
          <w:szCs w:val="28"/>
          <w:lang w:eastAsia="zh-CN"/>
        </w:rPr>
        <w:drawing>
          <wp:inline distT="0" distB="0" distL="114300" distR="114300">
            <wp:extent cx="4295140" cy="2863850"/>
            <wp:effectExtent l="0" t="0" r="10160" b="6350"/>
            <wp:docPr id="3" name="图片 3"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R"/>
                    <pic:cNvPicPr>
                      <a:picLocks noChangeAspect="1"/>
                    </pic:cNvPicPr>
                  </pic:nvPicPr>
                  <pic:blipFill>
                    <a:blip r:embed="rId8"/>
                    <a:stretch>
                      <a:fillRect/>
                    </a:stretch>
                  </pic:blipFill>
                  <pic:spPr>
                    <a:xfrm>
                      <a:off x="0" y="0"/>
                      <a:ext cx="4295140" cy="2863850"/>
                    </a:xfrm>
                    <a:prstGeom prst="rect">
                      <a:avLst/>
                    </a:prstGeom>
                  </pic:spPr>
                </pic:pic>
              </a:graphicData>
            </a:graphic>
          </wp:inline>
        </w:drawing>
      </w:r>
    </w:p>
    <w:p w14:paraId="33501AB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outlineLvl w:val="2"/>
        <w:rPr>
          <w:rFonts w:hint="eastAsia" w:ascii="黑体" w:hAnsi="黑体" w:eastAsia="黑体" w:cs="黑体"/>
          <w:b/>
          <w:sz w:val="28"/>
          <w:szCs w:val="28"/>
          <w:lang w:eastAsia="zh-CN"/>
        </w:rPr>
      </w:pPr>
    </w:p>
    <w:p w14:paraId="622A4AF3">
      <w:pPr>
        <w:spacing w:before="300" w:after="120" w:line="288" w:lineRule="auto"/>
        <w:ind w:left="0"/>
        <w:jc w:val="left"/>
        <w:outlineLvl w:val="2"/>
        <w:rPr>
          <w:rFonts w:hint="eastAsia" w:ascii="Arial" w:hAnsi="Arial" w:eastAsia="等线" w:cs="Arial"/>
          <w:b/>
          <w:sz w:val="30"/>
          <w:lang w:eastAsia="zh-CN"/>
        </w:rPr>
      </w:pPr>
      <w:r>
        <w:rPr>
          <w:rFonts w:ascii="宋体" w:hAnsi="宋体" w:eastAsia="宋体" w:cs="宋体"/>
          <w:sz w:val="24"/>
          <w:szCs w:val="24"/>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332D69DF">
      <w:pPr>
        <w:keepNext w:val="0"/>
        <w:keepLines w:val="0"/>
        <w:pageBreakBefore w:val="0"/>
        <w:widowControl w:val="0"/>
        <w:kinsoku/>
        <w:wordWrap/>
        <w:overflowPunct/>
        <w:topLinePunct w:val="0"/>
        <w:autoSpaceDE/>
        <w:autoSpaceDN/>
        <w:bidi w:val="0"/>
        <w:adjustRightInd/>
        <w:snapToGrid/>
        <w:spacing w:before="240" w:after="240" w:line="240" w:lineRule="auto"/>
        <w:ind w:left="0"/>
        <w:jc w:val="center"/>
        <w:textAlignment w:val="auto"/>
        <w:outlineLvl w:val="1"/>
        <w:rPr>
          <w:rFonts w:hint="eastAsia" w:asciiTheme="majorEastAsia" w:hAnsiTheme="majorEastAsia" w:eastAsiaTheme="majorEastAsia" w:cstheme="majorEastAsia"/>
          <w:sz w:val="32"/>
          <w:szCs w:val="32"/>
        </w:rPr>
      </w:pPr>
      <w:bookmarkStart w:id="6" w:name="heading_6"/>
      <w:r>
        <w:rPr>
          <w:rFonts w:hint="eastAsia" w:asciiTheme="majorEastAsia" w:hAnsiTheme="majorEastAsia" w:eastAsiaTheme="majorEastAsia" w:cstheme="majorEastAsia"/>
          <w:b/>
          <w:sz w:val="32"/>
          <w:szCs w:val="32"/>
        </w:rPr>
        <w:t>四、ER 图转换后的关系模式</w:t>
      </w:r>
      <w:bookmarkEnd w:id="6"/>
    </w:p>
    <w:p w14:paraId="02F67329">
      <w:pPr>
        <w:spacing w:before="120" w:after="120" w:line="288" w:lineRule="auto"/>
        <w:ind w:left="0"/>
        <w:jc w:val="left"/>
      </w:pPr>
      <w:r>
        <w:rPr>
          <w:rFonts w:ascii="Arial" w:hAnsi="Arial" w:eastAsia="等线" w:cs="Arial"/>
          <w:sz w:val="22"/>
        </w:rPr>
        <w:t>根据 ER 图转换规则，将上述实体和关系转换为以下 8 个关系模式，主键用</w:t>
      </w:r>
      <w:r>
        <w:rPr>
          <w:rFonts w:ascii="Arial" w:hAnsi="Arial" w:eastAsia="等线" w:cs="Arial"/>
          <w:b/>
          <w:sz w:val="22"/>
        </w:rPr>
        <w:t>粗体</w:t>
      </w:r>
      <w:r>
        <w:rPr>
          <w:rFonts w:ascii="Arial" w:hAnsi="Arial" w:eastAsia="等线" w:cs="Arial"/>
          <w:sz w:val="22"/>
        </w:rPr>
        <w:t>表示：</w:t>
      </w:r>
    </w:p>
    <w:p w14:paraId="246A2097">
      <w:pPr>
        <w:numPr>
          <w:ilvl w:val="0"/>
          <w:numId w:val="60"/>
        </w:numPr>
        <w:spacing w:before="120" w:after="120" w:line="288" w:lineRule="auto"/>
        <w:ind w:left="0"/>
        <w:jc w:val="left"/>
      </w:pPr>
      <w:r>
        <w:rPr>
          <w:rFonts w:ascii="Arial" w:hAnsi="Arial" w:eastAsia="等线" w:cs="Arial"/>
          <w:b/>
          <w:sz w:val="22"/>
        </w:rPr>
        <w:t>会员表（member）</w:t>
      </w:r>
    </w:p>
    <w:tbl>
      <w:tblPr>
        <w:tblStyle w:val="5"/>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09FAE4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77035532">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member(</w:t>
            </w:r>
            <w:r>
              <w:rPr>
                <w:rFonts w:ascii="Consolas" w:hAnsi="Consolas" w:eastAsia="Consolas" w:cs="Consolas"/>
                <w:b/>
                <w:bCs/>
                <w:sz w:val="22"/>
              </w:rPr>
              <w:t>member_id</w:t>
            </w:r>
            <w:r>
              <w:rPr>
                <w:rFonts w:ascii="Consolas" w:hAnsi="Consolas" w:eastAsia="Consolas" w:cs="Consolas"/>
                <w:sz w:val="22"/>
              </w:rPr>
              <w:t xml:space="preserve"> INT, name VARCHAR, gender CHAR, id_card CHAR, </w:t>
            </w:r>
            <w:r>
              <w:rPr>
                <w:rFonts w:ascii="Consolas" w:hAnsi="Consolas" w:eastAsia="Consolas" w:cs="Consolas"/>
                <w:sz w:val="22"/>
              </w:rPr>
              <w:br w:type="textWrapping"/>
            </w:r>
            <w:r>
              <w:rPr>
                <w:rFonts w:ascii="Consolas" w:hAnsi="Consolas" w:eastAsia="Consolas" w:cs="Consolas"/>
                <w:sz w:val="22"/>
              </w:rPr>
              <w:t xml:space="preserve">        phone VARCHAR, balance DECIMAL, level VARCHAR, register_date DATE, </w:t>
            </w:r>
            <w:r>
              <w:rPr>
                <w:rFonts w:ascii="Consolas" w:hAnsi="Consolas" w:eastAsia="Consolas" w:cs="Consolas"/>
                <w:sz w:val="22"/>
              </w:rPr>
              <w:br w:type="textWrapping"/>
            </w:r>
            <w:r>
              <w:rPr>
                <w:rFonts w:ascii="Consolas" w:hAnsi="Consolas" w:eastAsia="Consolas" w:cs="Consolas"/>
                <w:sz w:val="22"/>
              </w:rPr>
              <w:t xml:space="preserve">        status BOOLEAN)</w:t>
            </w:r>
          </w:p>
        </w:tc>
      </w:tr>
    </w:tbl>
    <w:p w14:paraId="659A54E5">
      <w:pPr>
        <w:numPr>
          <w:ilvl w:val="0"/>
          <w:numId w:val="61"/>
        </w:numPr>
        <w:spacing w:before="120" w:after="120" w:line="288" w:lineRule="auto"/>
        <w:ind w:left="0"/>
        <w:jc w:val="left"/>
      </w:pPr>
      <w:r>
        <w:rPr>
          <w:rFonts w:ascii="Arial" w:hAnsi="Arial" w:eastAsia="等线" w:cs="Arial"/>
          <w:b/>
          <w:sz w:val="22"/>
        </w:rPr>
        <w:t>管理员表（admin）</w:t>
      </w:r>
    </w:p>
    <w:tbl>
      <w:tblPr>
        <w:tblStyle w:val="5"/>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404BF1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08BF4493">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admin(</w:t>
            </w:r>
            <w:r>
              <w:rPr>
                <w:rFonts w:ascii="Consolas" w:hAnsi="Consolas" w:eastAsia="Consolas" w:cs="Consolas"/>
                <w:b/>
                <w:bCs/>
                <w:sz w:val="22"/>
              </w:rPr>
              <w:t>admin_id</w:t>
            </w:r>
            <w:r>
              <w:rPr>
                <w:rFonts w:ascii="Consolas" w:hAnsi="Consolas" w:eastAsia="Consolas" w:cs="Consolas"/>
                <w:sz w:val="22"/>
              </w:rPr>
              <w:t xml:space="preserve"> INT, login_name VARCHAR, password VARCHAR, real_name VARCHAR, </w:t>
            </w:r>
            <w:r>
              <w:rPr>
                <w:rFonts w:ascii="Consolas" w:hAnsi="Consolas" w:eastAsia="Consolas" w:cs="Consolas"/>
                <w:sz w:val="22"/>
              </w:rPr>
              <w:br w:type="textWrapping"/>
            </w:r>
            <w:r>
              <w:rPr>
                <w:rFonts w:ascii="Consolas" w:hAnsi="Consolas" w:eastAsia="Consolas" w:cs="Consolas"/>
                <w:sz w:val="22"/>
              </w:rPr>
              <w:t xml:space="preserve">      role VARCHAR, status BOOLEAN)</w:t>
            </w:r>
          </w:p>
        </w:tc>
      </w:tr>
    </w:tbl>
    <w:p w14:paraId="188EC814">
      <w:pPr>
        <w:numPr>
          <w:ilvl w:val="0"/>
          <w:numId w:val="62"/>
        </w:numPr>
        <w:spacing w:before="120" w:after="120" w:line="288" w:lineRule="auto"/>
        <w:ind w:left="0"/>
        <w:jc w:val="left"/>
      </w:pPr>
      <w:r>
        <w:rPr>
          <w:rFonts w:ascii="Arial" w:hAnsi="Arial" w:eastAsia="等线" w:cs="Arial"/>
          <w:b/>
          <w:sz w:val="22"/>
        </w:rPr>
        <w:t>电脑表（computer）</w:t>
      </w:r>
    </w:p>
    <w:tbl>
      <w:tblPr>
        <w:tblStyle w:val="5"/>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328B30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2B6B634A">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computer(</w:t>
            </w:r>
            <w:r>
              <w:rPr>
                <w:rFonts w:ascii="Consolas" w:hAnsi="Consolas" w:eastAsia="Consolas" w:cs="Consolas"/>
                <w:b/>
                <w:bCs/>
                <w:sz w:val="22"/>
              </w:rPr>
              <w:t>comp_id</w:t>
            </w:r>
            <w:r>
              <w:rPr>
                <w:rFonts w:ascii="Consolas" w:hAnsi="Consolas" w:eastAsia="Consolas" w:cs="Consolas"/>
                <w:sz w:val="22"/>
              </w:rPr>
              <w:t xml:space="preserve"> INT, area VARCHAR, seat_no INT, status VARCHAR, </w:t>
            </w:r>
            <w:r>
              <w:rPr>
                <w:rFonts w:ascii="Consolas" w:hAnsi="Consolas" w:eastAsia="Consolas" w:cs="Consolas"/>
                <w:sz w:val="22"/>
              </w:rPr>
              <w:br w:type="textWrapping"/>
            </w:r>
            <w:r>
              <w:rPr>
                <w:rFonts w:ascii="Consolas" w:hAnsi="Consolas" w:eastAsia="Consolas" w:cs="Consolas"/>
                <w:sz w:val="22"/>
              </w:rPr>
              <w:t xml:space="preserve">         hourly_rate DECIMAL, spec TEXT)</w:t>
            </w:r>
          </w:p>
        </w:tc>
      </w:tr>
    </w:tbl>
    <w:p w14:paraId="374F040B">
      <w:pPr>
        <w:numPr>
          <w:ilvl w:val="0"/>
          <w:numId w:val="63"/>
        </w:numPr>
        <w:spacing w:before="120" w:after="120" w:line="288" w:lineRule="auto"/>
        <w:ind w:left="0"/>
        <w:jc w:val="left"/>
      </w:pPr>
      <w:r>
        <w:rPr>
          <w:rFonts w:ascii="Arial" w:hAnsi="Arial" w:eastAsia="等线" w:cs="Arial"/>
          <w:b/>
          <w:sz w:val="22"/>
        </w:rPr>
        <w:t>充值记录表（topup_record）</w:t>
      </w:r>
    </w:p>
    <w:tbl>
      <w:tblPr>
        <w:tblStyle w:val="5"/>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34AC8C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7DC7CA3A">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topup_record(</w:t>
            </w:r>
            <w:r>
              <w:rPr>
                <w:rFonts w:ascii="Consolas" w:hAnsi="Consolas" w:eastAsia="Consolas" w:cs="Consolas"/>
                <w:b/>
                <w:bCs/>
                <w:sz w:val="22"/>
              </w:rPr>
              <w:t>topup_id</w:t>
            </w:r>
            <w:r>
              <w:rPr>
                <w:rFonts w:ascii="Consolas" w:hAnsi="Consolas" w:eastAsia="Consolas" w:cs="Consolas"/>
                <w:sz w:val="22"/>
              </w:rPr>
              <w:t xml:space="preserve"> INT, *member_id* INT, *admin_id* INT, </w:t>
            </w:r>
            <w:r>
              <w:rPr>
                <w:rFonts w:ascii="Consolas" w:hAnsi="Consolas" w:eastAsia="Consolas" w:cs="Consolas"/>
                <w:sz w:val="22"/>
              </w:rPr>
              <w:br w:type="textWrapping"/>
            </w:r>
            <w:r>
              <w:rPr>
                <w:rFonts w:ascii="Consolas" w:hAnsi="Consolas" w:eastAsia="Consolas" w:cs="Consolas"/>
                <w:sz w:val="22"/>
              </w:rPr>
              <w:t xml:space="preserve">             amount DECIMAL, bonus DECIMAL, topup_time DATETIME,</w:t>
            </w:r>
            <w:r>
              <w:rPr>
                <w:rFonts w:ascii="Consolas" w:hAnsi="Consolas" w:eastAsia="Consolas" w:cs="Consolas"/>
                <w:sz w:val="22"/>
              </w:rPr>
              <w:br w:type="textWrapping"/>
            </w:r>
            <w:r>
              <w:rPr>
                <w:rFonts w:ascii="Consolas" w:hAnsi="Consolas" w:eastAsia="Consolas" w:cs="Consolas"/>
                <w:sz w:val="22"/>
              </w:rPr>
              <w:t xml:space="preserve">             FOREIGN KEY (member_id) REFERENCES member(member_id),</w:t>
            </w:r>
            <w:r>
              <w:rPr>
                <w:rFonts w:ascii="Consolas" w:hAnsi="Consolas" w:eastAsia="Consolas" w:cs="Consolas"/>
                <w:sz w:val="22"/>
              </w:rPr>
              <w:br w:type="textWrapping"/>
            </w:r>
            <w:r>
              <w:rPr>
                <w:rFonts w:ascii="Consolas" w:hAnsi="Consolas" w:eastAsia="Consolas" w:cs="Consolas"/>
                <w:sz w:val="22"/>
              </w:rPr>
              <w:t xml:space="preserve">             FOREIGN KEY (admin_id) REFERENCES admin(admin_id))</w:t>
            </w:r>
          </w:p>
        </w:tc>
      </w:tr>
    </w:tbl>
    <w:p w14:paraId="7049B610">
      <w:pPr>
        <w:numPr>
          <w:ilvl w:val="0"/>
          <w:numId w:val="64"/>
        </w:numPr>
        <w:spacing w:before="120" w:after="120" w:line="288" w:lineRule="auto"/>
        <w:ind w:left="0"/>
        <w:jc w:val="left"/>
      </w:pPr>
      <w:r>
        <w:rPr>
          <w:rFonts w:ascii="Arial" w:hAnsi="Arial" w:eastAsia="等线" w:cs="Arial"/>
          <w:b/>
          <w:sz w:val="22"/>
        </w:rPr>
        <w:t>上网记录表（internet_record）</w:t>
      </w:r>
    </w:p>
    <w:tbl>
      <w:tblPr>
        <w:tblStyle w:val="5"/>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483BFB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58D17BCD">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internet_record(</w:t>
            </w:r>
            <w:r>
              <w:rPr>
                <w:rFonts w:ascii="Consolas" w:hAnsi="Consolas" w:eastAsia="Consolas" w:cs="Consolas"/>
                <w:b/>
                <w:bCs/>
                <w:sz w:val="22"/>
              </w:rPr>
              <w:t xml:space="preserve">record_id </w:t>
            </w:r>
            <w:r>
              <w:rPr>
                <w:rFonts w:ascii="Consolas" w:hAnsi="Consolas" w:eastAsia="Consolas" w:cs="Consolas"/>
                <w:sz w:val="22"/>
              </w:rPr>
              <w:t>INT, *member_id* INT, *comp_id* INT, *admin_id* INT,</w:t>
            </w:r>
            <w:r>
              <w:rPr>
                <w:rFonts w:ascii="Consolas" w:hAnsi="Consolas" w:eastAsia="Consolas" w:cs="Consolas"/>
                <w:sz w:val="22"/>
              </w:rPr>
              <w:br w:type="textWrapping"/>
            </w:r>
            <w:r>
              <w:rPr>
                <w:rFonts w:ascii="Consolas" w:hAnsi="Consolas" w:eastAsia="Consolas" w:cs="Consolas"/>
                <w:sz w:val="22"/>
              </w:rPr>
              <w:t xml:space="preserve">                start_time DATETIME, end_time DATETIME, amount_due DECIMAL,</w:t>
            </w:r>
            <w:r>
              <w:rPr>
                <w:rFonts w:ascii="Consolas" w:hAnsi="Consolas" w:eastAsia="Consolas" w:cs="Consolas"/>
                <w:sz w:val="22"/>
              </w:rPr>
              <w:br w:type="textWrapping"/>
            </w:r>
            <w:r>
              <w:rPr>
                <w:rFonts w:ascii="Consolas" w:hAnsi="Consolas" w:eastAsia="Consolas" w:cs="Consolas"/>
                <w:sz w:val="22"/>
              </w:rPr>
              <w:t xml:space="preserve">                amount_paid DECIMAL, status VARCHAR,</w:t>
            </w:r>
            <w:r>
              <w:rPr>
                <w:rFonts w:ascii="Consolas" w:hAnsi="Consolas" w:eastAsia="Consolas" w:cs="Consolas"/>
                <w:sz w:val="22"/>
              </w:rPr>
              <w:br w:type="textWrapping"/>
            </w:r>
            <w:r>
              <w:rPr>
                <w:rFonts w:ascii="Consolas" w:hAnsi="Consolas" w:eastAsia="Consolas" w:cs="Consolas"/>
                <w:sz w:val="22"/>
              </w:rPr>
              <w:t xml:space="preserve">                FOREIGN KEY (member_id) REFERENCES member(member_id),</w:t>
            </w:r>
            <w:r>
              <w:rPr>
                <w:rFonts w:ascii="Consolas" w:hAnsi="Consolas" w:eastAsia="Consolas" w:cs="Consolas"/>
                <w:sz w:val="22"/>
              </w:rPr>
              <w:br w:type="textWrapping"/>
            </w:r>
            <w:r>
              <w:rPr>
                <w:rFonts w:ascii="Consolas" w:hAnsi="Consolas" w:eastAsia="Consolas" w:cs="Consolas"/>
                <w:sz w:val="22"/>
              </w:rPr>
              <w:t xml:space="preserve">                FOREIGN KEY (comp_id) REFERENCES computer(comp_id),</w:t>
            </w:r>
            <w:r>
              <w:rPr>
                <w:rFonts w:ascii="Consolas" w:hAnsi="Consolas" w:eastAsia="Consolas" w:cs="Consolas"/>
                <w:sz w:val="22"/>
              </w:rPr>
              <w:br w:type="textWrapping"/>
            </w:r>
            <w:r>
              <w:rPr>
                <w:rFonts w:ascii="Consolas" w:hAnsi="Consolas" w:eastAsia="Consolas" w:cs="Consolas"/>
                <w:sz w:val="22"/>
              </w:rPr>
              <w:t xml:space="preserve">                FOREIGN KEY (admin_id) REFERENCES admin(admin_id))</w:t>
            </w:r>
          </w:p>
        </w:tc>
      </w:tr>
    </w:tbl>
    <w:p w14:paraId="3BAE2F10">
      <w:pPr>
        <w:numPr>
          <w:ilvl w:val="0"/>
          <w:numId w:val="65"/>
        </w:numPr>
        <w:spacing w:before="120" w:after="120" w:line="288" w:lineRule="auto"/>
        <w:ind w:left="0"/>
        <w:jc w:val="left"/>
      </w:pPr>
      <w:r>
        <w:rPr>
          <w:rFonts w:ascii="Arial" w:hAnsi="Arial" w:eastAsia="等线" w:cs="Arial"/>
          <w:b/>
          <w:sz w:val="22"/>
        </w:rPr>
        <w:t>商品表（product）</w:t>
      </w:r>
    </w:p>
    <w:tbl>
      <w:tblPr>
        <w:tblStyle w:val="5"/>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08055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63AA6943">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product(</w:t>
            </w:r>
            <w:r>
              <w:rPr>
                <w:rFonts w:ascii="Consolas" w:hAnsi="Consolas" w:eastAsia="Consolas" w:cs="Consolas"/>
                <w:b/>
                <w:bCs/>
                <w:sz w:val="22"/>
              </w:rPr>
              <w:t>product_id</w:t>
            </w:r>
            <w:r>
              <w:rPr>
                <w:rFonts w:ascii="Consolas" w:hAnsi="Consolas" w:eastAsia="Consolas" w:cs="Consolas"/>
                <w:sz w:val="22"/>
              </w:rPr>
              <w:t xml:space="preserve"> INT, product_name VARCHAR, price DECIMAL, </w:t>
            </w:r>
            <w:r>
              <w:rPr>
                <w:rFonts w:ascii="Consolas" w:hAnsi="Consolas" w:eastAsia="Consolas" w:cs="Consolas"/>
                <w:sz w:val="22"/>
              </w:rPr>
              <w:br w:type="textWrapping"/>
            </w:r>
            <w:r>
              <w:rPr>
                <w:rFonts w:ascii="Consolas" w:hAnsi="Consolas" w:eastAsia="Consolas" w:cs="Consolas"/>
                <w:sz w:val="22"/>
              </w:rPr>
              <w:t xml:space="preserve">        stock INT, unit VARCHAR)</w:t>
            </w:r>
          </w:p>
        </w:tc>
      </w:tr>
    </w:tbl>
    <w:p w14:paraId="445DC52A">
      <w:pPr>
        <w:numPr>
          <w:ilvl w:val="0"/>
          <w:numId w:val="66"/>
        </w:numPr>
        <w:spacing w:before="120" w:after="120" w:line="288" w:lineRule="auto"/>
        <w:ind w:left="0"/>
        <w:jc w:val="left"/>
      </w:pPr>
      <w:r>
        <w:rPr>
          <w:rFonts w:ascii="Arial" w:hAnsi="Arial" w:eastAsia="等线" w:cs="Arial"/>
          <w:b/>
          <w:sz w:val="22"/>
        </w:rPr>
        <w:t>销售订单表（sales_order）</w:t>
      </w:r>
    </w:p>
    <w:tbl>
      <w:tblPr>
        <w:tblStyle w:val="5"/>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591D20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527D1D5F">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sales_order(</w:t>
            </w:r>
            <w:r>
              <w:rPr>
                <w:rFonts w:ascii="Consolas" w:hAnsi="Consolas" w:eastAsia="Consolas" w:cs="Consolas"/>
                <w:b/>
                <w:bCs/>
                <w:sz w:val="22"/>
              </w:rPr>
              <w:t>order_id</w:t>
            </w:r>
            <w:r>
              <w:rPr>
                <w:rFonts w:ascii="Consolas" w:hAnsi="Consolas" w:eastAsia="Consolas" w:cs="Consolas"/>
                <w:sz w:val="22"/>
              </w:rPr>
              <w:t xml:space="preserve"> INT, </w:t>
            </w:r>
            <w:r>
              <w:rPr>
                <w:rFonts w:ascii="Consolas" w:hAnsi="Consolas" w:eastAsia="Consolas" w:cs="Consolas"/>
                <w:b/>
                <w:bCs/>
                <w:sz w:val="22"/>
              </w:rPr>
              <w:t>member_id</w:t>
            </w:r>
            <w:r>
              <w:rPr>
                <w:rFonts w:ascii="Consolas" w:hAnsi="Consolas" w:eastAsia="Consolas" w:cs="Consolas"/>
                <w:sz w:val="22"/>
              </w:rPr>
              <w:t xml:space="preserve"> INT, </w:t>
            </w:r>
            <w:r>
              <w:rPr>
                <w:rFonts w:ascii="Consolas" w:hAnsi="Consolas" w:eastAsia="Consolas" w:cs="Consolas"/>
                <w:b/>
                <w:bCs/>
                <w:sz w:val="22"/>
              </w:rPr>
              <w:t>admin_id</w:t>
            </w:r>
            <w:r>
              <w:rPr>
                <w:rFonts w:ascii="Consolas" w:hAnsi="Consolas" w:eastAsia="Consolas" w:cs="Consolas"/>
                <w:sz w:val="22"/>
              </w:rPr>
              <w:t xml:space="preserve"> INT,</w:t>
            </w:r>
            <w:r>
              <w:rPr>
                <w:rFonts w:ascii="Consolas" w:hAnsi="Consolas" w:eastAsia="Consolas" w:cs="Consolas"/>
                <w:sz w:val="22"/>
              </w:rPr>
              <w:br w:type="textWrapping"/>
            </w:r>
            <w:r>
              <w:rPr>
                <w:rFonts w:ascii="Consolas" w:hAnsi="Consolas" w:eastAsia="Consolas" w:cs="Consolas"/>
                <w:sz w:val="22"/>
              </w:rPr>
              <w:t xml:space="preserve">            sale_time DATETIME, total_amount DECIMAL, pay_method VARCHAR,</w:t>
            </w:r>
            <w:r>
              <w:rPr>
                <w:rFonts w:ascii="Consolas" w:hAnsi="Consolas" w:eastAsia="Consolas" w:cs="Consolas"/>
                <w:sz w:val="22"/>
              </w:rPr>
              <w:br w:type="textWrapping"/>
            </w:r>
            <w:r>
              <w:rPr>
                <w:rFonts w:ascii="Consolas" w:hAnsi="Consolas" w:eastAsia="Consolas" w:cs="Consolas"/>
                <w:sz w:val="22"/>
              </w:rPr>
              <w:t xml:space="preserve">            FOREIGN KEY (member_id) REFERENCES member(member_id),</w:t>
            </w:r>
            <w:r>
              <w:rPr>
                <w:rFonts w:ascii="Consolas" w:hAnsi="Consolas" w:eastAsia="Consolas" w:cs="Consolas"/>
                <w:sz w:val="22"/>
              </w:rPr>
              <w:br w:type="textWrapping"/>
            </w:r>
            <w:r>
              <w:rPr>
                <w:rFonts w:ascii="Consolas" w:hAnsi="Consolas" w:eastAsia="Consolas" w:cs="Consolas"/>
                <w:sz w:val="22"/>
              </w:rPr>
              <w:t xml:space="preserve">            FOREIGN KEY (admin_id) REFERENCES admin(admin_id))</w:t>
            </w:r>
          </w:p>
        </w:tc>
      </w:tr>
    </w:tbl>
    <w:p w14:paraId="65760AA3">
      <w:pPr>
        <w:numPr>
          <w:ilvl w:val="0"/>
          <w:numId w:val="67"/>
        </w:numPr>
        <w:spacing w:before="120" w:after="120" w:line="288" w:lineRule="auto"/>
        <w:ind w:left="0"/>
        <w:jc w:val="left"/>
      </w:pPr>
      <w:r>
        <w:rPr>
          <w:rFonts w:ascii="Arial" w:hAnsi="Arial" w:eastAsia="等线" w:cs="Arial"/>
          <w:b/>
          <w:sz w:val="22"/>
        </w:rPr>
        <w:t>订单明细表（order_detail）</w:t>
      </w:r>
    </w:p>
    <w:tbl>
      <w:tblPr>
        <w:tblStyle w:val="5"/>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0F86A3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5B99AEC4">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order_detail(</w:t>
            </w:r>
            <w:r>
              <w:rPr>
                <w:rFonts w:ascii="Consolas" w:hAnsi="Consolas" w:eastAsia="Consolas" w:cs="Consolas"/>
                <w:b/>
                <w:bCs/>
                <w:sz w:val="22"/>
              </w:rPr>
              <w:t>detail_id</w:t>
            </w:r>
            <w:r>
              <w:rPr>
                <w:rFonts w:ascii="Consolas" w:hAnsi="Consolas" w:eastAsia="Consolas" w:cs="Consolas"/>
                <w:sz w:val="22"/>
              </w:rPr>
              <w:t xml:space="preserve"> INT, *order_id* INT, *product_id* INT,</w:t>
            </w:r>
            <w:r>
              <w:rPr>
                <w:rFonts w:ascii="Consolas" w:hAnsi="Consolas" w:eastAsia="Consolas" w:cs="Consolas"/>
                <w:sz w:val="22"/>
              </w:rPr>
              <w:br w:type="textWrapping"/>
            </w:r>
            <w:r>
              <w:rPr>
                <w:rFonts w:ascii="Consolas" w:hAnsi="Consolas" w:eastAsia="Consolas" w:cs="Consolas"/>
                <w:sz w:val="22"/>
              </w:rPr>
              <w:t xml:space="preserve">             quantity INT, subtotal DECIMAL,</w:t>
            </w:r>
            <w:r>
              <w:rPr>
                <w:rFonts w:ascii="Consolas" w:hAnsi="Consolas" w:eastAsia="Consolas" w:cs="Consolas"/>
                <w:sz w:val="22"/>
              </w:rPr>
              <w:br w:type="textWrapping"/>
            </w:r>
            <w:r>
              <w:rPr>
                <w:rFonts w:ascii="Consolas" w:hAnsi="Consolas" w:eastAsia="Consolas" w:cs="Consolas"/>
                <w:sz w:val="22"/>
              </w:rPr>
              <w:t xml:space="preserve">             FOREIGN KEY (order_id) REFERENCES sales_order(order_id),</w:t>
            </w:r>
            <w:r>
              <w:rPr>
                <w:rFonts w:ascii="Consolas" w:hAnsi="Consolas" w:eastAsia="Consolas" w:cs="Consolas"/>
                <w:sz w:val="22"/>
              </w:rPr>
              <w:br w:type="textWrapping"/>
            </w:r>
            <w:r>
              <w:rPr>
                <w:rFonts w:ascii="Consolas" w:hAnsi="Consolas" w:eastAsia="Consolas" w:cs="Consolas"/>
                <w:sz w:val="22"/>
              </w:rPr>
              <w:t xml:space="preserve">             FOREIGN KEY (product_id) REFERENCES product(product_id))</w:t>
            </w:r>
          </w:p>
        </w:tc>
      </w:tr>
    </w:tbl>
    <w:p w14:paraId="18BC569D">
      <w:pPr>
        <w:pStyle w:val="2"/>
        <w:keepNext w:val="0"/>
        <w:keepLines w:val="0"/>
        <w:widowControl/>
        <w:suppressLineNumbers w:val="0"/>
      </w:pPr>
      <w:r>
        <w:t>5 系统实现</w:t>
      </w:r>
    </w:p>
    <w:p w14:paraId="3E980E17">
      <w:pPr>
        <w:pStyle w:val="3"/>
        <w:keepNext w:val="0"/>
        <w:keepLines w:val="0"/>
        <w:widowControl/>
        <w:suppressLineNumbers w:val="0"/>
      </w:pPr>
      <w:r>
        <w:t>5.1 系统登录模块</w:t>
      </w:r>
    </w:p>
    <w:p w14:paraId="3FC479F9">
      <w:pPr>
        <w:pStyle w:val="4"/>
        <w:keepNext w:val="0"/>
        <w:keepLines w:val="0"/>
        <w:widowControl/>
        <w:suppressLineNumbers w:val="0"/>
      </w:pPr>
      <w:r>
        <w:t>系统登录模块用于验证管理员身份，保证系统数据安全。管理员输入账号和密码后，系统通过查询 admin 表验证用户信息。当账号密码正确且管理员状态正常时，允许进入系统主界面；否则提示登录失败。</w:t>
      </w:r>
    </w:p>
    <w:p w14:paraId="35621C70">
      <w:pPr>
        <w:pStyle w:val="4"/>
        <w:keepNext w:val="0"/>
        <w:keepLines w:val="0"/>
        <w:widowControl/>
        <w:suppressLineNumbers w:val="0"/>
      </w:pPr>
      <w:r>
        <w:t>该模块实现了系统的身份认证功能，是整个系统运行的入口。</w:t>
      </w:r>
    </w:p>
    <w:p w14:paraId="56C5DE4D">
      <w:pPr>
        <w:pStyle w:val="4"/>
        <w:keepNext w:val="0"/>
        <w:keepLines w:val="0"/>
        <w:widowControl/>
        <w:suppressLineNumbers w:val="0"/>
        <w:jc w:val="center"/>
      </w:pPr>
      <w:r>
        <w:drawing>
          <wp:inline distT="0" distB="0" distL="114300" distR="114300">
            <wp:extent cx="2025650" cy="1225550"/>
            <wp:effectExtent l="0" t="0" r="635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2025650" cy="1225550"/>
                    </a:xfrm>
                    <a:prstGeom prst="rect">
                      <a:avLst/>
                    </a:prstGeom>
                    <a:noFill/>
                    <a:ln>
                      <a:noFill/>
                    </a:ln>
                  </pic:spPr>
                </pic:pic>
              </a:graphicData>
            </a:graphic>
          </wp:inline>
        </w:drawing>
      </w:r>
    </w:p>
    <w:p w14:paraId="5E7ADADD">
      <w:pPr>
        <w:pStyle w:val="4"/>
        <w:keepNext w:val="0"/>
        <w:keepLines w:val="0"/>
        <w:widowControl/>
        <w:suppressLineNumbers w:val="0"/>
        <w:jc w:val="center"/>
      </w:pPr>
      <w:r>
        <w:rPr>
          <w:rFonts w:ascii="宋体" w:hAnsi="宋体" w:eastAsia="宋体" w:cs="宋体"/>
          <w:sz w:val="24"/>
          <w:szCs w:val="24"/>
        </w:rPr>
        <w:t>【图5-1 系统登录界面】</w:t>
      </w:r>
    </w:p>
    <w:p w14:paraId="369216F1">
      <w:pPr>
        <w:pStyle w:val="4"/>
        <w:keepNext w:val="0"/>
        <w:keepLines w:val="0"/>
        <w:widowControl/>
        <w:suppressLineNumbers w:val="0"/>
      </w:pPr>
      <w:r>
        <w:t>登录成功后，系统显示主菜单，管理员可根据权限选择不同功能模块进行操作。</w:t>
      </w:r>
    </w:p>
    <w:p w14:paraId="1D242558">
      <w:pPr>
        <w:pStyle w:val="4"/>
        <w:keepNext w:val="0"/>
        <w:keepLines w:val="0"/>
        <w:widowControl/>
        <w:suppressLineNumbers w:val="0"/>
        <w:jc w:val="center"/>
      </w:pPr>
      <w:r>
        <w:drawing>
          <wp:inline distT="0" distB="0" distL="114300" distR="114300">
            <wp:extent cx="2301240" cy="2767965"/>
            <wp:effectExtent l="0" t="0" r="1016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tretch>
                      <a:fillRect/>
                    </a:stretch>
                  </pic:blipFill>
                  <pic:spPr>
                    <a:xfrm>
                      <a:off x="0" y="0"/>
                      <a:ext cx="2301240" cy="2767965"/>
                    </a:xfrm>
                    <a:prstGeom prst="rect">
                      <a:avLst/>
                    </a:prstGeom>
                    <a:noFill/>
                    <a:ln>
                      <a:noFill/>
                    </a:ln>
                  </pic:spPr>
                </pic:pic>
              </a:graphicData>
            </a:graphic>
          </wp:inline>
        </w:drawing>
      </w:r>
    </w:p>
    <w:p w14:paraId="6FE99676">
      <w:pPr>
        <w:pStyle w:val="4"/>
        <w:keepNext w:val="0"/>
        <w:keepLines w:val="0"/>
        <w:widowControl/>
        <w:suppressLineNumbers w:val="0"/>
        <w:jc w:val="center"/>
      </w:pPr>
      <w:r>
        <w:rPr>
          <w:rFonts w:ascii="宋体" w:hAnsi="宋体" w:eastAsia="宋体" w:cs="宋体"/>
          <w:sz w:val="24"/>
          <w:szCs w:val="24"/>
        </w:rPr>
        <w:t>【图5-2 系统主菜单】</w:t>
      </w:r>
    </w:p>
    <w:p w14:paraId="1875CFA1">
      <w:pPr>
        <w:keepNext w:val="0"/>
        <w:keepLines w:val="0"/>
        <w:widowControl/>
        <w:suppressLineNumbers w:val="0"/>
      </w:pPr>
    </w:p>
    <w:p w14:paraId="6EE52047">
      <w:pPr>
        <w:pStyle w:val="3"/>
        <w:keepNext w:val="0"/>
        <w:keepLines w:val="0"/>
        <w:widowControl/>
        <w:suppressLineNumbers w:val="0"/>
      </w:pPr>
      <w:r>
        <w:t>5.2 会员管理模块</w:t>
      </w:r>
    </w:p>
    <w:p w14:paraId="32F76F79">
      <w:pPr>
        <w:pStyle w:val="4"/>
        <w:keepNext w:val="0"/>
        <w:keepLines w:val="0"/>
        <w:widowControl/>
        <w:suppressLineNumbers w:val="0"/>
      </w:pPr>
      <w:r>
        <w:t>会员管理模块主要负责会员信息的维护，实现会员信息的添加、查询、修改和删除等功能。</w:t>
      </w:r>
    </w:p>
    <w:p w14:paraId="3C79FC67">
      <w:pPr>
        <w:pStyle w:val="4"/>
        <w:keepNext w:val="0"/>
        <w:keepLines w:val="0"/>
        <w:widowControl/>
        <w:suppressLineNumbers w:val="0"/>
      </w:pPr>
      <w:r>
        <w:t>在新增会员时，管理员录入会员姓名、性别、身份证号以及联系方式等信息，系统自动生成会员编号并保存到数据库中。</w:t>
      </w:r>
    </w:p>
    <w:p w14:paraId="2D524F53">
      <w:pPr>
        <w:pStyle w:val="4"/>
        <w:keepNext w:val="0"/>
        <w:keepLines w:val="0"/>
        <w:widowControl/>
        <w:suppressLineNumbers w:val="0"/>
        <w:jc w:val="center"/>
      </w:pPr>
      <w:r>
        <w:drawing>
          <wp:inline distT="0" distB="0" distL="114300" distR="114300">
            <wp:extent cx="1911350" cy="1587500"/>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a:stretch>
                      <a:fillRect/>
                    </a:stretch>
                  </pic:blipFill>
                  <pic:spPr>
                    <a:xfrm>
                      <a:off x="0" y="0"/>
                      <a:ext cx="1911350" cy="1587500"/>
                    </a:xfrm>
                    <a:prstGeom prst="rect">
                      <a:avLst/>
                    </a:prstGeom>
                    <a:noFill/>
                    <a:ln>
                      <a:noFill/>
                    </a:ln>
                  </pic:spPr>
                </pic:pic>
              </a:graphicData>
            </a:graphic>
          </wp:inline>
        </w:drawing>
      </w:r>
    </w:p>
    <w:p w14:paraId="42653EBD">
      <w:pPr>
        <w:pStyle w:val="4"/>
        <w:keepNext w:val="0"/>
        <w:keepLines w:val="0"/>
        <w:widowControl/>
        <w:suppressLineNumbers w:val="0"/>
        <w:jc w:val="center"/>
      </w:pPr>
      <w:r>
        <w:rPr>
          <w:rFonts w:ascii="宋体" w:hAnsi="宋体" w:eastAsia="宋体" w:cs="宋体"/>
          <w:sz w:val="24"/>
          <w:szCs w:val="24"/>
        </w:rPr>
        <w:t>【</w:t>
      </w:r>
      <w:bookmarkStart w:id="7" w:name="_GoBack"/>
      <w:bookmarkEnd w:id="7"/>
      <w:r>
        <w:rPr>
          <w:rFonts w:ascii="宋体" w:hAnsi="宋体" w:eastAsia="宋体" w:cs="宋体"/>
          <w:sz w:val="24"/>
          <w:szCs w:val="24"/>
        </w:rPr>
        <w:t>图5-3 新增会员】</w:t>
      </w:r>
    </w:p>
    <w:p w14:paraId="4320554B">
      <w:pPr>
        <w:pStyle w:val="4"/>
        <w:keepNext w:val="0"/>
        <w:keepLines w:val="0"/>
        <w:widowControl/>
        <w:suppressLineNumbers w:val="0"/>
      </w:pPr>
      <w:r>
        <w:t>管理员可查看系统中所有会员信息，包括会员编号、姓名、联系方式、余额以及会员等级等内容。</w:t>
      </w:r>
    </w:p>
    <w:p w14:paraId="10AC4244">
      <w:pPr>
        <w:pStyle w:val="4"/>
        <w:keepNext w:val="0"/>
        <w:keepLines w:val="0"/>
        <w:widowControl/>
        <w:suppressLineNumbers w:val="0"/>
        <w:jc w:val="center"/>
      </w:pPr>
      <w:r>
        <w:drawing>
          <wp:inline distT="0" distB="0" distL="114300" distR="114300">
            <wp:extent cx="4412615" cy="2225675"/>
            <wp:effectExtent l="0" t="0" r="698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tretch>
                      <a:fillRect/>
                    </a:stretch>
                  </pic:blipFill>
                  <pic:spPr>
                    <a:xfrm>
                      <a:off x="0" y="0"/>
                      <a:ext cx="4412615" cy="2225675"/>
                    </a:xfrm>
                    <a:prstGeom prst="rect">
                      <a:avLst/>
                    </a:prstGeom>
                    <a:noFill/>
                    <a:ln>
                      <a:noFill/>
                    </a:ln>
                  </pic:spPr>
                </pic:pic>
              </a:graphicData>
            </a:graphic>
          </wp:inline>
        </w:drawing>
      </w:r>
    </w:p>
    <w:p w14:paraId="2048AA8C">
      <w:pPr>
        <w:pStyle w:val="4"/>
        <w:keepNext w:val="0"/>
        <w:keepLines w:val="0"/>
        <w:widowControl/>
        <w:suppressLineNumbers w:val="0"/>
        <w:jc w:val="center"/>
      </w:pPr>
      <w:r>
        <w:t>【图5-4 查询会员】</w:t>
      </w:r>
    </w:p>
    <w:p w14:paraId="661B90CA">
      <w:pPr>
        <w:pStyle w:val="4"/>
        <w:keepNext w:val="0"/>
        <w:keepLines w:val="0"/>
        <w:widowControl/>
        <w:suppressLineNumbers w:val="0"/>
      </w:pPr>
      <w:r>
        <w:t>当会员联系方式发生变化时，管理员可通过修改功能更新会员信息，保证数据的准确性。</w:t>
      </w:r>
    </w:p>
    <w:p w14:paraId="0B79B208">
      <w:pPr>
        <w:pStyle w:val="4"/>
        <w:keepNext w:val="0"/>
        <w:keepLines w:val="0"/>
        <w:widowControl/>
        <w:suppressLineNumbers w:val="0"/>
        <w:jc w:val="center"/>
      </w:pPr>
      <w:r>
        <w:drawing>
          <wp:inline distT="0" distB="0" distL="114300" distR="114300">
            <wp:extent cx="2311400" cy="12827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4"/>
                    <a:stretch>
                      <a:fillRect/>
                    </a:stretch>
                  </pic:blipFill>
                  <pic:spPr>
                    <a:xfrm>
                      <a:off x="0" y="0"/>
                      <a:ext cx="2311400" cy="1282700"/>
                    </a:xfrm>
                    <a:prstGeom prst="rect">
                      <a:avLst/>
                    </a:prstGeom>
                    <a:noFill/>
                    <a:ln>
                      <a:noFill/>
                    </a:ln>
                  </pic:spPr>
                </pic:pic>
              </a:graphicData>
            </a:graphic>
          </wp:inline>
        </w:drawing>
      </w:r>
    </w:p>
    <w:p w14:paraId="3C1C0279">
      <w:pPr>
        <w:pStyle w:val="4"/>
        <w:keepNext w:val="0"/>
        <w:keepLines w:val="0"/>
        <w:widowControl/>
        <w:suppressLineNumbers w:val="0"/>
        <w:jc w:val="center"/>
      </w:pPr>
      <w:r>
        <w:t>【图5-5 修改会员】</w:t>
      </w:r>
    </w:p>
    <w:p w14:paraId="037FC8BE">
      <w:pPr>
        <w:pStyle w:val="4"/>
        <w:keepNext w:val="0"/>
        <w:keepLines w:val="0"/>
        <w:widowControl/>
        <w:suppressLineNumbers w:val="0"/>
      </w:pPr>
      <w:r>
        <w:t>对于无效会员信息，管理员可执行删除操作，系统将删除对应会员记录。</w:t>
      </w:r>
    </w:p>
    <w:p w14:paraId="44DB6CB5">
      <w:pPr>
        <w:pStyle w:val="4"/>
        <w:keepNext w:val="0"/>
        <w:keepLines w:val="0"/>
        <w:widowControl/>
        <w:suppressLineNumbers w:val="0"/>
        <w:jc w:val="center"/>
      </w:pPr>
      <w:r>
        <w:drawing>
          <wp:inline distT="0" distB="0" distL="114300" distR="114300">
            <wp:extent cx="2044700" cy="12827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5"/>
                    <a:stretch>
                      <a:fillRect/>
                    </a:stretch>
                  </pic:blipFill>
                  <pic:spPr>
                    <a:xfrm>
                      <a:off x="0" y="0"/>
                      <a:ext cx="2044700" cy="1282700"/>
                    </a:xfrm>
                    <a:prstGeom prst="rect">
                      <a:avLst/>
                    </a:prstGeom>
                    <a:noFill/>
                    <a:ln>
                      <a:noFill/>
                    </a:ln>
                  </pic:spPr>
                </pic:pic>
              </a:graphicData>
            </a:graphic>
          </wp:inline>
        </w:drawing>
      </w:r>
    </w:p>
    <w:p w14:paraId="75E3DAA3">
      <w:pPr>
        <w:pStyle w:val="4"/>
        <w:keepNext w:val="0"/>
        <w:keepLines w:val="0"/>
        <w:widowControl/>
        <w:suppressLineNumbers w:val="0"/>
        <w:ind w:left="2000" w:leftChars="0" w:firstLine="1051" w:firstLineChars="438"/>
        <w:jc w:val="both"/>
      </w:pPr>
      <w:r>
        <w:t>【图5-6 删除会员】</w:t>
      </w:r>
    </w:p>
    <w:p w14:paraId="02DBDE96">
      <w:pPr>
        <w:keepNext w:val="0"/>
        <w:keepLines w:val="0"/>
        <w:widowControl/>
        <w:suppressLineNumbers w:val="0"/>
      </w:pPr>
    </w:p>
    <w:p w14:paraId="5B69B5FC">
      <w:pPr>
        <w:pStyle w:val="3"/>
        <w:keepNext w:val="0"/>
        <w:keepLines w:val="0"/>
        <w:widowControl/>
        <w:suppressLineNumbers w:val="0"/>
      </w:pPr>
      <w:r>
        <w:t>5.3 会员充值模块</w:t>
      </w:r>
    </w:p>
    <w:p w14:paraId="33DF4E9A">
      <w:pPr>
        <w:pStyle w:val="4"/>
        <w:keepNext w:val="0"/>
        <w:keepLines w:val="0"/>
        <w:widowControl/>
        <w:suppressLineNumbers w:val="0"/>
      </w:pPr>
      <w:r>
        <w:t>会员充值模块用于实现会员账户余额管理。</w:t>
      </w:r>
    </w:p>
    <w:p w14:paraId="448FAFDC">
      <w:pPr>
        <w:pStyle w:val="4"/>
        <w:keepNext w:val="0"/>
        <w:keepLines w:val="0"/>
        <w:widowControl/>
        <w:suppressLineNumbers w:val="0"/>
      </w:pPr>
      <w:r>
        <w:t>管理员输入会员编号及充值金额后，系统自动更新会员余额，并同时记录充值记录，包括充值时间、充值金额以及操作管理员等信息。</w:t>
      </w:r>
    </w:p>
    <w:p w14:paraId="2955F6E7">
      <w:pPr>
        <w:pStyle w:val="4"/>
        <w:keepNext w:val="0"/>
        <w:keepLines w:val="0"/>
        <w:widowControl/>
        <w:suppressLineNumbers w:val="0"/>
      </w:pPr>
      <w:r>
        <w:t>该功能能够实现会员资金管理，并为后续上机消费提供余额支持。</w:t>
      </w:r>
    </w:p>
    <w:p w14:paraId="4F5DAEA8">
      <w:pPr>
        <w:pStyle w:val="4"/>
        <w:keepNext w:val="0"/>
        <w:keepLines w:val="0"/>
        <w:widowControl/>
        <w:suppressLineNumbers w:val="0"/>
        <w:jc w:val="center"/>
      </w:pPr>
      <w:r>
        <w:drawing>
          <wp:inline distT="0" distB="0" distL="114300" distR="114300">
            <wp:extent cx="1733550" cy="109220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6"/>
                    <a:stretch>
                      <a:fillRect/>
                    </a:stretch>
                  </pic:blipFill>
                  <pic:spPr>
                    <a:xfrm>
                      <a:off x="0" y="0"/>
                      <a:ext cx="1733550" cy="1092200"/>
                    </a:xfrm>
                    <a:prstGeom prst="rect">
                      <a:avLst/>
                    </a:prstGeom>
                    <a:noFill/>
                    <a:ln>
                      <a:noFill/>
                    </a:ln>
                  </pic:spPr>
                </pic:pic>
              </a:graphicData>
            </a:graphic>
          </wp:inline>
        </w:drawing>
      </w:r>
    </w:p>
    <w:p w14:paraId="363E4861">
      <w:pPr>
        <w:pStyle w:val="4"/>
        <w:keepNext w:val="0"/>
        <w:keepLines w:val="0"/>
        <w:widowControl/>
        <w:suppressLineNumbers w:val="0"/>
        <w:jc w:val="center"/>
      </w:pPr>
      <w:r>
        <w:t>【图5-7 会员充值】</w:t>
      </w:r>
    </w:p>
    <w:p w14:paraId="32C316EA">
      <w:pPr>
        <w:keepNext w:val="0"/>
        <w:keepLines w:val="0"/>
        <w:widowControl/>
        <w:suppressLineNumbers w:val="0"/>
      </w:pPr>
    </w:p>
    <w:p w14:paraId="54461C3A">
      <w:pPr>
        <w:pStyle w:val="3"/>
        <w:keepNext w:val="0"/>
        <w:keepLines w:val="0"/>
        <w:widowControl/>
        <w:suppressLineNumbers w:val="0"/>
      </w:pPr>
      <w:r>
        <w:t>5.4 电脑管理模块</w:t>
      </w:r>
    </w:p>
    <w:p w14:paraId="32DA8E96">
      <w:pPr>
        <w:pStyle w:val="4"/>
        <w:keepNext w:val="0"/>
        <w:keepLines w:val="0"/>
        <w:widowControl/>
        <w:suppressLineNumbers w:val="0"/>
      </w:pPr>
      <w:r>
        <w:t>电脑管理模块主要用于管理网吧内所有计算机设备信息。</w:t>
      </w:r>
    </w:p>
    <w:p w14:paraId="2F1BB0D7">
      <w:pPr>
        <w:pStyle w:val="4"/>
        <w:keepNext w:val="0"/>
        <w:keepLines w:val="0"/>
        <w:widowControl/>
        <w:suppressLineNumbers w:val="0"/>
      </w:pPr>
      <w:r>
        <w:t>管理员可新增电脑信息，包括所在区域、座位编号、收费标准以及硬件配置等内容。</w:t>
      </w:r>
    </w:p>
    <w:p w14:paraId="181CE2B5">
      <w:pPr>
        <w:pStyle w:val="4"/>
        <w:keepNext w:val="0"/>
        <w:keepLines w:val="0"/>
        <w:widowControl/>
        <w:suppressLineNumbers w:val="0"/>
      </w:pPr>
      <w:r>
        <w:t>系统能够实时显示所有电脑状态，包括空闲状态和使用状态。</w:t>
      </w:r>
    </w:p>
    <w:p w14:paraId="4119592A">
      <w:pPr>
        <w:pStyle w:val="4"/>
        <w:keepNext w:val="0"/>
        <w:keepLines w:val="0"/>
        <w:widowControl/>
        <w:suppressLineNumbers w:val="0"/>
        <w:jc w:val="center"/>
      </w:pPr>
      <w:r>
        <w:drawing>
          <wp:inline distT="0" distB="0" distL="114300" distR="114300">
            <wp:extent cx="3924300" cy="1657350"/>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7"/>
                    <a:stretch>
                      <a:fillRect/>
                    </a:stretch>
                  </pic:blipFill>
                  <pic:spPr>
                    <a:xfrm>
                      <a:off x="0" y="0"/>
                      <a:ext cx="3924300" cy="1657350"/>
                    </a:xfrm>
                    <a:prstGeom prst="rect">
                      <a:avLst/>
                    </a:prstGeom>
                    <a:noFill/>
                    <a:ln>
                      <a:noFill/>
                    </a:ln>
                  </pic:spPr>
                </pic:pic>
              </a:graphicData>
            </a:graphic>
          </wp:inline>
        </w:drawing>
      </w:r>
    </w:p>
    <w:p w14:paraId="16EDDDE8">
      <w:pPr>
        <w:pStyle w:val="4"/>
        <w:keepNext w:val="0"/>
        <w:keepLines w:val="0"/>
        <w:widowControl/>
        <w:suppressLineNumbers w:val="0"/>
        <w:jc w:val="center"/>
      </w:pPr>
      <w:r>
        <w:t>【图5-8 电脑管理】</w:t>
      </w:r>
    </w:p>
    <w:p w14:paraId="56CD65FC">
      <w:pPr>
        <w:pStyle w:val="4"/>
        <w:keepNext w:val="0"/>
        <w:keepLines w:val="0"/>
        <w:widowControl/>
        <w:suppressLineNumbers w:val="0"/>
      </w:pPr>
      <w:r>
        <w:t>管理员还可根据实际情况修改电脑收费标准或删除无效设备信息，实现设备资源统一管理。</w:t>
      </w:r>
    </w:p>
    <w:p w14:paraId="7943E741">
      <w:pPr>
        <w:keepNext w:val="0"/>
        <w:keepLines w:val="0"/>
        <w:widowControl/>
        <w:suppressLineNumbers w:val="0"/>
      </w:pPr>
    </w:p>
    <w:p w14:paraId="44A0D654">
      <w:pPr>
        <w:pStyle w:val="3"/>
        <w:keepNext w:val="0"/>
        <w:keepLines w:val="0"/>
        <w:widowControl/>
        <w:suppressLineNumbers w:val="0"/>
      </w:pPr>
      <w:r>
        <w:t>5.5 上网管理模块</w:t>
      </w:r>
    </w:p>
    <w:p w14:paraId="727E2A2C">
      <w:pPr>
        <w:pStyle w:val="4"/>
        <w:keepNext w:val="0"/>
        <w:keepLines w:val="0"/>
        <w:widowControl/>
        <w:suppressLineNumbers w:val="0"/>
      </w:pPr>
      <w:r>
        <w:t>上网管理模块是本系统的核心功能模块。</w:t>
      </w:r>
    </w:p>
    <w:p w14:paraId="34EAA221">
      <w:pPr>
        <w:pStyle w:val="4"/>
        <w:keepNext w:val="0"/>
        <w:keepLines w:val="0"/>
        <w:widowControl/>
        <w:suppressLineNumbers w:val="0"/>
      </w:pPr>
      <w:r>
        <w:t>当会员开始上机时，系统首先验证会员信息和电脑状态，确认会员存在且电脑处于空闲状态后，自动生成上网记录并将电脑状态更新为“使用中”。</w:t>
      </w:r>
    </w:p>
    <w:p w14:paraId="0CF9FCC3">
      <w:pPr>
        <w:pStyle w:val="4"/>
        <w:keepNext w:val="0"/>
        <w:keepLines w:val="0"/>
        <w:widowControl/>
        <w:suppressLineNumbers w:val="0"/>
        <w:jc w:val="center"/>
      </w:pPr>
      <w:r>
        <w:drawing>
          <wp:inline distT="0" distB="0" distL="114300" distR="114300">
            <wp:extent cx="1739900" cy="123825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8"/>
                    <a:stretch>
                      <a:fillRect/>
                    </a:stretch>
                  </pic:blipFill>
                  <pic:spPr>
                    <a:xfrm>
                      <a:off x="0" y="0"/>
                      <a:ext cx="1739900" cy="1238250"/>
                    </a:xfrm>
                    <a:prstGeom prst="rect">
                      <a:avLst/>
                    </a:prstGeom>
                    <a:noFill/>
                    <a:ln>
                      <a:noFill/>
                    </a:ln>
                  </pic:spPr>
                </pic:pic>
              </a:graphicData>
            </a:graphic>
          </wp:inline>
        </w:drawing>
      </w:r>
    </w:p>
    <w:p w14:paraId="77CA2A9C">
      <w:pPr>
        <w:pStyle w:val="4"/>
        <w:keepNext w:val="0"/>
        <w:keepLines w:val="0"/>
        <w:widowControl/>
        <w:suppressLineNumbers w:val="0"/>
        <w:jc w:val="center"/>
      </w:pPr>
      <w:r>
        <w:t>【图5-9 开始上机】</w:t>
      </w:r>
    </w:p>
    <w:p w14:paraId="6488BC6C">
      <w:pPr>
        <w:pStyle w:val="4"/>
        <w:keepNext w:val="0"/>
        <w:keepLines w:val="0"/>
        <w:widowControl/>
        <w:suppressLineNumbers w:val="0"/>
      </w:pPr>
      <w:r>
        <w:t>管理员可查看当前所有上网记录，包括会员编号、电脑编号、开始时间以及当前状态等信息。</w:t>
      </w:r>
    </w:p>
    <w:p w14:paraId="576F69E0">
      <w:pPr>
        <w:pStyle w:val="4"/>
        <w:keepNext w:val="0"/>
        <w:keepLines w:val="0"/>
        <w:widowControl/>
        <w:suppressLineNumbers w:val="0"/>
        <w:jc w:val="center"/>
      </w:pPr>
      <w:r>
        <w:drawing>
          <wp:inline distT="0" distB="0" distL="114300" distR="114300">
            <wp:extent cx="5130800" cy="1619250"/>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5130800" cy="1619250"/>
                    </a:xfrm>
                    <a:prstGeom prst="rect">
                      <a:avLst/>
                    </a:prstGeom>
                    <a:noFill/>
                    <a:ln>
                      <a:noFill/>
                    </a:ln>
                  </pic:spPr>
                </pic:pic>
              </a:graphicData>
            </a:graphic>
          </wp:inline>
        </w:drawing>
      </w:r>
    </w:p>
    <w:p w14:paraId="397348D9">
      <w:pPr>
        <w:pStyle w:val="4"/>
        <w:keepNext w:val="0"/>
        <w:keepLines w:val="0"/>
        <w:widowControl/>
        <w:suppressLineNumbers w:val="0"/>
        <w:jc w:val="center"/>
      </w:pPr>
      <w:r>
        <w:t>【图5-10 上网记录查询】</w:t>
      </w:r>
    </w:p>
    <w:p w14:paraId="14F575E4">
      <w:pPr>
        <w:pStyle w:val="4"/>
        <w:keepNext w:val="0"/>
        <w:keepLines w:val="0"/>
        <w:widowControl/>
        <w:suppressLineNumbers w:val="0"/>
      </w:pPr>
      <w:r>
        <w:t>当会员结束上机时，系统根据上机开始时间和结束时间自动计算上机时长，并按照电脑收费标准计算消费金额。</w:t>
      </w:r>
    </w:p>
    <w:p w14:paraId="5A8662D6">
      <w:pPr>
        <w:pStyle w:val="4"/>
        <w:keepNext w:val="0"/>
        <w:keepLines w:val="0"/>
        <w:widowControl/>
        <w:suppressLineNumbers w:val="0"/>
      </w:pPr>
      <w:r>
        <w:t>随后系统自动完成以下操作：</w:t>
      </w:r>
    </w:p>
    <w:p w14:paraId="6A850A3F">
      <w:pPr>
        <w:pStyle w:val="4"/>
        <w:keepNext w:val="0"/>
        <w:keepLines w:val="0"/>
        <w:widowControl/>
        <w:suppressLineNumbers w:val="0"/>
      </w:pPr>
      <w:r>
        <w:t>（1）计算应付费用；</w:t>
      </w:r>
    </w:p>
    <w:p w14:paraId="01AEE9DE">
      <w:pPr>
        <w:pStyle w:val="4"/>
        <w:keepNext w:val="0"/>
        <w:keepLines w:val="0"/>
        <w:widowControl/>
        <w:suppressLineNumbers w:val="0"/>
      </w:pPr>
      <w:r>
        <w:t>（2）扣除会员余额；</w:t>
      </w:r>
    </w:p>
    <w:p w14:paraId="4616F63C">
      <w:pPr>
        <w:pStyle w:val="4"/>
        <w:keepNext w:val="0"/>
        <w:keepLines w:val="0"/>
        <w:widowControl/>
        <w:suppressLineNumbers w:val="0"/>
      </w:pPr>
      <w:r>
        <w:t>（3）更新上网记录；</w:t>
      </w:r>
    </w:p>
    <w:p w14:paraId="50929E4C">
      <w:pPr>
        <w:pStyle w:val="4"/>
        <w:keepNext w:val="0"/>
        <w:keepLines w:val="0"/>
        <w:widowControl/>
        <w:suppressLineNumbers w:val="0"/>
      </w:pPr>
      <w:r>
        <w:t>（4）恢复电脑为空闲状态。</w:t>
      </w:r>
    </w:p>
    <w:p w14:paraId="2247B74C">
      <w:pPr>
        <w:pStyle w:val="4"/>
        <w:keepNext w:val="0"/>
        <w:keepLines w:val="0"/>
        <w:widowControl/>
        <w:suppressLineNumbers w:val="0"/>
        <w:jc w:val="center"/>
      </w:pPr>
      <w:r>
        <w:drawing>
          <wp:inline distT="0" distB="0" distL="114300" distR="114300">
            <wp:extent cx="1911350" cy="1092200"/>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a:stretch>
                      <a:fillRect/>
                    </a:stretch>
                  </pic:blipFill>
                  <pic:spPr>
                    <a:xfrm>
                      <a:off x="0" y="0"/>
                      <a:ext cx="1911350" cy="1092200"/>
                    </a:xfrm>
                    <a:prstGeom prst="rect">
                      <a:avLst/>
                    </a:prstGeom>
                    <a:noFill/>
                    <a:ln>
                      <a:noFill/>
                    </a:ln>
                  </pic:spPr>
                </pic:pic>
              </a:graphicData>
            </a:graphic>
          </wp:inline>
        </w:drawing>
      </w:r>
      <w:r>
        <w:drawing>
          <wp:inline distT="0" distB="0" distL="114300" distR="114300">
            <wp:extent cx="5130800" cy="1581150"/>
            <wp:effectExtent l="0" t="0" r="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1"/>
                    <a:stretch>
                      <a:fillRect/>
                    </a:stretch>
                  </pic:blipFill>
                  <pic:spPr>
                    <a:xfrm>
                      <a:off x="0" y="0"/>
                      <a:ext cx="5130800" cy="1581150"/>
                    </a:xfrm>
                    <a:prstGeom prst="rect">
                      <a:avLst/>
                    </a:prstGeom>
                    <a:noFill/>
                    <a:ln>
                      <a:noFill/>
                    </a:ln>
                  </pic:spPr>
                </pic:pic>
              </a:graphicData>
            </a:graphic>
          </wp:inline>
        </w:drawing>
      </w:r>
    </w:p>
    <w:p w14:paraId="6BF41B4C">
      <w:pPr>
        <w:pStyle w:val="4"/>
        <w:keepNext w:val="0"/>
        <w:keepLines w:val="0"/>
        <w:widowControl/>
        <w:suppressLineNumbers w:val="0"/>
        <w:jc w:val="center"/>
      </w:pPr>
      <w:r>
        <w:t>【图5-11 结束上机】</w:t>
      </w:r>
    </w:p>
    <w:p w14:paraId="5A2C6B25">
      <w:pPr>
        <w:pStyle w:val="4"/>
        <w:keepNext w:val="0"/>
        <w:keepLines w:val="0"/>
        <w:widowControl/>
        <w:suppressLineNumbers w:val="0"/>
      </w:pPr>
      <w:r>
        <w:t>该模块实现了会员消费与设备管理的自动化处理，是系统业务逻辑最复杂的部分。</w:t>
      </w:r>
    </w:p>
    <w:p w14:paraId="3E83EA6E">
      <w:pPr>
        <w:keepNext w:val="0"/>
        <w:keepLines w:val="0"/>
        <w:widowControl/>
        <w:suppressLineNumbers w:val="0"/>
      </w:pPr>
    </w:p>
    <w:p w14:paraId="0377F4E5">
      <w:pPr>
        <w:pStyle w:val="3"/>
        <w:keepNext w:val="0"/>
        <w:keepLines w:val="0"/>
        <w:widowControl/>
        <w:suppressLineNumbers w:val="0"/>
      </w:pPr>
      <w:r>
        <w:t>5.6 商品管理模块</w:t>
      </w:r>
    </w:p>
    <w:p w14:paraId="5879EB53">
      <w:pPr>
        <w:pStyle w:val="4"/>
        <w:keepNext w:val="0"/>
        <w:keepLines w:val="0"/>
        <w:widowControl/>
        <w:suppressLineNumbers w:val="0"/>
      </w:pPr>
      <w:r>
        <w:t>商品管理模块用于维护网吧商品信息。</w:t>
      </w:r>
    </w:p>
    <w:p w14:paraId="7E4F4D4C">
      <w:pPr>
        <w:pStyle w:val="4"/>
        <w:keepNext w:val="0"/>
        <w:keepLines w:val="0"/>
        <w:widowControl/>
        <w:suppressLineNumbers w:val="0"/>
      </w:pPr>
      <w:r>
        <w:t>管理员可添加饮料、方便面等商品信息，包括商品名称、销售价格、库存数量以及计量单位等内容。</w:t>
      </w:r>
    </w:p>
    <w:p w14:paraId="1AF6C86C">
      <w:pPr>
        <w:pStyle w:val="4"/>
        <w:keepNext w:val="0"/>
        <w:keepLines w:val="0"/>
        <w:widowControl/>
        <w:suppressLineNumbers w:val="0"/>
        <w:jc w:val="center"/>
      </w:pPr>
      <w:r>
        <w:drawing>
          <wp:inline distT="0" distB="0" distL="114300" distR="114300">
            <wp:extent cx="2235200" cy="26543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2"/>
                    <a:stretch>
                      <a:fillRect/>
                    </a:stretch>
                  </pic:blipFill>
                  <pic:spPr>
                    <a:xfrm>
                      <a:off x="0" y="0"/>
                      <a:ext cx="2235200" cy="2654300"/>
                    </a:xfrm>
                    <a:prstGeom prst="rect">
                      <a:avLst/>
                    </a:prstGeom>
                    <a:noFill/>
                    <a:ln>
                      <a:noFill/>
                    </a:ln>
                  </pic:spPr>
                </pic:pic>
              </a:graphicData>
            </a:graphic>
          </wp:inline>
        </w:drawing>
      </w:r>
    </w:p>
    <w:p w14:paraId="24C91A0D">
      <w:pPr>
        <w:pStyle w:val="4"/>
        <w:keepNext w:val="0"/>
        <w:keepLines w:val="0"/>
        <w:widowControl/>
        <w:suppressLineNumbers w:val="0"/>
        <w:jc w:val="center"/>
      </w:pPr>
      <w:r>
        <w:t>【图5-12 商品管理】</w:t>
      </w:r>
    </w:p>
    <w:p w14:paraId="66E47BA8">
      <w:pPr>
        <w:pStyle w:val="4"/>
        <w:keepNext w:val="0"/>
        <w:keepLines w:val="0"/>
        <w:widowControl/>
        <w:suppressLineNumbers w:val="0"/>
      </w:pPr>
      <w:r>
        <w:t>通过商品管理模块，管理员能够及时更新库存信息，保证销售业务正常开展。</w:t>
      </w:r>
    </w:p>
    <w:p w14:paraId="6E778A36">
      <w:pPr>
        <w:keepNext w:val="0"/>
        <w:keepLines w:val="0"/>
        <w:widowControl/>
        <w:suppressLineNumbers w:val="0"/>
      </w:pPr>
    </w:p>
    <w:p w14:paraId="7E3D878D">
      <w:pPr>
        <w:pStyle w:val="3"/>
        <w:keepNext w:val="0"/>
        <w:keepLines w:val="0"/>
        <w:widowControl/>
        <w:suppressLineNumbers w:val="0"/>
      </w:pPr>
      <w:r>
        <w:t>5.7 商品销售模块</w:t>
      </w:r>
    </w:p>
    <w:p w14:paraId="79E3B788">
      <w:pPr>
        <w:pStyle w:val="4"/>
        <w:keepNext w:val="0"/>
        <w:keepLines w:val="0"/>
        <w:widowControl/>
        <w:suppressLineNumbers w:val="0"/>
      </w:pPr>
      <w:r>
        <w:t>商品销售模块实现商品订单管理功能。</w:t>
      </w:r>
    </w:p>
    <w:p w14:paraId="609C6803">
      <w:pPr>
        <w:pStyle w:val="4"/>
        <w:keepNext w:val="0"/>
        <w:keepLines w:val="0"/>
        <w:widowControl/>
        <w:suppressLineNumbers w:val="0"/>
      </w:pPr>
      <w:r>
        <w:t>当会员购买商品时，管理员输入会员编号、商品编号以及购买数量，系统自动生成销售订单。</w:t>
      </w:r>
    </w:p>
    <w:p w14:paraId="70EB0488">
      <w:pPr>
        <w:pStyle w:val="4"/>
        <w:keepNext w:val="0"/>
        <w:keepLines w:val="0"/>
        <w:widowControl/>
        <w:suppressLineNumbers w:val="0"/>
      </w:pPr>
      <w:r>
        <w:t>系统根据商品单价计算订单金额，并自动写入销售订单表和订单明细表。</w:t>
      </w:r>
    </w:p>
    <w:p w14:paraId="3F3D91DC">
      <w:pPr>
        <w:pStyle w:val="4"/>
        <w:keepNext w:val="0"/>
        <w:keepLines w:val="0"/>
        <w:widowControl/>
        <w:suppressLineNumbers w:val="0"/>
      </w:pPr>
      <w:r>
        <w:t>同时系统自动扣减商品库存数量，保证库存数据准确。</w:t>
      </w:r>
    </w:p>
    <w:p w14:paraId="4B54509B">
      <w:pPr>
        <w:pStyle w:val="4"/>
        <w:keepNext w:val="0"/>
        <w:keepLines w:val="0"/>
        <w:widowControl/>
        <w:suppressLineNumbers w:val="0"/>
        <w:jc w:val="center"/>
      </w:pPr>
      <w:r>
        <w:drawing>
          <wp:inline distT="0" distB="0" distL="114300" distR="114300">
            <wp:extent cx="2597150" cy="3124200"/>
            <wp:effectExtent l="0" t="0" r="635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3"/>
                    <a:stretch>
                      <a:fillRect/>
                    </a:stretch>
                  </pic:blipFill>
                  <pic:spPr>
                    <a:xfrm>
                      <a:off x="0" y="0"/>
                      <a:ext cx="2597150" cy="3124200"/>
                    </a:xfrm>
                    <a:prstGeom prst="rect">
                      <a:avLst/>
                    </a:prstGeom>
                    <a:noFill/>
                    <a:ln>
                      <a:noFill/>
                    </a:ln>
                  </pic:spPr>
                </pic:pic>
              </a:graphicData>
            </a:graphic>
          </wp:inline>
        </w:drawing>
      </w:r>
    </w:p>
    <w:p w14:paraId="22852BBE">
      <w:pPr>
        <w:pStyle w:val="4"/>
        <w:keepNext w:val="0"/>
        <w:keepLines w:val="0"/>
        <w:widowControl/>
        <w:suppressLineNumbers w:val="0"/>
        <w:jc w:val="center"/>
      </w:pPr>
      <w:r>
        <w:t>【图5-13 商品销售】</w:t>
      </w:r>
    </w:p>
    <w:p w14:paraId="5946396C">
      <w:pPr>
        <w:pStyle w:val="4"/>
        <w:keepNext w:val="0"/>
        <w:keepLines w:val="0"/>
        <w:widowControl/>
        <w:suppressLineNumbers w:val="0"/>
      </w:pPr>
      <w:r>
        <w:t>管理员还可查询所有销售订单信息，查看订单金额、订单时间以及销售情况。</w:t>
      </w:r>
    </w:p>
    <w:p w14:paraId="026F092B">
      <w:pPr>
        <w:pStyle w:val="4"/>
        <w:keepNext w:val="0"/>
        <w:keepLines w:val="0"/>
        <w:widowControl/>
        <w:suppressLineNumbers w:val="0"/>
        <w:jc w:val="center"/>
      </w:pPr>
      <w:r>
        <w:drawing>
          <wp:inline distT="0" distB="0" distL="114300" distR="114300">
            <wp:extent cx="4864100" cy="1428750"/>
            <wp:effectExtent l="0" t="0" r="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4"/>
                    <a:stretch>
                      <a:fillRect/>
                    </a:stretch>
                  </pic:blipFill>
                  <pic:spPr>
                    <a:xfrm>
                      <a:off x="0" y="0"/>
                      <a:ext cx="4864100" cy="1428750"/>
                    </a:xfrm>
                    <a:prstGeom prst="rect">
                      <a:avLst/>
                    </a:prstGeom>
                    <a:noFill/>
                    <a:ln>
                      <a:noFill/>
                    </a:ln>
                  </pic:spPr>
                </pic:pic>
              </a:graphicData>
            </a:graphic>
          </wp:inline>
        </w:drawing>
      </w:r>
    </w:p>
    <w:p w14:paraId="4E1E3B4B">
      <w:pPr>
        <w:pStyle w:val="4"/>
        <w:keepNext w:val="0"/>
        <w:keepLines w:val="0"/>
        <w:widowControl/>
        <w:suppressLineNumbers w:val="0"/>
        <w:jc w:val="center"/>
      </w:pPr>
      <w:r>
        <w:t>【图5-14 销售订单查询】</w:t>
      </w:r>
    </w:p>
    <w:p w14:paraId="70E999B2">
      <w:pPr>
        <w:keepNext w:val="0"/>
        <w:keepLines w:val="0"/>
        <w:widowControl/>
        <w:suppressLineNumbers w:val="0"/>
      </w:pPr>
    </w:p>
    <w:p w14:paraId="5D087A4E">
      <w:pPr>
        <w:pStyle w:val="3"/>
        <w:keepNext w:val="0"/>
        <w:keepLines w:val="0"/>
        <w:widowControl/>
        <w:suppressLineNumbers w:val="0"/>
      </w:pPr>
      <w:r>
        <w:t>5.8 统计报表模块</w:t>
      </w:r>
    </w:p>
    <w:p w14:paraId="26746D88">
      <w:pPr>
        <w:pStyle w:val="4"/>
        <w:keepNext w:val="0"/>
        <w:keepLines w:val="0"/>
        <w:widowControl/>
        <w:suppressLineNumbers w:val="0"/>
      </w:pPr>
      <w:r>
        <w:t>统计报表模块用于实现系统运营数据分析。</w:t>
      </w:r>
    </w:p>
    <w:p w14:paraId="1D81641C">
      <w:pPr>
        <w:pStyle w:val="4"/>
        <w:keepNext w:val="0"/>
        <w:keepLines w:val="0"/>
        <w:widowControl/>
        <w:suppressLineNumbers w:val="0"/>
      </w:pPr>
      <w:r>
        <w:t>系统能够自动统计会员总数、电脑总数、网费收入以及商品销售收入等关键经营指标。</w:t>
      </w:r>
    </w:p>
    <w:p w14:paraId="7081E4BD">
      <w:pPr>
        <w:pStyle w:val="4"/>
        <w:keepNext w:val="0"/>
        <w:keepLines w:val="0"/>
        <w:widowControl/>
        <w:suppressLineNumbers w:val="0"/>
      </w:pPr>
      <w:r>
        <w:t>管理员可通过统计结果了解系统运行情况，为网吧经营管理提供决策依据。</w:t>
      </w:r>
    </w:p>
    <w:p w14:paraId="1FA99678">
      <w:pPr>
        <w:pStyle w:val="4"/>
        <w:keepNext w:val="0"/>
        <w:keepLines w:val="0"/>
        <w:widowControl/>
        <w:suppressLineNumbers w:val="0"/>
        <w:jc w:val="center"/>
      </w:pPr>
      <w:r>
        <w:drawing>
          <wp:inline distT="0" distB="0" distL="114300" distR="114300">
            <wp:extent cx="2482850" cy="3321050"/>
            <wp:effectExtent l="0" t="0" r="635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tretch>
                      <a:fillRect/>
                    </a:stretch>
                  </pic:blipFill>
                  <pic:spPr>
                    <a:xfrm>
                      <a:off x="0" y="0"/>
                      <a:ext cx="2482850" cy="3321050"/>
                    </a:xfrm>
                    <a:prstGeom prst="rect">
                      <a:avLst/>
                    </a:prstGeom>
                    <a:noFill/>
                    <a:ln>
                      <a:noFill/>
                    </a:ln>
                  </pic:spPr>
                </pic:pic>
              </a:graphicData>
            </a:graphic>
          </wp:inline>
        </w:drawing>
      </w:r>
    </w:p>
    <w:p w14:paraId="288B8DD6">
      <w:pPr>
        <w:pStyle w:val="4"/>
        <w:keepNext w:val="0"/>
        <w:keepLines w:val="0"/>
        <w:widowControl/>
        <w:suppressLineNumbers w:val="0"/>
        <w:jc w:val="center"/>
      </w:pPr>
      <w:r>
        <w:t>【图5-15 统计报表】</w:t>
      </w:r>
    </w:p>
    <w:p w14:paraId="2CCB2D06">
      <w:pPr>
        <w:pStyle w:val="4"/>
        <w:keepNext w:val="0"/>
        <w:keepLines w:val="0"/>
        <w:widowControl/>
        <w:suppressLineNumbers w:val="0"/>
      </w:pPr>
      <w:r>
        <w:t>统计报表功能提高了数据利用效率，实现了对系统业务数据的集中管理与分析。</w:t>
      </w:r>
    </w:p>
    <w:p w14:paraId="0BA04B9A">
      <w:pPr>
        <w:spacing w:before="120" w:after="120" w:line="288" w:lineRule="auto"/>
        <w:ind w:left="0"/>
        <w:jc w:val="left"/>
      </w:pPr>
    </w:p>
    <w:p w14:paraId="1D7BCDC4">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9E26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07F7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7"/>
      <w:numFmt w:val="decimal"/>
      <w:lvlText w:val="%1."/>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23A94A9"/>
    <w:multiLevelType w:val="singleLevel"/>
    <w:tmpl w:val="B23A94A9"/>
    <w:lvl w:ilvl="0" w:tentative="0">
      <w:start w:val="8"/>
      <w:numFmt w:val="decimal"/>
      <w:lvlText w:val="%1."/>
      <w:lvlJc w:val="left"/>
      <w:rPr>
        <w:color w:val="3370FF"/>
      </w:rPr>
    </w:lvl>
  </w:abstractNum>
  <w:abstractNum w:abstractNumId="10">
    <w:nsid w:val="B53F3350"/>
    <w:multiLevelType w:val="singleLevel"/>
    <w:tmpl w:val="B53F3350"/>
    <w:lvl w:ilvl="0" w:tentative="0">
      <w:start w:val="1"/>
      <w:numFmt w:val="decimal"/>
      <w:lvlText w:val="%1."/>
      <w:lvlJc w:val="left"/>
      <w:rPr>
        <w:color w:val="3370FF"/>
      </w:rPr>
    </w:lvl>
  </w:abstractNum>
  <w:abstractNum w:abstractNumId="11">
    <w:nsid w:val="B5E306ED"/>
    <w:multiLevelType w:val="singleLevel"/>
    <w:tmpl w:val="B5E306ED"/>
    <w:lvl w:ilvl="0" w:tentative="0">
      <w:start w:val="0"/>
      <w:numFmt w:val="bullet"/>
      <w:lvlText w:val="￮"/>
      <w:lvlJc w:val="left"/>
      <w:rPr>
        <w:color w:val="3370FF"/>
      </w:rPr>
    </w:lvl>
  </w:abstractNum>
  <w:abstractNum w:abstractNumId="12">
    <w:nsid w:val="B8CEF35B"/>
    <w:multiLevelType w:val="singleLevel"/>
    <w:tmpl w:val="B8CEF35B"/>
    <w:lvl w:ilvl="0" w:tentative="0">
      <w:start w:val="0"/>
      <w:numFmt w:val="bullet"/>
      <w:lvlText w:val="￮"/>
      <w:lvlJc w:val="left"/>
      <w:rPr>
        <w:color w:val="3370FF"/>
      </w:rPr>
    </w:lvl>
  </w:abstractNum>
  <w:abstractNum w:abstractNumId="13">
    <w:nsid w:val="BB64CFA9"/>
    <w:multiLevelType w:val="singleLevel"/>
    <w:tmpl w:val="BB64CFA9"/>
    <w:lvl w:ilvl="0" w:tentative="0">
      <w:start w:val="0"/>
      <w:numFmt w:val="bullet"/>
      <w:lvlText w:val="￮"/>
      <w:lvlJc w:val="left"/>
      <w:rPr>
        <w:color w:val="3370FF"/>
      </w:rPr>
    </w:lvl>
  </w:abstractNum>
  <w:abstractNum w:abstractNumId="14">
    <w:nsid w:val="BE923771"/>
    <w:multiLevelType w:val="singleLevel"/>
    <w:tmpl w:val="BE923771"/>
    <w:lvl w:ilvl="0" w:tentative="0">
      <w:start w:val="0"/>
      <w:numFmt w:val="bullet"/>
      <w:lvlText w:val="￮"/>
      <w:lvlJc w:val="left"/>
      <w:rPr>
        <w:color w:val="3370FF"/>
      </w:rPr>
    </w:lvl>
  </w:abstractNum>
  <w:abstractNum w:abstractNumId="15">
    <w:nsid w:val="BF205925"/>
    <w:multiLevelType w:val="singleLevel"/>
    <w:tmpl w:val="BF205925"/>
    <w:lvl w:ilvl="0" w:tentative="0">
      <w:start w:val="0"/>
      <w:numFmt w:val="bullet"/>
      <w:lvlText w:val="￮"/>
      <w:lvlJc w:val="left"/>
      <w:rPr>
        <w:color w:val="3370FF"/>
      </w:rPr>
    </w:lvl>
  </w:abstractNum>
  <w:abstractNum w:abstractNumId="16">
    <w:nsid w:val="C0915F4F"/>
    <w:multiLevelType w:val="singleLevel"/>
    <w:tmpl w:val="C0915F4F"/>
    <w:lvl w:ilvl="0" w:tentative="0">
      <w:start w:val="6"/>
      <w:numFmt w:val="decimal"/>
      <w:lvlText w:val="%1."/>
      <w:lvlJc w:val="left"/>
      <w:rPr>
        <w:color w:val="3370FF"/>
      </w:rPr>
    </w:lvl>
  </w:abstractNum>
  <w:abstractNum w:abstractNumId="17">
    <w:nsid w:val="C8879AEF"/>
    <w:multiLevelType w:val="singleLevel"/>
    <w:tmpl w:val="C8879AEF"/>
    <w:lvl w:ilvl="0" w:tentative="0">
      <w:start w:val="0"/>
      <w:numFmt w:val="bullet"/>
      <w:lvlText w:val="￮"/>
      <w:lvlJc w:val="left"/>
      <w:rPr>
        <w:color w:val="3370FF"/>
      </w:rPr>
    </w:lvl>
  </w:abstractNum>
  <w:abstractNum w:abstractNumId="18">
    <w:nsid w:val="CF092B84"/>
    <w:multiLevelType w:val="singleLevel"/>
    <w:tmpl w:val="CF092B84"/>
    <w:lvl w:ilvl="0" w:tentative="0">
      <w:start w:val="0"/>
      <w:numFmt w:val="bullet"/>
      <w:lvlText w:val="￮"/>
      <w:lvlJc w:val="left"/>
      <w:rPr>
        <w:color w:val="3370FF"/>
      </w:rPr>
    </w:lvl>
  </w:abstractNum>
  <w:abstractNum w:abstractNumId="19">
    <w:nsid w:val="D7D140E4"/>
    <w:multiLevelType w:val="singleLevel"/>
    <w:tmpl w:val="D7D140E4"/>
    <w:lvl w:ilvl="0" w:tentative="0">
      <w:start w:val="0"/>
      <w:numFmt w:val="bullet"/>
      <w:lvlText w:val="•"/>
      <w:lvlJc w:val="left"/>
      <w:rPr>
        <w:color w:val="3370FF"/>
      </w:rPr>
    </w:lvl>
  </w:abstractNum>
  <w:abstractNum w:abstractNumId="20">
    <w:nsid w:val="D7F9FE59"/>
    <w:multiLevelType w:val="singleLevel"/>
    <w:tmpl w:val="D7F9FE59"/>
    <w:lvl w:ilvl="0" w:tentative="0">
      <w:start w:val="3"/>
      <w:numFmt w:val="decimal"/>
      <w:lvlText w:val="%1."/>
      <w:lvlJc w:val="left"/>
      <w:rPr>
        <w:color w:val="3370FF"/>
      </w:rPr>
    </w:lvl>
  </w:abstractNum>
  <w:abstractNum w:abstractNumId="21">
    <w:nsid w:val="DCBA6B53"/>
    <w:multiLevelType w:val="singleLevel"/>
    <w:tmpl w:val="DCBA6B53"/>
    <w:lvl w:ilvl="0" w:tentative="0">
      <w:start w:val="0"/>
      <w:numFmt w:val="bullet"/>
      <w:lvlText w:val="￮"/>
      <w:lvlJc w:val="left"/>
      <w:rPr>
        <w:color w:val="3370FF"/>
      </w:rPr>
    </w:lvl>
  </w:abstractNum>
  <w:abstractNum w:abstractNumId="22">
    <w:nsid w:val="E093A4B0"/>
    <w:multiLevelType w:val="singleLevel"/>
    <w:tmpl w:val="E093A4B0"/>
    <w:lvl w:ilvl="0" w:tentative="0">
      <w:start w:val="0"/>
      <w:numFmt w:val="bullet"/>
      <w:lvlText w:val="￮"/>
      <w:lvlJc w:val="left"/>
      <w:rPr>
        <w:color w:val="3370FF"/>
      </w:rPr>
    </w:lvl>
  </w:abstractNum>
  <w:abstractNum w:abstractNumId="23">
    <w:nsid w:val="F0E89278"/>
    <w:multiLevelType w:val="singleLevel"/>
    <w:tmpl w:val="F0E89278"/>
    <w:lvl w:ilvl="0" w:tentative="0">
      <w:start w:val="0"/>
      <w:numFmt w:val="bullet"/>
      <w:lvlText w:val="•"/>
      <w:lvlJc w:val="left"/>
      <w:rPr>
        <w:color w:val="3370FF"/>
      </w:rPr>
    </w:lvl>
  </w:abstractNum>
  <w:abstractNum w:abstractNumId="24">
    <w:nsid w:val="F4B5D9F5"/>
    <w:multiLevelType w:val="singleLevel"/>
    <w:tmpl w:val="F4B5D9F5"/>
    <w:lvl w:ilvl="0" w:tentative="0">
      <w:start w:val="0"/>
      <w:numFmt w:val="bullet"/>
      <w:lvlText w:val="￮"/>
      <w:lvlJc w:val="left"/>
      <w:rPr>
        <w:color w:val="3370FF"/>
      </w:rPr>
    </w:lvl>
  </w:abstractNum>
  <w:abstractNum w:abstractNumId="25">
    <w:nsid w:val="F7735DC9"/>
    <w:multiLevelType w:val="singleLevel"/>
    <w:tmpl w:val="F7735DC9"/>
    <w:lvl w:ilvl="0" w:tentative="0">
      <w:start w:val="6"/>
      <w:numFmt w:val="decimal"/>
      <w:lvlText w:val="%1."/>
      <w:lvlJc w:val="left"/>
      <w:rPr>
        <w:color w:val="3370FF"/>
      </w:rPr>
    </w:lvl>
  </w:abstractNum>
  <w:abstractNum w:abstractNumId="26">
    <w:nsid w:val="0053208E"/>
    <w:multiLevelType w:val="singleLevel"/>
    <w:tmpl w:val="0053208E"/>
    <w:lvl w:ilvl="0" w:tentative="0">
      <w:start w:val="1"/>
      <w:numFmt w:val="decimal"/>
      <w:lvlText w:val="%1."/>
      <w:lvlJc w:val="left"/>
      <w:rPr>
        <w:color w:val="3370FF"/>
      </w:rPr>
    </w:lvl>
  </w:abstractNum>
  <w:abstractNum w:abstractNumId="27">
    <w:nsid w:val="0248C179"/>
    <w:multiLevelType w:val="singleLevel"/>
    <w:tmpl w:val="0248C179"/>
    <w:lvl w:ilvl="0" w:tentative="0">
      <w:start w:val="0"/>
      <w:numFmt w:val="bullet"/>
      <w:lvlText w:val="￮"/>
      <w:lvlJc w:val="left"/>
      <w:rPr>
        <w:color w:val="3370FF"/>
      </w:rPr>
    </w:lvl>
  </w:abstractNum>
  <w:abstractNum w:abstractNumId="28">
    <w:nsid w:val="03A63A41"/>
    <w:multiLevelType w:val="singleLevel"/>
    <w:tmpl w:val="03A63A41"/>
    <w:lvl w:ilvl="0" w:tentative="0">
      <w:start w:val="5"/>
      <w:numFmt w:val="decimal"/>
      <w:lvlText w:val="%1."/>
      <w:lvlJc w:val="left"/>
      <w:rPr>
        <w:color w:val="3370FF"/>
      </w:rPr>
    </w:lvl>
  </w:abstractNum>
  <w:abstractNum w:abstractNumId="29">
    <w:nsid w:val="03D62ECE"/>
    <w:multiLevelType w:val="singleLevel"/>
    <w:tmpl w:val="03D62ECE"/>
    <w:lvl w:ilvl="0" w:tentative="0">
      <w:start w:val="0"/>
      <w:numFmt w:val="bullet"/>
      <w:lvlText w:val="￮"/>
      <w:lvlJc w:val="left"/>
      <w:rPr>
        <w:color w:val="3370FF"/>
      </w:rPr>
    </w:lvl>
  </w:abstractNum>
  <w:abstractNum w:abstractNumId="30">
    <w:nsid w:val="0709FD3E"/>
    <w:multiLevelType w:val="singleLevel"/>
    <w:tmpl w:val="0709FD3E"/>
    <w:lvl w:ilvl="0" w:tentative="0">
      <w:start w:val="0"/>
      <w:numFmt w:val="bullet"/>
      <w:lvlText w:val="•"/>
      <w:lvlJc w:val="left"/>
      <w:rPr>
        <w:color w:val="3370FF"/>
      </w:rPr>
    </w:lvl>
  </w:abstractNum>
  <w:abstractNum w:abstractNumId="31">
    <w:nsid w:val="0CEF100B"/>
    <w:multiLevelType w:val="singleLevel"/>
    <w:tmpl w:val="0CEF100B"/>
    <w:lvl w:ilvl="0" w:tentative="0">
      <w:start w:val="0"/>
      <w:numFmt w:val="bullet"/>
      <w:lvlText w:val="•"/>
      <w:lvlJc w:val="left"/>
      <w:rPr>
        <w:color w:val="3370FF"/>
      </w:rPr>
    </w:lvl>
  </w:abstractNum>
  <w:abstractNum w:abstractNumId="32">
    <w:nsid w:val="0E640482"/>
    <w:multiLevelType w:val="singleLevel"/>
    <w:tmpl w:val="0E640482"/>
    <w:lvl w:ilvl="0" w:tentative="0">
      <w:start w:val="0"/>
      <w:numFmt w:val="bullet"/>
      <w:lvlText w:val="￮"/>
      <w:lvlJc w:val="left"/>
      <w:rPr>
        <w:color w:val="3370FF"/>
      </w:rPr>
    </w:lvl>
  </w:abstractNum>
  <w:abstractNum w:abstractNumId="33">
    <w:nsid w:val="0F9F9CCA"/>
    <w:multiLevelType w:val="singleLevel"/>
    <w:tmpl w:val="0F9F9CCA"/>
    <w:lvl w:ilvl="0" w:tentative="0">
      <w:start w:val="3"/>
      <w:numFmt w:val="decimal"/>
      <w:lvlText w:val="%1."/>
      <w:lvlJc w:val="left"/>
      <w:rPr>
        <w:color w:val="3370FF"/>
      </w:rPr>
    </w:lvl>
  </w:abstractNum>
  <w:abstractNum w:abstractNumId="34">
    <w:nsid w:val="12EADF99"/>
    <w:multiLevelType w:val="singleLevel"/>
    <w:tmpl w:val="12EADF99"/>
    <w:lvl w:ilvl="0" w:tentative="0">
      <w:start w:val="7"/>
      <w:numFmt w:val="decimal"/>
      <w:lvlText w:val="%1."/>
      <w:lvlJc w:val="left"/>
      <w:rPr>
        <w:color w:val="3370FF"/>
      </w:rPr>
    </w:lvl>
  </w:abstractNum>
  <w:abstractNum w:abstractNumId="35">
    <w:nsid w:val="1ACDE60F"/>
    <w:multiLevelType w:val="singleLevel"/>
    <w:tmpl w:val="1ACDE60F"/>
    <w:lvl w:ilvl="0" w:tentative="0">
      <w:start w:val="0"/>
      <w:numFmt w:val="bullet"/>
      <w:lvlText w:val="￮"/>
      <w:lvlJc w:val="left"/>
      <w:rPr>
        <w:color w:val="3370FF"/>
      </w:rPr>
    </w:lvl>
  </w:abstractNum>
  <w:abstractNum w:abstractNumId="36">
    <w:nsid w:val="1C257C7B"/>
    <w:multiLevelType w:val="singleLevel"/>
    <w:tmpl w:val="1C257C7B"/>
    <w:lvl w:ilvl="0" w:tentative="0">
      <w:start w:val="0"/>
      <w:numFmt w:val="bullet"/>
      <w:lvlText w:val="•"/>
      <w:lvlJc w:val="left"/>
      <w:rPr>
        <w:color w:val="3370FF"/>
      </w:rPr>
    </w:lvl>
  </w:abstractNum>
  <w:abstractNum w:abstractNumId="37">
    <w:nsid w:val="23E97754"/>
    <w:multiLevelType w:val="singleLevel"/>
    <w:tmpl w:val="23E97754"/>
    <w:lvl w:ilvl="0" w:tentative="0">
      <w:start w:val="0"/>
      <w:numFmt w:val="bullet"/>
      <w:lvlText w:val="•"/>
      <w:lvlJc w:val="left"/>
      <w:rPr>
        <w:color w:val="3370FF"/>
      </w:rPr>
    </w:lvl>
  </w:abstractNum>
  <w:abstractNum w:abstractNumId="38">
    <w:nsid w:val="243FCF68"/>
    <w:multiLevelType w:val="singleLevel"/>
    <w:tmpl w:val="243FCF68"/>
    <w:lvl w:ilvl="0" w:tentative="0">
      <w:start w:val="0"/>
      <w:numFmt w:val="bullet"/>
      <w:lvlText w:val="￮"/>
      <w:lvlJc w:val="left"/>
      <w:rPr>
        <w:color w:val="3370FF"/>
      </w:rPr>
    </w:lvl>
  </w:abstractNum>
  <w:abstractNum w:abstractNumId="39">
    <w:nsid w:val="2470EC97"/>
    <w:multiLevelType w:val="singleLevel"/>
    <w:tmpl w:val="2470EC97"/>
    <w:lvl w:ilvl="0" w:tentative="0">
      <w:start w:val="0"/>
      <w:numFmt w:val="bullet"/>
      <w:lvlText w:val="￮"/>
      <w:lvlJc w:val="left"/>
      <w:rPr>
        <w:color w:val="3370FF"/>
      </w:rPr>
    </w:lvl>
  </w:abstractNum>
  <w:abstractNum w:abstractNumId="40">
    <w:nsid w:val="25B654F3"/>
    <w:multiLevelType w:val="singleLevel"/>
    <w:tmpl w:val="25B654F3"/>
    <w:lvl w:ilvl="0" w:tentative="0">
      <w:start w:val="0"/>
      <w:numFmt w:val="bullet"/>
      <w:lvlText w:val="￮"/>
      <w:lvlJc w:val="left"/>
      <w:rPr>
        <w:color w:val="3370FF"/>
      </w:rPr>
    </w:lvl>
  </w:abstractNum>
  <w:abstractNum w:abstractNumId="41">
    <w:nsid w:val="2A8F537B"/>
    <w:multiLevelType w:val="singleLevel"/>
    <w:tmpl w:val="2A8F537B"/>
    <w:lvl w:ilvl="0" w:tentative="0">
      <w:start w:val="2"/>
      <w:numFmt w:val="decimal"/>
      <w:lvlText w:val="%1."/>
      <w:lvlJc w:val="left"/>
      <w:rPr>
        <w:color w:val="3370FF"/>
      </w:rPr>
    </w:lvl>
  </w:abstractNum>
  <w:abstractNum w:abstractNumId="42">
    <w:nsid w:val="30FC5B15"/>
    <w:multiLevelType w:val="singleLevel"/>
    <w:tmpl w:val="30FC5B15"/>
    <w:lvl w:ilvl="0" w:tentative="0">
      <w:start w:val="0"/>
      <w:numFmt w:val="bullet"/>
      <w:lvlText w:val="￮"/>
      <w:lvlJc w:val="left"/>
      <w:rPr>
        <w:color w:val="3370FF"/>
      </w:rPr>
    </w:lvl>
  </w:abstractNum>
  <w:abstractNum w:abstractNumId="43">
    <w:nsid w:val="322D85CA"/>
    <w:multiLevelType w:val="singleLevel"/>
    <w:tmpl w:val="322D85CA"/>
    <w:lvl w:ilvl="0" w:tentative="0">
      <w:start w:val="0"/>
      <w:numFmt w:val="bullet"/>
      <w:lvlText w:val="￮"/>
      <w:lvlJc w:val="left"/>
      <w:rPr>
        <w:color w:val="3370FF"/>
      </w:rPr>
    </w:lvl>
  </w:abstractNum>
  <w:abstractNum w:abstractNumId="44">
    <w:nsid w:val="32A7AF2D"/>
    <w:multiLevelType w:val="singleLevel"/>
    <w:tmpl w:val="32A7AF2D"/>
    <w:lvl w:ilvl="0" w:tentative="0">
      <w:start w:val="0"/>
      <w:numFmt w:val="bullet"/>
      <w:lvlText w:val="•"/>
      <w:lvlJc w:val="left"/>
      <w:rPr>
        <w:color w:val="3370FF"/>
      </w:rPr>
    </w:lvl>
  </w:abstractNum>
  <w:abstractNum w:abstractNumId="45">
    <w:nsid w:val="35E83B33"/>
    <w:multiLevelType w:val="singleLevel"/>
    <w:tmpl w:val="35E83B33"/>
    <w:lvl w:ilvl="0" w:tentative="0">
      <w:start w:val="4"/>
      <w:numFmt w:val="decimal"/>
      <w:lvlText w:val="%1."/>
      <w:lvlJc w:val="left"/>
      <w:rPr>
        <w:color w:val="3370FF"/>
      </w:rPr>
    </w:lvl>
  </w:abstractNum>
  <w:abstractNum w:abstractNumId="46">
    <w:nsid w:val="39A0D9AC"/>
    <w:multiLevelType w:val="singleLevel"/>
    <w:tmpl w:val="39A0D9AC"/>
    <w:lvl w:ilvl="0" w:tentative="0">
      <w:start w:val="5"/>
      <w:numFmt w:val="decimal"/>
      <w:lvlText w:val="%1."/>
      <w:lvlJc w:val="left"/>
      <w:rPr>
        <w:color w:val="3370FF"/>
      </w:rPr>
    </w:lvl>
  </w:abstractNum>
  <w:abstractNum w:abstractNumId="47">
    <w:nsid w:val="40B249F9"/>
    <w:multiLevelType w:val="singleLevel"/>
    <w:tmpl w:val="40B249F9"/>
    <w:lvl w:ilvl="0" w:tentative="0">
      <w:start w:val="2"/>
      <w:numFmt w:val="decimal"/>
      <w:lvlText w:val="%1."/>
      <w:lvlJc w:val="left"/>
      <w:rPr>
        <w:color w:val="3370FF"/>
      </w:rPr>
    </w:lvl>
  </w:abstractNum>
  <w:abstractNum w:abstractNumId="48">
    <w:nsid w:val="46A08BB8"/>
    <w:multiLevelType w:val="singleLevel"/>
    <w:tmpl w:val="46A08BB8"/>
    <w:lvl w:ilvl="0" w:tentative="0">
      <w:start w:val="0"/>
      <w:numFmt w:val="bullet"/>
      <w:lvlText w:val="￮"/>
      <w:lvlJc w:val="left"/>
      <w:rPr>
        <w:color w:val="3370FF"/>
      </w:rPr>
    </w:lvl>
  </w:abstractNum>
  <w:abstractNum w:abstractNumId="49">
    <w:nsid w:val="4C1BAE26"/>
    <w:multiLevelType w:val="singleLevel"/>
    <w:tmpl w:val="4C1BAE26"/>
    <w:lvl w:ilvl="0" w:tentative="0">
      <w:start w:val="0"/>
      <w:numFmt w:val="bullet"/>
      <w:lvlText w:val="￮"/>
      <w:lvlJc w:val="left"/>
      <w:rPr>
        <w:color w:val="3370FF"/>
      </w:rPr>
    </w:lvl>
  </w:abstractNum>
  <w:abstractNum w:abstractNumId="50">
    <w:nsid w:val="4C3D7A74"/>
    <w:multiLevelType w:val="singleLevel"/>
    <w:tmpl w:val="4C3D7A74"/>
    <w:lvl w:ilvl="0" w:tentative="0">
      <w:start w:val="0"/>
      <w:numFmt w:val="bullet"/>
      <w:lvlText w:val="￮"/>
      <w:lvlJc w:val="left"/>
      <w:rPr>
        <w:color w:val="3370FF"/>
      </w:rPr>
    </w:lvl>
  </w:abstractNum>
  <w:abstractNum w:abstractNumId="51">
    <w:nsid w:val="4D4DC07F"/>
    <w:multiLevelType w:val="singleLevel"/>
    <w:tmpl w:val="4D4DC07F"/>
    <w:lvl w:ilvl="0" w:tentative="0">
      <w:start w:val="0"/>
      <w:numFmt w:val="bullet"/>
      <w:lvlText w:val="￮"/>
      <w:lvlJc w:val="left"/>
      <w:rPr>
        <w:color w:val="3370FF"/>
      </w:rPr>
    </w:lvl>
  </w:abstractNum>
  <w:abstractNum w:abstractNumId="52">
    <w:nsid w:val="4D94DA66"/>
    <w:multiLevelType w:val="singleLevel"/>
    <w:tmpl w:val="4D94DA66"/>
    <w:lvl w:ilvl="0" w:tentative="0">
      <w:start w:val="0"/>
      <w:numFmt w:val="bullet"/>
      <w:lvlText w:val="￮"/>
      <w:lvlJc w:val="left"/>
      <w:rPr>
        <w:color w:val="3370FF"/>
      </w:rPr>
    </w:lvl>
  </w:abstractNum>
  <w:abstractNum w:abstractNumId="53">
    <w:nsid w:val="58765686"/>
    <w:multiLevelType w:val="singleLevel"/>
    <w:tmpl w:val="58765686"/>
    <w:lvl w:ilvl="0" w:tentative="0">
      <w:start w:val="0"/>
      <w:numFmt w:val="bullet"/>
      <w:lvlText w:val="￮"/>
      <w:lvlJc w:val="left"/>
      <w:rPr>
        <w:color w:val="3370FF"/>
      </w:rPr>
    </w:lvl>
  </w:abstractNum>
  <w:abstractNum w:abstractNumId="54">
    <w:nsid w:val="59ADCABA"/>
    <w:multiLevelType w:val="singleLevel"/>
    <w:tmpl w:val="59ADCABA"/>
    <w:lvl w:ilvl="0" w:tentative="0">
      <w:start w:val="0"/>
      <w:numFmt w:val="bullet"/>
      <w:lvlText w:val="￮"/>
      <w:lvlJc w:val="left"/>
      <w:rPr>
        <w:color w:val="3370FF"/>
      </w:rPr>
    </w:lvl>
  </w:abstractNum>
  <w:abstractNum w:abstractNumId="55">
    <w:nsid w:val="5A241D34"/>
    <w:multiLevelType w:val="singleLevel"/>
    <w:tmpl w:val="5A241D34"/>
    <w:lvl w:ilvl="0" w:tentative="0">
      <w:start w:val="0"/>
      <w:numFmt w:val="bullet"/>
      <w:lvlText w:val="￮"/>
      <w:lvlJc w:val="left"/>
      <w:rPr>
        <w:color w:val="3370FF"/>
      </w:rPr>
    </w:lvl>
  </w:abstractNum>
  <w:abstractNum w:abstractNumId="56">
    <w:nsid w:val="5E29AB5A"/>
    <w:multiLevelType w:val="singleLevel"/>
    <w:tmpl w:val="5E29AB5A"/>
    <w:lvl w:ilvl="0" w:tentative="0">
      <w:start w:val="0"/>
      <w:numFmt w:val="bullet"/>
      <w:lvlText w:val="￮"/>
      <w:lvlJc w:val="left"/>
      <w:rPr>
        <w:color w:val="3370FF"/>
      </w:rPr>
    </w:lvl>
  </w:abstractNum>
  <w:abstractNum w:abstractNumId="57">
    <w:nsid w:val="5FFFB1A7"/>
    <w:multiLevelType w:val="singleLevel"/>
    <w:tmpl w:val="5FFFB1A7"/>
    <w:lvl w:ilvl="0" w:tentative="0">
      <w:start w:val="8"/>
      <w:numFmt w:val="decimal"/>
      <w:lvlText w:val="%1."/>
      <w:lvlJc w:val="left"/>
      <w:rPr>
        <w:color w:val="3370FF"/>
      </w:rPr>
    </w:lvl>
  </w:abstractNum>
  <w:abstractNum w:abstractNumId="58">
    <w:nsid w:val="60382F6E"/>
    <w:multiLevelType w:val="singleLevel"/>
    <w:tmpl w:val="60382F6E"/>
    <w:lvl w:ilvl="0" w:tentative="0">
      <w:start w:val="0"/>
      <w:numFmt w:val="bullet"/>
      <w:lvlText w:val="￮"/>
      <w:lvlJc w:val="left"/>
      <w:rPr>
        <w:color w:val="3370FF"/>
      </w:rPr>
    </w:lvl>
  </w:abstractNum>
  <w:abstractNum w:abstractNumId="59">
    <w:nsid w:val="629F7852"/>
    <w:multiLevelType w:val="singleLevel"/>
    <w:tmpl w:val="629F7852"/>
    <w:lvl w:ilvl="0" w:tentative="0">
      <w:start w:val="0"/>
      <w:numFmt w:val="bullet"/>
      <w:lvlText w:val="￮"/>
      <w:lvlJc w:val="left"/>
      <w:rPr>
        <w:color w:val="3370FF"/>
      </w:rPr>
    </w:lvl>
  </w:abstractNum>
  <w:abstractNum w:abstractNumId="60">
    <w:nsid w:val="65CD0074"/>
    <w:multiLevelType w:val="singleLevel"/>
    <w:tmpl w:val="65CD0074"/>
    <w:lvl w:ilvl="0" w:tentative="0">
      <w:start w:val="0"/>
      <w:numFmt w:val="bullet"/>
      <w:lvlText w:val="•"/>
      <w:lvlJc w:val="left"/>
      <w:rPr>
        <w:color w:val="3370FF"/>
      </w:rPr>
    </w:lvl>
  </w:abstractNum>
  <w:abstractNum w:abstractNumId="61">
    <w:nsid w:val="72183CF9"/>
    <w:multiLevelType w:val="singleLevel"/>
    <w:tmpl w:val="72183CF9"/>
    <w:lvl w:ilvl="0" w:tentative="0">
      <w:start w:val="0"/>
      <w:numFmt w:val="bullet"/>
      <w:lvlText w:val="￮"/>
      <w:lvlJc w:val="left"/>
      <w:rPr>
        <w:color w:val="3370FF"/>
      </w:rPr>
    </w:lvl>
  </w:abstractNum>
  <w:abstractNum w:abstractNumId="62">
    <w:nsid w:val="74C28B35"/>
    <w:multiLevelType w:val="singleLevel"/>
    <w:tmpl w:val="74C28B35"/>
    <w:lvl w:ilvl="0" w:tentative="0">
      <w:start w:val="0"/>
      <w:numFmt w:val="bullet"/>
      <w:lvlText w:val="￮"/>
      <w:lvlJc w:val="left"/>
      <w:rPr>
        <w:color w:val="3370FF"/>
      </w:rPr>
    </w:lvl>
  </w:abstractNum>
  <w:abstractNum w:abstractNumId="63">
    <w:nsid w:val="77ECEA79"/>
    <w:multiLevelType w:val="singleLevel"/>
    <w:tmpl w:val="77ECEA79"/>
    <w:lvl w:ilvl="0" w:tentative="0">
      <w:start w:val="0"/>
      <w:numFmt w:val="bullet"/>
      <w:lvlText w:val="￮"/>
      <w:lvlJc w:val="left"/>
      <w:rPr>
        <w:color w:val="3370FF"/>
      </w:rPr>
    </w:lvl>
  </w:abstractNum>
  <w:abstractNum w:abstractNumId="64">
    <w:nsid w:val="79AA4FA4"/>
    <w:multiLevelType w:val="singleLevel"/>
    <w:tmpl w:val="79AA4FA4"/>
    <w:lvl w:ilvl="0" w:tentative="0">
      <w:start w:val="0"/>
      <w:numFmt w:val="bullet"/>
      <w:lvlText w:val="￮"/>
      <w:lvlJc w:val="left"/>
      <w:rPr>
        <w:color w:val="3370FF"/>
      </w:rPr>
    </w:lvl>
  </w:abstractNum>
  <w:abstractNum w:abstractNumId="65">
    <w:nsid w:val="7C246926"/>
    <w:multiLevelType w:val="singleLevel"/>
    <w:tmpl w:val="7C246926"/>
    <w:lvl w:ilvl="0" w:tentative="0">
      <w:start w:val="4"/>
      <w:numFmt w:val="decimal"/>
      <w:lvlText w:val="%1."/>
      <w:lvlJc w:val="left"/>
      <w:rPr>
        <w:color w:val="3370FF"/>
      </w:rPr>
    </w:lvl>
  </w:abstractNum>
  <w:abstractNum w:abstractNumId="66">
    <w:nsid w:val="7DEC2089"/>
    <w:multiLevelType w:val="singleLevel"/>
    <w:tmpl w:val="7DEC2089"/>
    <w:lvl w:ilvl="0" w:tentative="0">
      <w:start w:val="0"/>
      <w:numFmt w:val="bullet"/>
      <w:lvlText w:val="￮"/>
      <w:lvlJc w:val="left"/>
      <w:rPr>
        <w:color w:val="3370FF"/>
      </w:rPr>
    </w:lvl>
  </w:abstractNum>
  <w:num w:numId="1">
    <w:abstractNumId w:val="26"/>
  </w:num>
  <w:num w:numId="2">
    <w:abstractNumId w:val="18"/>
  </w:num>
  <w:num w:numId="3">
    <w:abstractNumId w:val="54"/>
  </w:num>
  <w:num w:numId="4">
    <w:abstractNumId w:val="15"/>
  </w:num>
  <w:num w:numId="5">
    <w:abstractNumId w:val="11"/>
  </w:num>
  <w:num w:numId="6">
    <w:abstractNumId w:val="29"/>
  </w:num>
  <w:num w:numId="7">
    <w:abstractNumId w:val="40"/>
  </w:num>
  <w:num w:numId="8">
    <w:abstractNumId w:val="61"/>
  </w:num>
  <w:num w:numId="9">
    <w:abstractNumId w:val="27"/>
  </w:num>
  <w:num w:numId="10">
    <w:abstractNumId w:val="5"/>
  </w:num>
  <w:num w:numId="11">
    <w:abstractNumId w:val="41"/>
  </w:num>
  <w:num w:numId="12">
    <w:abstractNumId w:val="55"/>
  </w:num>
  <w:num w:numId="13">
    <w:abstractNumId w:val="17"/>
  </w:num>
  <w:num w:numId="14">
    <w:abstractNumId w:val="51"/>
  </w:num>
  <w:num w:numId="15">
    <w:abstractNumId w:val="24"/>
  </w:num>
  <w:num w:numId="16">
    <w:abstractNumId w:val="39"/>
  </w:num>
  <w:num w:numId="17">
    <w:abstractNumId w:val="21"/>
  </w:num>
  <w:num w:numId="18">
    <w:abstractNumId w:val="20"/>
  </w:num>
  <w:num w:numId="19">
    <w:abstractNumId w:val="7"/>
  </w:num>
  <w:num w:numId="20">
    <w:abstractNumId w:val="49"/>
  </w:num>
  <w:num w:numId="21">
    <w:abstractNumId w:val="58"/>
  </w:num>
  <w:num w:numId="22">
    <w:abstractNumId w:val="32"/>
  </w:num>
  <w:num w:numId="23">
    <w:abstractNumId w:val="48"/>
  </w:num>
  <w:num w:numId="24">
    <w:abstractNumId w:val="8"/>
  </w:num>
  <w:num w:numId="25">
    <w:abstractNumId w:val="65"/>
  </w:num>
  <w:num w:numId="26">
    <w:abstractNumId w:val="63"/>
  </w:num>
  <w:num w:numId="27">
    <w:abstractNumId w:val="14"/>
  </w:num>
  <w:num w:numId="28">
    <w:abstractNumId w:val="59"/>
  </w:num>
  <w:num w:numId="29">
    <w:abstractNumId w:val="6"/>
  </w:num>
  <w:num w:numId="30">
    <w:abstractNumId w:val="46"/>
  </w:num>
  <w:num w:numId="31">
    <w:abstractNumId w:val="2"/>
  </w:num>
  <w:num w:numId="32">
    <w:abstractNumId w:val="53"/>
  </w:num>
  <w:num w:numId="33">
    <w:abstractNumId w:val="66"/>
  </w:num>
  <w:num w:numId="34">
    <w:abstractNumId w:val="0"/>
  </w:num>
  <w:num w:numId="35">
    <w:abstractNumId w:val="38"/>
  </w:num>
  <w:num w:numId="36">
    <w:abstractNumId w:val="52"/>
  </w:num>
  <w:num w:numId="37">
    <w:abstractNumId w:val="25"/>
  </w:num>
  <w:num w:numId="38">
    <w:abstractNumId w:val="22"/>
  </w:num>
  <w:num w:numId="39">
    <w:abstractNumId w:val="42"/>
  </w:num>
  <w:num w:numId="40">
    <w:abstractNumId w:val="64"/>
  </w:num>
  <w:num w:numId="41">
    <w:abstractNumId w:val="13"/>
  </w:num>
  <w:num w:numId="42">
    <w:abstractNumId w:val="4"/>
  </w:num>
  <w:num w:numId="43">
    <w:abstractNumId w:val="12"/>
  </w:num>
  <w:num w:numId="44">
    <w:abstractNumId w:val="56"/>
  </w:num>
  <w:num w:numId="45">
    <w:abstractNumId w:val="1"/>
  </w:num>
  <w:num w:numId="46">
    <w:abstractNumId w:val="35"/>
  </w:num>
  <w:num w:numId="47">
    <w:abstractNumId w:val="3"/>
  </w:num>
  <w:num w:numId="48">
    <w:abstractNumId w:val="57"/>
  </w:num>
  <w:num w:numId="49">
    <w:abstractNumId w:val="62"/>
  </w:num>
  <w:num w:numId="50">
    <w:abstractNumId w:val="50"/>
  </w:num>
  <w:num w:numId="51">
    <w:abstractNumId w:val="43"/>
  </w:num>
  <w:num w:numId="52">
    <w:abstractNumId w:val="60"/>
  </w:num>
  <w:num w:numId="53">
    <w:abstractNumId w:val="30"/>
  </w:num>
  <w:num w:numId="54">
    <w:abstractNumId w:val="31"/>
  </w:num>
  <w:num w:numId="55">
    <w:abstractNumId w:val="19"/>
  </w:num>
  <w:num w:numId="56">
    <w:abstractNumId w:val="44"/>
  </w:num>
  <w:num w:numId="57">
    <w:abstractNumId w:val="36"/>
  </w:num>
  <w:num w:numId="58">
    <w:abstractNumId w:val="23"/>
  </w:num>
  <w:num w:numId="59">
    <w:abstractNumId w:val="37"/>
  </w:num>
  <w:num w:numId="60">
    <w:abstractNumId w:val="10"/>
  </w:num>
  <w:num w:numId="61">
    <w:abstractNumId w:val="47"/>
  </w:num>
  <w:num w:numId="62">
    <w:abstractNumId w:val="33"/>
  </w:num>
  <w:num w:numId="63">
    <w:abstractNumId w:val="45"/>
  </w:num>
  <w:num w:numId="64">
    <w:abstractNumId w:val="28"/>
  </w:num>
  <w:num w:numId="65">
    <w:abstractNumId w:val="16"/>
  </w:num>
  <w:num w:numId="66">
    <w:abstractNumId w:val="34"/>
  </w:num>
  <w:num w:numId="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DE85DF8"/>
    <w:rsid w:val="40707187"/>
    <w:rsid w:val="779542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1866</Words>
  <Characters>3708</Characters>
  <TotalTime>26</TotalTime>
  <ScaleCrop>false</ScaleCrop>
  <LinksUpToDate>false</LinksUpToDate>
  <CharactersWithSpaces>4101</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2026-05-09T11:56:00Z</dcterms:created>
  <dc:creator>Apache POI</dc:creator>
  <cp:lastModifiedBy> </cp:lastModifiedBy>
  <dcterms:modified xsi:type="dcterms:W3CDTF">2026-06-02T15:50:21Z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eyJoZGlkIjoiNmRkMmM0Y2RhMDBiMGNiYzY2ODVhOGE1ZGJhMzNhOTkiLCJ1c2VySWQiOiIxMzY2ODE2NTQ5In0=</vt:lpwstr>
  </property>
  <property fmtid="{D5CDD505-2E9C-101B-9397-08002B2CF9AE}" pid="3" name="KSOProductBuildVer">
    <vt:lpwstr>2052-12.1.0.26375</vt:lpwstr>
  </property>
  <property fmtid="{D5CDD505-2E9C-101B-9397-08002B2CF9AE}" pid="4" name="ICV">
    <vt:lpwstr>C5B4D9785B1749F9A997C13FCBF131FD_12</vt:lpwstr>
  </property>
</Properties>
</file>