
<file path=[Content_Types].xml><?xml version="1.0" encoding="utf-8"?>
<Types xmlns="http://schemas.openxmlformats.org/package/2006/content-types">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Document.xml" ContentType="application/vnd.openxmlformats-officedocument.wordprocessingml.comments+xml"/>
  <Override PartName="/word/commentsExtendedDocument.xml" ContentType="application/vnd.openxmlformats-officedocument.wordprocessingml.commentsExtended+xml"/>
  <Override PartName="/word/commentsIdsDocument.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6E4FF" w14:textId="77777777" w:rsidR="00806869" w:rsidRDefault="00092487">
      <w:pPr>
        <w:jc w:val="center"/>
        <w:rPr>
          <w:szCs w:val="20"/>
        </w:rPr>
      </w:pPr>
      <w:r>
        <w:rPr>
          <w:b/>
          <w:sz w:val="52"/>
          <w:szCs w:val="36"/>
        </w:rPr>
        <w:t>Moduldokumentation</w:t>
      </w:r>
      <w:r>
        <w:br/>
      </w:r>
      <w:r>
        <w:rPr>
          <w:szCs w:val="20"/>
        </w:rPr>
        <w:t>(MOD)</w:t>
      </w:r>
    </w:p>
    <w:p w14:paraId="11BBE5C1" w14:textId="77777777" w:rsidR="00806869" w:rsidRDefault="00806869"/>
    <w:p w14:paraId="7069CBCA" w14:textId="5601F220" w:rsidR="00806869" w:rsidRDefault="00092487">
      <w:pPr>
        <w:jc w:val="center"/>
      </w:pPr>
      <w:r>
        <w:t>(TINF18C, SWE I Praxisprojekt 2019/2020)</w:t>
      </w:r>
    </w:p>
    <w:p w14:paraId="609AF950" w14:textId="77777777" w:rsidR="00806869" w:rsidRDefault="00806869">
      <w:pPr>
        <w:rPr>
          <w:szCs w:val="20"/>
        </w:rPr>
      </w:pPr>
    </w:p>
    <w:p w14:paraId="345B5724" w14:textId="77777777" w:rsidR="00806869" w:rsidRDefault="00806869">
      <w:pPr>
        <w:rPr>
          <w:rStyle w:val="Erluterungen"/>
        </w:rPr>
      </w:pPr>
    </w:p>
    <w:p w14:paraId="2F2ADB31" w14:textId="77777777" w:rsidR="00806869" w:rsidRDefault="00092487">
      <w:pPr>
        <w:jc w:val="center"/>
        <w:rPr>
          <w:szCs w:val="20"/>
        </w:rPr>
      </w:pPr>
      <w:r>
        <w:rPr>
          <w:sz w:val="36"/>
          <w:szCs w:val="36"/>
        </w:rPr>
        <w:t>Modul</w:t>
      </w:r>
      <w:r>
        <w:br/>
      </w:r>
    </w:p>
    <w:p w14:paraId="1A27BBD9" w14:textId="77777777" w:rsidR="00806869" w:rsidRDefault="00806869">
      <w:pPr>
        <w:jc w:val="center"/>
        <w:rPr>
          <w:szCs w:val="20"/>
        </w:rPr>
      </w:pPr>
    </w:p>
    <w:p w14:paraId="015E2D88" w14:textId="45BD7D46" w:rsidR="00806869" w:rsidRDefault="00092487">
      <w:pPr>
        <w:jc w:val="center"/>
        <w:rPr>
          <w:b/>
          <w:sz w:val="44"/>
          <w:szCs w:val="20"/>
        </w:rPr>
      </w:pPr>
      <w:r>
        <w:rPr>
          <w:b/>
          <w:sz w:val="44"/>
          <w:szCs w:val="20"/>
        </w:rPr>
        <w:t>DD2AML.Cli</w:t>
      </w:r>
    </w:p>
    <w:p w14:paraId="150568A4" w14:textId="77777777" w:rsidR="00806869" w:rsidRDefault="00806869">
      <w:pPr>
        <w:rPr>
          <w:rStyle w:val="Erluterungen"/>
        </w:rPr>
      </w:pPr>
    </w:p>
    <w:p w14:paraId="0B8C11D5" w14:textId="77777777" w:rsidR="00806869" w:rsidRDefault="00806869">
      <w:pPr>
        <w:pStyle w:val="Titel"/>
        <w:rPr>
          <w:rStyle w:val="Erluterungen"/>
        </w:rPr>
      </w:pPr>
    </w:p>
    <w:p w14:paraId="1794C47A" w14:textId="7F12131F" w:rsidR="00806869" w:rsidRDefault="00092487">
      <w:pPr>
        <w:pStyle w:val="Beschriftung"/>
        <w:rPr>
          <w:rFonts w:ascii="Calibri" w:hAnsi="Calibri" w:cs="Calibri"/>
          <w:szCs w:val="36"/>
        </w:rPr>
      </w:pPr>
      <w:r w:rsidRPr="002817BD">
        <w:rPr>
          <w:rFonts w:ascii="Calibri" w:hAnsi="Calibri" w:cs="Calibri"/>
          <w:sz w:val="22"/>
          <w:szCs w:val="22"/>
        </w:rPr>
        <w:t>Project:</w:t>
      </w:r>
      <w:r>
        <w:rPr>
          <w:rFonts w:ascii="Calibri" w:hAnsi="Calibri" w:cs="Calibri"/>
        </w:rPr>
        <w:t xml:space="preserve"> </w:t>
      </w:r>
      <w:r>
        <w:rPr>
          <w:rFonts w:ascii="Calibri" w:hAnsi="Calibri" w:cs="Calibri"/>
        </w:rPr>
        <w:tab/>
      </w:r>
      <w:r w:rsidRPr="00FE05BA">
        <w:rPr>
          <w:rFonts w:ascii="Calibri" w:hAnsi="Calibri" w:cs="Calibri"/>
          <w:sz w:val="32"/>
          <w:szCs w:val="32"/>
        </w:rPr>
        <w:t>DD2AML-Converter</w:t>
      </w:r>
      <w:r>
        <w:rPr>
          <w:rStyle w:val="Erluterungen"/>
          <w:rFonts w:ascii="Calibri" w:hAnsi="Calibri" w:cs="Calibri"/>
          <w:lang w:val="en-GB"/>
        </w:rPr>
        <w:fldChar w:fldCharType="begin"/>
      </w:r>
      <w:r>
        <w:rPr>
          <w:rStyle w:val="Erluterungen"/>
          <w:rFonts w:ascii="Calibri" w:hAnsi="Calibri" w:cs="Calibri"/>
        </w:rPr>
        <w:instrText xml:space="preserve"> ASK "Hier den Namen des Projektes eingeben." MERGEFORMAT \d </w:instrText>
      </w:r>
      <w:r>
        <w:rPr>
          <w:rStyle w:val="Erluterungen"/>
          <w:rFonts w:ascii="Calibri" w:hAnsi="Calibri" w:cs="Calibri"/>
          <w:lang w:val="en-GB"/>
        </w:rPr>
        <w:fldChar w:fldCharType="end"/>
      </w:r>
      <w:bookmarkStart w:id="0" w:name="WWSetBkmk1"/>
      <w:bookmarkEnd w:id="0"/>
      <w:r>
        <w:rPr>
          <w:rStyle w:val="Erluterungen"/>
          <w:rFonts w:ascii="Calibri" w:hAnsi="Calibri" w:cs="Calibri"/>
          <w:lang w:val="en-GB"/>
        </w:rPr>
        <w:fldChar w:fldCharType="begin"/>
      </w:r>
      <w:r>
        <w:rPr>
          <w:rStyle w:val="Erluterungen"/>
          <w:rFonts w:ascii="Calibri" w:hAnsi="Calibri" w:cs="Calibri"/>
        </w:rPr>
        <w:instrText xml:space="preserve"> FILLIN "Hier den Namen des Projektes eingeben!"</w:instrText>
      </w:r>
      <w:r>
        <w:rPr>
          <w:rStyle w:val="Erluterungen"/>
          <w:rFonts w:ascii="Calibri" w:hAnsi="Calibri" w:cs="Calibri"/>
          <w:lang w:val="en-GB"/>
        </w:rPr>
        <w:fldChar w:fldCharType="end"/>
      </w:r>
      <w:r>
        <w:rPr>
          <w:rStyle w:val="Erluterungen"/>
          <w:rFonts w:ascii="Calibri" w:hAnsi="Calibri" w:cs="Calibri"/>
          <w:lang w:val="en-GB"/>
        </w:rPr>
        <w:fldChar w:fldCharType="begin"/>
      </w:r>
      <w:r>
        <w:rPr>
          <w:rStyle w:val="Erluterungen"/>
          <w:rFonts w:ascii="Calibri" w:hAnsi="Calibri" w:cs="Calibri"/>
        </w:rPr>
        <w:instrText xml:space="preserve"> ASK "Hier den Namen des Projektes eingeben!" Hier den Namen des Projektes eingeben. \d </w:instrText>
      </w:r>
      <w:r>
        <w:rPr>
          <w:rStyle w:val="Erluterungen"/>
          <w:rFonts w:ascii="Calibri" w:hAnsi="Calibri" w:cs="Calibri"/>
          <w:lang w:val="en-GB"/>
        </w:rPr>
        <w:fldChar w:fldCharType="end"/>
      </w:r>
      <w:bookmarkStart w:id="1" w:name="WWSetBkmk2"/>
      <w:bookmarkEnd w:id="1"/>
      <w:r>
        <w:rPr>
          <w:rFonts w:ascii="Calibri" w:hAnsi="Calibri" w:cs="Calibri"/>
          <w:szCs w:val="36"/>
        </w:rPr>
        <w:br/>
      </w:r>
    </w:p>
    <w:p w14:paraId="41423EF8" w14:textId="77777777" w:rsidR="00806869" w:rsidRDefault="00806869">
      <w:pPr>
        <w:pStyle w:val="Beschriftung"/>
        <w:rPr>
          <w:rFonts w:ascii="Calibri" w:hAnsi="Calibri" w:cs="Calibri"/>
          <w:szCs w:val="36"/>
        </w:rPr>
      </w:pPr>
    </w:p>
    <w:p w14:paraId="25768C98" w14:textId="77777777" w:rsidR="00806869" w:rsidRPr="002817BD" w:rsidRDefault="00092487">
      <w:pPr>
        <w:pStyle w:val="Beschriftung"/>
        <w:spacing w:before="0" w:after="0" w:line="276" w:lineRule="auto"/>
        <w:rPr>
          <w:rStyle w:val="Erluterungen"/>
          <w:rFonts w:ascii="Calibri" w:hAnsi="Calibri" w:cs="Calibri"/>
          <w:sz w:val="22"/>
          <w:szCs w:val="22"/>
        </w:rPr>
      </w:pPr>
      <w:r w:rsidRPr="002817BD">
        <w:rPr>
          <w:rFonts w:ascii="Calibri" w:hAnsi="Calibri" w:cs="Calibri"/>
          <w:sz w:val="22"/>
          <w:szCs w:val="22"/>
        </w:rPr>
        <w:t xml:space="preserve">Customer: </w:t>
      </w:r>
      <w:r w:rsidRPr="002817BD">
        <w:rPr>
          <w:rFonts w:ascii="Calibri" w:hAnsi="Calibri" w:cs="Calibri"/>
          <w:sz w:val="22"/>
          <w:szCs w:val="22"/>
        </w:rPr>
        <w:tab/>
        <w:t xml:space="preserve">Rentschler &amp; </w:t>
      </w:r>
      <w:proofErr w:type="spellStart"/>
      <w:r w:rsidRPr="002817BD">
        <w:rPr>
          <w:rFonts w:ascii="Calibri" w:hAnsi="Calibri" w:cs="Calibri"/>
          <w:sz w:val="22"/>
          <w:szCs w:val="22"/>
        </w:rPr>
        <w:t>Ewertz</w:t>
      </w:r>
      <w:proofErr w:type="spellEnd"/>
      <w:r w:rsidRPr="002817BD">
        <w:rPr>
          <w:rFonts w:ascii="Calibri" w:hAnsi="Calibri" w:cs="Calibri"/>
          <w:sz w:val="22"/>
          <w:szCs w:val="22"/>
        </w:rPr>
        <w:t xml:space="preserve"> </w:t>
      </w:r>
    </w:p>
    <w:p w14:paraId="4FFC72F1" w14:textId="77777777" w:rsidR="00806869" w:rsidRPr="002817BD" w:rsidRDefault="00092487">
      <w:pPr>
        <w:pStyle w:val="Beschriftung"/>
        <w:spacing w:before="0" w:after="0" w:line="276" w:lineRule="auto"/>
        <w:rPr>
          <w:rStyle w:val="Erluterungen"/>
          <w:rFonts w:ascii="Calibri" w:hAnsi="Calibri" w:cs="Calibri"/>
          <w:color w:val="auto"/>
          <w:sz w:val="22"/>
          <w:szCs w:val="22"/>
        </w:rPr>
      </w:pPr>
      <w:r w:rsidRPr="002817BD">
        <w:rPr>
          <w:rStyle w:val="Erluterungen"/>
          <w:rFonts w:ascii="Calibri" w:hAnsi="Calibri" w:cs="Calibri"/>
          <w:sz w:val="22"/>
          <w:szCs w:val="22"/>
        </w:rPr>
        <w:tab/>
      </w:r>
      <w:r w:rsidRPr="002817BD">
        <w:rPr>
          <w:rStyle w:val="Erluterungen"/>
          <w:rFonts w:ascii="Calibri" w:hAnsi="Calibri" w:cs="Calibri"/>
          <w:sz w:val="22"/>
          <w:szCs w:val="22"/>
        </w:rPr>
        <w:tab/>
      </w:r>
      <w:r w:rsidRPr="002817BD">
        <w:rPr>
          <w:rStyle w:val="Erluterungen"/>
          <w:rFonts w:ascii="Calibri" w:hAnsi="Calibri" w:cs="Calibri"/>
          <w:color w:val="auto"/>
          <w:sz w:val="22"/>
          <w:szCs w:val="22"/>
        </w:rPr>
        <w:t>Rotebühlplatz 41</w:t>
      </w:r>
    </w:p>
    <w:p w14:paraId="22D26B95" w14:textId="77777777" w:rsidR="00806869" w:rsidRPr="002817BD" w:rsidRDefault="00092487">
      <w:pPr>
        <w:pStyle w:val="Beschriftung"/>
        <w:spacing w:before="0" w:after="0" w:line="276" w:lineRule="auto"/>
        <w:rPr>
          <w:rStyle w:val="Erluterungen"/>
          <w:rFonts w:ascii="Calibri" w:hAnsi="Calibri" w:cs="Calibri"/>
          <w:color w:val="auto"/>
          <w:sz w:val="22"/>
          <w:szCs w:val="22"/>
        </w:rPr>
      </w:pPr>
      <w:r w:rsidRPr="002817BD">
        <w:rPr>
          <w:rStyle w:val="Erluterungen"/>
          <w:rFonts w:ascii="Calibri" w:hAnsi="Calibri" w:cs="Calibri"/>
          <w:color w:val="auto"/>
          <w:sz w:val="22"/>
          <w:szCs w:val="22"/>
        </w:rPr>
        <w:tab/>
      </w:r>
      <w:r w:rsidRPr="002817BD">
        <w:rPr>
          <w:rStyle w:val="Erluterungen"/>
          <w:rFonts w:ascii="Calibri" w:hAnsi="Calibri" w:cs="Calibri"/>
          <w:color w:val="auto"/>
          <w:sz w:val="22"/>
          <w:szCs w:val="22"/>
        </w:rPr>
        <w:tab/>
        <w:t>70178 Stuttgart</w:t>
      </w:r>
    </w:p>
    <w:p w14:paraId="7D75F969" w14:textId="77777777" w:rsidR="00806869" w:rsidRPr="002817BD" w:rsidRDefault="00092487">
      <w:pPr>
        <w:pStyle w:val="Beschriftung"/>
        <w:spacing w:before="0" w:after="0" w:line="276" w:lineRule="auto"/>
        <w:rPr>
          <w:rFonts w:ascii="Calibri" w:hAnsi="Calibri" w:cs="Calibri"/>
          <w:sz w:val="22"/>
          <w:szCs w:val="22"/>
        </w:rPr>
      </w:pPr>
      <w:r w:rsidRPr="002817BD">
        <w:rPr>
          <w:rStyle w:val="Erluterungen"/>
          <w:rFonts w:ascii="Calibri" w:hAnsi="Calibri" w:cs="Calibri"/>
          <w:sz w:val="22"/>
          <w:szCs w:val="22"/>
        </w:rPr>
        <w:tab/>
      </w:r>
      <w:r w:rsidRPr="002817BD">
        <w:rPr>
          <w:rStyle w:val="Erluterungen"/>
          <w:rFonts w:ascii="Calibri" w:hAnsi="Calibri" w:cs="Calibri"/>
          <w:sz w:val="22"/>
          <w:szCs w:val="22"/>
        </w:rPr>
        <w:tab/>
      </w:r>
    </w:p>
    <w:p w14:paraId="31EE1985" w14:textId="77777777" w:rsidR="00806869" w:rsidRPr="002817BD" w:rsidRDefault="00806869">
      <w:pPr>
        <w:pStyle w:val="Beschriftung"/>
        <w:spacing w:before="0" w:after="0" w:line="276" w:lineRule="auto"/>
        <w:rPr>
          <w:rFonts w:ascii="Calibri" w:hAnsi="Calibri" w:cs="Calibri"/>
          <w:sz w:val="22"/>
          <w:szCs w:val="22"/>
        </w:rPr>
      </w:pPr>
    </w:p>
    <w:p w14:paraId="74607A85" w14:textId="77777777" w:rsidR="00FE05BA" w:rsidRPr="002817BD" w:rsidRDefault="00092487">
      <w:pPr>
        <w:pStyle w:val="Beschriftung"/>
        <w:spacing w:before="0" w:after="0" w:line="276" w:lineRule="auto"/>
        <w:ind w:left="1416" w:hanging="1416"/>
        <w:rPr>
          <w:rFonts w:ascii="Calibri" w:hAnsi="Calibri" w:cs="Calibri"/>
          <w:i w:val="0"/>
          <w:iCs w:val="0"/>
          <w:sz w:val="22"/>
          <w:szCs w:val="22"/>
          <w:lang w:val="en-US"/>
        </w:rPr>
      </w:pPr>
      <w:r w:rsidRPr="002817BD">
        <w:rPr>
          <w:rFonts w:ascii="Calibri" w:hAnsi="Calibri" w:cs="Calibri"/>
          <w:sz w:val="22"/>
          <w:szCs w:val="22"/>
          <w:lang w:val="en-US"/>
        </w:rPr>
        <w:t xml:space="preserve">Supplier: </w:t>
      </w:r>
      <w:r w:rsidRPr="002817BD">
        <w:rPr>
          <w:rFonts w:ascii="Calibri" w:hAnsi="Calibri" w:cs="Calibri"/>
          <w:sz w:val="22"/>
          <w:szCs w:val="22"/>
          <w:lang w:val="en-US"/>
        </w:rPr>
        <w:tab/>
      </w:r>
      <w:r w:rsidRPr="002817BD">
        <w:rPr>
          <w:rFonts w:ascii="Calibri" w:hAnsi="Calibri" w:cs="Calibri"/>
          <w:i w:val="0"/>
          <w:iCs w:val="0"/>
          <w:sz w:val="22"/>
          <w:szCs w:val="22"/>
          <w:lang w:val="en-US"/>
        </w:rPr>
        <w:t xml:space="preserve">by Lara Mack </w:t>
      </w:r>
    </w:p>
    <w:p w14:paraId="1655DE35" w14:textId="0ED0ABC6" w:rsidR="00806869" w:rsidRPr="002817BD" w:rsidRDefault="00071711" w:rsidP="00FE05BA">
      <w:pPr>
        <w:pStyle w:val="Beschriftung"/>
        <w:spacing w:before="0" w:after="0" w:line="276" w:lineRule="auto"/>
        <w:ind w:left="1416"/>
        <w:rPr>
          <w:rStyle w:val="Erluterungen"/>
          <w:rFonts w:ascii="Calibri" w:hAnsi="Calibri" w:cs="Calibri"/>
          <w:i/>
          <w:iCs w:val="0"/>
          <w:color w:val="auto"/>
          <w:sz w:val="22"/>
          <w:szCs w:val="22"/>
          <w:lang w:val="en-US"/>
        </w:rPr>
      </w:pPr>
      <w:r w:rsidRPr="002817BD">
        <w:rPr>
          <w:rFonts w:ascii="Calibri" w:hAnsi="Calibri" w:cs="Calibri"/>
          <w:i w:val="0"/>
          <w:iCs w:val="0"/>
          <w:sz w:val="22"/>
          <w:szCs w:val="22"/>
          <w:lang w:val="en-US"/>
        </w:rPr>
        <w:t>-</w:t>
      </w:r>
      <w:r w:rsidR="00092487" w:rsidRPr="002817BD">
        <w:rPr>
          <w:rFonts w:ascii="Calibri" w:hAnsi="Calibri" w:cs="Calibri"/>
          <w:i w:val="0"/>
          <w:iCs w:val="0"/>
          <w:sz w:val="22"/>
          <w:szCs w:val="22"/>
          <w:lang w:val="en-US"/>
        </w:rPr>
        <w:t xml:space="preserve"> Team 3 (Nora </w:t>
      </w:r>
      <w:proofErr w:type="spellStart"/>
      <w:r w:rsidR="00092487" w:rsidRPr="002817BD">
        <w:rPr>
          <w:rFonts w:ascii="Calibri" w:hAnsi="Calibri" w:cs="Calibri"/>
          <w:i w:val="0"/>
          <w:iCs w:val="0"/>
          <w:sz w:val="22"/>
          <w:szCs w:val="22"/>
          <w:lang w:val="en-US"/>
        </w:rPr>
        <w:t>Baitinger</w:t>
      </w:r>
      <w:proofErr w:type="spellEnd"/>
      <w:r w:rsidR="00092487" w:rsidRPr="002817BD">
        <w:rPr>
          <w:rFonts w:ascii="Calibri" w:hAnsi="Calibri" w:cs="Calibri"/>
          <w:i w:val="0"/>
          <w:iCs w:val="0"/>
          <w:sz w:val="22"/>
          <w:szCs w:val="22"/>
          <w:lang w:val="en-US"/>
        </w:rPr>
        <w:t xml:space="preserve">, Lara Mack, </w:t>
      </w:r>
      <w:proofErr w:type="spellStart"/>
      <w:r w:rsidR="00092487" w:rsidRPr="002817BD">
        <w:rPr>
          <w:rFonts w:ascii="Calibri" w:hAnsi="Calibri" w:cs="Calibri"/>
          <w:i w:val="0"/>
          <w:iCs w:val="0"/>
          <w:sz w:val="22"/>
          <w:szCs w:val="22"/>
          <w:lang w:val="en-US"/>
        </w:rPr>
        <w:t>Bastiane</w:t>
      </w:r>
      <w:proofErr w:type="spellEnd"/>
      <w:r w:rsidR="00092487" w:rsidRPr="002817BD">
        <w:rPr>
          <w:rFonts w:ascii="Calibri" w:hAnsi="Calibri" w:cs="Calibri"/>
          <w:i w:val="0"/>
          <w:iCs w:val="0"/>
          <w:sz w:val="22"/>
          <w:szCs w:val="22"/>
          <w:lang w:val="en-US"/>
        </w:rPr>
        <w:t xml:space="preserve"> Storz, Antonia </w:t>
      </w:r>
      <w:proofErr w:type="spellStart"/>
      <w:r w:rsidR="00092487" w:rsidRPr="002817BD">
        <w:rPr>
          <w:rFonts w:ascii="Calibri" w:hAnsi="Calibri" w:cs="Calibri"/>
          <w:i w:val="0"/>
          <w:iCs w:val="0"/>
          <w:sz w:val="22"/>
          <w:szCs w:val="22"/>
          <w:lang w:val="en-US"/>
        </w:rPr>
        <w:t>Wermerskirch</w:t>
      </w:r>
      <w:proofErr w:type="spellEnd"/>
      <w:r w:rsidR="00092487" w:rsidRPr="002817BD">
        <w:rPr>
          <w:rFonts w:ascii="Calibri" w:hAnsi="Calibri" w:cs="Calibri"/>
          <w:i w:val="0"/>
          <w:iCs w:val="0"/>
          <w:sz w:val="22"/>
          <w:szCs w:val="22"/>
          <w:lang w:val="en-US"/>
        </w:rPr>
        <w:t>)</w:t>
      </w:r>
    </w:p>
    <w:p w14:paraId="773A5764" w14:textId="77777777" w:rsidR="00806869" w:rsidRPr="002817BD" w:rsidRDefault="00092487">
      <w:pPr>
        <w:pStyle w:val="Beschriftung"/>
        <w:spacing w:before="0" w:after="0" w:line="276" w:lineRule="auto"/>
        <w:rPr>
          <w:rStyle w:val="Erluterungen"/>
          <w:rFonts w:ascii="Calibri" w:hAnsi="Calibri" w:cs="Calibri"/>
          <w:color w:val="auto"/>
          <w:sz w:val="22"/>
          <w:szCs w:val="22"/>
          <w:lang w:val="en-GB"/>
        </w:rPr>
      </w:pPr>
      <w:r w:rsidRPr="002817BD">
        <w:rPr>
          <w:rStyle w:val="Erluterungen"/>
          <w:rFonts w:ascii="Calibri" w:hAnsi="Calibri" w:cs="Calibri"/>
          <w:sz w:val="22"/>
          <w:szCs w:val="22"/>
          <w:lang w:val="en-US"/>
        </w:rPr>
        <w:tab/>
      </w:r>
      <w:r w:rsidRPr="002817BD">
        <w:rPr>
          <w:rStyle w:val="Erluterungen"/>
          <w:rFonts w:ascii="Calibri" w:hAnsi="Calibri" w:cs="Calibri"/>
          <w:sz w:val="22"/>
          <w:szCs w:val="22"/>
          <w:lang w:val="en-US"/>
        </w:rPr>
        <w:tab/>
      </w:r>
      <w:proofErr w:type="spellStart"/>
      <w:r w:rsidRPr="002817BD">
        <w:rPr>
          <w:rStyle w:val="Erluterungen"/>
          <w:rFonts w:ascii="Calibri" w:hAnsi="Calibri" w:cs="Calibri"/>
          <w:color w:val="auto"/>
          <w:sz w:val="22"/>
          <w:szCs w:val="22"/>
          <w:lang w:val="en-GB"/>
        </w:rPr>
        <w:t>Rotebühlplatz</w:t>
      </w:r>
      <w:proofErr w:type="spellEnd"/>
      <w:r w:rsidRPr="002817BD">
        <w:rPr>
          <w:rStyle w:val="Erluterungen"/>
          <w:rFonts w:ascii="Calibri" w:hAnsi="Calibri" w:cs="Calibri"/>
          <w:color w:val="auto"/>
          <w:sz w:val="22"/>
          <w:szCs w:val="22"/>
          <w:lang w:val="en-GB"/>
        </w:rPr>
        <w:t xml:space="preserve"> 41</w:t>
      </w:r>
    </w:p>
    <w:p w14:paraId="143783C1" w14:textId="77777777" w:rsidR="00806869" w:rsidRPr="002817BD" w:rsidRDefault="00092487">
      <w:pPr>
        <w:pStyle w:val="Beschriftung"/>
        <w:spacing w:before="0" w:after="0" w:line="276" w:lineRule="auto"/>
        <w:rPr>
          <w:rFonts w:ascii="Calibri" w:hAnsi="Calibri" w:cs="Calibri"/>
          <w:sz w:val="22"/>
          <w:szCs w:val="22"/>
          <w:lang w:val="en-GB"/>
        </w:rPr>
      </w:pPr>
      <w:r w:rsidRPr="002817BD">
        <w:rPr>
          <w:rStyle w:val="Erluterungen"/>
          <w:rFonts w:ascii="Calibri" w:hAnsi="Calibri" w:cs="Calibri"/>
          <w:color w:val="auto"/>
          <w:sz w:val="22"/>
          <w:szCs w:val="22"/>
          <w:lang w:val="en-GB"/>
        </w:rPr>
        <w:tab/>
      </w:r>
      <w:r w:rsidRPr="002817BD">
        <w:rPr>
          <w:rStyle w:val="Erluterungen"/>
          <w:rFonts w:ascii="Calibri" w:hAnsi="Calibri" w:cs="Calibri"/>
          <w:color w:val="auto"/>
          <w:sz w:val="22"/>
          <w:szCs w:val="22"/>
          <w:lang w:val="en-GB"/>
        </w:rPr>
        <w:tab/>
        <w:t>70178 Stuttgart</w:t>
      </w:r>
    </w:p>
    <w:p w14:paraId="3E379B64" w14:textId="0CD6F10F" w:rsidR="00806869" w:rsidRDefault="00806869">
      <w:pPr>
        <w:pStyle w:val="Beschriftung"/>
        <w:rPr>
          <w:rFonts w:ascii="Calibri" w:hAnsi="Calibri" w:cs="Calibri"/>
          <w:lang w:val="en-GB"/>
        </w:rPr>
      </w:pPr>
    </w:p>
    <w:p w14:paraId="2CEA8373" w14:textId="77777777" w:rsidR="00930A40" w:rsidRDefault="00930A40">
      <w:pPr>
        <w:pStyle w:val="Beschriftung"/>
        <w:rPr>
          <w:rFonts w:ascii="Calibri" w:hAnsi="Calibri" w:cs="Calibri"/>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930A40" w:rsidRPr="0074112D" w14:paraId="4D4B11B7" w14:textId="77777777" w:rsidTr="0036589D">
        <w:trPr>
          <w:trHeight w:val="340"/>
        </w:trPr>
        <w:tc>
          <w:tcPr>
            <w:tcW w:w="1260" w:type="dxa"/>
            <w:tcBorders>
              <w:top w:val="single" w:sz="4" w:space="0" w:color="000000"/>
              <w:left w:val="single" w:sz="4" w:space="0" w:color="000000"/>
              <w:bottom w:val="single" w:sz="4" w:space="0" w:color="000000"/>
            </w:tcBorders>
            <w:shd w:val="clear" w:color="auto" w:fill="D9D9D9"/>
          </w:tcPr>
          <w:p w14:paraId="086844D6"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2325704E"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6E521A67" w14:textId="77777777" w:rsidR="00930A40" w:rsidRPr="002817BD" w:rsidRDefault="00930A40" w:rsidP="0036589D">
            <w:pPr>
              <w:rPr>
                <w:rFonts w:asciiTheme="minorHAnsi" w:hAnsiTheme="minorHAnsi" w:cstheme="minorHAnsi"/>
                <w:b/>
                <w:bCs/>
                <w:sz w:val="22"/>
                <w:szCs w:val="22"/>
              </w:rPr>
            </w:pPr>
            <w:proofErr w:type="spellStart"/>
            <w:r w:rsidRPr="002817BD">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5ECBD8DA" w14:textId="77777777" w:rsidR="00930A40" w:rsidRPr="002817BD" w:rsidRDefault="00930A40" w:rsidP="0036589D">
            <w:pPr>
              <w:rPr>
                <w:rFonts w:asciiTheme="minorHAnsi" w:hAnsiTheme="minorHAnsi" w:cstheme="minorHAnsi"/>
                <w:b/>
                <w:bCs/>
                <w:sz w:val="22"/>
                <w:szCs w:val="22"/>
              </w:rPr>
            </w:pPr>
            <w:r w:rsidRPr="002817BD">
              <w:rPr>
                <w:rFonts w:asciiTheme="minorHAnsi" w:hAnsiTheme="minorHAnsi" w:cstheme="minorHAnsi"/>
                <w:b/>
                <w:bCs/>
                <w:sz w:val="22"/>
                <w:szCs w:val="22"/>
              </w:rPr>
              <w:t>Comment</w:t>
            </w:r>
          </w:p>
        </w:tc>
      </w:tr>
      <w:tr w:rsidR="00930A40" w:rsidRPr="0074112D" w14:paraId="50F8F497"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F3703F" w14:textId="77777777"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3D2607C4" w14:textId="604497CB"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03.04.2020</w:t>
            </w:r>
          </w:p>
        </w:tc>
        <w:tc>
          <w:tcPr>
            <w:tcW w:w="1620" w:type="dxa"/>
            <w:tcBorders>
              <w:top w:val="single" w:sz="4" w:space="0" w:color="000000"/>
              <w:left w:val="single" w:sz="4" w:space="0" w:color="000000"/>
              <w:bottom w:val="single" w:sz="4" w:space="0" w:color="000000"/>
            </w:tcBorders>
            <w:shd w:val="clear" w:color="auto" w:fill="auto"/>
            <w:vAlign w:val="center"/>
          </w:tcPr>
          <w:p w14:paraId="7704ACBD" w14:textId="75C7099A"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3B3E4" w14:textId="549361D9" w:rsidR="00930A40" w:rsidRPr="002817BD" w:rsidRDefault="009D2EEC" w:rsidP="0036589D">
            <w:pPr>
              <w:rPr>
                <w:rFonts w:asciiTheme="minorHAnsi" w:hAnsiTheme="minorHAnsi" w:cstheme="minorHAnsi"/>
                <w:sz w:val="22"/>
                <w:szCs w:val="22"/>
              </w:rPr>
            </w:pPr>
            <w:r w:rsidRPr="002817BD">
              <w:rPr>
                <w:rFonts w:asciiTheme="minorHAnsi" w:hAnsiTheme="minorHAnsi" w:cstheme="minorHAnsi"/>
                <w:sz w:val="22"/>
                <w:szCs w:val="22"/>
              </w:rPr>
              <w:t>First draft</w:t>
            </w:r>
          </w:p>
        </w:tc>
      </w:tr>
      <w:tr w:rsidR="00930A40" w:rsidRPr="0074112D" w14:paraId="64F54105"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9CC189F" w14:textId="1D77A6E2"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0.2</w:t>
            </w:r>
          </w:p>
        </w:tc>
        <w:tc>
          <w:tcPr>
            <w:tcW w:w="1620" w:type="dxa"/>
            <w:tcBorders>
              <w:top w:val="single" w:sz="4" w:space="0" w:color="000000"/>
              <w:left w:val="single" w:sz="4" w:space="0" w:color="000000"/>
              <w:bottom w:val="single" w:sz="4" w:space="0" w:color="000000"/>
            </w:tcBorders>
            <w:shd w:val="clear" w:color="auto" w:fill="auto"/>
            <w:vAlign w:val="center"/>
          </w:tcPr>
          <w:p w14:paraId="25D98ED0" w14:textId="77A18DBF"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1</w:t>
            </w:r>
            <w:r w:rsidR="00947490" w:rsidRPr="002817BD">
              <w:rPr>
                <w:rFonts w:asciiTheme="minorHAnsi" w:hAnsiTheme="minorHAnsi" w:cstheme="minorHAnsi"/>
                <w:sz w:val="22"/>
                <w:szCs w:val="22"/>
              </w:rPr>
              <w:t>7</w:t>
            </w:r>
            <w:r w:rsidRPr="002817BD">
              <w:rPr>
                <w:rFonts w:asciiTheme="minorHAnsi" w:hAnsiTheme="minorHAnsi" w:cstheme="minorHAnsi"/>
                <w:sz w:val="22"/>
                <w:szCs w:val="22"/>
              </w:rPr>
              <w:t>.04.2020</w:t>
            </w:r>
          </w:p>
        </w:tc>
        <w:tc>
          <w:tcPr>
            <w:tcW w:w="1620" w:type="dxa"/>
            <w:tcBorders>
              <w:top w:val="single" w:sz="4" w:space="0" w:color="000000"/>
              <w:left w:val="single" w:sz="4" w:space="0" w:color="000000"/>
              <w:bottom w:val="single" w:sz="4" w:space="0" w:color="000000"/>
            </w:tcBorders>
            <w:shd w:val="clear" w:color="auto" w:fill="auto"/>
            <w:vAlign w:val="center"/>
          </w:tcPr>
          <w:p w14:paraId="26488F91" w14:textId="61DAE92E" w:rsidR="00930A40" w:rsidRPr="002817BD" w:rsidRDefault="00930A40" w:rsidP="0036589D">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86486" w14:textId="4D1A9972" w:rsidR="00930A40" w:rsidRPr="002817BD" w:rsidRDefault="009D2EEC" w:rsidP="0036589D">
            <w:pPr>
              <w:rPr>
                <w:rFonts w:asciiTheme="minorHAnsi" w:hAnsiTheme="minorHAnsi" w:cstheme="minorHAnsi"/>
                <w:sz w:val="22"/>
                <w:szCs w:val="22"/>
              </w:rPr>
            </w:pPr>
            <w:r w:rsidRPr="002817BD">
              <w:rPr>
                <w:rFonts w:asciiTheme="minorHAnsi" w:hAnsiTheme="minorHAnsi" w:cstheme="minorHAnsi"/>
                <w:sz w:val="22"/>
                <w:szCs w:val="22"/>
                <w:lang w:val="en-GB"/>
              </w:rPr>
              <w:t>Scope, Modul Requirements</w:t>
            </w:r>
          </w:p>
        </w:tc>
      </w:tr>
      <w:tr w:rsidR="009D2EEC" w:rsidRPr="009D2EEC" w14:paraId="44ACFC01"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2FCC3C93" w14:textId="152C403C"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0.3</w:t>
            </w:r>
          </w:p>
        </w:tc>
        <w:tc>
          <w:tcPr>
            <w:tcW w:w="1620" w:type="dxa"/>
            <w:tcBorders>
              <w:top w:val="single" w:sz="4" w:space="0" w:color="000000"/>
              <w:left w:val="single" w:sz="4" w:space="0" w:color="000000"/>
              <w:bottom w:val="single" w:sz="4" w:space="0" w:color="000000"/>
            </w:tcBorders>
            <w:shd w:val="clear" w:color="auto" w:fill="auto"/>
            <w:vAlign w:val="center"/>
          </w:tcPr>
          <w:p w14:paraId="493CB27C" w14:textId="7C87B41F"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24.04.2020</w:t>
            </w:r>
          </w:p>
        </w:tc>
        <w:tc>
          <w:tcPr>
            <w:tcW w:w="1620" w:type="dxa"/>
            <w:tcBorders>
              <w:top w:val="single" w:sz="4" w:space="0" w:color="000000"/>
              <w:left w:val="single" w:sz="4" w:space="0" w:color="000000"/>
              <w:bottom w:val="single" w:sz="4" w:space="0" w:color="000000"/>
            </w:tcBorders>
            <w:shd w:val="clear" w:color="auto" w:fill="auto"/>
            <w:vAlign w:val="center"/>
          </w:tcPr>
          <w:p w14:paraId="38982C25" w14:textId="29428B94"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0E24CE6" w14:textId="3EEB82D7" w:rsidR="009D2EEC" w:rsidRPr="002817BD" w:rsidRDefault="009D2EEC" w:rsidP="009D2EEC">
            <w:pPr>
              <w:rPr>
                <w:rFonts w:asciiTheme="minorHAnsi" w:hAnsiTheme="minorHAnsi" w:cstheme="minorHAnsi"/>
                <w:sz w:val="22"/>
                <w:szCs w:val="22"/>
                <w:lang w:val="en-US"/>
              </w:rPr>
            </w:pPr>
            <w:r w:rsidRPr="002817BD">
              <w:rPr>
                <w:rFonts w:asciiTheme="minorHAnsi" w:hAnsiTheme="minorHAnsi" w:cstheme="minorHAnsi"/>
                <w:sz w:val="22"/>
                <w:szCs w:val="22"/>
                <w:lang w:val="en-GB"/>
              </w:rPr>
              <w:t>Added Analysis, Design and Requirements</w:t>
            </w:r>
          </w:p>
        </w:tc>
      </w:tr>
      <w:tr w:rsidR="009D2EEC" w:rsidRPr="0074112D" w14:paraId="1DCA973C"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E55AF52" w14:textId="2D5FDA76"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0.4</w:t>
            </w:r>
          </w:p>
        </w:tc>
        <w:tc>
          <w:tcPr>
            <w:tcW w:w="1620" w:type="dxa"/>
            <w:tcBorders>
              <w:top w:val="single" w:sz="4" w:space="0" w:color="000000"/>
              <w:left w:val="single" w:sz="4" w:space="0" w:color="000000"/>
              <w:bottom w:val="single" w:sz="4" w:space="0" w:color="000000"/>
            </w:tcBorders>
            <w:shd w:val="clear" w:color="auto" w:fill="auto"/>
            <w:vAlign w:val="center"/>
          </w:tcPr>
          <w:p w14:paraId="3833C949" w14:textId="63EADB40" w:rsidR="009D2EEC" w:rsidRPr="002817BD" w:rsidRDefault="00270813" w:rsidP="009D2EEC">
            <w:pPr>
              <w:rPr>
                <w:rFonts w:asciiTheme="minorHAnsi" w:hAnsiTheme="minorHAnsi" w:cstheme="minorHAnsi"/>
                <w:sz w:val="22"/>
                <w:szCs w:val="22"/>
              </w:rPr>
            </w:pPr>
            <w:r>
              <w:rPr>
                <w:rFonts w:asciiTheme="minorHAnsi" w:hAnsiTheme="minorHAnsi" w:cstheme="minorHAnsi"/>
                <w:sz w:val="22"/>
                <w:szCs w:val="22"/>
              </w:rPr>
              <w:t>09.05.2020</w:t>
            </w:r>
          </w:p>
        </w:tc>
        <w:tc>
          <w:tcPr>
            <w:tcW w:w="1620" w:type="dxa"/>
            <w:tcBorders>
              <w:top w:val="single" w:sz="4" w:space="0" w:color="000000"/>
              <w:left w:val="single" w:sz="4" w:space="0" w:color="000000"/>
              <w:bottom w:val="single" w:sz="4" w:space="0" w:color="000000"/>
            </w:tcBorders>
            <w:shd w:val="clear" w:color="auto" w:fill="auto"/>
            <w:vAlign w:val="center"/>
          </w:tcPr>
          <w:p w14:paraId="35BDCFF5" w14:textId="78F16F00"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tcPr>
          <w:p w14:paraId="4DDFCD0F" w14:textId="13D701B1" w:rsidR="009D2EEC" w:rsidRPr="002817BD" w:rsidRDefault="0049049D" w:rsidP="009D2EEC">
            <w:pPr>
              <w:rPr>
                <w:rFonts w:asciiTheme="minorHAnsi" w:hAnsiTheme="minorHAnsi" w:cstheme="minorHAnsi"/>
                <w:sz w:val="22"/>
                <w:szCs w:val="22"/>
              </w:rPr>
            </w:pPr>
            <w:proofErr w:type="spellStart"/>
            <w:r w:rsidRPr="002817BD">
              <w:rPr>
                <w:rFonts w:asciiTheme="minorHAnsi" w:hAnsiTheme="minorHAnsi" w:cstheme="minorHAnsi"/>
                <w:sz w:val="22"/>
                <w:szCs w:val="22"/>
              </w:rPr>
              <w:t>Added</w:t>
            </w:r>
            <w:proofErr w:type="spellEnd"/>
            <w:r w:rsidRPr="002817BD">
              <w:rPr>
                <w:rFonts w:asciiTheme="minorHAnsi" w:hAnsiTheme="minorHAnsi" w:cstheme="minorHAnsi"/>
                <w:sz w:val="22"/>
                <w:szCs w:val="22"/>
              </w:rPr>
              <w:t xml:space="preserve"> </w:t>
            </w:r>
            <w:proofErr w:type="spellStart"/>
            <w:r w:rsidRPr="002817BD">
              <w:rPr>
                <w:rFonts w:asciiTheme="minorHAnsi" w:hAnsiTheme="minorHAnsi" w:cstheme="minorHAnsi"/>
                <w:sz w:val="22"/>
                <w:szCs w:val="22"/>
              </w:rPr>
              <w:t>tests</w:t>
            </w:r>
            <w:proofErr w:type="spellEnd"/>
          </w:p>
        </w:tc>
      </w:tr>
      <w:tr w:rsidR="009D2EEC" w:rsidRPr="0074112D" w14:paraId="32EFFB3C" w14:textId="77777777" w:rsidTr="0036589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A0823CE" w14:textId="2BBC76F9"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455243C4" w14:textId="65E03F25"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0</w:t>
            </w:r>
            <w:r w:rsidR="00270813">
              <w:rPr>
                <w:rFonts w:asciiTheme="minorHAnsi" w:hAnsiTheme="minorHAnsi" w:cstheme="minorHAnsi"/>
                <w:sz w:val="22"/>
                <w:szCs w:val="22"/>
              </w:rPr>
              <w:t>9</w:t>
            </w:r>
            <w:r w:rsidRPr="002817BD">
              <w:rPr>
                <w:rFonts w:asciiTheme="minorHAnsi" w:hAnsiTheme="minorHAnsi" w:cstheme="minorHAnsi"/>
                <w:sz w:val="22"/>
                <w:szCs w:val="22"/>
              </w:rPr>
              <w:t>.05.2020</w:t>
            </w:r>
          </w:p>
        </w:tc>
        <w:tc>
          <w:tcPr>
            <w:tcW w:w="1620" w:type="dxa"/>
            <w:tcBorders>
              <w:top w:val="single" w:sz="4" w:space="0" w:color="000000"/>
              <w:left w:val="single" w:sz="4" w:space="0" w:color="000000"/>
              <w:bottom w:val="single" w:sz="4" w:space="0" w:color="000000"/>
            </w:tcBorders>
            <w:shd w:val="clear" w:color="auto" w:fill="auto"/>
            <w:vAlign w:val="center"/>
          </w:tcPr>
          <w:p w14:paraId="7FFE9D4D" w14:textId="613C42B7"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Lara Mack</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E590C6" w14:textId="4E6A7B1A" w:rsidR="009D2EEC" w:rsidRPr="002817BD" w:rsidRDefault="009D2EEC" w:rsidP="009D2EEC">
            <w:pPr>
              <w:rPr>
                <w:rFonts w:asciiTheme="minorHAnsi" w:hAnsiTheme="minorHAnsi" w:cstheme="minorHAnsi"/>
                <w:sz w:val="22"/>
                <w:szCs w:val="22"/>
              </w:rPr>
            </w:pPr>
            <w:r w:rsidRPr="002817BD">
              <w:rPr>
                <w:rFonts w:asciiTheme="minorHAnsi" w:hAnsiTheme="minorHAnsi" w:cstheme="minorHAnsi"/>
                <w:sz w:val="22"/>
                <w:szCs w:val="22"/>
              </w:rPr>
              <w:t xml:space="preserve">Final </w:t>
            </w:r>
            <w:proofErr w:type="spellStart"/>
            <w:r w:rsidRPr="002817BD">
              <w:rPr>
                <w:rFonts w:asciiTheme="minorHAnsi" w:hAnsiTheme="minorHAnsi" w:cstheme="minorHAnsi"/>
                <w:sz w:val="22"/>
                <w:szCs w:val="22"/>
              </w:rPr>
              <w:t>version</w:t>
            </w:r>
            <w:proofErr w:type="spellEnd"/>
          </w:p>
        </w:tc>
      </w:tr>
    </w:tbl>
    <w:p w14:paraId="526BD416" w14:textId="0DB42E68" w:rsidR="006A7F76" w:rsidRDefault="006A7F76" w:rsidP="006A7F76">
      <w:pPr>
        <w:pStyle w:val="Beschriftung"/>
        <w:rPr>
          <w:rStyle w:val="Erluterungen"/>
          <w:b/>
          <w:lang w:val="en-GB"/>
        </w:rPr>
      </w:pPr>
    </w:p>
    <w:p w14:paraId="3A692C70" w14:textId="046DC79B" w:rsidR="006A7F76" w:rsidRDefault="006A7F76" w:rsidP="006A7F76">
      <w:pPr>
        <w:pStyle w:val="Beschriftung"/>
        <w:rPr>
          <w:rStyle w:val="Erluterungen"/>
          <w:b/>
          <w:lang w:val="en-GB"/>
        </w:rPr>
      </w:pPr>
    </w:p>
    <w:p w14:paraId="028F2E86" w14:textId="226F32DF" w:rsidR="006A7F76" w:rsidRDefault="006A7F76">
      <w:pPr>
        <w:pStyle w:val="Kopf2"/>
        <w:rPr>
          <w:rStyle w:val="Erluterungen"/>
          <w:b w:val="0"/>
          <w:lang w:val="en-GB"/>
        </w:rPr>
      </w:pPr>
    </w:p>
    <w:p w14:paraId="1EFF5B39" w14:textId="77777777" w:rsidR="006A7F76" w:rsidRDefault="006A7F76" w:rsidP="006A7F76">
      <w:pPr>
        <w:pStyle w:val="Beschriftung"/>
        <w:rPr>
          <w:rStyle w:val="Erluterungen"/>
          <w:b/>
          <w:lang w:val="en-GB"/>
        </w:rPr>
      </w:pPr>
    </w:p>
    <w:p w14:paraId="45076EA8" w14:textId="0C3A6697" w:rsidR="00806869" w:rsidRPr="002817BD" w:rsidRDefault="00092487" w:rsidP="002817BD">
      <w:pPr>
        <w:pStyle w:val="berschrift1"/>
        <w:ind w:left="0" w:firstLine="0"/>
        <w:rPr>
          <w:lang w:val="en-GB"/>
        </w:rPr>
      </w:pPr>
      <w:bookmarkStart w:id="2" w:name="_Toc8055859"/>
      <w:bookmarkStart w:id="3" w:name="_Toc39940320"/>
      <w:bookmarkStart w:id="4" w:name="_Toc288038377"/>
      <w:r>
        <w:rPr>
          <w:lang w:val="en-GB"/>
        </w:rPr>
        <w:lastRenderedPageBreak/>
        <w:t>Content</w:t>
      </w:r>
      <w:bookmarkEnd w:id="2"/>
      <w:bookmarkEnd w:id="3"/>
    </w:p>
    <w:sdt>
      <w:sdtPr>
        <w:rPr>
          <w:rFonts w:ascii="Verdana" w:hAnsi="Verdana"/>
          <w:b w:val="0"/>
          <w:bCs w:val="0"/>
          <w:color w:val="auto"/>
          <w:sz w:val="20"/>
          <w:szCs w:val="24"/>
          <w:lang w:eastAsia="de-DE"/>
        </w:rPr>
        <w:id w:val="1012955630"/>
        <w:docPartObj>
          <w:docPartGallery w:val="Table of Contents"/>
          <w:docPartUnique/>
        </w:docPartObj>
      </w:sdtPr>
      <w:sdtEndPr/>
      <w:sdtContent>
        <w:p w14:paraId="00FE9797" w14:textId="0C9E9E7E" w:rsidR="002817BD" w:rsidRDefault="002817BD">
          <w:pPr>
            <w:pStyle w:val="Inhaltsverzeichnisberschrift"/>
          </w:pPr>
        </w:p>
        <w:p w14:paraId="31D92E30" w14:textId="123B94DE" w:rsidR="002817BD" w:rsidRPr="002817BD" w:rsidRDefault="002817BD">
          <w:pPr>
            <w:pStyle w:val="Verzeichnis1"/>
            <w:tabs>
              <w:tab w:val="left" w:pos="567"/>
              <w:tab w:val="right" w:leader="dot" w:pos="9060"/>
            </w:tabs>
            <w:rPr>
              <w:rFonts w:asciiTheme="minorHAnsi" w:eastAsiaTheme="minorEastAsia" w:hAnsiTheme="minorHAnsi" w:cstheme="minorHAnsi"/>
              <w:noProof/>
              <w:sz w:val="22"/>
              <w:szCs w:val="22"/>
              <w:lang w:eastAsia="ja-JP"/>
            </w:rPr>
          </w:pPr>
          <w:r w:rsidRPr="002817BD">
            <w:rPr>
              <w:rFonts w:asciiTheme="minorHAnsi" w:hAnsiTheme="minorHAnsi" w:cstheme="minorHAnsi"/>
              <w:sz w:val="22"/>
              <w:szCs w:val="22"/>
            </w:rPr>
            <w:fldChar w:fldCharType="begin"/>
          </w:r>
          <w:r w:rsidRPr="002817BD">
            <w:rPr>
              <w:rFonts w:asciiTheme="minorHAnsi" w:hAnsiTheme="minorHAnsi" w:cstheme="minorHAnsi"/>
              <w:sz w:val="22"/>
              <w:szCs w:val="22"/>
            </w:rPr>
            <w:instrText xml:space="preserve"> TOC \o "1-3" \h \z \u </w:instrText>
          </w:r>
          <w:r w:rsidRPr="002817BD">
            <w:rPr>
              <w:rFonts w:asciiTheme="minorHAnsi" w:hAnsiTheme="minorHAnsi" w:cstheme="minorHAnsi"/>
              <w:sz w:val="22"/>
              <w:szCs w:val="22"/>
            </w:rPr>
            <w:fldChar w:fldCharType="separate"/>
          </w:r>
          <w:hyperlink w:anchor="_Toc39940320" w:history="1">
            <w:r w:rsidRPr="002817BD">
              <w:rPr>
                <w:rStyle w:val="Hyperlink"/>
                <w:rFonts w:asciiTheme="minorHAnsi" w:hAnsiTheme="minorHAnsi" w:cstheme="minorHAnsi"/>
                <w:noProof/>
                <w:sz w:val="22"/>
                <w:szCs w:val="22"/>
                <w:lang w:val="en-GB"/>
              </w:rPr>
              <w:t>1</w:t>
            </w:r>
            <w:r w:rsidRPr="002817BD">
              <w:rPr>
                <w:rFonts w:asciiTheme="minorHAnsi" w:eastAsiaTheme="minorEastAsia" w:hAnsiTheme="minorHAnsi" w:cstheme="minorHAnsi"/>
                <w:noProof/>
                <w:sz w:val="22"/>
                <w:szCs w:val="22"/>
                <w:lang w:eastAsia="ja-JP"/>
              </w:rPr>
              <w:tab/>
            </w:r>
            <w:r w:rsidRPr="002817BD">
              <w:rPr>
                <w:rStyle w:val="Hyperlink"/>
                <w:rFonts w:asciiTheme="minorHAnsi" w:hAnsiTheme="minorHAnsi" w:cstheme="minorHAnsi"/>
                <w:noProof/>
                <w:sz w:val="22"/>
                <w:szCs w:val="22"/>
                <w:lang w:val="en-GB"/>
              </w:rPr>
              <w:t>Content</w:t>
            </w:r>
            <w:r w:rsidRPr="002817BD">
              <w:rPr>
                <w:rFonts w:asciiTheme="minorHAnsi" w:hAnsiTheme="minorHAnsi" w:cstheme="minorHAnsi"/>
                <w:noProof/>
                <w:webHidden/>
                <w:sz w:val="22"/>
                <w:szCs w:val="22"/>
              </w:rPr>
              <w:tab/>
            </w:r>
            <w:r w:rsidRPr="002817BD">
              <w:rPr>
                <w:rFonts w:asciiTheme="minorHAnsi" w:hAnsiTheme="minorHAnsi" w:cstheme="minorHAnsi"/>
                <w:noProof/>
                <w:webHidden/>
                <w:sz w:val="22"/>
                <w:szCs w:val="22"/>
              </w:rPr>
              <w:fldChar w:fldCharType="begin"/>
            </w:r>
            <w:r w:rsidRPr="002817BD">
              <w:rPr>
                <w:rFonts w:asciiTheme="minorHAnsi" w:hAnsiTheme="minorHAnsi" w:cstheme="minorHAnsi"/>
                <w:noProof/>
                <w:webHidden/>
                <w:sz w:val="22"/>
                <w:szCs w:val="22"/>
              </w:rPr>
              <w:instrText xml:space="preserve"> PAGEREF _Toc39940320 \h </w:instrText>
            </w:r>
            <w:r w:rsidRPr="002817BD">
              <w:rPr>
                <w:rFonts w:asciiTheme="minorHAnsi" w:hAnsiTheme="minorHAnsi" w:cstheme="minorHAnsi"/>
                <w:noProof/>
                <w:webHidden/>
                <w:sz w:val="22"/>
                <w:szCs w:val="22"/>
              </w:rPr>
            </w:r>
            <w:r w:rsidRPr="002817BD">
              <w:rPr>
                <w:rFonts w:asciiTheme="minorHAnsi" w:hAnsiTheme="minorHAnsi" w:cstheme="minorHAnsi"/>
                <w:noProof/>
                <w:webHidden/>
                <w:sz w:val="22"/>
                <w:szCs w:val="22"/>
              </w:rPr>
              <w:fldChar w:fldCharType="separate"/>
            </w:r>
            <w:r w:rsidRPr="002817BD">
              <w:rPr>
                <w:rFonts w:asciiTheme="minorHAnsi" w:hAnsiTheme="minorHAnsi" w:cstheme="minorHAnsi"/>
                <w:noProof/>
                <w:webHidden/>
                <w:sz w:val="22"/>
                <w:szCs w:val="22"/>
              </w:rPr>
              <w:t>2</w:t>
            </w:r>
            <w:r w:rsidRPr="002817BD">
              <w:rPr>
                <w:rFonts w:asciiTheme="minorHAnsi" w:hAnsiTheme="minorHAnsi" w:cstheme="minorHAnsi"/>
                <w:noProof/>
                <w:webHidden/>
                <w:sz w:val="22"/>
                <w:szCs w:val="22"/>
              </w:rPr>
              <w:fldChar w:fldCharType="end"/>
            </w:r>
          </w:hyperlink>
        </w:p>
        <w:p w14:paraId="73CDB91B" w14:textId="2E9DA529"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1" w:history="1">
            <w:r w:rsidR="002817BD" w:rsidRPr="002817BD">
              <w:rPr>
                <w:rStyle w:val="Hyperlink"/>
                <w:rFonts w:asciiTheme="minorHAnsi" w:hAnsiTheme="minorHAnsi" w:cstheme="minorHAnsi"/>
                <w:noProof/>
                <w:sz w:val="22"/>
                <w:szCs w:val="22"/>
              </w:rPr>
              <w:t>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Scope</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2</w:t>
            </w:r>
            <w:r w:rsidR="002817BD" w:rsidRPr="002817BD">
              <w:rPr>
                <w:rFonts w:asciiTheme="minorHAnsi" w:hAnsiTheme="minorHAnsi" w:cstheme="minorHAnsi"/>
                <w:noProof/>
                <w:webHidden/>
                <w:sz w:val="22"/>
                <w:szCs w:val="22"/>
              </w:rPr>
              <w:fldChar w:fldCharType="end"/>
            </w:r>
          </w:hyperlink>
        </w:p>
        <w:p w14:paraId="36434090" w14:textId="25C7EA84"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2" w:history="1">
            <w:r w:rsidR="002817BD" w:rsidRPr="002817BD">
              <w:rPr>
                <w:rStyle w:val="Hyperlink"/>
                <w:rFonts w:asciiTheme="minorHAnsi" w:hAnsiTheme="minorHAnsi" w:cstheme="minorHAnsi"/>
                <w:noProof/>
                <w:sz w:val="22"/>
                <w:szCs w:val="22"/>
              </w:rPr>
              <w:t>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Definitions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_Toc39940322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2</w:t>
            </w:r>
            <w:r w:rsidR="002817BD" w:rsidRPr="002817BD">
              <w:rPr>
                <w:rFonts w:asciiTheme="minorHAnsi" w:hAnsiTheme="minorHAnsi" w:cstheme="minorHAnsi"/>
                <w:noProof/>
                <w:webHidden/>
                <w:sz w:val="22"/>
                <w:szCs w:val="22"/>
              </w:rPr>
              <w:fldChar w:fldCharType="end"/>
            </w:r>
          </w:hyperlink>
        </w:p>
        <w:p w14:paraId="4D10A29D" w14:textId="0987CB33"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3" w:history="1">
            <w:r w:rsidR="002817BD" w:rsidRPr="002817BD">
              <w:rPr>
                <w:rStyle w:val="Hyperlink"/>
                <w:rFonts w:asciiTheme="minorHAnsi" w:hAnsiTheme="minorHAnsi" w:cstheme="minorHAnsi"/>
                <w:noProof/>
                <w:sz w:val="22"/>
                <w:szCs w:val="22"/>
              </w:rPr>
              <w:t>4</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Figures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_Toc39940323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123B33C2" w14:textId="15478327"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4" w:history="1">
            <w:r w:rsidR="002817BD" w:rsidRPr="002817BD">
              <w:rPr>
                <w:rStyle w:val="Hyperlink"/>
                <w:rFonts w:asciiTheme="minorHAnsi" w:hAnsiTheme="minorHAnsi" w:cstheme="minorHAnsi"/>
                <w:noProof/>
                <w:sz w:val="22"/>
                <w:szCs w:val="22"/>
              </w:rPr>
              <w:t>5</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Module Requirements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_Toc39940324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043D6156" w14:textId="6CBF6E3B"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5" w:history="1">
            <w:r w:rsidR="002817BD" w:rsidRPr="002817BD">
              <w:rPr>
                <w:rStyle w:val="Hyperlink"/>
                <w:rFonts w:asciiTheme="minorHAnsi" w:hAnsiTheme="minorHAnsi" w:cstheme="minorHAnsi"/>
                <w:noProof/>
                <w:sz w:val="22"/>
                <w:szCs w:val="22"/>
                <w:lang w:val="en-GB"/>
              </w:rPr>
              <w:t>5.1.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User View</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_Toc39940325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41CBDB23" w14:textId="6F1E71F8"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6" w:history="1">
            <w:r w:rsidR="002817BD" w:rsidRPr="002817BD">
              <w:rPr>
                <w:rStyle w:val="Hyperlink"/>
                <w:rFonts w:asciiTheme="minorHAnsi" w:hAnsiTheme="minorHAnsi" w:cstheme="minorHAnsi"/>
                <w:noProof/>
                <w:sz w:val="22"/>
                <w:szCs w:val="22"/>
                <w:lang w:val="en-GB"/>
              </w:rPr>
              <w:t>5.2.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Requirements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_Toc39940326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3</w:t>
            </w:r>
            <w:r w:rsidR="002817BD" w:rsidRPr="002817BD">
              <w:rPr>
                <w:rFonts w:asciiTheme="minorHAnsi" w:hAnsiTheme="minorHAnsi" w:cstheme="minorHAnsi"/>
                <w:noProof/>
                <w:webHidden/>
                <w:sz w:val="22"/>
                <w:szCs w:val="22"/>
              </w:rPr>
              <w:fldChar w:fldCharType="end"/>
            </w:r>
          </w:hyperlink>
        </w:p>
        <w:p w14:paraId="44A29EB6" w14:textId="7D17F9F5"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27" w:history="1">
            <w:r w:rsidR="002817BD" w:rsidRPr="002817BD">
              <w:rPr>
                <w:rStyle w:val="Hyperlink"/>
                <w:rFonts w:asciiTheme="minorHAnsi" w:hAnsiTheme="minorHAnsi" w:cstheme="minorHAnsi"/>
                <w:noProof/>
                <w:sz w:val="22"/>
                <w:szCs w:val="22"/>
                <w:lang w:val="en-GB"/>
              </w:rPr>
              <w:t>5.3.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Module Context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_Toc39940327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2DAF9385" w14:textId="40D5DD0B"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8" w:history="1">
            <w:r w:rsidR="002817BD" w:rsidRPr="002817BD">
              <w:rPr>
                <w:rStyle w:val="Hyperlink"/>
                <w:rFonts w:asciiTheme="minorHAnsi" w:hAnsiTheme="minorHAnsi" w:cstheme="minorHAnsi"/>
                <w:noProof/>
                <w:sz w:val="22"/>
                <w:szCs w:val="22"/>
              </w:rPr>
              <w:t>6</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Analysis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_Toc39940328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4</w:t>
            </w:r>
            <w:r w:rsidR="002817BD" w:rsidRPr="002817BD">
              <w:rPr>
                <w:rFonts w:asciiTheme="minorHAnsi" w:hAnsiTheme="minorHAnsi" w:cstheme="minorHAnsi"/>
                <w:noProof/>
                <w:webHidden/>
                <w:sz w:val="22"/>
                <w:szCs w:val="22"/>
              </w:rPr>
              <w:fldChar w:fldCharType="end"/>
            </w:r>
          </w:hyperlink>
        </w:p>
        <w:p w14:paraId="43BB2245" w14:textId="021AE5C4"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29" w:history="1">
            <w:r w:rsidR="002817BD" w:rsidRPr="002817BD">
              <w:rPr>
                <w:rStyle w:val="Hyperlink"/>
                <w:rFonts w:asciiTheme="minorHAnsi" w:hAnsiTheme="minorHAnsi" w:cstheme="minorHAnsi"/>
                <w:noProof/>
                <w:sz w:val="22"/>
                <w:szCs w:val="22"/>
              </w:rPr>
              <w:t>7</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Design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_Toc39940329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5</w:t>
            </w:r>
            <w:r w:rsidR="002817BD" w:rsidRPr="002817BD">
              <w:rPr>
                <w:rFonts w:asciiTheme="minorHAnsi" w:hAnsiTheme="minorHAnsi" w:cstheme="minorHAnsi"/>
                <w:noProof/>
                <w:webHidden/>
                <w:sz w:val="22"/>
                <w:szCs w:val="22"/>
              </w:rPr>
              <w:fldChar w:fldCharType="end"/>
            </w:r>
          </w:hyperlink>
        </w:p>
        <w:p w14:paraId="7D1E7972" w14:textId="526628FA"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0" w:history="1">
            <w:r w:rsidR="002817BD" w:rsidRPr="002817BD">
              <w:rPr>
                <w:rStyle w:val="Hyperlink"/>
                <w:rFonts w:asciiTheme="minorHAnsi" w:hAnsiTheme="minorHAnsi" w:cstheme="minorHAnsi"/>
                <w:noProof/>
                <w:sz w:val="22"/>
                <w:szCs w:val="22"/>
                <w:lang w:val="en-GB"/>
              </w:rPr>
              <w:t>7.1.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Risks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_Toc39940330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7</w:t>
            </w:r>
            <w:r w:rsidR="002817BD" w:rsidRPr="002817BD">
              <w:rPr>
                <w:rFonts w:asciiTheme="minorHAnsi" w:hAnsiTheme="minorHAnsi" w:cstheme="minorHAnsi"/>
                <w:noProof/>
                <w:webHidden/>
                <w:sz w:val="22"/>
                <w:szCs w:val="22"/>
              </w:rPr>
              <w:fldChar w:fldCharType="end"/>
            </w:r>
          </w:hyperlink>
        </w:p>
        <w:p w14:paraId="1525F617" w14:textId="71368A24"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1" w:history="1">
            <w:r w:rsidR="002817BD" w:rsidRPr="002817BD">
              <w:rPr>
                <w:rStyle w:val="Hyperlink"/>
                <w:rFonts w:asciiTheme="minorHAnsi" w:hAnsiTheme="minorHAnsi" w:cstheme="minorHAnsi"/>
                <w:noProof/>
                <w:sz w:val="22"/>
                <w:szCs w:val="22"/>
              </w:rPr>
              <w:t>8</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Implementation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7</w:t>
            </w:r>
            <w:r w:rsidR="002817BD" w:rsidRPr="002817BD">
              <w:rPr>
                <w:rFonts w:asciiTheme="minorHAnsi" w:hAnsiTheme="minorHAnsi" w:cstheme="minorHAnsi"/>
                <w:noProof/>
                <w:webHidden/>
                <w:sz w:val="22"/>
                <w:szCs w:val="22"/>
              </w:rPr>
              <w:fldChar w:fldCharType="end"/>
            </w:r>
          </w:hyperlink>
        </w:p>
        <w:p w14:paraId="6C5E8494" w14:textId="06201CF4"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2" w:history="1">
            <w:r w:rsidR="002817BD" w:rsidRPr="002817BD">
              <w:rPr>
                <w:rStyle w:val="Hyperlink"/>
                <w:rFonts w:asciiTheme="minorHAnsi" w:hAnsiTheme="minorHAnsi" w:cstheme="minorHAnsi"/>
                <w:noProof/>
                <w:sz w:val="22"/>
                <w:szCs w:val="22"/>
              </w:rPr>
              <w:t>9</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Module Test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_Toc39940332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011112C3" w14:textId="33FABC53"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3" w:history="1">
            <w:r w:rsidR="002817BD" w:rsidRPr="002817BD">
              <w:rPr>
                <w:rStyle w:val="Hyperlink"/>
                <w:rFonts w:asciiTheme="minorHAnsi" w:hAnsiTheme="minorHAnsi" w:cstheme="minorHAnsi"/>
                <w:noProof/>
                <w:sz w:val="22"/>
                <w:szCs w:val="22"/>
                <w:lang w:val="en-GB"/>
              </w:rPr>
              <w:t>9.1.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Component Testplan</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_Toc39940333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07097306" w14:textId="7F3C8AE1"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4" w:history="1">
            <w:r w:rsidR="002817BD" w:rsidRPr="002817BD">
              <w:rPr>
                <w:rStyle w:val="Hyperlink"/>
                <w:rFonts w:asciiTheme="minorHAnsi" w:hAnsiTheme="minorHAnsi" w:cstheme="minorHAnsi"/>
                <w:noProof/>
                <w:sz w:val="22"/>
                <w:szCs w:val="22"/>
                <w:lang w:val="en-GB"/>
              </w:rPr>
              <w:t>9.2.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Component Testreport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_Toc39940334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10</w:t>
            </w:r>
            <w:r w:rsidR="002817BD" w:rsidRPr="002817BD">
              <w:rPr>
                <w:rFonts w:asciiTheme="minorHAnsi" w:hAnsiTheme="minorHAnsi" w:cstheme="minorHAnsi"/>
                <w:noProof/>
                <w:webHidden/>
                <w:sz w:val="22"/>
                <w:szCs w:val="22"/>
              </w:rPr>
              <w:fldChar w:fldCharType="end"/>
            </w:r>
          </w:hyperlink>
        </w:p>
        <w:p w14:paraId="108E58CB" w14:textId="13F52131"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5" w:history="1">
            <w:r w:rsidR="002817BD" w:rsidRPr="002817BD">
              <w:rPr>
                <w:rStyle w:val="Hyperlink"/>
                <w:rFonts w:asciiTheme="minorHAnsi" w:hAnsiTheme="minorHAnsi" w:cstheme="minorHAnsi"/>
                <w:noProof/>
                <w:sz w:val="22"/>
                <w:szCs w:val="22"/>
              </w:rPr>
              <w:t>10</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Summary</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_Toc39940335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FF117C9" w14:textId="66BA8ADD" w:rsidR="002817BD" w:rsidRPr="002817BD" w:rsidRDefault="00477CB3">
          <w:pPr>
            <w:pStyle w:val="Verzeichnis1"/>
            <w:tabs>
              <w:tab w:val="left" w:pos="567"/>
              <w:tab w:val="right" w:leader="dot" w:pos="9060"/>
            </w:tabs>
            <w:rPr>
              <w:rFonts w:asciiTheme="minorHAnsi" w:eastAsiaTheme="minorEastAsia" w:hAnsiTheme="minorHAnsi" w:cstheme="minorHAnsi"/>
              <w:noProof/>
              <w:sz w:val="22"/>
              <w:szCs w:val="22"/>
              <w:lang w:eastAsia="ja-JP"/>
            </w:rPr>
          </w:pPr>
          <w:hyperlink w:anchor="_Toc39940336" w:history="1">
            <w:r w:rsidR="002817BD" w:rsidRPr="002817BD">
              <w:rPr>
                <w:rStyle w:val="Hyperlink"/>
                <w:rFonts w:asciiTheme="minorHAnsi" w:hAnsiTheme="minorHAnsi" w:cstheme="minorHAnsi"/>
                <w:noProof/>
                <w:sz w:val="22"/>
                <w:szCs w:val="22"/>
              </w:rPr>
              <w:t>11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rPr>
              <w:t>Appendix</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_Toc39940336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1F2A4669" w14:textId="58CF633B"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7" w:history="1">
            <w:r w:rsidR="002817BD" w:rsidRPr="002817BD">
              <w:rPr>
                <w:rStyle w:val="Hyperlink"/>
                <w:rFonts w:asciiTheme="minorHAnsi" w:hAnsiTheme="minorHAnsi" w:cstheme="minorHAnsi"/>
                <w:noProof/>
                <w:sz w:val="22"/>
                <w:szCs w:val="22"/>
                <w:lang w:val="en-GB"/>
              </w:rPr>
              <w:t>11.1.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References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_Toc39940337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3DBF7C5" w14:textId="29C3137F"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8" w:history="1">
            <w:r w:rsidR="002817BD" w:rsidRPr="002817BD">
              <w:rPr>
                <w:rStyle w:val="Hyperlink"/>
                <w:rFonts w:asciiTheme="minorHAnsi" w:hAnsiTheme="minorHAnsi" w:cstheme="minorHAnsi"/>
                <w:noProof/>
                <w:sz w:val="22"/>
                <w:szCs w:val="22"/>
                <w:lang w:val="en-GB"/>
              </w:rPr>
              <w:t>11.2.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Code</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_Toc39940338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18BD214D" w14:textId="4D2918F5" w:rsidR="002817BD" w:rsidRPr="002817BD" w:rsidRDefault="00477CB3">
          <w:pPr>
            <w:pStyle w:val="Verzeichnis2"/>
            <w:tabs>
              <w:tab w:val="left" w:pos="1134"/>
              <w:tab w:val="right" w:leader="dot" w:pos="9060"/>
            </w:tabs>
            <w:rPr>
              <w:rFonts w:asciiTheme="minorHAnsi" w:eastAsiaTheme="minorEastAsia" w:hAnsiTheme="minorHAnsi" w:cstheme="minorHAnsi"/>
              <w:noProof/>
              <w:sz w:val="22"/>
              <w:szCs w:val="22"/>
              <w:lang w:eastAsia="ja-JP"/>
            </w:rPr>
          </w:pPr>
          <w:hyperlink w:anchor="_Toc39940339" w:history="1">
            <w:r w:rsidR="002817BD" w:rsidRPr="002817BD">
              <w:rPr>
                <w:rStyle w:val="Hyperlink"/>
                <w:rFonts w:asciiTheme="minorHAnsi" w:hAnsiTheme="minorHAnsi" w:cstheme="minorHAnsi"/>
                <w:noProof/>
                <w:sz w:val="22"/>
                <w:szCs w:val="22"/>
                <w:lang w:val="en-GB"/>
              </w:rPr>
              <w:t>11.3.</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Module Test Cases</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_Toc39940339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2AB34D8F" w14:textId="52BBD06F" w:rsidR="002817BD" w:rsidRPr="002817BD" w:rsidRDefault="00477CB3">
          <w:pPr>
            <w:pStyle w:val="Verzeichnis3"/>
            <w:tabs>
              <w:tab w:val="left" w:pos="1701"/>
              <w:tab w:val="right" w:leader="dot" w:pos="9060"/>
            </w:tabs>
            <w:rPr>
              <w:rFonts w:asciiTheme="minorHAnsi" w:eastAsiaTheme="minorEastAsia" w:hAnsiTheme="minorHAnsi" w:cstheme="minorHAnsi"/>
              <w:noProof/>
              <w:sz w:val="22"/>
              <w:szCs w:val="22"/>
              <w:lang w:eastAsia="ja-JP"/>
            </w:rPr>
          </w:pPr>
          <w:hyperlink w:anchor="_Toc39940340" w:history="1">
            <w:r w:rsidR="002817BD" w:rsidRPr="002817BD">
              <w:rPr>
                <w:rStyle w:val="Hyperlink"/>
                <w:rFonts w:asciiTheme="minorHAnsi" w:hAnsiTheme="minorHAnsi" w:cstheme="minorHAnsi"/>
                <w:noProof/>
                <w:sz w:val="22"/>
                <w:szCs w:val="22"/>
                <w:lang w:val="en-GB"/>
              </w:rPr>
              <w:t>11.3.1.</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&lt;TC-002-001&gt; (View CLI help text)</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_Toc39940340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11</w:t>
            </w:r>
            <w:r w:rsidR="002817BD" w:rsidRPr="002817BD">
              <w:rPr>
                <w:rFonts w:asciiTheme="minorHAnsi" w:hAnsiTheme="minorHAnsi" w:cstheme="minorHAnsi"/>
                <w:noProof/>
                <w:webHidden/>
                <w:sz w:val="22"/>
                <w:szCs w:val="22"/>
              </w:rPr>
              <w:fldChar w:fldCharType="end"/>
            </w:r>
          </w:hyperlink>
        </w:p>
        <w:p w14:paraId="3BB31E79" w14:textId="6647A996" w:rsidR="002817BD" w:rsidRPr="002817BD" w:rsidRDefault="00477CB3">
          <w:pPr>
            <w:pStyle w:val="Verzeichnis3"/>
            <w:tabs>
              <w:tab w:val="left" w:pos="1701"/>
              <w:tab w:val="right" w:leader="dot" w:pos="9060"/>
            </w:tabs>
            <w:rPr>
              <w:rFonts w:asciiTheme="minorHAnsi" w:eastAsiaTheme="minorEastAsia" w:hAnsiTheme="minorHAnsi" w:cstheme="minorHAnsi"/>
              <w:noProof/>
              <w:sz w:val="22"/>
              <w:szCs w:val="22"/>
              <w:lang w:eastAsia="ja-JP"/>
            </w:rPr>
          </w:pPr>
          <w:hyperlink w:anchor="_Toc39940341" w:history="1">
            <w:r w:rsidR="002817BD" w:rsidRPr="002817BD">
              <w:rPr>
                <w:rStyle w:val="Hyperlink"/>
                <w:rFonts w:asciiTheme="minorHAnsi" w:hAnsiTheme="minorHAnsi" w:cstheme="minorHAnsi"/>
                <w:noProof/>
                <w:sz w:val="22"/>
                <w:szCs w:val="22"/>
                <w:lang w:val="en-GB" w:eastAsia="zh-CN"/>
              </w:rPr>
              <w:t>11.3.2.</w:t>
            </w:r>
            <w:r w:rsidR="002817BD" w:rsidRPr="002817BD">
              <w:rPr>
                <w:rFonts w:asciiTheme="minorHAnsi" w:eastAsiaTheme="minorEastAsia" w:hAnsiTheme="minorHAnsi" w:cstheme="minorHAnsi"/>
                <w:noProof/>
                <w:sz w:val="22"/>
                <w:szCs w:val="22"/>
                <w:lang w:eastAsia="ja-JP"/>
              </w:rPr>
              <w:tab/>
            </w:r>
            <w:r w:rsidR="002817BD" w:rsidRPr="002817BD">
              <w:rPr>
                <w:rStyle w:val="Hyperlink"/>
                <w:rFonts w:asciiTheme="minorHAnsi" w:hAnsiTheme="minorHAnsi" w:cstheme="minorHAnsi"/>
                <w:noProof/>
                <w:sz w:val="22"/>
                <w:szCs w:val="22"/>
                <w:lang w:val="en-GB"/>
              </w:rPr>
              <w:t>&lt;TC-002-002&gt; (Converting without output flag)</w:t>
            </w:r>
            <w:r w:rsidR="002817BD" w:rsidRPr="002817BD">
              <w:rPr>
                <w:rFonts w:asciiTheme="minorHAnsi" w:hAnsiTheme="minorHAnsi" w:cstheme="minorHAnsi"/>
                <w:noProof/>
                <w:webHidden/>
                <w:sz w:val="22"/>
                <w:szCs w:val="22"/>
              </w:rPr>
              <w:tab/>
            </w:r>
            <w:r w:rsidR="002817BD" w:rsidRPr="002817BD">
              <w:rPr>
                <w:rFonts w:asciiTheme="minorHAnsi" w:hAnsiTheme="minorHAnsi" w:cstheme="minorHAnsi"/>
                <w:noProof/>
                <w:webHidden/>
                <w:sz w:val="22"/>
                <w:szCs w:val="22"/>
              </w:rPr>
              <w:fldChar w:fldCharType="begin"/>
            </w:r>
            <w:r w:rsidR="002817BD" w:rsidRPr="002817BD">
              <w:rPr>
                <w:rFonts w:asciiTheme="minorHAnsi" w:hAnsiTheme="minorHAnsi" w:cstheme="minorHAnsi"/>
                <w:noProof/>
                <w:webHidden/>
                <w:sz w:val="22"/>
                <w:szCs w:val="22"/>
              </w:rPr>
              <w:instrText xml:space="preserve"> PAGEREF _Toc39940341 \h </w:instrText>
            </w:r>
            <w:r w:rsidR="002817BD" w:rsidRPr="002817BD">
              <w:rPr>
                <w:rFonts w:asciiTheme="minorHAnsi" w:hAnsiTheme="minorHAnsi" w:cstheme="minorHAnsi"/>
                <w:noProof/>
                <w:webHidden/>
                <w:sz w:val="22"/>
                <w:szCs w:val="22"/>
              </w:rPr>
            </w:r>
            <w:r w:rsidR="002817BD" w:rsidRPr="002817BD">
              <w:rPr>
                <w:rFonts w:asciiTheme="minorHAnsi" w:hAnsiTheme="minorHAnsi" w:cstheme="minorHAnsi"/>
                <w:noProof/>
                <w:webHidden/>
                <w:sz w:val="22"/>
                <w:szCs w:val="22"/>
              </w:rPr>
              <w:fldChar w:fldCharType="separate"/>
            </w:r>
            <w:r w:rsidR="002817BD" w:rsidRPr="002817BD">
              <w:rPr>
                <w:rFonts w:asciiTheme="minorHAnsi" w:hAnsiTheme="minorHAnsi" w:cstheme="minorHAnsi"/>
                <w:noProof/>
                <w:webHidden/>
                <w:sz w:val="22"/>
                <w:szCs w:val="22"/>
              </w:rPr>
              <w:t>12</w:t>
            </w:r>
            <w:r w:rsidR="002817BD" w:rsidRPr="002817BD">
              <w:rPr>
                <w:rFonts w:asciiTheme="minorHAnsi" w:hAnsiTheme="minorHAnsi" w:cstheme="minorHAnsi"/>
                <w:noProof/>
                <w:webHidden/>
                <w:sz w:val="22"/>
                <w:szCs w:val="22"/>
              </w:rPr>
              <w:fldChar w:fldCharType="end"/>
            </w:r>
          </w:hyperlink>
        </w:p>
        <w:p w14:paraId="420A3AF2" w14:textId="6641C6D1" w:rsidR="002817BD" w:rsidRDefault="002817BD">
          <w:r w:rsidRPr="002817BD">
            <w:rPr>
              <w:rFonts w:asciiTheme="minorHAnsi" w:hAnsiTheme="minorHAnsi" w:cstheme="minorHAnsi"/>
              <w:b/>
              <w:bCs/>
              <w:sz w:val="22"/>
              <w:szCs w:val="22"/>
            </w:rPr>
            <w:fldChar w:fldCharType="end"/>
          </w:r>
        </w:p>
      </w:sdtContent>
    </w:sdt>
    <w:p w14:paraId="28B3ED6D" w14:textId="6F67B1E4" w:rsidR="00806869" w:rsidRDefault="00806869">
      <w:pPr>
        <w:rPr>
          <w:lang w:val="en-GB"/>
        </w:rPr>
      </w:pPr>
    </w:p>
    <w:p w14:paraId="7EDEA88F" w14:textId="18FEB514" w:rsidR="00806869" w:rsidRDefault="00806869">
      <w:pPr>
        <w:rPr>
          <w:lang w:val="en-GB"/>
        </w:rPr>
      </w:pPr>
    </w:p>
    <w:p w14:paraId="7E757A68" w14:textId="7BE5E62F" w:rsidR="0049049D" w:rsidRDefault="0049049D">
      <w:pPr>
        <w:rPr>
          <w:lang w:val="en-GB"/>
        </w:rPr>
      </w:pPr>
    </w:p>
    <w:p w14:paraId="3DBC8366" w14:textId="0409B04F" w:rsidR="0049049D" w:rsidRDefault="0049049D">
      <w:pPr>
        <w:rPr>
          <w:lang w:val="en-GB"/>
        </w:rPr>
      </w:pPr>
    </w:p>
    <w:p w14:paraId="02BD686C" w14:textId="375BA0AC" w:rsidR="0049049D" w:rsidRDefault="0049049D">
      <w:pPr>
        <w:rPr>
          <w:lang w:val="en-GB"/>
        </w:rPr>
      </w:pPr>
    </w:p>
    <w:p w14:paraId="512FAB1F" w14:textId="2CC49D6E" w:rsidR="0049049D" w:rsidRDefault="0049049D">
      <w:pPr>
        <w:rPr>
          <w:lang w:val="en-GB"/>
        </w:rPr>
      </w:pPr>
    </w:p>
    <w:p w14:paraId="0DD83E49" w14:textId="3BDA2846" w:rsidR="0049049D" w:rsidRDefault="0049049D">
      <w:pPr>
        <w:rPr>
          <w:lang w:val="en-GB"/>
        </w:rPr>
      </w:pPr>
    </w:p>
    <w:p w14:paraId="3B47D049" w14:textId="4D0E459A" w:rsidR="0049049D" w:rsidRDefault="0049049D">
      <w:pPr>
        <w:rPr>
          <w:lang w:val="en-GB"/>
        </w:rPr>
      </w:pPr>
    </w:p>
    <w:p w14:paraId="379110EB" w14:textId="5342D765" w:rsidR="0049049D" w:rsidRDefault="0049049D">
      <w:pPr>
        <w:rPr>
          <w:lang w:val="en-GB"/>
        </w:rPr>
      </w:pPr>
    </w:p>
    <w:p w14:paraId="464E173B" w14:textId="3CDE0E99" w:rsidR="0049049D" w:rsidRDefault="0049049D">
      <w:pPr>
        <w:rPr>
          <w:lang w:val="en-GB"/>
        </w:rPr>
      </w:pPr>
    </w:p>
    <w:p w14:paraId="2DE2C718" w14:textId="6FFCB071" w:rsidR="0049049D" w:rsidRDefault="0049049D">
      <w:pPr>
        <w:rPr>
          <w:lang w:val="en-GB"/>
        </w:rPr>
      </w:pPr>
    </w:p>
    <w:p w14:paraId="4C09DF41" w14:textId="31C6925C" w:rsidR="0049049D" w:rsidRDefault="0049049D">
      <w:pPr>
        <w:rPr>
          <w:lang w:val="en-GB"/>
        </w:rPr>
      </w:pPr>
    </w:p>
    <w:p w14:paraId="29E9B3C8" w14:textId="05A2C9C4" w:rsidR="0049049D" w:rsidRDefault="0049049D">
      <w:pPr>
        <w:rPr>
          <w:lang w:val="en-GB"/>
        </w:rPr>
      </w:pPr>
    </w:p>
    <w:p w14:paraId="512309F7" w14:textId="4842378D" w:rsidR="0049049D" w:rsidRDefault="0049049D">
      <w:pPr>
        <w:rPr>
          <w:lang w:val="en-GB"/>
        </w:rPr>
      </w:pPr>
    </w:p>
    <w:p w14:paraId="2F59E880" w14:textId="27394CE5" w:rsidR="0049049D" w:rsidRDefault="0049049D">
      <w:pPr>
        <w:rPr>
          <w:lang w:val="en-GB"/>
        </w:rPr>
      </w:pPr>
    </w:p>
    <w:p w14:paraId="5C47B13A" w14:textId="4566D536" w:rsidR="0049049D" w:rsidRDefault="0049049D">
      <w:pPr>
        <w:rPr>
          <w:lang w:val="en-GB"/>
        </w:rPr>
      </w:pPr>
    </w:p>
    <w:p w14:paraId="150E5BFA" w14:textId="62EB33C0" w:rsidR="0049049D" w:rsidRDefault="0049049D">
      <w:pPr>
        <w:rPr>
          <w:lang w:val="en-GB"/>
        </w:rPr>
      </w:pPr>
    </w:p>
    <w:p w14:paraId="742D33D9" w14:textId="052B09A4" w:rsidR="0049049D" w:rsidRDefault="0049049D">
      <w:pPr>
        <w:rPr>
          <w:lang w:val="en-GB"/>
        </w:rPr>
      </w:pPr>
    </w:p>
    <w:p w14:paraId="5F1D8B27" w14:textId="0B704850" w:rsidR="0049049D" w:rsidRDefault="0049049D">
      <w:pPr>
        <w:rPr>
          <w:lang w:val="en-GB"/>
        </w:rPr>
      </w:pPr>
    </w:p>
    <w:p w14:paraId="6D92E32D" w14:textId="37222571" w:rsidR="0049049D" w:rsidRDefault="0049049D">
      <w:pPr>
        <w:rPr>
          <w:lang w:val="en-GB"/>
        </w:rPr>
      </w:pPr>
    </w:p>
    <w:p w14:paraId="34032FB3" w14:textId="7949C316" w:rsidR="0049049D" w:rsidRDefault="0049049D">
      <w:pPr>
        <w:rPr>
          <w:lang w:val="en-GB"/>
        </w:rPr>
      </w:pPr>
    </w:p>
    <w:p w14:paraId="1DCE13C3" w14:textId="05D8E18E" w:rsidR="0049049D" w:rsidRDefault="0049049D">
      <w:pPr>
        <w:rPr>
          <w:lang w:val="en-GB"/>
        </w:rPr>
      </w:pPr>
    </w:p>
    <w:p w14:paraId="6C51C386" w14:textId="17C6DBB3" w:rsidR="0049049D" w:rsidRDefault="0049049D">
      <w:pPr>
        <w:rPr>
          <w:lang w:val="en-GB"/>
        </w:rPr>
      </w:pPr>
    </w:p>
    <w:p w14:paraId="42E72AC8" w14:textId="1442C09B" w:rsidR="0049049D" w:rsidRDefault="0049049D">
      <w:pPr>
        <w:rPr>
          <w:lang w:val="en-GB"/>
        </w:rPr>
      </w:pPr>
    </w:p>
    <w:p w14:paraId="5FE3AFBB" w14:textId="3CD98654" w:rsidR="006739B8" w:rsidRDefault="006739B8">
      <w:pPr>
        <w:rPr>
          <w:lang w:val="en-GB"/>
        </w:rPr>
      </w:pPr>
    </w:p>
    <w:p w14:paraId="000325DA" w14:textId="13CFCDCD" w:rsidR="006739B8" w:rsidRDefault="006739B8">
      <w:pPr>
        <w:rPr>
          <w:lang w:val="en-GB"/>
        </w:rPr>
      </w:pPr>
    </w:p>
    <w:p w14:paraId="14A8E7DC" w14:textId="77777777" w:rsidR="00806869" w:rsidRDefault="00806869">
      <w:pPr>
        <w:rPr>
          <w:lang w:val="en-GB"/>
        </w:rPr>
      </w:pPr>
    </w:p>
    <w:p w14:paraId="2ED38D55" w14:textId="77777777" w:rsidR="00806869" w:rsidRPr="006739B8" w:rsidRDefault="00092487" w:rsidP="006739B8">
      <w:pPr>
        <w:pStyle w:val="berschrift1"/>
      </w:pPr>
      <w:bookmarkStart w:id="5" w:name="_Toc8055862"/>
      <w:bookmarkStart w:id="6" w:name="_Toc39940321"/>
      <w:proofErr w:type="spellStart"/>
      <w:r w:rsidRPr="006739B8">
        <w:lastRenderedPageBreak/>
        <w:t>Scope</w:t>
      </w:r>
      <w:bookmarkEnd w:id="4"/>
      <w:bookmarkEnd w:id="5"/>
      <w:bookmarkEnd w:id="6"/>
      <w:proofErr w:type="spellEnd"/>
    </w:p>
    <w:p w14:paraId="04E1C861" w14:textId="3135D2DC"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The Module Documentation (MOD) describes the architecture, the interfaces and the main features of the module. It also describes the module/component test including the results. It can also serve as a programming or integration manual for the module. If there are some risks related to the module itself, they shall be noted and commented within this document. </w:t>
      </w:r>
    </w:p>
    <w:p w14:paraId="78E71DB5" w14:textId="556B9626" w:rsidR="0049049D" w:rsidRDefault="0049049D">
      <w:pPr>
        <w:rPr>
          <w:lang w:val="en-GB"/>
        </w:rPr>
      </w:pPr>
    </w:p>
    <w:p w14:paraId="1B6C1124" w14:textId="561B2285" w:rsidR="0049049D" w:rsidRDefault="0049049D">
      <w:pPr>
        <w:rPr>
          <w:lang w:val="en-GB"/>
        </w:rPr>
      </w:pPr>
    </w:p>
    <w:p w14:paraId="42FED83B" w14:textId="77777777" w:rsidR="00BC5826" w:rsidRDefault="00BC5826">
      <w:pPr>
        <w:rPr>
          <w:lang w:val="en-GB"/>
        </w:rPr>
      </w:pPr>
    </w:p>
    <w:p w14:paraId="64D0E430" w14:textId="77777777" w:rsidR="00806869" w:rsidRPr="006739B8" w:rsidRDefault="00092487" w:rsidP="006739B8">
      <w:pPr>
        <w:pStyle w:val="berschrift1"/>
      </w:pPr>
      <w:bookmarkStart w:id="7" w:name="_Toc8055863"/>
      <w:bookmarkStart w:id="8" w:name="_Toc39940322"/>
      <w:proofErr w:type="spellStart"/>
      <w:r w:rsidRPr="006739B8">
        <w:t>Definitions</w:t>
      </w:r>
      <w:bookmarkEnd w:id="7"/>
      <w:bookmarkEnd w:id="8"/>
      <w:proofErr w:type="spellEnd"/>
    </w:p>
    <w:p w14:paraId="3CCEF30F"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AML</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 xml:space="preserve">Automation </w:t>
      </w:r>
      <w:proofErr w:type="spellStart"/>
      <w:r w:rsidRPr="002817BD">
        <w:rPr>
          <w:rFonts w:asciiTheme="minorHAnsi" w:hAnsiTheme="minorHAnsi" w:cstheme="minorHAnsi"/>
          <w:sz w:val="22"/>
          <w:szCs w:val="22"/>
          <w:lang w:val="en-GB"/>
        </w:rPr>
        <w:t>Markup</w:t>
      </w:r>
      <w:proofErr w:type="spellEnd"/>
      <w:r w:rsidRPr="002817BD">
        <w:rPr>
          <w:rFonts w:asciiTheme="minorHAnsi" w:hAnsiTheme="minorHAnsi" w:cstheme="minorHAnsi"/>
          <w:sz w:val="22"/>
          <w:szCs w:val="22"/>
          <w:lang w:val="en-GB"/>
        </w:rPr>
        <w:t xml:space="preserve"> Language</w:t>
      </w:r>
    </w:p>
    <w:p w14:paraId="6A4F5652"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AMLX</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 xml:space="preserve">Automation </w:t>
      </w:r>
      <w:proofErr w:type="spellStart"/>
      <w:r w:rsidRPr="002817BD">
        <w:rPr>
          <w:rFonts w:asciiTheme="minorHAnsi" w:hAnsiTheme="minorHAnsi" w:cstheme="minorHAnsi"/>
          <w:sz w:val="22"/>
          <w:szCs w:val="22"/>
          <w:lang w:val="en-GB"/>
        </w:rPr>
        <w:t>Markup</w:t>
      </w:r>
      <w:proofErr w:type="spellEnd"/>
      <w:r w:rsidRPr="002817BD">
        <w:rPr>
          <w:rFonts w:asciiTheme="minorHAnsi" w:hAnsiTheme="minorHAnsi" w:cstheme="minorHAnsi"/>
          <w:sz w:val="22"/>
          <w:szCs w:val="22"/>
          <w:lang w:val="en-GB"/>
        </w:rPr>
        <w:t xml:space="preserve"> Language Package</w:t>
      </w:r>
    </w:p>
    <w:p w14:paraId="00AF79C2"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CLI</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Command Line Interface</w:t>
      </w:r>
    </w:p>
    <w:p w14:paraId="66DEC584" w14:textId="3A1879ED"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b/>
          <w:bCs/>
          <w:sz w:val="22"/>
          <w:szCs w:val="22"/>
          <w:lang w:val="en-GB"/>
        </w:rPr>
        <w:t>GSDML</w:t>
      </w:r>
      <w:r w:rsidRPr="002817BD">
        <w:rPr>
          <w:rFonts w:asciiTheme="minorHAnsi" w:hAnsiTheme="minorHAnsi" w:cstheme="minorHAnsi"/>
          <w:sz w:val="22"/>
          <w:szCs w:val="22"/>
          <w:lang w:val="en-GB"/>
        </w:rPr>
        <w:tab/>
        <w:t xml:space="preserve">General Station Description </w:t>
      </w:r>
      <w:proofErr w:type="spellStart"/>
      <w:r w:rsidRPr="002817BD">
        <w:rPr>
          <w:rFonts w:asciiTheme="minorHAnsi" w:hAnsiTheme="minorHAnsi" w:cstheme="minorHAnsi"/>
          <w:sz w:val="22"/>
          <w:szCs w:val="22"/>
          <w:lang w:val="en-GB"/>
        </w:rPr>
        <w:t>Markup</w:t>
      </w:r>
      <w:proofErr w:type="spellEnd"/>
      <w:r w:rsidRPr="002817BD">
        <w:rPr>
          <w:rFonts w:asciiTheme="minorHAnsi" w:hAnsiTheme="minorHAnsi" w:cstheme="minorHAnsi"/>
          <w:sz w:val="22"/>
          <w:szCs w:val="22"/>
          <w:lang w:val="en-GB"/>
        </w:rPr>
        <w:t xml:space="preserve"> Language</w:t>
      </w:r>
    </w:p>
    <w:p w14:paraId="580A49A5" w14:textId="62269735" w:rsidR="00020534" w:rsidRPr="002817BD" w:rsidRDefault="00020534">
      <w:pPr>
        <w:rPr>
          <w:rFonts w:asciiTheme="minorHAnsi" w:hAnsiTheme="minorHAnsi" w:cstheme="minorHAnsi"/>
          <w:color w:val="222222"/>
          <w:sz w:val="22"/>
          <w:szCs w:val="22"/>
          <w:shd w:val="clear" w:color="auto" w:fill="FFFFFF"/>
        </w:rPr>
      </w:pPr>
      <w:r w:rsidRPr="002817BD">
        <w:rPr>
          <w:rFonts w:asciiTheme="minorHAnsi" w:hAnsiTheme="minorHAnsi" w:cstheme="minorHAnsi"/>
          <w:b/>
          <w:bCs/>
          <w:sz w:val="22"/>
          <w:szCs w:val="22"/>
          <w:lang w:val="en-GB"/>
        </w:rPr>
        <w:t>IODD</w:t>
      </w:r>
      <w:r w:rsidRPr="002817BD">
        <w:rPr>
          <w:rFonts w:asciiTheme="minorHAnsi" w:hAnsiTheme="minorHAnsi" w:cstheme="minorHAnsi"/>
          <w:sz w:val="22"/>
          <w:szCs w:val="22"/>
          <w:lang w:val="en-GB"/>
        </w:rPr>
        <w:tab/>
      </w:r>
      <w:r w:rsidRPr="002817BD">
        <w:rPr>
          <w:rFonts w:asciiTheme="minorHAnsi" w:hAnsiTheme="minorHAnsi" w:cstheme="minorHAnsi"/>
          <w:sz w:val="22"/>
          <w:szCs w:val="22"/>
          <w:lang w:val="en-GB"/>
        </w:rPr>
        <w:tab/>
        <w:t>I</w:t>
      </w:r>
      <w:r w:rsidRPr="002817BD">
        <w:rPr>
          <w:rFonts w:asciiTheme="minorHAnsi" w:hAnsiTheme="minorHAnsi" w:cstheme="minorHAnsi"/>
          <w:color w:val="222222"/>
          <w:sz w:val="22"/>
          <w:szCs w:val="22"/>
          <w:shd w:val="clear" w:color="auto" w:fill="FFFFFF"/>
        </w:rPr>
        <w:t>O Device Description</w:t>
      </w:r>
    </w:p>
    <w:p w14:paraId="7D83AD22" w14:textId="3FA0A81A" w:rsidR="0049049D" w:rsidRDefault="0049049D">
      <w:pPr>
        <w:rPr>
          <w:rFonts w:cs="Arial"/>
          <w:color w:val="222222"/>
          <w:szCs w:val="20"/>
          <w:shd w:val="clear" w:color="auto" w:fill="FFFFFF"/>
        </w:rPr>
      </w:pPr>
    </w:p>
    <w:p w14:paraId="115DB24F" w14:textId="02666F41" w:rsidR="0049049D" w:rsidRDefault="0049049D">
      <w:pPr>
        <w:rPr>
          <w:rFonts w:cs="Arial"/>
          <w:color w:val="222222"/>
          <w:szCs w:val="20"/>
          <w:shd w:val="clear" w:color="auto" w:fill="FFFFFF"/>
        </w:rPr>
      </w:pPr>
    </w:p>
    <w:p w14:paraId="059A683F" w14:textId="0DF158DE" w:rsidR="006739B8" w:rsidRPr="00317968" w:rsidRDefault="00F94A02" w:rsidP="00317968">
      <w:pPr>
        <w:pStyle w:val="berschrift1"/>
      </w:pPr>
      <w:bookmarkStart w:id="9" w:name="_Toc39940323"/>
      <w:proofErr w:type="spellStart"/>
      <w:r w:rsidRPr="00317968">
        <w:t>Figures</w:t>
      </w:r>
      <w:bookmarkEnd w:id="9"/>
      <w:proofErr w:type="spellEnd"/>
    </w:p>
    <w:p w14:paraId="01AAFEF9" w14:textId="77777777" w:rsidR="00F94A02" w:rsidRDefault="00F94A02">
      <w:pPr>
        <w:pStyle w:val="Abbildungsverzeichnis"/>
        <w:tabs>
          <w:tab w:val="right" w:leader="dot" w:pos="9060"/>
        </w:tabs>
        <w:rPr>
          <w:rFonts w:cs="Arial"/>
          <w:color w:val="222222"/>
          <w:szCs w:val="20"/>
          <w:shd w:val="clear" w:color="auto" w:fill="FFFFFF"/>
        </w:rPr>
      </w:pPr>
    </w:p>
    <w:p w14:paraId="5B7C4528" w14:textId="6D556FB2" w:rsidR="00F510F5" w:rsidRPr="002817BD" w:rsidRDefault="00F510F5">
      <w:pPr>
        <w:pStyle w:val="Abbildungsverzeichnis"/>
        <w:tabs>
          <w:tab w:val="right" w:leader="dot" w:pos="9060"/>
        </w:tabs>
        <w:rPr>
          <w:rFonts w:asciiTheme="minorHAnsi" w:eastAsiaTheme="minorEastAsia" w:hAnsiTheme="minorHAnsi" w:cstheme="minorHAnsi"/>
          <w:noProof/>
          <w:sz w:val="22"/>
          <w:szCs w:val="22"/>
          <w:lang w:eastAsia="ja-JP"/>
        </w:rPr>
      </w:pPr>
      <w:r w:rsidRPr="002817BD">
        <w:rPr>
          <w:rFonts w:asciiTheme="minorHAnsi" w:hAnsiTheme="minorHAnsi" w:cstheme="minorHAnsi"/>
          <w:color w:val="222222"/>
          <w:sz w:val="22"/>
          <w:szCs w:val="22"/>
          <w:shd w:val="clear" w:color="auto" w:fill="FFFFFF"/>
        </w:rPr>
        <w:fldChar w:fldCharType="begin"/>
      </w:r>
      <w:r w:rsidRPr="002817BD">
        <w:rPr>
          <w:rFonts w:asciiTheme="minorHAnsi" w:hAnsiTheme="minorHAnsi" w:cstheme="minorHAnsi"/>
          <w:color w:val="222222"/>
          <w:sz w:val="22"/>
          <w:szCs w:val="22"/>
          <w:shd w:val="clear" w:color="auto" w:fill="FFFFFF"/>
        </w:rPr>
        <w:instrText xml:space="preserve"> TOC \c "Figure" </w:instrText>
      </w:r>
      <w:r w:rsidRPr="002817BD">
        <w:rPr>
          <w:rFonts w:asciiTheme="minorHAnsi" w:hAnsiTheme="minorHAnsi" w:cstheme="minorHAnsi"/>
          <w:color w:val="222222"/>
          <w:sz w:val="22"/>
          <w:szCs w:val="22"/>
          <w:shd w:val="clear" w:color="auto" w:fill="FFFFFF"/>
        </w:rPr>
        <w:fldChar w:fldCharType="separate"/>
      </w:r>
      <w:r w:rsidRPr="002817BD">
        <w:rPr>
          <w:rFonts w:asciiTheme="minorHAnsi" w:hAnsiTheme="minorHAnsi" w:cstheme="minorHAnsi"/>
          <w:noProof/>
          <w:sz w:val="22"/>
          <w:szCs w:val="22"/>
        </w:rPr>
        <w:t>Figure 1 Component diagram</w:t>
      </w:r>
      <w:r w:rsidRPr="002817BD">
        <w:rPr>
          <w:rFonts w:asciiTheme="minorHAnsi" w:hAnsiTheme="minorHAnsi" w:cstheme="minorHAnsi"/>
          <w:noProof/>
          <w:sz w:val="22"/>
          <w:szCs w:val="22"/>
        </w:rPr>
        <w:tab/>
      </w:r>
      <w:r w:rsidRPr="002817BD">
        <w:rPr>
          <w:rFonts w:asciiTheme="minorHAnsi" w:hAnsiTheme="minorHAnsi" w:cstheme="minorHAnsi"/>
          <w:noProof/>
          <w:sz w:val="22"/>
          <w:szCs w:val="22"/>
        </w:rPr>
        <w:fldChar w:fldCharType="begin"/>
      </w:r>
      <w:r w:rsidRPr="002817BD">
        <w:rPr>
          <w:rFonts w:asciiTheme="minorHAnsi" w:hAnsiTheme="minorHAnsi" w:cstheme="minorHAnsi"/>
          <w:noProof/>
          <w:sz w:val="22"/>
          <w:szCs w:val="22"/>
        </w:rPr>
        <w:instrText xml:space="preserve"> PAGEREF _Toc39938576 \h </w:instrText>
      </w:r>
      <w:r w:rsidRPr="002817BD">
        <w:rPr>
          <w:rFonts w:asciiTheme="minorHAnsi" w:hAnsiTheme="minorHAnsi" w:cstheme="minorHAnsi"/>
          <w:noProof/>
          <w:sz w:val="22"/>
          <w:szCs w:val="22"/>
        </w:rPr>
      </w:r>
      <w:r w:rsidRPr="002817BD">
        <w:rPr>
          <w:rFonts w:asciiTheme="minorHAnsi" w:hAnsiTheme="minorHAnsi" w:cstheme="minorHAnsi"/>
          <w:noProof/>
          <w:sz w:val="22"/>
          <w:szCs w:val="22"/>
        </w:rPr>
        <w:fldChar w:fldCharType="separate"/>
      </w:r>
      <w:r w:rsidRPr="002817BD">
        <w:rPr>
          <w:rFonts w:asciiTheme="minorHAnsi" w:hAnsiTheme="minorHAnsi" w:cstheme="minorHAnsi"/>
          <w:noProof/>
          <w:sz w:val="22"/>
          <w:szCs w:val="22"/>
        </w:rPr>
        <w:t>4</w:t>
      </w:r>
      <w:r w:rsidRPr="002817BD">
        <w:rPr>
          <w:rFonts w:asciiTheme="minorHAnsi" w:hAnsiTheme="minorHAnsi" w:cstheme="minorHAnsi"/>
          <w:noProof/>
          <w:sz w:val="22"/>
          <w:szCs w:val="22"/>
        </w:rPr>
        <w:fldChar w:fldCharType="end"/>
      </w:r>
    </w:p>
    <w:p w14:paraId="59517C83" w14:textId="4111E6A1" w:rsidR="006739B8" w:rsidRPr="002817BD" w:rsidRDefault="00F510F5">
      <w:pPr>
        <w:rPr>
          <w:rFonts w:asciiTheme="minorHAnsi" w:hAnsiTheme="minorHAnsi" w:cstheme="minorHAnsi"/>
          <w:color w:val="222222"/>
          <w:sz w:val="22"/>
          <w:szCs w:val="22"/>
          <w:shd w:val="clear" w:color="auto" w:fill="FFFFFF"/>
        </w:rPr>
      </w:pPr>
      <w:r w:rsidRPr="002817BD">
        <w:rPr>
          <w:rFonts w:asciiTheme="minorHAnsi" w:hAnsiTheme="minorHAnsi" w:cstheme="minorHAnsi"/>
          <w:color w:val="222222"/>
          <w:sz w:val="22"/>
          <w:szCs w:val="22"/>
          <w:shd w:val="clear" w:color="auto" w:fill="FFFFFF"/>
        </w:rPr>
        <w:fldChar w:fldCharType="end"/>
      </w:r>
    </w:p>
    <w:p w14:paraId="1AC8F470" w14:textId="15A5BD2D" w:rsidR="006739B8" w:rsidRDefault="006739B8">
      <w:pPr>
        <w:rPr>
          <w:rFonts w:cs="Arial"/>
          <w:color w:val="222222"/>
          <w:szCs w:val="20"/>
          <w:shd w:val="clear" w:color="auto" w:fill="FFFFFF"/>
        </w:rPr>
      </w:pPr>
    </w:p>
    <w:p w14:paraId="12571DE6" w14:textId="45F77209" w:rsidR="006739B8" w:rsidRDefault="006739B8">
      <w:pPr>
        <w:rPr>
          <w:rFonts w:cs="Arial"/>
          <w:color w:val="222222"/>
          <w:szCs w:val="20"/>
          <w:shd w:val="clear" w:color="auto" w:fill="FFFFFF"/>
        </w:rPr>
      </w:pPr>
    </w:p>
    <w:p w14:paraId="40DE9817" w14:textId="765F2F8F" w:rsidR="006739B8" w:rsidRDefault="006739B8">
      <w:pPr>
        <w:rPr>
          <w:rFonts w:cs="Arial"/>
          <w:color w:val="222222"/>
          <w:szCs w:val="20"/>
          <w:shd w:val="clear" w:color="auto" w:fill="FFFFFF"/>
        </w:rPr>
      </w:pPr>
    </w:p>
    <w:p w14:paraId="3CB078D6" w14:textId="439472DB" w:rsidR="006739B8" w:rsidRDefault="006739B8">
      <w:pPr>
        <w:rPr>
          <w:rFonts w:cs="Arial"/>
          <w:color w:val="222222"/>
          <w:szCs w:val="20"/>
          <w:shd w:val="clear" w:color="auto" w:fill="FFFFFF"/>
        </w:rPr>
      </w:pPr>
    </w:p>
    <w:p w14:paraId="31070E95" w14:textId="12F9D44B" w:rsidR="006739B8" w:rsidRDefault="006739B8">
      <w:pPr>
        <w:rPr>
          <w:rFonts w:cs="Arial"/>
          <w:color w:val="222222"/>
          <w:szCs w:val="20"/>
          <w:shd w:val="clear" w:color="auto" w:fill="FFFFFF"/>
        </w:rPr>
      </w:pPr>
    </w:p>
    <w:p w14:paraId="15520223" w14:textId="76CE9F81" w:rsidR="006739B8" w:rsidRDefault="006739B8">
      <w:pPr>
        <w:rPr>
          <w:rFonts w:cs="Arial"/>
          <w:color w:val="222222"/>
          <w:szCs w:val="20"/>
          <w:shd w:val="clear" w:color="auto" w:fill="FFFFFF"/>
        </w:rPr>
      </w:pPr>
    </w:p>
    <w:p w14:paraId="6FCA1FC8" w14:textId="3A33F478" w:rsidR="006739B8" w:rsidRDefault="006739B8">
      <w:pPr>
        <w:rPr>
          <w:rFonts w:cs="Arial"/>
          <w:color w:val="222222"/>
          <w:szCs w:val="20"/>
          <w:shd w:val="clear" w:color="auto" w:fill="FFFFFF"/>
        </w:rPr>
      </w:pPr>
    </w:p>
    <w:p w14:paraId="76367D07" w14:textId="1CEE1C3F" w:rsidR="006739B8" w:rsidRDefault="006739B8">
      <w:pPr>
        <w:rPr>
          <w:rFonts w:cs="Arial"/>
          <w:color w:val="222222"/>
          <w:szCs w:val="20"/>
          <w:shd w:val="clear" w:color="auto" w:fill="FFFFFF"/>
        </w:rPr>
      </w:pPr>
    </w:p>
    <w:p w14:paraId="75BE50CF" w14:textId="7E1E56A1" w:rsidR="006739B8" w:rsidRDefault="006739B8">
      <w:pPr>
        <w:rPr>
          <w:rFonts w:cs="Arial"/>
          <w:color w:val="222222"/>
          <w:szCs w:val="20"/>
          <w:shd w:val="clear" w:color="auto" w:fill="FFFFFF"/>
        </w:rPr>
      </w:pPr>
    </w:p>
    <w:p w14:paraId="6CEE61D6" w14:textId="0180CF57" w:rsidR="006739B8" w:rsidRDefault="006739B8">
      <w:pPr>
        <w:rPr>
          <w:rFonts w:cs="Arial"/>
          <w:color w:val="222222"/>
          <w:szCs w:val="20"/>
          <w:shd w:val="clear" w:color="auto" w:fill="FFFFFF"/>
        </w:rPr>
      </w:pPr>
    </w:p>
    <w:p w14:paraId="459EE3CB" w14:textId="1FFBBF1F" w:rsidR="006739B8" w:rsidRDefault="006739B8">
      <w:pPr>
        <w:rPr>
          <w:rFonts w:cs="Arial"/>
          <w:color w:val="222222"/>
          <w:szCs w:val="20"/>
          <w:shd w:val="clear" w:color="auto" w:fill="FFFFFF"/>
        </w:rPr>
      </w:pPr>
    </w:p>
    <w:p w14:paraId="17DFD358" w14:textId="3FE53E2A" w:rsidR="006739B8" w:rsidRDefault="006739B8">
      <w:pPr>
        <w:rPr>
          <w:rFonts w:cs="Arial"/>
          <w:color w:val="222222"/>
          <w:szCs w:val="20"/>
          <w:shd w:val="clear" w:color="auto" w:fill="FFFFFF"/>
        </w:rPr>
      </w:pPr>
    </w:p>
    <w:p w14:paraId="588EABB2" w14:textId="529F9CC9" w:rsidR="006739B8" w:rsidRDefault="006739B8">
      <w:pPr>
        <w:rPr>
          <w:rFonts w:cs="Arial"/>
          <w:color w:val="222222"/>
          <w:szCs w:val="20"/>
          <w:shd w:val="clear" w:color="auto" w:fill="FFFFFF"/>
        </w:rPr>
      </w:pPr>
    </w:p>
    <w:p w14:paraId="504EA7EE" w14:textId="110F2C5D" w:rsidR="006739B8" w:rsidRDefault="006739B8">
      <w:pPr>
        <w:rPr>
          <w:rFonts w:cs="Arial"/>
          <w:color w:val="222222"/>
          <w:szCs w:val="20"/>
          <w:shd w:val="clear" w:color="auto" w:fill="FFFFFF"/>
        </w:rPr>
      </w:pPr>
    </w:p>
    <w:p w14:paraId="0E25A82E" w14:textId="7207F809" w:rsidR="006739B8" w:rsidRDefault="006739B8">
      <w:pPr>
        <w:rPr>
          <w:rFonts w:cs="Arial"/>
          <w:color w:val="222222"/>
          <w:szCs w:val="20"/>
          <w:shd w:val="clear" w:color="auto" w:fill="FFFFFF"/>
        </w:rPr>
      </w:pPr>
    </w:p>
    <w:p w14:paraId="36C3664F" w14:textId="3C822089" w:rsidR="006739B8" w:rsidRDefault="006739B8">
      <w:pPr>
        <w:rPr>
          <w:rFonts w:cs="Arial"/>
          <w:color w:val="222222"/>
          <w:szCs w:val="20"/>
          <w:shd w:val="clear" w:color="auto" w:fill="FFFFFF"/>
        </w:rPr>
      </w:pPr>
    </w:p>
    <w:p w14:paraId="6726F385" w14:textId="0ABB3D88" w:rsidR="006739B8" w:rsidRDefault="006739B8">
      <w:pPr>
        <w:rPr>
          <w:rFonts w:cs="Arial"/>
          <w:color w:val="222222"/>
          <w:szCs w:val="20"/>
          <w:shd w:val="clear" w:color="auto" w:fill="FFFFFF"/>
        </w:rPr>
      </w:pPr>
    </w:p>
    <w:p w14:paraId="4C3439B0" w14:textId="041F75AA" w:rsidR="006739B8" w:rsidRDefault="006739B8">
      <w:pPr>
        <w:rPr>
          <w:rFonts w:cs="Arial"/>
          <w:color w:val="222222"/>
          <w:szCs w:val="20"/>
          <w:shd w:val="clear" w:color="auto" w:fill="FFFFFF"/>
        </w:rPr>
      </w:pPr>
    </w:p>
    <w:p w14:paraId="45F1A58B" w14:textId="70E42B40" w:rsidR="006739B8" w:rsidRDefault="006739B8">
      <w:pPr>
        <w:rPr>
          <w:rFonts w:cs="Arial"/>
          <w:color w:val="222222"/>
          <w:szCs w:val="20"/>
          <w:shd w:val="clear" w:color="auto" w:fill="FFFFFF"/>
        </w:rPr>
      </w:pPr>
    </w:p>
    <w:p w14:paraId="7C5C1AE0" w14:textId="50B6EB15" w:rsidR="006739B8" w:rsidRDefault="006739B8">
      <w:pPr>
        <w:rPr>
          <w:rFonts w:cs="Arial"/>
          <w:color w:val="222222"/>
          <w:szCs w:val="20"/>
          <w:shd w:val="clear" w:color="auto" w:fill="FFFFFF"/>
        </w:rPr>
      </w:pPr>
    </w:p>
    <w:p w14:paraId="146571A7" w14:textId="372E07DA" w:rsidR="006739B8" w:rsidRDefault="006739B8">
      <w:pPr>
        <w:rPr>
          <w:rFonts w:cs="Arial"/>
          <w:color w:val="222222"/>
          <w:szCs w:val="20"/>
          <w:shd w:val="clear" w:color="auto" w:fill="FFFFFF"/>
        </w:rPr>
      </w:pPr>
    </w:p>
    <w:p w14:paraId="7BF01520" w14:textId="521AA14E" w:rsidR="006739B8" w:rsidRDefault="006739B8">
      <w:pPr>
        <w:rPr>
          <w:rFonts w:cs="Arial"/>
          <w:color w:val="222222"/>
          <w:szCs w:val="20"/>
          <w:shd w:val="clear" w:color="auto" w:fill="FFFFFF"/>
        </w:rPr>
      </w:pPr>
    </w:p>
    <w:p w14:paraId="62AB0DEB" w14:textId="100AB9BB" w:rsidR="006739B8" w:rsidRDefault="006739B8">
      <w:pPr>
        <w:rPr>
          <w:rFonts w:cs="Arial"/>
          <w:color w:val="222222"/>
          <w:szCs w:val="20"/>
          <w:shd w:val="clear" w:color="auto" w:fill="FFFFFF"/>
        </w:rPr>
      </w:pPr>
    </w:p>
    <w:p w14:paraId="0683FCA6" w14:textId="6831722D" w:rsidR="006739B8" w:rsidRDefault="006739B8">
      <w:pPr>
        <w:rPr>
          <w:rFonts w:cs="Arial"/>
          <w:color w:val="222222"/>
          <w:szCs w:val="20"/>
          <w:shd w:val="clear" w:color="auto" w:fill="FFFFFF"/>
        </w:rPr>
      </w:pPr>
    </w:p>
    <w:p w14:paraId="4BF60987" w14:textId="54777A68" w:rsidR="006739B8" w:rsidRDefault="006739B8">
      <w:pPr>
        <w:rPr>
          <w:rFonts w:cs="Arial"/>
          <w:color w:val="222222"/>
          <w:szCs w:val="20"/>
          <w:shd w:val="clear" w:color="auto" w:fill="FFFFFF"/>
        </w:rPr>
      </w:pPr>
    </w:p>
    <w:p w14:paraId="08B9E221" w14:textId="77777777" w:rsidR="006739B8" w:rsidRDefault="006739B8">
      <w:pPr>
        <w:rPr>
          <w:rFonts w:cs="Arial"/>
          <w:color w:val="222222"/>
          <w:szCs w:val="20"/>
          <w:shd w:val="clear" w:color="auto" w:fill="FFFFFF"/>
        </w:rPr>
      </w:pPr>
    </w:p>
    <w:p w14:paraId="078FD881" w14:textId="77777777" w:rsidR="00806869" w:rsidRPr="006739B8" w:rsidRDefault="00092487" w:rsidP="006739B8">
      <w:pPr>
        <w:pStyle w:val="berschrift1"/>
      </w:pPr>
      <w:bookmarkStart w:id="10" w:name="_Toc8055864"/>
      <w:bookmarkStart w:id="11" w:name="_Toc39940324"/>
      <w:r w:rsidRPr="006739B8">
        <w:lastRenderedPageBreak/>
        <w:t xml:space="preserve">Module </w:t>
      </w:r>
      <w:proofErr w:type="spellStart"/>
      <w:r w:rsidRPr="006739B8">
        <w:t>Requirements</w:t>
      </w:r>
      <w:bookmarkEnd w:id="10"/>
      <w:bookmarkEnd w:id="11"/>
      <w:proofErr w:type="spellEnd"/>
    </w:p>
    <w:p w14:paraId="34717B2C" w14:textId="77777777" w:rsidR="00806869" w:rsidRPr="00BC5826" w:rsidRDefault="00092487" w:rsidP="00BF3160">
      <w:pPr>
        <w:pStyle w:val="berschrift2"/>
        <w:spacing w:before="0" w:after="0"/>
        <w:rPr>
          <w:rFonts w:cstheme="minorHAnsi"/>
          <w:szCs w:val="24"/>
          <w:lang w:val="en-GB"/>
        </w:rPr>
      </w:pPr>
      <w:bookmarkStart w:id="12" w:name="_Toc8055865"/>
      <w:bookmarkStart w:id="13" w:name="_Toc39940325"/>
      <w:r w:rsidRPr="00BC5826">
        <w:rPr>
          <w:rFonts w:cstheme="minorHAnsi"/>
          <w:szCs w:val="24"/>
          <w:lang w:val="en-GB"/>
        </w:rPr>
        <w:t>User View</w:t>
      </w:r>
      <w:bookmarkEnd w:id="12"/>
      <w:bookmarkEnd w:id="13"/>
    </w:p>
    <w:p w14:paraId="00CC1750" w14:textId="39BFECCD" w:rsidR="00806869" w:rsidRPr="002817BD" w:rsidRDefault="00502D55">
      <w:pPr>
        <w:rPr>
          <w:rStyle w:val="Erluterungen"/>
          <w:rFonts w:asciiTheme="minorHAnsi" w:hAnsiTheme="minorHAnsi" w:cstheme="minorHAnsi"/>
          <w:sz w:val="22"/>
          <w:szCs w:val="22"/>
          <w:lang w:val="en-GB"/>
        </w:rPr>
      </w:pPr>
      <w:r w:rsidRPr="002817BD">
        <w:rPr>
          <w:rStyle w:val="Erluterungen"/>
          <w:rFonts w:asciiTheme="minorHAnsi" w:hAnsiTheme="minorHAnsi" w:cstheme="minorHAnsi"/>
          <w:i w:val="0"/>
          <w:color w:val="auto"/>
          <w:sz w:val="22"/>
          <w:szCs w:val="22"/>
          <w:lang w:val="en-GB"/>
        </w:rPr>
        <w:t>From the user's point of view, the module should make it possible to convert a GSD, IODD or CSP+ file into an AML file. This is done by passing the path of the source file with a command line flag. Optionally, the user can specify the output directory of the converted AMLX file. It is also possible for the CLI to output the contents of the AML file in the command line.</w:t>
      </w:r>
    </w:p>
    <w:p w14:paraId="30A715C4" w14:textId="77777777" w:rsidR="00806869" w:rsidRPr="00BC5826" w:rsidRDefault="00092487" w:rsidP="00BF3160">
      <w:pPr>
        <w:pStyle w:val="berschrift2"/>
        <w:spacing w:after="0"/>
        <w:rPr>
          <w:rFonts w:cstheme="minorHAnsi"/>
          <w:szCs w:val="24"/>
          <w:lang w:val="en-GB"/>
        </w:rPr>
      </w:pPr>
      <w:bookmarkStart w:id="14" w:name="_Toc8055866"/>
      <w:bookmarkStart w:id="15" w:name="_Toc39940326"/>
      <w:r w:rsidRPr="00BC5826">
        <w:rPr>
          <w:rFonts w:cstheme="minorHAnsi"/>
          <w:szCs w:val="24"/>
          <w:lang w:val="en-GB"/>
        </w:rPr>
        <w:t>Requirements</w:t>
      </w:r>
      <w:bookmarkEnd w:id="14"/>
      <w:bookmarkEnd w:id="15"/>
    </w:p>
    <w:p w14:paraId="491C451F" w14:textId="1044DA31" w:rsidR="00806869" w:rsidRPr="002817BD" w:rsidRDefault="00537239">
      <w:pPr>
        <w:rPr>
          <w:rFonts w:asciiTheme="minorHAnsi" w:hAnsiTheme="minorHAnsi" w:cstheme="minorHAnsi"/>
          <w:sz w:val="22"/>
          <w:szCs w:val="22"/>
          <w:lang w:val="en-GB"/>
        </w:rPr>
      </w:pPr>
      <w:r w:rsidRPr="002817BD">
        <w:rPr>
          <w:rFonts w:asciiTheme="minorHAnsi" w:hAnsiTheme="minorHAnsi" w:cstheme="minorHAnsi"/>
          <w:sz w:val="22"/>
          <w:szCs w:val="22"/>
          <w:lang w:val="en-GB"/>
        </w:rPr>
        <w:t>The module has the task of fulfilling the requirements under /LF60/ in the SRS.</w:t>
      </w:r>
    </w:p>
    <w:p w14:paraId="4B157F5B" w14:textId="384788B2" w:rsidR="00806869" w:rsidRPr="002817BD" w:rsidRDefault="00092487" w:rsidP="00BF3160">
      <w:pPr>
        <w:spacing w:after="120"/>
        <w:rPr>
          <w:rFonts w:asciiTheme="minorHAnsi" w:hAnsiTheme="minorHAnsi" w:cstheme="minorHAnsi"/>
          <w:sz w:val="22"/>
          <w:szCs w:val="22"/>
          <w:lang w:val="en-GB"/>
        </w:rPr>
      </w:pPr>
      <w:r w:rsidRPr="002817BD">
        <w:rPr>
          <w:rFonts w:asciiTheme="minorHAnsi" w:hAnsiTheme="minorHAnsi" w:cstheme="minorHAnsi"/>
          <w:sz w:val="22"/>
          <w:szCs w:val="22"/>
          <w:lang w:val="en-GB"/>
        </w:rPr>
        <w:t>Following features are part of this requirement:</w:t>
      </w:r>
    </w:p>
    <w:p w14:paraId="0641C52B" w14:textId="77777777" w:rsidR="00D44ED4" w:rsidRPr="002817BD" w:rsidRDefault="00D44ED4" w:rsidP="00D44ED4">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must be able to create an AML file in an AMLX package or output the contents of the AML file on the command line.</w:t>
      </w:r>
    </w:p>
    <w:p w14:paraId="59CC23EC" w14:textId="52D9BD58" w:rsidR="00806869" w:rsidRPr="002817BD" w:rsidRDefault="00092487" w:rsidP="00D44ED4">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user shall be able to specify the output directory via a -o (--output) flag. If an explicit output directory is omitted, the output directory shall be the directory of the GSDML file.</w:t>
      </w:r>
    </w:p>
    <w:p w14:paraId="15F29A28" w14:textId="77777777" w:rsidR="00A76F7A" w:rsidRPr="002817BD" w:rsidRDefault="00A76F7A">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user must be able to decide what the name of the resulting AMLX package is. This is done using -o (--output) flags, where a filename plus extension can be specified at the end of the file path.</w:t>
      </w:r>
    </w:p>
    <w:p w14:paraId="792B80D8" w14:textId="3B35B1CB" w:rsidR="00806869" w:rsidRPr="002817BD" w:rsidRDefault="00092487">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shall provide input validation.</w:t>
      </w:r>
    </w:p>
    <w:p w14:paraId="14FAE545" w14:textId="77777777" w:rsidR="00806869" w:rsidRPr="002817BD" w:rsidRDefault="00092487">
      <w:pPr>
        <w:pStyle w:val="Listenabsatz"/>
        <w:numPr>
          <w:ilvl w:val="0"/>
          <w:numId w:val="21"/>
        </w:numPr>
        <w:rPr>
          <w:rFonts w:asciiTheme="minorHAnsi" w:hAnsiTheme="minorHAnsi" w:cstheme="minorHAnsi"/>
          <w:sz w:val="22"/>
          <w:szCs w:val="22"/>
          <w:lang w:val="en-GB"/>
        </w:rPr>
      </w:pPr>
      <w:r w:rsidRPr="002817BD">
        <w:rPr>
          <w:rFonts w:asciiTheme="minorHAnsi" w:hAnsiTheme="minorHAnsi" w:cstheme="minorHAnsi"/>
          <w:sz w:val="22"/>
          <w:szCs w:val="22"/>
          <w:lang w:val="en-GB"/>
        </w:rPr>
        <w:t>The CLI shall provide insightful error/help messages to the user.</w:t>
      </w:r>
    </w:p>
    <w:p w14:paraId="783A32D9" w14:textId="77777777" w:rsidR="00806869" w:rsidRDefault="00092487" w:rsidP="00BF3160">
      <w:pPr>
        <w:pStyle w:val="berschrift2"/>
        <w:spacing w:after="0"/>
        <w:rPr>
          <w:lang w:val="en-GB"/>
        </w:rPr>
      </w:pPr>
      <w:bookmarkStart w:id="16" w:name="_Toc8055867"/>
      <w:bookmarkStart w:id="17" w:name="_Toc39940327"/>
      <w:r>
        <w:rPr>
          <w:lang w:val="en-GB"/>
        </w:rPr>
        <w:t>Module Context</w:t>
      </w:r>
      <w:bookmarkEnd w:id="16"/>
      <w:bookmarkEnd w:id="17"/>
      <w:r>
        <w:rPr>
          <w:lang w:val="en-GB"/>
        </w:rPr>
        <w:t xml:space="preserve"> </w:t>
      </w:r>
    </w:p>
    <w:p w14:paraId="6BBDA42B" w14:textId="4E8196DF"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This module will use the </w:t>
      </w:r>
      <w:r w:rsidR="00A76F7A" w:rsidRPr="002817BD">
        <w:rPr>
          <w:rFonts w:asciiTheme="minorHAnsi" w:hAnsiTheme="minorHAnsi" w:cstheme="minorHAnsi"/>
          <w:sz w:val="22"/>
          <w:szCs w:val="22"/>
          <w:lang w:val="en-GB"/>
        </w:rPr>
        <w:t>DD</w:t>
      </w:r>
      <w:r w:rsidRPr="002817BD">
        <w:rPr>
          <w:rFonts w:asciiTheme="minorHAnsi" w:hAnsiTheme="minorHAnsi" w:cstheme="minorHAnsi"/>
          <w:sz w:val="22"/>
          <w:szCs w:val="22"/>
          <w:lang w:val="en-GB"/>
        </w:rPr>
        <w:t>2AML conversion library (</w:t>
      </w:r>
      <w:r w:rsidR="00A76F7A" w:rsidRPr="002817BD">
        <w:rPr>
          <w:rFonts w:asciiTheme="minorHAnsi" w:hAnsiTheme="minorHAnsi" w:cstheme="minorHAnsi"/>
          <w:sz w:val="22"/>
          <w:szCs w:val="22"/>
          <w:lang w:val="en-GB"/>
        </w:rPr>
        <w:t>DD</w:t>
      </w:r>
      <w:r w:rsidRPr="002817BD">
        <w:rPr>
          <w:rFonts w:asciiTheme="minorHAnsi" w:hAnsiTheme="minorHAnsi" w:cstheme="minorHAnsi"/>
          <w:sz w:val="22"/>
          <w:szCs w:val="22"/>
          <w:lang w:val="en-GB"/>
        </w:rPr>
        <w:t xml:space="preserve">2AML.Lib) to convert the </w:t>
      </w:r>
      <w:r w:rsidR="00A76F7A" w:rsidRPr="002817BD">
        <w:rPr>
          <w:rFonts w:asciiTheme="minorHAnsi" w:hAnsiTheme="minorHAnsi" w:cstheme="minorHAnsi"/>
          <w:sz w:val="22"/>
          <w:szCs w:val="22"/>
          <w:lang w:val="en-GB"/>
        </w:rPr>
        <w:t xml:space="preserve">DD </w:t>
      </w:r>
      <w:r w:rsidRPr="002817BD">
        <w:rPr>
          <w:rFonts w:asciiTheme="minorHAnsi" w:hAnsiTheme="minorHAnsi" w:cstheme="minorHAnsi"/>
          <w:sz w:val="22"/>
          <w:szCs w:val="22"/>
          <w:lang w:val="en-GB"/>
        </w:rPr>
        <w:t>file</w:t>
      </w:r>
      <w:r w:rsidR="00370D7E" w:rsidRPr="002817BD">
        <w:rPr>
          <w:rFonts w:asciiTheme="minorHAnsi" w:hAnsiTheme="minorHAnsi" w:cstheme="minorHAnsi"/>
          <w:sz w:val="22"/>
          <w:szCs w:val="22"/>
          <w:lang w:val="en-GB"/>
        </w:rPr>
        <w:t xml:space="preserve"> into an AML file</w:t>
      </w:r>
      <w:r w:rsidRPr="002817BD">
        <w:rPr>
          <w:rFonts w:asciiTheme="minorHAnsi" w:hAnsiTheme="minorHAnsi" w:cstheme="minorHAnsi"/>
          <w:sz w:val="22"/>
          <w:szCs w:val="22"/>
          <w:lang w:val="en-GB"/>
        </w:rPr>
        <w:t xml:space="preserve">. The </w:t>
      </w:r>
      <w:r w:rsidR="00A76F7A" w:rsidRPr="002817BD">
        <w:rPr>
          <w:rFonts w:asciiTheme="minorHAnsi" w:hAnsiTheme="minorHAnsi" w:cstheme="minorHAnsi"/>
          <w:sz w:val="22"/>
          <w:szCs w:val="22"/>
          <w:lang w:val="en-GB"/>
        </w:rPr>
        <w:t>DD2AM</w:t>
      </w:r>
      <w:r w:rsidRPr="002817BD">
        <w:rPr>
          <w:rFonts w:asciiTheme="minorHAnsi" w:hAnsiTheme="minorHAnsi" w:cstheme="minorHAnsi"/>
          <w:sz w:val="22"/>
          <w:szCs w:val="22"/>
          <w:lang w:val="en-GB"/>
        </w:rPr>
        <w:t>L Conversion Library consists of the following modules:</w:t>
      </w:r>
    </w:p>
    <w:p w14:paraId="46D7659C" w14:textId="77777777" w:rsidR="00806869" w:rsidRPr="002817BD" w:rsidRDefault="00092487">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 </w:t>
      </w:r>
    </w:p>
    <w:p w14:paraId="5061F507"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Compressor</w:t>
      </w:r>
    </w:p>
    <w:p w14:paraId="5901E1D6"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Converter</w:t>
      </w:r>
    </w:p>
    <w:p w14:paraId="3841B5D8" w14:textId="77777777" w:rsidR="00806869" w:rsidRPr="002817BD" w:rsidRDefault="00092487">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Logger</w:t>
      </w:r>
    </w:p>
    <w:p w14:paraId="3B9F1826" w14:textId="7D789761" w:rsidR="00F510F5" w:rsidRPr="002817BD" w:rsidRDefault="00092487" w:rsidP="00DA33C3">
      <w:pPr>
        <w:pStyle w:val="Listenabsatz"/>
        <w:numPr>
          <w:ilvl w:val="0"/>
          <w:numId w:val="22"/>
        </w:numPr>
        <w:rPr>
          <w:rFonts w:asciiTheme="minorHAnsi" w:hAnsiTheme="minorHAnsi" w:cstheme="minorHAnsi"/>
          <w:sz w:val="22"/>
          <w:szCs w:val="22"/>
          <w:lang w:val="en-GB"/>
        </w:rPr>
      </w:pPr>
      <w:r w:rsidRPr="002817BD">
        <w:rPr>
          <w:rFonts w:asciiTheme="minorHAnsi" w:hAnsiTheme="minorHAnsi" w:cstheme="minorHAnsi"/>
          <w:sz w:val="22"/>
          <w:szCs w:val="22"/>
          <w:lang w:val="en-GB"/>
        </w:rPr>
        <w:t>Parser</w:t>
      </w:r>
    </w:p>
    <w:p w14:paraId="16544CFE" w14:textId="77777777" w:rsidR="002817BD" w:rsidRPr="002817BD" w:rsidRDefault="002817BD" w:rsidP="00DA33C3">
      <w:pPr>
        <w:pStyle w:val="Listenabsatz"/>
        <w:numPr>
          <w:ilvl w:val="0"/>
          <w:numId w:val="22"/>
        </w:numPr>
        <w:rPr>
          <w:rFonts w:asciiTheme="minorHAnsi" w:hAnsiTheme="minorHAnsi" w:cstheme="minorHAnsi"/>
          <w:sz w:val="22"/>
          <w:szCs w:val="22"/>
          <w:lang w:val="en-GB"/>
        </w:rPr>
      </w:pPr>
    </w:p>
    <w:p w14:paraId="34C6CB5A" w14:textId="3E75C2D2" w:rsidR="00C96811" w:rsidRPr="002817BD" w:rsidRDefault="00C96811" w:rsidP="00C96811">
      <w:pPr>
        <w:rPr>
          <w:rFonts w:asciiTheme="minorHAnsi" w:hAnsiTheme="minorHAnsi" w:cstheme="minorHAnsi"/>
          <w:sz w:val="22"/>
          <w:szCs w:val="22"/>
          <w:lang w:val="en-GB"/>
        </w:rPr>
      </w:pPr>
      <w:r w:rsidRPr="002817BD">
        <w:rPr>
          <w:rFonts w:asciiTheme="minorHAnsi" w:hAnsiTheme="minorHAnsi" w:cstheme="minorHAnsi"/>
          <w:sz w:val="22"/>
          <w:szCs w:val="22"/>
          <w:lang w:val="en-GB"/>
        </w:rPr>
        <w:t>The CLI implements the logger module to receive error messages from DD2AML.Lib.</w:t>
      </w:r>
    </w:p>
    <w:p w14:paraId="48685D73" w14:textId="378DD710" w:rsidR="00806869" w:rsidRPr="002817BD" w:rsidRDefault="00DA33C3" w:rsidP="00BF3160">
      <w:pPr>
        <w:spacing w:after="120"/>
        <w:rPr>
          <w:rFonts w:asciiTheme="minorHAnsi" w:hAnsiTheme="minorHAnsi" w:cstheme="minorHAnsi"/>
          <w:sz w:val="22"/>
          <w:szCs w:val="22"/>
          <w:lang w:val="en-GB"/>
        </w:rPr>
      </w:pPr>
      <w:r w:rsidRPr="002817BD">
        <w:rPr>
          <w:rFonts w:asciiTheme="minorHAnsi" w:hAnsiTheme="minorHAnsi" w:cstheme="minorHAnsi"/>
          <w:noProof/>
          <w:sz w:val="22"/>
          <w:szCs w:val="22"/>
          <w:lang w:val="en-GB"/>
        </w:rPr>
        <w:drawing>
          <wp:anchor distT="0" distB="0" distL="114300" distR="114300" simplePos="0" relativeHeight="251658240" behindDoc="0" locked="0" layoutInCell="1" allowOverlap="1" wp14:anchorId="02DE4CB1" wp14:editId="0A10BD40">
            <wp:simplePos x="0" y="0"/>
            <wp:positionH relativeFrom="margin">
              <wp:align>center</wp:align>
            </wp:positionH>
            <wp:positionV relativeFrom="paragraph">
              <wp:posOffset>748170</wp:posOffset>
            </wp:positionV>
            <wp:extent cx="4465320" cy="247650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omponentendiagramm_CLI.jpg"/>
                    <pic:cNvPicPr/>
                  </pic:nvPicPr>
                  <pic:blipFill>
                    <a:blip r:embed="rId8">
                      <a:extLst>
                        <a:ext uri="{28A0092B-C50C-407E-A947-70E740481C1C}">
                          <a14:useLocalDpi xmlns:a14="http://schemas.microsoft.com/office/drawing/2010/main" val="0"/>
                        </a:ext>
                      </a:extLst>
                    </a:blip>
                    <a:stretch>
                      <a:fillRect/>
                    </a:stretch>
                  </pic:blipFill>
                  <pic:spPr>
                    <a:xfrm>
                      <a:off x="0" y="0"/>
                      <a:ext cx="4465320" cy="2476500"/>
                    </a:xfrm>
                    <a:prstGeom prst="rect">
                      <a:avLst/>
                    </a:prstGeom>
                  </pic:spPr>
                </pic:pic>
              </a:graphicData>
            </a:graphic>
          </wp:anchor>
        </w:drawing>
      </w:r>
      <w:r w:rsidR="00C96811" w:rsidRPr="002817BD">
        <w:rPr>
          <w:rFonts w:asciiTheme="minorHAnsi" w:hAnsiTheme="minorHAnsi" w:cstheme="minorHAnsi"/>
          <w:sz w:val="22"/>
          <w:szCs w:val="22"/>
          <w:lang w:val="en-GB"/>
        </w:rPr>
        <w:t xml:space="preserve">The Logger Module is implemented by passing a Logger object to the library, so the error message can be displayed correctly. </w:t>
      </w:r>
      <w:r w:rsidR="00BF3160" w:rsidRPr="002817BD">
        <w:rPr>
          <w:rFonts w:asciiTheme="minorHAnsi" w:hAnsiTheme="minorHAnsi" w:cstheme="minorHAnsi"/>
          <w:sz w:val="22"/>
          <w:szCs w:val="22"/>
          <w:lang w:val="en-GB"/>
        </w:rPr>
        <w:t xml:space="preserve"> </w:t>
      </w:r>
      <w:r w:rsidR="00C96811" w:rsidRPr="002817BD">
        <w:rPr>
          <w:rFonts w:asciiTheme="minorHAnsi" w:hAnsiTheme="minorHAnsi" w:cstheme="minorHAnsi"/>
          <w:sz w:val="22"/>
          <w:szCs w:val="22"/>
          <w:lang w:val="en-GB"/>
        </w:rPr>
        <w:t>It communicates with the converter by passing the path to the DD file and optionally the output path to the library via the provided interface of DD2AML.Lib in the form of public methods.</w:t>
      </w:r>
      <w:r w:rsidRPr="002817BD">
        <w:rPr>
          <w:rFonts w:asciiTheme="minorHAnsi" w:hAnsiTheme="minorHAnsi" w:cstheme="minorHAnsi"/>
          <w:noProof/>
          <w:sz w:val="22"/>
          <w:szCs w:val="22"/>
          <w:lang w:val="en-GB"/>
        </w:rPr>
        <w:t xml:space="preserve"> </w:t>
      </w:r>
    </w:p>
    <w:p w14:paraId="0EF6DDED" w14:textId="53EC875D" w:rsidR="00F510F5" w:rsidRDefault="00F510F5" w:rsidP="002817BD">
      <w:pPr>
        <w:pStyle w:val="Beschriftung"/>
        <w:ind w:left="2832"/>
        <w:rPr>
          <w:lang w:val="en-GB"/>
        </w:rPr>
      </w:pPr>
      <w:bookmarkStart w:id="18" w:name="_Toc39938576"/>
      <w:r>
        <w:t xml:space="preserve">Figure </w:t>
      </w:r>
      <w:fldSimple w:instr=" SEQ Figure \* ARABIC ">
        <w:r>
          <w:rPr>
            <w:noProof/>
          </w:rPr>
          <w:t>1</w:t>
        </w:r>
      </w:fldSimple>
      <w:r>
        <w:t xml:space="preserve"> </w:t>
      </w:r>
      <w:proofErr w:type="spellStart"/>
      <w:r>
        <w:t>Component</w:t>
      </w:r>
      <w:proofErr w:type="spellEnd"/>
      <w:r>
        <w:t xml:space="preserve"> </w:t>
      </w:r>
      <w:proofErr w:type="spellStart"/>
      <w:r>
        <w:t>diagram</w:t>
      </w:r>
      <w:bookmarkEnd w:id="18"/>
      <w:proofErr w:type="spellEnd"/>
    </w:p>
    <w:p w14:paraId="4FFF250E" w14:textId="77777777" w:rsidR="00806869" w:rsidRPr="006A7F76" w:rsidRDefault="00092487" w:rsidP="006A7F76">
      <w:pPr>
        <w:pStyle w:val="berschrift1"/>
      </w:pPr>
      <w:bookmarkStart w:id="19" w:name="_Toc8055868"/>
      <w:bookmarkStart w:id="20" w:name="_Toc39940328"/>
      <w:r w:rsidRPr="006A7F76">
        <w:lastRenderedPageBreak/>
        <w:t>Analysis</w:t>
      </w:r>
      <w:bookmarkEnd w:id="19"/>
      <w:bookmarkEnd w:id="20"/>
    </w:p>
    <w:p w14:paraId="39085B1F" w14:textId="694BFEF8"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The main task of DD2AML.Lib is to convert a DD-formatted file into an AMLX file. Here an interface for the function of the conversion is provided. The user can use this with a suitable interface. </w:t>
      </w:r>
    </w:p>
    <w:p w14:paraId="109C8E8E" w14:textId="77777777" w:rsidR="00AB7F34" w:rsidRPr="002817BD" w:rsidRDefault="00AB7F34" w:rsidP="00AB7F34">
      <w:pPr>
        <w:rPr>
          <w:rFonts w:asciiTheme="minorHAnsi" w:hAnsiTheme="minorHAnsi" w:cstheme="minorHAnsi"/>
          <w:sz w:val="22"/>
          <w:szCs w:val="22"/>
          <w:lang w:val="en-GB"/>
        </w:rPr>
      </w:pPr>
    </w:p>
    <w:p w14:paraId="61158C57" w14:textId="0AE1621A"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The module DD2AML.Cli provides a suitable interface. This module is used from a command line by connecting to the DD2AML.Lib interface. For this to work, the CLI must first validate the input. This is necessary to verify that the data provided by the user is valid.</w:t>
      </w:r>
    </w:p>
    <w:p w14:paraId="12B5CCA3" w14:textId="77777777" w:rsidR="00AB7F34" w:rsidRPr="002817BD" w:rsidRDefault="00AB7F34" w:rsidP="00AB7F34">
      <w:pPr>
        <w:rPr>
          <w:rFonts w:asciiTheme="minorHAnsi" w:hAnsiTheme="minorHAnsi" w:cstheme="minorHAnsi"/>
          <w:sz w:val="22"/>
          <w:szCs w:val="22"/>
          <w:lang w:val="en-GB"/>
        </w:rPr>
      </w:pPr>
    </w:p>
    <w:p w14:paraId="63783353"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A division into several phases is useful to achieve this.</w:t>
      </w:r>
    </w:p>
    <w:p w14:paraId="1555D424" w14:textId="77777777" w:rsidR="00AB7F34" w:rsidRPr="002817BD" w:rsidRDefault="00AB7F34" w:rsidP="00AB7F34">
      <w:pPr>
        <w:rPr>
          <w:rFonts w:asciiTheme="minorHAnsi" w:hAnsiTheme="minorHAnsi" w:cstheme="minorHAnsi"/>
          <w:sz w:val="22"/>
          <w:szCs w:val="22"/>
          <w:lang w:val="en-GB"/>
        </w:rPr>
      </w:pPr>
    </w:p>
    <w:p w14:paraId="18B82C84" w14:textId="49019EEC"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1. Syntactical Analysis</w:t>
      </w:r>
    </w:p>
    <w:p w14:paraId="6C9089B5"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Analysis whether the formal use of the CLI flags is correct.</w:t>
      </w:r>
    </w:p>
    <w:p w14:paraId="7FFFE913" w14:textId="77777777" w:rsidR="00AB7F34" w:rsidRPr="002817BD" w:rsidRDefault="00AB7F34" w:rsidP="00AB7F34">
      <w:pPr>
        <w:rPr>
          <w:rFonts w:asciiTheme="minorHAnsi" w:hAnsiTheme="minorHAnsi" w:cstheme="minorHAnsi"/>
          <w:sz w:val="22"/>
          <w:szCs w:val="22"/>
          <w:lang w:val="en-GB"/>
        </w:rPr>
      </w:pPr>
    </w:p>
    <w:p w14:paraId="179D75B7"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2. validation of the input</w:t>
      </w:r>
    </w:p>
    <w:p w14:paraId="0EB9B20B"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 xml:space="preserve">This checks whether the specified DD-formatted file and the specified output directory exist. If the output directory does not exist, it should be created. The system then checks whether the user has specified an output name for the AMLX package. If this file already exists, the user is asked whether the file should be overwritten. </w:t>
      </w:r>
    </w:p>
    <w:p w14:paraId="04F00B32" w14:textId="77777777" w:rsidR="00AB7F34" w:rsidRPr="002817BD" w:rsidRDefault="00AB7F34" w:rsidP="00AB7F34">
      <w:pPr>
        <w:rPr>
          <w:rFonts w:asciiTheme="minorHAnsi" w:hAnsiTheme="minorHAnsi" w:cstheme="minorHAnsi"/>
          <w:sz w:val="22"/>
          <w:szCs w:val="22"/>
          <w:lang w:val="en-GB"/>
        </w:rPr>
      </w:pPr>
    </w:p>
    <w:p w14:paraId="07EA1D50"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3. triggering the conversion</w:t>
      </w:r>
    </w:p>
    <w:p w14:paraId="3B73369E" w14:textId="77777777" w:rsidR="00AB7F34" w:rsidRPr="002817BD" w:rsidRDefault="00AB7F34" w:rsidP="00AB7F34">
      <w:pPr>
        <w:rPr>
          <w:rFonts w:asciiTheme="minorHAnsi" w:hAnsiTheme="minorHAnsi" w:cstheme="minorHAnsi"/>
          <w:sz w:val="22"/>
          <w:szCs w:val="22"/>
          <w:lang w:val="en-GB"/>
        </w:rPr>
      </w:pPr>
      <w:r w:rsidRPr="002817BD">
        <w:rPr>
          <w:rFonts w:asciiTheme="minorHAnsi" w:hAnsiTheme="minorHAnsi" w:cstheme="minorHAnsi"/>
          <w:sz w:val="22"/>
          <w:szCs w:val="22"/>
          <w:lang w:val="en-GB"/>
        </w:rPr>
        <w:t>Start the conversion using the DD2AML.Lib module</w:t>
      </w:r>
    </w:p>
    <w:p w14:paraId="3CB5ED34" w14:textId="77777777" w:rsidR="00806869" w:rsidRDefault="00806869">
      <w:pPr>
        <w:rPr>
          <w:lang w:val="en-GB"/>
        </w:rPr>
      </w:pPr>
    </w:p>
    <w:p w14:paraId="2A59A78D" w14:textId="77777777" w:rsidR="00806869" w:rsidRDefault="00806869">
      <w:pPr>
        <w:rPr>
          <w:lang w:val="en-GB"/>
        </w:rPr>
      </w:pPr>
    </w:p>
    <w:p w14:paraId="44BB9443" w14:textId="43CF0EE2" w:rsidR="00806869" w:rsidRPr="00BC5826" w:rsidRDefault="00092487" w:rsidP="00BC5826">
      <w:pPr>
        <w:pStyle w:val="berschrift1"/>
      </w:pPr>
      <w:bookmarkStart w:id="21" w:name="_Toc8055869"/>
      <w:bookmarkStart w:id="22" w:name="_Toc32300437"/>
      <w:bookmarkStart w:id="23" w:name="_Toc32300682"/>
      <w:bookmarkStart w:id="24" w:name="_Toc35265301"/>
      <w:bookmarkStart w:id="25" w:name="_Toc39940329"/>
      <w:r w:rsidRPr="00BC5826">
        <w:t>Design</w:t>
      </w:r>
      <w:bookmarkEnd w:id="21"/>
      <w:bookmarkEnd w:id="22"/>
      <w:bookmarkEnd w:id="23"/>
      <w:bookmarkEnd w:id="24"/>
      <w:bookmarkEnd w:id="25"/>
    </w:p>
    <w:p w14:paraId="0B65B3BA" w14:textId="625A2335" w:rsidR="00806869" w:rsidRPr="006753E9" w:rsidRDefault="00092487">
      <w:pPr>
        <w:rPr>
          <w:rFonts w:asciiTheme="minorHAnsi" w:hAnsiTheme="minorHAnsi" w:cstheme="minorHAnsi"/>
          <w:sz w:val="22"/>
          <w:szCs w:val="22"/>
          <w:lang w:val="en-GB"/>
        </w:rPr>
      </w:pPr>
      <w:r w:rsidRPr="006753E9">
        <w:rPr>
          <w:rFonts w:asciiTheme="minorHAnsi" w:hAnsiTheme="minorHAnsi" w:cstheme="minorHAnsi"/>
          <w:sz w:val="22"/>
          <w:szCs w:val="22"/>
          <w:lang w:val="en-GB"/>
        </w:rPr>
        <w:t xml:space="preserve">The module is split into multiple classes to handle this task. Each of them </w:t>
      </w:r>
      <w:r w:rsidR="00845838" w:rsidRPr="006753E9">
        <w:rPr>
          <w:rFonts w:asciiTheme="minorHAnsi" w:hAnsiTheme="minorHAnsi" w:cstheme="minorHAnsi"/>
          <w:sz w:val="22"/>
          <w:szCs w:val="22"/>
          <w:lang w:val="en-GB"/>
        </w:rPr>
        <w:t>has</w:t>
      </w:r>
      <w:r w:rsidRPr="006753E9">
        <w:rPr>
          <w:rFonts w:asciiTheme="minorHAnsi" w:hAnsiTheme="minorHAnsi" w:cstheme="minorHAnsi"/>
          <w:sz w:val="22"/>
          <w:szCs w:val="22"/>
          <w:lang w:val="en-GB"/>
        </w:rPr>
        <w:t xml:space="preserve"> their own responsibility.</w:t>
      </w:r>
    </w:p>
    <w:p w14:paraId="214E9639" w14:textId="77777777" w:rsidR="00806869" w:rsidRDefault="00806869">
      <w:pPr>
        <w:rPr>
          <w:lang w:val="en-GB"/>
        </w:rPr>
      </w:pPr>
    </w:p>
    <w:p w14:paraId="5EE5C459" w14:textId="77777777" w:rsidR="00806869" w:rsidRDefault="00092487">
      <w:pPr>
        <w:pStyle w:val="berschrift4"/>
        <w:rPr>
          <w:lang w:val="en-GB"/>
        </w:rPr>
      </w:pPr>
      <w:r>
        <w:rPr>
          <w:lang w:val="en-GB"/>
        </w:rPr>
        <w:t>Class: Program</w:t>
      </w:r>
    </w:p>
    <w:p w14:paraId="2FAA7AA7" w14:textId="77777777" w:rsidR="00806869" w:rsidRDefault="00806869">
      <w:pPr>
        <w:rPr>
          <w:lang w:val="en-GB"/>
        </w:rPr>
      </w:pPr>
    </w:p>
    <w:p w14:paraId="3A3016DC" w14:textId="52817B10"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main class is located </w:t>
      </w:r>
      <w:proofErr w:type="gramStart"/>
      <w:r w:rsidR="00845838" w:rsidRPr="00D15341">
        <w:rPr>
          <w:rFonts w:asciiTheme="minorHAnsi" w:hAnsiTheme="minorHAnsi" w:cstheme="minorHAnsi"/>
          <w:sz w:val="22"/>
          <w:szCs w:val="22"/>
          <w:lang w:val="en-GB"/>
        </w:rPr>
        <w:t>at .</w:t>
      </w:r>
      <w:proofErr w:type="gramEnd"/>
      <w:r w:rsidRPr="00D15341">
        <w:rPr>
          <w:rFonts w:asciiTheme="minorHAnsi" w:hAnsiTheme="minorHAnsi" w:cstheme="minorHAnsi"/>
          <w:sz w:val="22"/>
          <w:szCs w:val="22"/>
          <w:lang w:val="en-GB"/>
        </w:rPr>
        <w:t>/SOURCE/</w:t>
      </w:r>
      <w:proofErr w:type="spellStart"/>
      <w:r w:rsidRPr="00D15341">
        <w:rPr>
          <w:rFonts w:asciiTheme="minorHAnsi" w:hAnsiTheme="minorHAnsi" w:cstheme="minorHAnsi"/>
          <w:sz w:val="22"/>
          <w:szCs w:val="22"/>
          <w:lang w:val="en-GB"/>
        </w:rPr>
        <w:t>src</w:t>
      </w:r>
      <w:proofErr w:type="spellEnd"/>
      <w:r w:rsidRPr="00D15341">
        <w:rPr>
          <w:rFonts w:asciiTheme="minorHAnsi" w:hAnsiTheme="minorHAnsi" w:cstheme="minorHAnsi"/>
          <w:sz w:val="22"/>
          <w:szCs w:val="22"/>
          <w:lang w:val="en-GB"/>
        </w:rPr>
        <w:t>/</w:t>
      </w:r>
      <w:proofErr w:type="spellStart"/>
      <w:r w:rsidR="00845838"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AML.Cli</w:t>
      </w:r>
      <w:proofErr w:type="spellEnd"/>
      <w:r w:rsidRPr="00D15341">
        <w:rPr>
          <w:rFonts w:asciiTheme="minorHAnsi" w:hAnsiTheme="minorHAnsi" w:cstheme="minorHAnsi"/>
          <w:sz w:val="22"/>
          <w:szCs w:val="22"/>
          <w:lang w:val="en-GB"/>
        </w:rPr>
        <w:t>/</w:t>
      </w:r>
      <w:proofErr w:type="spellStart"/>
      <w:r w:rsidRPr="00D15341">
        <w:rPr>
          <w:rFonts w:asciiTheme="minorHAnsi" w:hAnsiTheme="minorHAnsi" w:cstheme="minorHAnsi"/>
          <w:sz w:val="22"/>
          <w:szCs w:val="22"/>
          <w:lang w:val="en-GB"/>
        </w:rPr>
        <w:t>Program.cs</w:t>
      </w:r>
      <w:proofErr w:type="spellEnd"/>
      <w:r w:rsidRPr="00D15341">
        <w:rPr>
          <w:rFonts w:asciiTheme="minorHAnsi" w:hAnsiTheme="minorHAnsi" w:cstheme="minorHAnsi"/>
          <w:sz w:val="22"/>
          <w:szCs w:val="22"/>
          <w:lang w:val="en-GB"/>
        </w:rPr>
        <w:t>. This is the entering point for the application.</w:t>
      </w:r>
    </w:p>
    <w:p w14:paraId="61E9C69E" w14:textId="77777777" w:rsidR="00806869" w:rsidRDefault="00806869">
      <w:pPr>
        <w:rPr>
          <w:lang w:val="en-GB"/>
        </w:rPr>
      </w:pPr>
    </w:p>
    <w:p w14:paraId="60758D4A" w14:textId="77777777" w:rsidR="00806869" w:rsidRDefault="00092487">
      <w:pPr>
        <w:pStyle w:val="berschrift5"/>
      </w:pPr>
      <w:r>
        <w:t>Main</w:t>
      </w:r>
    </w:p>
    <w:p w14:paraId="18BA2D52" w14:textId="77777777" w:rsidR="00806869" w:rsidRDefault="00806869">
      <w:pPr>
        <w:rPr>
          <w:lang w:val="en-US"/>
        </w:rPr>
      </w:pPr>
    </w:p>
    <w:p w14:paraId="056C90F4" w14:textId="22FE2732" w:rsidR="00845838" w:rsidRPr="00D15341" w:rsidRDefault="00845838" w:rsidP="00845838">
      <w:pPr>
        <w:pStyle w:val="berschrift4"/>
        <w:rPr>
          <w:rFonts w:asciiTheme="minorHAnsi" w:hAnsiTheme="minorHAnsi" w:cstheme="minorHAnsi"/>
          <w:b w:val="0"/>
          <w:bCs w:val="0"/>
          <w:iCs w:val="0"/>
          <w:sz w:val="22"/>
          <w:szCs w:val="22"/>
          <w:lang w:val="en-US"/>
        </w:rPr>
      </w:pPr>
      <w:r w:rsidRPr="00D15341">
        <w:rPr>
          <w:rFonts w:asciiTheme="minorHAnsi" w:hAnsiTheme="minorHAnsi" w:cstheme="minorHAnsi"/>
          <w:b w:val="0"/>
          <w:bCs w:val="0"/>
          <w:iCs w:val="0"/>
          <w:sz w:val="22"/>
          <w:szCs w:val="22"/>
          <w:lang w:val="en-US"/>
        </w:rPr>
        <w:t>The main method starts the parsing process for the command line arguments and triggers the conversion.</w:t>
      </w:r>
    </w:p>
    <w:p w14:paraId="75767A3F" w14:textId="77777777" w:rsidR="00845838" w:rsidRPr="00D15341" w:rsidRDefault="00845838" w:rsidP="00845838">
      <w:pPr>
        <w:pStyle w:val="berschrift4"/>
        <w:rPr>
          <w:rFonts w:asciiTheme="minorHAnsi" w:hAnsiTheme="minorHAnsi" w:cstheme="minorHAnsi"/>
          <w:b w:val="0"/>
          <w:bCs w:val="0"/>
          <w:iCs w:val="0"/>
          <w:sz w:val="22"/>
          <w:szCs w:val="22"/>
          <w:lang w:val="en-US"/>
        </w:rPr>
      </w:pPr>
      <w:r w:rsidRPr="00D15341">
        <w:rPr>
          <w:rFonts w:asciiTheme="minorHAnsi" w:hAnsiTheme="minorHAnsi" w:cstheme="minorHAnsi"/>
          <w:b w:val="0"/>
          <w:bCs w:val="0"/>
          <w:iCs w:val="0"/>
          <w:sz w:val="22"/>
          <w:szCs w:val="22"/>
          <w:lang w:val="en-US"/>
        </w:rPr>
        <w:t>For this purpose, a Settings object is created which contains the parsed command line arguments. Through this object a trigger object is then used to trigger the conversion process.</w:t>
      </w:r>
    </w:p>
    <w:p w14:paraId="60E22F71" w14:textId="6D7D280D" w:rsidR="00806869" w:rsidRDefault="00092487" w:rsidP="00845838">
      <w:pPr>
        <w:pStyle w:val="berschrift4"/>
        <w:rPr>
          <w:lang w:val="en-GB"/>
        </w:rPr>
      </w:pPr>
      <w:r>
        <w:rPr>
          <w:lang w:val="en-GB"/>
        </w:rPr>
        <w:t>Class: Settings</w:t>
      </w:r>
    </w:p>
    <w:p w14:paraId="6042FCDB" w14:textId="77777777" w:rsidR="00806869" w:rsidRDefault="00806869">
      <w:pPr>
        <w:rPr>
          <w:lang w:val="en-GB"/>
        </w:rPr>
      </w:pPr>
    </w:p>
    <w:p w14:paraId="04EB529A" w14:textId="0BC090E0"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purpose of the Settings class is the parsing and storage of the command line arguments. The source file is located </w:t>
      </w:r>
      <w:proofErr w:type="gramStart"/>
      <w:r w:rsidRPr="00D15341">
        <w:rPr>
          <w:rFonts w:asciiTheme="minorHAnsi" w:hAnsiTheme="minorHAnsi" w:cstheme="minorHAnsi"/>
          <w:sz w:val="22"/>
          <w:szCs w:val="22"/>
          <w:lang w:val="en-GB"/>
        </w:rPr>
        <w:t>at .</w:t>
      </w:r>
      <w:proofErr w:type="gramEnd"/>
      <w:r w:rsidRPr="00D15341">
        <w:rPr>
          <w:rFonts w:asciiTheme="minorHAnsi" w:hAnsiTheme="minorHAnsi" w:cstheme="minorHAnsi"/>
          <w:sz w:val="22"/>
          <w:szCs w:val="22"/>
          <w:lang w:val="en-GB"/>
        </w:rPr>
        <w:t>/SOURCE/</w:t>
      </w:r>
      <w:proofErr w:type="spellStart"/>
      <w:r w:rsidRPr="00D15341">
        <w:rPr>
          <w:rFonts w:asciiTheme="minorHAnsi" w:hAnsiTheme="minorHAnsi" w:cstheme="minorHAnsi"/>
          <w:sz w:val="22"/>
          <w:szCs w:val="22"/>
          <w:lang w:val="en-GB"/>
        </w:rPr>
        <w:t>src</w:t>
      </w:r>
      <w:proofErr w:type="spellEnd"/>
      <w:r w:rsidRPr="00D15341">
        <w:rPr>
          <w:rFonts w:asciiTheme="minorHAnsi" w:hAnsiTheme="minorHAnsi" w:cstheme="minorHAnsi"/>
          <w:sz w:val="22"/>
          <w:szCs w:val="22"/>
          <w:lang w:val="en-GB"/>
        </w:rPr>
        <w:t>/</w:t>
      </w:r>
      <w:r w:rsidR="00EF59F9"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2AML.Cli/</w:t>
      </w:r>
      <w:proofErr w:type="spellStart"/>
      <w:r w:rsidRPr="00D15341">
        <w:rPr>
          <w:rFonts w:asciiTheme="minorHAnsi" w:hAnsiTheme="minorHAnsi" w:cstheme="minorHAnsi"/>
          <w:sz w:val="22"/>
          <w:szCs w:val="22"/>
          <w:lang w:val="en-GB"/>
        </w:rPr>
        <w:t>Settings.cs</w:t>
      </w:r>
      <w:proofErr w:type="spellEnd"/>
      <w:r w:rsidRPr="00D15341">
        <w:rPr>
          <w:rFonts w:asciiTheme="minorHAnsi" w:hAnsiTheme="minorHAnsi" w:cstheme="minorHAnsi"/>
          <w:sz w:val="22"/>
          <w:szCs w:val="22"/>
          <w:lang w:val="en-GB"/>
        </w:rPr>
        <w:t>.</w:t>
      </w:r>
    </w:p>
    <w:p w14:paraId="52CC86C8" w14:textId="37238EDA" w:rsidR="00806869" w:rsidRDefault="00806869">
      <w:pPr>
        <w:rPr>
          <w:lang w:val="en-GB"/>
        </w:rPr>
      </w:pPr>
    </w:p>
    <w:p w14:paraId="6A2C187C" w14:textId="38B43E57" w:rsidR="00845838" w:rsidRDefault="00845838">
      <w:pPr>
        <w:rPr>
          <w:lang w:val="en-GB"/>
        </w:rPr>
      </w:pPr>
    </w:p>
    <w:p w14:paraId="75C85BA8" w14:textId="77777777" w:rsidR="00845838" w:rsidRDefault="00845838">
      <w:pPr>
        <w:rPr>
          <w:lang w:val="en-GB"/>
        </w:rPr>
      </w:pPr>
    </w:p>
    <w:p w14:paraId="33A7D6A6" w14:textId="77777777" w:rsidR="005F5797" w:rsidRPr="005F5797" w:rsidRDefault="005F5797" w:rsidP="005F5797">
      <w:pPr>
        <w:rPr>
          <w:rFonts w:ascii="Arial" w:hAnsi="Arial"/>
          <w:b/>
          <w:szCs w:val="20"/>
          <w:lang w:val="en-US"/>
        </w:rPr>
      </w:pPr>
    </w:p>
    <w:p w14:paraId="48E268DC" w14:textId="77777777" w:rsidR="005F5797" w:rsidRPr="005F5797" w:rsidRDefault="005F5797" w:rsidP="005F5797">
      <w:pPr>
        <w:rPr>
          <w:rFonts w:ascii="Arial" w:hAnsi="Arial"/>
          <w:b/>
          <w:szCs w:val="20"/>
          <w:lang w:val="en-US"/>
        </w:rPr>
      </w:pPr>
    </w:p>
    <w:p w14:paraId="30DD8F7F" w14:textId="77777777" w:rsidR="005F5797" w:rsidRPr="005F5797" w:rsidRDefault="005F5797" w:rsidP="005F5797">
      <w:pPr>
        <w:rPr>
          <w:rFonts w:ascii="Arial" w:hAnsi="Arial"/>
          <w:b/>
          <w:szCs w:val="20"/>
          <w:lang w:val="en-US"/>
        </w:rPr>
      </w:pPr>
    </w:p>
    <w:p w14:paraId="3ED6D13B" w14:textId="77777777" w:rsidR="005F5797" w:rsidRPr="005F5797" w:rsidRDefault="005F5797" w:rsidP="005F5797">
      <w:pPr>
        <w:rPr>
          <w:rFonts w:ascii="Arial" w:hAnsi="Arial"/>
          <w:b/>
          <w:szCs w:val="20"/>
          <w:lang w:val="en-US"/>
        </w:rPr>
      </w:pPr>
      <w:proofErr w:type="spellStart"/>
      <w:r w:rsidRPr="005F5797">
        <w:rPr>
          <w:rFonts w:ascii="Arial" w:hAnsi="Arial"/>
          <w:b/>
          <w:szCs w:val="20"/>
          <w:lang w:val="en-US"/>
        </w:rPr>
        <w:t>CheckCliArguments</w:t>
      </w:r>
      <w:proofErr w:type="spellEnd"/>
    </w:p>
    <w:p w14:paraId="522592F5" w14:textId="77777777" w:rsidR="005F5797" w:rsidRPr="005F5797" w:rsidRDefault="005F5797" w:rsidP="005F5797">
      <w:pPr>
        <w:rPr>
          <w:rFonts w:ascii="Arial" w:hAnsi="Arial"/>
          <w:b/>
          <w:szCs w:val="20"/>
          <w:lang w:val="en-US"/>
        </w:rPr>
      </w:pPr>
    </w:p>
    <w:p w14:paraId="5E220579" w14:textId="4388EECF" w:rsidR="00806869" w:rsidRPr="00D15341" w:rsidRDefault="005F5797" w:rsidP="005F5797">
      <w:pPr>
        <w:rPr>
          <w:rFonts w:asciiTheme="minorHAnsi" w:hAnsiTheme="minorHAnsi" w:cstheme="minorHAnsi"/>
          <w:bCs/>
          <w:sz w:val="22"/>
          <w:szCs w:val="22"/>
          <w:lang w:val="en-US"/>
        </w:rPr>
      </w:pPr>
      <w:r w:rsidRPr="00D15341">
        <w:rPr>
          <w:rFonts w:asciiTheme="minorHAnsi" w:hAnsiTheme="minorHAnsi" w:cstheme="minorHAnsi"/>
          <w:bCs/>
          <w:sz w:val="22"/>
          <w:szCs w:val="22"/>
          <w:lang w:val="en-US"/>
        </w:rPr>
        <w:t>This method checks the use of CLI flags for formal correctness. This is done by first iterating over the command line arguments and checking whether the short and long versions of a CLI flag have been used simultaneously. If this is the case, an error message is displayed. Secondly, the uniqueness of each flag used is confirmed. In case this cannot be confirmed, the method "</w:t>
      </w:r>
      <w:proofErr w:type="spellStart"/>
      <w:r w:rsidRPr="00D15341">
        <w:rPr>
          <w:rFonts w:asciiTheme="minorHAnsi" w:hAnsiTheme="minorHAnsi" w:cstheme="minorHAnsi"/>
          <w:bCs/>
          <w:sz w:val="22"/>
          <w:szCs w:val="22"/>
          <w:lang w:val="en-US"/>
        </w:rPr>
        <w:t>PrintMultipleParameterError</w:t>
      </w:r>
      <w:proofErr w:type="spellEnd"/>
      <w:r w:rsidRPr="00D15341">
        <w:rPr>
          <w:rFonts w:asciiTheme="minorHAnsi" w:hAnsiTheme="minorHAnsi" w:cstheme="minorHAnsi"/>
          <w:bCs/>
          <w:sz w:val="22"/>
          <w:szCs w:val="22"/>
          <w:lang w:val="en-US"/>
        </w:rPr>
        <w:t>" is called to generate an error message. Finally, the simultaneous use of the flags -o (--output) and -s (--string) is checked, which is explicitly not allowed.</w:t>
      </w:r>
      <w:r w:rsidR="00EF59F9" w:rsidRPr="00D15341">
        <w:rPr>
          <w:rFonts w:asciiTheme="minorHAnsi" w:hAnsiTheme="minorHAnsi" w:cstheme="minorHAnsi"/>
          <w:bCs/>
          <w:sz w:val="22"/>
          <w:szCs w:val="22"/>
          <w:lang w:val="en-US"/>
        </w:rPr>
        <w:t xml:space="preserve"> It also checks which CAEX version should be used.</w:t>
      </w:r>
    </w:p>
    <w:p w14:paraId="5A38C946" w14:textId="77777777" w:rsidR="00806869" w:rsidRDefault="00092487">
      <w:pPr>
        <w:pStyle w:val="berschrift5"/>
      </w:pPr>
      <w:proofErr w:type="spellStart"/>
      <w:r>
        <w:t>ParseCliArguments</w:t>
      </w:r>
      <w:proofErr w:type="spellEnd"/>
    </w:p>
    <w:p w14:paraId="4F8E65DC" w14:textId="77777777" w:rsidR="00806869" w:rsidRDefault="00806869">
      <w:pPr>
        <w:rPr>
          <w:lang w:val="en-US"/>
        </w:rPr>
      </w:pPr>
    </w:p>
    <w:p w14:paraId="24E68430"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map the command line arguments into properties of the settings class.</w:t>
      </w:r>
    </w:p>
    <w:p w14:paraId="3A69E20E" w14:textId="77777777" w:rsidR="00806869" w:rsidRDefault="00806869">
      <w:pPr>
        <w:rPr>
          <w:lang w:val="en-US"/>
        </w:rPr>
      </w:pPr>
    </w:p>
    <w:p w14:paraId="0B120AE8" w14:textId="77777777" w:rsidR="00806869" w:rsidRDefault="00092487">
      <w:pPr>
        <w:pStyle w:val="berschrift5"/>
      </w:pPr>
      <w:proofErr w:type="spellStart"/>
      <w:r>
        <w:t>CheckGsdmlExistence</w:t>
      </w:r>
      <w:proofErr w:type="spellEnd"/>
    </w:p>
    <w:p w14:paraId="4E391543" w14:textId="77777777" w:rsidR="00806869" w:rsidRDefault="00806869">
      <w:pPr>
        <w:rPr>
          <w:lang w:val="en-US"/>
        </w:rPr>
      </w:pPr>
    </w:p>
    <w:p w14:paraId="7EF180E8" w14:textId="5881364D"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check whether the specified</w:t>
      </w:r>
      <w:r w:rsidR="00EF59F9" w:rsidRPr="00D15341">
        <w:rPr>
          <w:rFonts w:asciiTheme="minorHAnsi" w:hAnsiTheme="minorHAnsi" w:cstheme="minorHAnsi"/>
          <w:sz w:val="22"/>
          <w:szCs w:val="22"/>
          <w:lang w:val="en-US"/>
        </w:rPr>
        <w:t xml:space="preserve"> DD</w:t>
      </w:r>
      <w:r w:rsidRPr="00D15341">
        <w:rPr>
          <w:rFonts w:asciiTheme="minorHAnsi" w:hAnsiTheme="minorHAnsi" w:cstheme="minorHAnsi"/>
          <w:sz w:val="22"/>
          <w:szCs w:val="22"/>
          <w:lang w:val="en-US"/>
        </w:rPr>
        <w:t xml:space="preserve"> file exists and show an error message if the file cannot be found.</w:t>
      </w:r>
    </w:p>
    <w:p w14:paraId="11EB2EC2" w14:textId="77777777" w:rsidR="00806869" w:rsidRDefault="00806869">
      <w:pPr>
        <w:rPr>
          <w:lang w:val="en-US"/>
        </w:rPr>
      </w:pPr>
    </w:p>
    <w:p w14:paraId="066D804D" w14:textId="77777777" w:rsidR="00806869" w:rsidRDefault="00092487">
      <w:pPr>
        <w:pStyle w:val="berschrift5"/>
      </w:pPr>
      <w:proofErr w:type="spellStart"/>
      <w:r>
        <w:t>PrintMultipleArgumentError</w:t>
      </w:r>
      <w:proofErr w:type="spellEnd"/>
    </w:p>
    <w:p w14:paraId="31DFC9D0" w14:textId="77777777" w:rsidR="00806869" w:rsidRDefault="00806869">
      <w:pPr>
        <w:rPr>
          <w:lang w:val="en-GB"/>
        </w:rPr>
      </w:pPr>
    </w:p>
    <w:p w14:paraId="714E011C"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method will find CLI flags, that were used multiple times, and display an error message.</w:t>
      </w:r>
    </w:p>
    <w:p w14:paraId="588D7320" w14:textId="77777777" w:rsidR="00806869" w:rsidRDefault="00806869">
      <w:pPr>
        <w:rPr>
          <w:lang w:val="en-GB"/>
        </w:rPr>
      </w:pPr>
    </w:p>
    <w:p w14:paraId="45867874" w14:textId="77777777" w:rsidR="00806869" w:rsidRDefault="00092487">
      <w:pPr>
        <w:pStyle w:val="berschrift4"/>
        <w:rPr>
          <w:lang w:val="en-GB"/>
        </w:rPr>
      </w:pPr>
      <w:r>
        <w:rPr>
          <w:lang w:val="en-GB"/>
        </w:rPr>
        <w:t>Class: Trigger</w:t>
      </w:r>
    </w:p>
    <w:p w14:paraId="52C7CE36" w14:textId="77777777" w:rsidR="00806869" w:rsidRDefault="00806869">
      <w:pPr>
        <w:rPr>
          <w:lang w:val="en-GB"/>
        </w:rPr>
      </w:pPr>
    </w:p>
    <w:p w14:paraId="563EBFD0" w14:textId="536FEADB"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main responsibility of this class is to prepare and start the conversion process. The source file is located </w:t>
      </w:r>
      <w:proofErr w:type="gramStart"/>
      <w:r w:rsidRPr="00D15341">
        <w:rPr>
          <w:rFonts w:asciiTheme="minorHAnsi" w:hAnsiTheme="minorHAnsi" w:cstheme="minorHAnsi"/>
          <w:sz w:val="22"/>
          <w:szCs w:val="22"/>
          <w:lang w:val="en-GB"/>
        </w:rPr>
        <w:t>at .</w:t>
      </w:r>
      <w:proofErr w:type="gramEnd"/>
      <w:r w:rsidRPr="00D15341">
        <w:rPr>
          <w:rFonts w:asciiTheme="minorHAnsi" w:hAnsiTheme="minorHAnsi" w:cstheme="minorHAnsi"/>
          <w:sz w:val="22"/>
          <w:szCs w:val="22"/>
          <w:lang w:val="en-GB"/>
        </w:rPr>
        <w:t>/SOURCE/</w:t>
      </w:r>
      <w:proofErr w:type="spellStart"/>
      <w:r w:rsidRPr="00D15341">
        <w:rPr>
          <w:rFonts w:asciiTheme="minorHAnsi" w:hAnsiTheme="minorHAnsi" w:cstheme="minorHAnsi"/>
          <w:sz w:val="22"/>
          <w:szCs w:val="22"/>
          <w:lang w:val="en-GB"/>
        </w:rPr>
        <w:t>src</w:t>
      </w:r>
      <w:proofErr w:type="spellEnd"/>
      <w:r w:rsidRPr="00D15341">
        <w:rPr>
          <w:rFonts w:asciiTheme="minorHAnsi" w:hAnsiTheme="minorHAnsi" w:cstheme="minorHAnsi"/>
          <w:sz w:val="22"/>
          <w:szCs w:val="22"/>
          <w:lang w:val="en-GB"/>
        </w:rPr>
        <w:t>/</w:t>
      </w:r>
      <w:r w:rsidR="00EF59F9"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2AML.Cli/</w:t>
      </w:r>
      <w:proofErr w:type="spellStart"/>
      <w:r w:rsidRPr="00D15341">
        <w:rPr>
          <w:rFonts w:asciiTheme="minorHAnsi" w:hAnsiTheme="minorHAnsi" w:cstheme="minorHAnsi"/>
          <w:sz w:val="22"/>
          <w:szCs w:val="22"/>
          <w:lang w:val="en-GB"/>
        </w:rPr>
        <w:t>Trigger.cs</w:t>
      </w:r>
      <w:proofErr w:type="spellEnd"/>
      <w:r w:rsidRPr="00D15341">
        <w:rPr>
          <w:rFonts w:asciiTheme="minorHAnsi" w:hAnsiTheme="minorHAnsi" w:cstheme="minorHAnsi"/>
          <w:sz w:val="22"/>
          <w:szCs w:val="22"/>
          <w:lang w:val="en-GB"/>
        </w:rPr>
        <w:t>.</w:t>
      </w:r>
    </w:p>
    <w:p w14:paraId="4051725E" w14:textId="77777777" w:rsidR="00806869" w:rsidRDefault="00806869">
      <w:pPr>
        <w:rPr>
          <w:lang w:val="en-GB"/>
        </w:rPr>
      </w:pPr>
    </w:p>
    <w:p w14:paraId="0F9D57E5" w14:textId="77777777" w:rsidR="00806869" w:rsidRDefault="00092487">
      <w:pPr>
        <w:pStyle w:val="berschrift5"/>
      </w:pPr>
      <w:r>
        <w:t>Convert</w:t>
      </w:r>
    </w:p>
    <w:p w14:paraId="22419435" w14:textId="77777777" w:rsidR="00806869" w:rsidRDefault="00806869">
      <w:pPr>
        <w:rPr>
          <w:lang w:val="en-US"/>
        </w:rPr>
      </w:pPr>
    </w:p>
    <w:p w14:paraId="48DF6894" w14:textId="6A4E8A6A"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 xml:space="preserve">This method will trigger the conversion process by using the Convert method of the </w:t>
      </w:r>
      <w:r w:rsidR="00EF59F9" w:rsidRPr="00D15341">
        <w:rPr>
          <w:rFonts w:asciiTheme="minorHAnsi" w:hAnsiTheme="minorHAnsi" w:cstheme="minorHAnsi"/>
          <w:sz w:val="22"/>
          <w:szCs w:val="22"/>
          <w:lang w:val="en-US"/>
        </w:rPr>
        <w:t>DD</w:t>
      </w:r>
      <w:r w:rsidRPr="00D15341">
        <w:rPr>
          <w:rFonts w:asciiTheme="minorHAnsi" w:hAnsiTheme="minorHAnsi" w:cstheme="minorHAnsi"/>
          <w:sz w:val="22"/>
          <w:szCs w:val="22"/>
          <w:lang w:val="en-US"/>
        </w:rPr>
        <w:t>2AML library.</w:t>
      </w:r>
    </w:p>
    <w:p w14:paraId="3DBBDFDD" w14:textId="77777777" w:rsidR="00806869" w:rsidRPr="00D15341" w:rsidRDefault="00806869">
      <w:pPr>
        <w:rPr>
          <w:rFonts w:asciiTheme="minorHAnsi" w:hAnsiTheme="minorHAnsi" w:cstheme="minorHAnsi"/>
          <w:sz w:val="22"/>
          <w:szCs w:val="22"/>
          <w:lang w:val="en-US"/>
        </w:rPr>
      </w:pPr>
    </w:p>
    <w:p w14:paraId="6B8802EA"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If the output of the conversion will be an AMLX package, and not just a string, the output path will be verified, and the output directories will be created if they don’t exist.</w:t>
      </w:r>
    </w:p>
    <w:p w14:paraId="5BE4BED8" w14:textId="77777777" w:rsidR="00806869" w:rsidRDefault="00806869">
      <w:pPr>
        <w:rPr>
          <w:lang w:val="en-GB"/>
        </w:rPr>
      </w:pPr>
    </w:p>
    <w:p w14:paraId="717A5DC6" w14:textId="77777777" w:rsidR="00806869" w:rsidRDefault="00092487">
      <w:pPr>
        <w:pStyle w:val="berschrift5"/>
      </w:pPr>
      <w:proofErr w:type="spellStart"/>
      <w:r>
        <w:t>GetOutputFile</w:t>
      </w:r>
      <w:proofErr w:type="spellEnd"/>
    </w:p>
    <w:p w14:paraId="7E6C780D" w14:textId="77777777" w:rsidR="00806869" w:rsidRDefault="00806869">
      <w:pPr>
        <w:rPr>
          <w:lang w:val="en-US"/>
        </w:rPr>
      </w:pPr>
    </w:p>
    <w:p w14:paraId="7BDAAEB9" w14:textId="77777777" w:rsidR="00857EAA" w:rsidRPr="00D15341" w:rsidRDefault="00857EAA" w:rsidP="00857EAA">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determines the final output directory and file name of the AMLX package. There are three main branches in this function:</w:t>
      </w:r>
    </w:p>
    <w:p w14:paraId="49864C9D" w14:textId="77777777" w:rsidR="00857EAA" w:rsidRPr="00D15341" w:rsidRDefault="00857EAA" w:rsidP="00857EAA">
      <w:pPr>
        <w:rPr>
          <w:rFonts w:asciiTheme="minorHAnsi" w:hAnsiTheme="minorHAnsi" w:cstheme="minorHAnsi"/>
          <w:sz w:val="22"/>
          <w:szCs w:val="22"/>
          <w:lang w:val="en-US"/>
        </w:rPr>
      </w:pPr>
    </w:p>
    <w:p w14:paraId="06C5CC49" w14:textId="5F81C2E1"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1. the user can specify the output using the -o (--output) flag, and the output flags end in the form of "</w:t>
      </w:r>
      <w:proofErr w:type="spellStart"/>
      <w:proofErr w:type="gramStart"/>
      <w:r w:rsidRPr="00D15341">
        <w:rPr>
          <w:rFonts w:asciiTheme="minorHAnsi" w:hAnsiTheme="minorHAnsi" w:cstheme="minorHAnsi"/>
          <w:sz w:val="22"/>
          <w:szCs w:val="22"/>
          <w:lang w:val="en-US"/>
        </w:rPr>
        <w:t>string.string</w:t>
      </w:r>
      <w:proofErr w:type="spellEnd"/>
      <w:proofErr w:type="gramEnd"/>
      <w:r w:rsidRPr="00D15341">
        <w:rPr>
          <w:rFonts w:asciiTheme="minorHAnsi" w:hAnsiTheme="minorHAnsi" w:cstheme="minorHAnsi"/>
          <w:sz w:val="22"/>
          <w:szCs w:val="22"/>
          <w:lang w:val="en-US"/>
        </w:rPr>
        <w:t>".</w:t>
      </w:r>
    </w:p>
    <w:p w14:paraId="6D3AC1F1"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In this case the output path can be returned unchanged.</w:t>
      </w:r>
    </w:p>
    <w:p w14:paraId="022F27F3" w14:textId="77777777" w:rsidR="00857EAA" w:rsidRPr="00D15341" w:rsidRDefault="00857EAA" w:rsidP="00857EAA">
      <w:pPr>
        <w:ind w:left="567"/>
        <w:rPr>
          <w:rFonts w:asciiTheme="minorHAnsi" w:hAnsiTheme="minorHAnsi" w:cstheme="minorHAnsi"/>
          <w:sz w:val="22"/>
          <w:szCs w:val="22"/>
          <w:lang w:val="en-US"/>
        </w:rPr>
      </w:pPr>
    </w:p>
    <w:p w14:paraId="673F58DA" w14:textId="562EE130"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2. the user specified the output using the -o (--output) flag, but the output flags do not end in the form of "</w:t>
      </w:r>
      <w:proofErr w:type="spellStart"/>
      <w:proofErr w:type="gramStart"/>
      <w:r w:rsidRPr="00D15341">
        <w:rPr>
          <w:rFonts w:asciiTheme="minorHAnsi" w:hAnsiTheme="minorHAnsi" w:cstheme="minorHAnsi"/>
          <w:sz w:val="22"/>
          <w:szCs w:val="22"/>
          <w:lang w:val="en-US"/>
        </w:rPr>
        <w:t>string.string</w:t>
      </w:r>
      <w:proofErr w:type="spellEnd"/>
      <w:proofErr w:type="gramEnd"/>
      <w:r w:rsidRPr="00D15341">
        <w:rPr>
          <w:rFonts w:asciiTheme="minorHAnsi" w:hAnsiTheme="minorHAnsi" w:cstheme="minorHAnsi"/>
          <w:sz w:val="22"/>
          <w:szCs w:val="22"/>
          <w:lang w:val="en-US"/>
        </w:rPr>
        <w:t>".</w:t>
      </w:r>
    </w:p>
    <w:p w14:paraId="04409D7B"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The file name is [timestamp</w:t>
      </w:r>
      <w:proofErr w:type="gramStart"/>
      <w:r w:rsidRPr="00D15341">
        <w:rPr>
          <w:rFonts w:asciiTheme="minorHAnsi" w:hAnsiTheme="minorHAnsi" w:cstheme="minorHAnsi"/>
          <w:sz w:val="22"/>
          <w:szCs w:val="22"/>
          <w:lang w:val="en-US"/>
        </w:rPr>
        <w:t>].</w:t>
      </w:r>
      <w:proofErr w:type="spellStart"/>
      <w:r w:rsidRPr="00D15341">
        <w:rPr>
          <w:rFonts w:asciiTheme="minorHAnsi" w:hAnsiTheme="minorHAnsi" w:cstheme="minorHAnsi"/>
          <w:sz w:val="22"/>
          <w:szCs w:val="22"/>
          <w:lang w:val="en-US"/>
        </w:rPr>
        <w:t>amlx</w:t>
      </w:r>
      <w:proofErr w:type="spellEnd"/>
      <w:proofErr w:type="gramEnd"/>
      <w:r w:rsidRPr="00D15341">
        <w:rPr>
          <w:rFonts w:asciiTheme="minorHAnsi" w:hAnsiTheme="minorHAnsi" w:cstheme="minorHAnsi"/>
          <w:sz w:val="22"/>
          <w:szCs w:val="22"/>
          <w:lang w:val="en-US"/>
        </w:rPr>
        <w:t xml:space="preserve"> and will be appended to the output string specified by the user.</w:t>
      </w:r>
    </w:p>
    <w:p w14:paraId="3DE63BF2" w14:textId="77777777" w:rsidR="00857EAA" w:rsidRPr="00D15341" w:rsidRDefault="00857EAA" w:rsidP="00857EAA">
      <w:pPr>
        <w:ind w:left="567"/>
        <w:rPr>
          <w:rFonts w:asciiTheme="minorHAnsi" w:hAnsiTheme="minorHAnsi" w:cstheme="minorHAnsi"/>
          <w:sz w:val="22"/>
          <w:szCs w:val="22"/>
          <w:lang w:val="en-US"/>
        </w:rPr>
      </w:pPr>
    </w:p>
    <w:p w14:paraId="44967899" w14:textId="77777777" w:rsidR="00857EAA" w:rsidRPr="00D15341" w:rsidRDefault="00857EAA" w:rsidP="00857EAA">
      <w:pPr>
        <w:ind w:left="567"/>
        <w:rPr>
          <w:rFonts w:asciiTheme="minorHAnsi" w:hAnsiTheme="minorHAnsi" w:cstheme="minorHAnsi"/>
          <w:sz w:val="22"/>
          <w:szCs w:val="22"/>
          <w:lang w:val="en-US"/>
        </w:rPr>
      </w:pPr>
      <w:r w:rsidRPr="00D15341">
        <w:rPr>
          <w:rFonts w:asciiTheme="minorHAnsi" w:hAnsiTheme="minorHAnsi" w:cstheme="minorHAnsi"/>
          <w:sz w:val="22"/>
          <w:szCs w:val="22"/>
          <w:lang w:val="en-US"/>
        </w:rPr>
        <w:t>3. the user has not specified the output.</w:t>
      </w:r>
    </w:p>
    <w:p w14:paraId="5B9D5C93" w14:textId="77777777" w:rsidR="00857EAA" w:rsidRPr="00D15341" w:rsidRDefault="00857EAA" w:rsidP="00857EAA">
      <w:pPr>
        <w:ind w:left="567"/>
        <w:rPr>
          <w:rFonts w:asciiTheme="minorHAnsi" w:hAnsiTheme="minorHAnsi" w:cstheme="minorHAnsi"/>
          <w:sz w:val="22"/>
          <w:szCs w:val="22"/>
          <w:lang w:val="en-US"/>
        </w:rPr>
      </w:pPr>
    </w:p>
    <w:p w14:paraId="0A0400D4" w14:textId="3EF548D2" w:rsidR="00806869" w:rsidRPr="00857EAA" w:rsidRDefault="00857EAA" w:rsidP="00857EAA">
      <w:pPr>
        <w:ind w:left="567"/>
        <w:rPr>
          <w:lang w:val="en-GB"/>
        </w:rPr>
      </w:pPr>
      <w:r w:rsidRPr="00D15341">
        <w:rPr>
          <w:rFonts w:asciiTheme="minorHAnsi" w:hAnsiTheme="minorHAnsi" w:cstheme="minorHAnsi"/>
          <w:sz w:val="22"/>
          <w:szCs w:val="22"/>
          <w:lang w:val="en-US"/>
        </w:rPr>
        <w:lastRenderedPageBreak/>
        <w:t>The directory of the DD file is used as output directory. The file name is [timestamp</w:t>
      </w:r>
      <w:proofErr w:type="gramStart"/>
      <w:r w:rsidRPr="00D15341">
        <w:rPr>
          <w:rFonts w:asciiTheme="minorHAnsi" w:hAnsiTheme="minorHAnsi" w:cstheme="minorHAnsi"/>
          <w:sz w:val="22"/>
          <w:szCs w:val="22"/>
          <w:lang w:val="en-US"/>
        </w:rPr>
        <w:t>].</w:t>
      </w:r>
      <w:proofErr w:type="spellStart"/>
      <w:r w:rsidRPr="00D15341">
        <w:rPr>
          <w:rFonts w:asciiTheme="minorHAnsi" w:hAnsiTheme="minorHAnsi" w:cstheme="minorHAnsi"/>
          <w:sz w:val="22"/>
          <w:szCs w:val="22"/>
          <w:lang w:val="en-US"/>
        </w:rPr>
        <w:t>amlx</w:t>
      </w:r>
      <w:proofErr w:type="spellEnd"/>
      <w:proofErr w:type="gramEnd"/>
      <w:r w:rsidRPr="00D15341">
        <w:rPr>
          <w:rFonts w:asciiTheme="minorHAnsi" w:hAnsiTheme="minorHAnsi" w:cstheme="minorHAnsi"/>
          <w:sz w:val="22"/>
          <w:szCs w:val="22"/>
          <w:lang w:val="en-US"/>
        </w:rPr>
        <w:t>.</w:t>
      </w:r>
      <w:r w:rsidR="00092487" w:rsidRPr="00857EAA">
        <w:rPr>
          <w:lang w:val="en-GB"/>
        </w:rPr>
        <w:br/>
      </w:r>
    </w:p>
    <w:p w14:paraId="6DD6BBC5" w14:textId="77777777" w:rsidR="00806869" w:rsidRDefault="00806869">
      <w:pPr>
        <w:rPr>
          <w:lang w:val="en-GB"/>
        </w:rPr>
      </w:pPr>
    </w:p>
    <w:p w14:paraId="61EE6269" w14:textId="77777777" w:rsidR="00806869" w:rsidRDefault="00092487">
      <w:pPr>
        <w:pStyle w:val="berschrift5"/>
      </w:pPr>
      <w:proofErr w:type="spellStart"/>
      <w:r>
        <w:t>CheckOutput</w:t>
      </w:r>
      <w:proofErr w:type="spellEnd"/>
    </w:p>
    <w:p w14:paraId="11423B13" w14:textId="77777777" w:rsidR="00806869" w:rsidRDefault="00806869">
      <w:pPr>
        <w:pStyle w:val="berschrift5"/>
      </w:pPr>
    </w:p>
    <w:p w14:paraId="34E11514"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method will check whether the output file already exists on the file system. The user will be asked whether to overwrite the AMLX package if it already exists. The conversion will be aborted if the file should not be overwritten.</w:t>
      </w:r>
    </w:p>
    <w:p w14:paraId="39F27D8D" w14:textId="77777777" w:rsidR="00806869" w:rsidRDefault="00806869">
      <w:pPr>
        <w:rPr>
          <w:lang w:val="en-GB"/>
        </w:rPr>
      </w:pPr>
    </w:p>
    <w:p w14:paraId="26C76989" w14:textId="77777777" w:rsidR="00806869" w:rsidRDefault="00092487">
      <w:pPr>
        <w:pStyle w:val="berschrift4"/>
        <w:rPr>
          <w:lang w:val="en-GB"/>
        </w:rPr>
      </w:pPr>
      <w:r>
        <w:rPr>
          <w:lang w:val="en-GB"/>
        </w:rPr>
        <w:t>Class: Util</w:t>
      </w:r>
    </w:p>
    <w:p w14:paraId="4B28620B" w14:textId="77777777" w:rsidR="00806869" w:rsidRDefault="00806869">
      <w:pPr>
        <w:rPr>
          <w:lang w:val="en-GB"/>
        </w:rPr>
      </w:pPr>
    </w:p>
    <w:p w14:paraId="67461F74"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class holds utility function, that are used by multiple other classes.</w:t>
      </w:r>
    </w:p>
    <w:p w14:paraId="08318EB8" w14:textId="77777777" w:rsidR="00806869" w:rsidRDefault="00806869">
      <w:pPr>
        <w:rPr>
          <w:lang w:val="en-GB"/>
        </w:rPr>
      </w:pPr>
    </w:p>
    <w:p w14:paraId="703CD9B2" w14:textId="77777777" w:rsidR="00806869" w:rsidRDefault="00092487">
      <w:pPr>
        <w:pStyle w:val="berschrift5"/>
      </w:pPr>
      <w:proofErr w:type="spellStart"/>
      <w:r>
        <w:t>PrintHelpText</w:t>
      </w:r>
      <w:proofErr w:type="spellEnd"/>
    </w:p>
    <w:p w14:paraId="69786BFC" w14:textId="77777777" w:rsidR="00806869" w:rsidRDefault="00806869">
      <w:pPr>
        <w:rPr>
          <w:lang w:val="en-US"/>
        </w:rPr>
      </w:pPr>
    </w:p>
    <w:p w14:paraId="4BD39928" w14:textId="77777777" w:rsidR="00806869" w:rsidRPr="00D15341" w:rsidRDefault="00092487">
      <w:pPr>
        <w:rPr>
          <w:rFonts w:asciiTheme="minorHAnsi" w:hAnsiTheme="minorHAnsi" w:cstheme="minorHAnsi"/>
          <w:sz w:val="22"/>
          <w:szCs w:val="22"/>
          <w:lang w:val="en-US"/>
        </w:rPr>
      </w:pPr>
      <w:r w:rsidRPr="00D15341">
        <w:rPr>
          <w:rFonts w:asciiTheme="minorHAnsi" w:hAnsiTheme="minorHAnsi" w:cstheme="minorHAnsi"/>
          <w:sz w:val="22"/>
          <w:szCs w:val="22"/>
          <w:lang w:val="en-US"/>
        </w:rPr>
        <w:t>This method will simply print the predefined help text to the command line and end the process.</w:t>
      </w:r>
    </w:p>
    <w:p w14:paraId="0FA781FB" w14:textId="77777777" w:rsidR="00806869" w:rsidRDefault="00806869">
      <w:pPr>
        <w:rPr>
          <w:lang w:val="en-US"/>
        </w:rPr>
      </w:pPr>
    </w:p>
    <w:p w14:paraId="2832239F" w14:textId="77777777" w:rsidR="00806869" w:rsidRDefault="00092487">
      <w:pPr>
        <w:pStyle w:val="berschrift4"/>
        <w:rPr>
          <w:lang w:val="en-GB"/>
        </w:rPr>
      </w:pPr>
      <w:r>
        <w:rPr>
          <w:lang w:val="en-GB"/>
        </w:rPr>
        <w:t>Class: Logger</w:t>
      </w:r>
    </w:p>
    <w:p w14:paraId="268D4F66" w14:textId="77777777" w:rsidR="00806869" w:rsidRDefault="00806869">
      <w:pPr>
        <w:rPr>
          <w:lang w:val="en-GB"/>
        </w:rPr>
      </w:pPr>
    </w:p>
    <w:p w14:paraId="2243AAAC" w14:textId="227AE1C5" w:rsidR="00806869" w:rsidRPr="00D15341" w:rsidRDefault="00092487"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This class is responsible for logging messages. It will implement the logger interface, which is provided by the </w:t>
      </w:r>
      <w:r w:rsidR="00857EAA" w:rsidRPr="00D15341">
        <w:rPr>
          <w:rFonts w:asciiTheme="minorHAnsi" w:hAnsiTheme="minorHAnsi" w:cstheme="minorHAnsi"/>
          <w:sz w:val="22"/>
          <w:szCs w:val="22"/>
          <w:lang w:val="en-GB"/>
        </w:rPr>
        <w:t>DD</w:t>
      </w:r>
      <w:r w:rsidRPr="00D15341">
        <w:rPr>
          <w:rFonts w:asciiTheme="minorHAnsi" w:hAnsiTheme="minorHAnsi" w:cstheme="minorHAnsi"/>
          <w:sz w:val="22"/>
          <w:szCs w:val="22"/>
          <w:lang w:val="en-GB"/>
        </w:rPr>
        <w:t>2AML.Lib module.</w:t>
      </w:r>
    </w:p>
    <w:p w14:paraId="5F33FFA2" w14:textId="77777777" w:rsidR="00857EAA" w:rsidRDefault="00857EAA" w:rsidP="00857EAA">
      <w:pPr>
        <w:rPr>
          <w:lang w:val="en-GB"/>
        </w:rPr>
      </w:pPr>
    </w:p>
    <w:p w14:paraId="18F75A62" w14:textId="77777777" w:rsidR="00806869" w:rsidRDefault="00092487">
      <w:pPr>
        <w:pStyle w:val="berschrift2"/>
        <w:rPr>
          <w:lang w:val="en-GB"/>
        </w:rPr>
      </w:pPr>
      <w:bookmarkStart w:id="26" w:name="_Toc8055870"/>
      <w:bookmarkStart w:id="27" w:name="_Toc39940330"/>
      <w:r>
        <w:rPr>
          <w:lang w:val="en-GB"/>
        </w:rPr>
        <w:t>Risks</w:t>
      </w:r>
      <w:bookmarkEnd w:id="26"/>
      <w:bookmarkEnd w:id="27"/>
    </w:p>
    <w:p w14:paraId="1C631FE0" w14:textId="4A40DED2" w:rsidR="00857EAA" w:rsidRPr="00D15341" w:rsidRDefault="0057648A"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With the CLI module, there is a risk that the user's input is not sufficiently checked and therefore no corresponding error messages are issued.  Although this is covered by corresponding commands and an attempt is made to handle each possible case individually, there is a small change that a case is not handled sufficiently or not at all.</w:t>
      </w:r>
    </w:p>
    <w:p w14:paraId="21CA9138" w14:textId="77777777" w:rsidR="00857EAA" w:rsidRPr="00D15341" w:rsidRDefault="00857EAA" w:rsidP="00857EAA">
      <w:pPr>
        <w:rPr>
          <w:rFonts w:asciiTheme="minorHAnsi" w:hAnsiTheme="minorHAnsi" w:cstheme="minorHAnsi"/>
          <w:sz w:val="22"/>
          <w:szCs w:val="22"/>
          <w:lang w:val="en-GB"/>
        </w:rPr>
      </w:pPr>
    </w:p>
    <w:p w14:paraId="7331D7B3" w14:textId="77777777" w:rsidR="00857EAA" w:rsidRPr="00D15341" w:rsidRDefault="00857EAA" w:rsidP="00857EAA">
      <w:pPr>
        <w:rPr>
          <w:rFonts w:asciiTheme="minorHAnsi" w:hAnsiTheme="minorHAnsi" w:cstheme="minorHAnsi"/>
          <w:sz w:val="22"/>
          <w:szCs w:val="22"/>
          <w:lang w:val="en-GB"/>
        </w:rPr>
      </w:pPr>
    </w:p>
    <w:p w14:paraId="5A2CDD5F" w14:textId="77777777" w:rsidR="00857EAA" w:rsidRPr="00D15341" w:rsidRDefault="00857EAA" w:rsidP="00857EAA">
      <w:pPr>
        <w:rPr>
          <w:rFonts w:asciiTheme="minorHAnsi" w:hAnsiTheme="minorHAnsi" w:cstheme="minorHAnsi"/>
          <w:sz w:val="22"/>
          <w:szCs w:val="22"/>
          <w:lang w:val="en-GB"/>
        </w:rPr>
      </w:pPr>
      <w:r w:rsidRPr="00D15341">
        <w:rPr>
          <w:rFonts w:asciiTheme="minorHAnsi" w:hAnsiTheme="minorHAnsi" w:cstheme="minorHAnsi"/>
          <w:sz w:val="22"/>
          <w:szCs w:val="22"/>
          <w:lang w:val="en-GB"/>
        </w:rPr>
        <w:t>To minimize this risk, the test team performs manual tests against the CLI.</w:t>
      </w:r>
    </w:p>
    <w:p w14:paraId="28A2C9BB" w14:textId="77777777" w:rsidR="00806869" w:rsidRDefault="00806869" w:rsidP="007707E1">
      <w:pPr>
        <w:pageBreakBefore/>
        <w:rPr>
          <w:lang w:val="en-GB"/>
        </w:rPr>
      </w:pPr>
    </w:p>
    <w:p w14:paraId="13A93BC4" w14:textId="413D02EE" w:rsidR="00806869" w:rsidRPr="00ED34E1" w:rsidRDefault="00092487" w:rsidP="00ED34E1">
      <w:pPr>
        <w:pStyle w:val="berschrift1"/>
      </w:pPr>
      <w:bookmarkStart w:id="28" w:name="_Toc8055871"/>
      <w:bookmarkStart w:id="29" w:name="_Toc39940331"/>
      <w:r w:rsidRPr="00ED34E1">
        <w:t>Implementation</w:t>
      </w:r>
      <w:bookmarkEnd w:id="28"/>
      <w:bookmarkEnd w:id="29"/>
    </w:p>
    <w:p w14:paraId="5E6681FA" w14:textId="77777777" w:rsidR="00806869" w:rsidRDefault="00806869">
      <w:pPr>
        <w:rPr>
          <w:i/>
          <w:color w:val="000000"/>
          <w:sz w:val="16"/>
          <w:szCs w:val="16"/>
          <w:lang w:val="en-GB"/>
        </w:rPr>
      </w:pPr>
    </w:p>
    <w:p w14:paraId="05BC893C"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 xml:space="preserve">The implementation followed the design described in chapter 7. Tests were repeatedly carried out against DD2AML.Cli to ensure that the program behaved correctly. </w:t>
      </w:r>
    </w:p>
    <w:p w14:paraId="2CE97DEB" w14:textId="77777777" w:rsidR="001D6951" w:rsidRPr="00D15341" w:rsidRDefault="001D6951" w:rsidP="001D6951">
      <w:pPr>
        <w:rPr>
          <w:rFonts w:asciiTheme="minorHAnsi" w:hAnsiTheme="minorHAnsi" w:cstheme="minorHAnsi"/>
          <w:sz w:val="22"/>
          <w:szCs w:val="22"/>
          <w:lang w:val="en-GB"/>
        </w:rPr>
      </w:pPr>
    </w:p>
    <w:p w14:paraId="14905FEA"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.NET System.IO library was used for file system and command line interaction.</w:t>
      </w:r>
    </w:p>
    <w:p w14:paraId="01BC48B0" w14:textId="77777777" w:rsidR="001D6951" w:rsidRPr="00D15341" w:rsidRDefault="001D6951" w:rsidP="001D6951">
      <w:pPr>
        <w:rPr>
          <w:rFonts w:asciiTheme="minorHAnsi" w:hAnsiTheme="minorHAnsi" w:cstheme="minorHAnsi"/>
          <w:sz w:val="22"/>
          <w:szCs w:val="22"/>
          <w:lang w:val="en-GB"/>
        </w:rPr>
      </w:pPr>
    </w:p>
    <w:p w14:paraId="2F3D2FA7" w14:textId="77777777" w:rsidR="001D6951"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logger module DD2AML.Lib was used for logging.</w:t>
      </w:r>
    </w:p>
    <w:p w14:paraId="5959D77C" w14:textId="77777777" w:rsidR="001D6951" w:rsidRPr="00D15341" w:rsidRDefault="001D6951" w:rsidP="001D6951">
      <w:pPr>
        <w:rPr>
          <w:rFonts w:asciiTheme="minorHAnsi" w:hAnsiTheme="minorHAnsi" w:cstheme="minorHAnsi"/>
          <w:sz w:val="22"/>
          <w:szCs w:val="22"/>
          <w:lang w:val="en-GB"/>
        </w:rPr>
      </w:pPr>
    </w:p>
    <w:p w14:paraId="4762E84B" w14:textId="66AC9B44" w:rsidR="00806869" w:rsidRPr="00D15341" w:rsidRDefault="001D6951" w:rsidP="001D6951">
      <w:pPr>
        <w:rPr>
          <w:rFonts w:asciiTheme="minorHAnsi" w:hAnsiTheme="minorHAnsi" w:cstheme="minorHAnsi"/>
          <w:sz w:val="22"/>
          <w:szCs w:val="22"/>
          <w:lang w:val="en-GB"/>
        </w:rPr>
      </w:pPr>
      <w:r w:rsidRPr="00D15341">
        <w:rPr>
          <w:rFonts w:asciiTheme="minorHAnsi" w:hAnsiTheme="minorHAnsi" w:cstheme="minorHAnsi"/>
          <w:sz w:val="22"/>
          <w:szCs w:val="22"/>
          <w:lang w:val="en-GB"/>
        </w:rPr>
        <w:t>The code was documented with C# XML documentation comments.</w:t>
      </w:r>
    </w:p>
    <w:p w14:paraId="38766ED2" w14:textId="77777777" w:rsidR="00806869" w:rsidRDefault="00092487">
      <w:pPr>
        <w:pStyle w:val="berschrift4"/>
        <w:rPr>
          <w:lang w:val="en-GB"/>
        </w:rPr>
      </w:pPr>
      <w:r>
        <w:rPr>
          <w:lang w:val="en-GB"/>
        </w:rPr>
        <w:t>Program</w:t>
      </w:r>
    </w:p>
    <w:p w14:paraId="32864582" w14:textId="77777777" w:rsidR="00806869" w:rsidRPr="00D15341" w:rsidRDefault="00806869">
      <w:pPr>
        <w:rPr>
          <w:rFonts w:asciiTheme="minorHAnsi" w:hAnsiTheme="minorHAnsi" w:cstheme="minorHAnsi"/>
          <w:sz w:val="22"/>
          <w:szCs w:val="22"/>
          <w:lang w:val="en-GB"/>
        </w:rPr>
      </w:pPr>
    </w:p>
    <w:p w14:paraId="6425502F"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private</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static</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Main(</w:t>
      </w:r>
      <w:proofErr w:type="gramStart"/>
      <w:r w:rsidRPr="00D15341">
        <w:rPr>
          <w:rFonts w:asciiTheme="minorHAnsi" w:hAnsiTheme="minorHAnsi" w:cstheme="minorHAnsi"/>
          <w:color w:val="0000FF"/>
          <w:sz w:val="22"/>
          <w:szCs w:val="22"/>
          <w:lang w:val="en-GB"/>
        </w:rPr>
        <w:t>string</w:t>
      </w:r>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 xml:space="preserve">] </w:t>
      </w:r>
      <w:proofErr w:type="spellStart"/>
      <w:r w:rsidRPr="00D15341">
        <w:rPr>
          <w:rFonts w:asciiTheme="minorHAnsi" w:hAnsiTheme="minorHAnsi" w:cstheme="minorHAnsi"/>
          <w:color w:val="000000"/>
          <w:sz w:val="22"/>
          <w:szCs w:val="22"/>
          <w:lang w:val="en-GB"/>
        </w:rPr>
        <w:t>args</w:t>
      </w:r>
      <w:proofErr w:type="spellEnd"/>
      <w:r w:rsidRPr="00D15341">
        <w:rPr>
          <w:rFonts w:asciiTheme="minorHAnsi" w:hAnsiTheme="minorHAnsi" w:cstheme="minorHAnsi"/>
          <w:color w:val="000000"/>
          <w:sz w:val="22"/>
          <w:szCs w:val="22"/>
          <w:lang w:val="en-GB"/>
        </w:rPr>
        <w:t>)</w:t>
      </w:r>
    </w:p>
    <w:p w14:paraId="0682119D" w14:textId="77777777" w:rsidR="00806869" w:rsidRPr="00D15341" w:rsidRDefault="00806869">
      <w:pPr>
        <w:rPr>
          <w:rFonts w:asciiTheme="minorHAnsi" w:hAnsiTheme="minorHAnsi" w:cstheme="minorHAnsi"/>
          <w:sz w:val="22"/>
          <w:szCs w:val="22"/>
          <w:lang w:val="en-GB"/>
        </w:rPr>
      </w:pPr>
    </w:p>
    <w:p w14:paraId="46EA7526" w14:textId="77777777" w:rsidR="00806869" w:rsidRPr="00D15341" w:rsidRDefault="00092487">
      <w:pPr>
        <w:pStyle w:val="Listenabsatz"/>
        <w:numPr>
          <w:ilvl w:val="0"/>
          <w:numId w:val="34"/>
        </w:numPr>
        <w:rPr>
          <w:rFonts w:asciiTheme="minorHAnsi" w:hAnsiTheme="minorHAnsi" w:cstheme="minorHAnsi"/>
          <w:sz w:val="22"/>
          <w:szCs w:val="22"/>
          <w:lang w:val="en-GB"/>
        </w:rPr>
      </w:pPr>
      <w:proofErr w:type="spellStart"/>
      <w:r w:rsidRPr="00D15341">
        <w:rPr>
          <w:rFonts w:asciiTheme="minorHAnsi" w:hAnsiTheme="minorHAnsi" w:cstheme="minorHAnsi"/>
          <w:sz w:val="22"/>
          <w:szCs w:val="22"/>
          <w:lang w:val="en-GB"/>
        </w:rPr>
        <w:t>args</w:t>
      </w:r>
      <w:proofErr w:type="spellEnd"/>
      <w:r w:rsidRPr="00D15341">
        <w:rPr>
          <w:rFonts w:asciiTheme="minorHAnsi" w:hAnsiTheme="minorHAnsi" w:cstheme="minorHAnsi"/>
          <w:sz w:val="22"/>
          <w:szCs w:val="22"/>
          <w:lang w:val="en-GB"/>
        </w:rPr>
        <w:t xml:space="preserve"> are the arguments passed to the program</w:t>
      </w:r>
    </w:p>
    <w:p w14:paraId="2B9D06BA" w14:textId="77777777" w:rsidR="00806869" w:rsidRPr="00D15341" w:rsidRDefault="00806869">
      <w:pPr>
        <w:rPr>
          <w:rFonts w:asciiTheme="minorHAnsi" w:hAnsiTheme="minorHAnsi" w:cstheme="minorHAnsi"/>
          <w:sz w:val="22"/>
          <w:szCs w:val="22"/>
          <w:lang w:val="en-GB"/>
        </w:rPr>
      </w:pPr>
    </w:p>
    <w:p w14:paraId="4217D1D5"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This is the entry point for the application.</w:t>
      </w:r>
    </w:p>
    <w:p w14:paraId="26D99E10" w14:textId="77777777" w:rsidR="00806869" w:rsidRDefault="00806869">
      <w:pPr>
        <w:rPr>
          <w:lang w:val="en-GB"/>
        </w:rPr>
      </w:pPr>
    </w:p>
    <w:p w14:paraId="0591A2CF" w14:textId="77777777" w:rsidR="00806869" w:rsidRDefault="00092487">
      <w:pPr>
        <w:pStyle w:val="berschrift4"/>
        <w:rPr>
          <w:lang w:val="en-GB"/>
        </w:rPr>
      </w:pPr>
      <w:r>
        <w:rPr>
          <w:lang w:val="en-GB"/>
        </w:rPr>
        <w:t>Settings</w:t>
      </w:r>
    </w:p>
    <w:p w14:paraId="3F1F8E41" w14:textId="77777777" w:rsidR="00806869" w:rsidRDefault="00806869">
      <w:pPr>
        <w:rPr>
          <w:lang w:val="en-GB"/>
        </w:rPr>
      </w:pPr>
    </w:p>
    <w:p w14:paraId="38A13027"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proofErr w:type="gramStart"/>
      <w:r w:rsidRPr="00D15341">
        <w:rPr>
          <w:rFonts w:asciiTheme="minorHAnsi" w:hAnsiTheme="minorHAnsi" w:cstheme="minorHAnsi"/>
          <w:color w:val="2B91AF"/>
          <w:sz w:val="22"/>
          <w:szCs w:val="22"/>
          <w:lang w:val="en-GB"/>
        </w:rPr>
        <w:t>Settings</w:t>
      </w:r>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 { }</w:t>
      </w:r>
    </w:p>
    <w:p w14:paraId="1AC10829" w14:textId="77777777" w:rsidR="00806869" w:rsidRPr="00D15341" w:rsidRDefault="00806869">
      <w:pPr>
        <w:rPr>
          <w:rFonts w:asciiTheme="minorHAnsi" w:hAnsiTheme="minorHAnsi" w:cstheme="minorHAnsi"/>
          <w:sz w:val="22"/>
          <w:szCs w:val="22"/>
          <w:lang w:val="en-GB"/>
        </w:rPr>
      </w:pPr>
    </w:p>
    <w:p w14:paraId="7A62C503"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Empty constructor for testing purposes.</w:t>
      </w:r>
    </w:p>
    <w:p w14:paraId="3A2D062B" w14:textId="77777777" w:rsidR="00806869" w:rsidRPr="00D15341" w:rsidRDefault="00806869">
      <w:pPr>
        <w:rPr>
          <w:rFonts w:asciiTheme="minorHAnsi" w:hAnsiTheme="minorHAnsi" w:cstheme="minorHAnsi"/>
          <w:sz w:val="22"/>
          <w:szCs w:val="22"/>
          <w:lang w:val="en-GB"/>
        </w:rPr>
      </w:pPr>
    </w:p>
    <w:p w14:paraId="6C525FAF" w14:textId="77777777" w:rsidR="00806869" w:rsidRPr="00D15341" w:rsidRDefault="00806869">
      <w:pPr>
        <w:rPr>
          <w:rFonts w:asciiTheme="minorHAnsi" w:hAnsiTheme="minorHAnsi" w:cstheme="minorHAnsi"/>
          <w:sz w:val="22"/>
          <w:szCs w:val="22"/>
          <w:lang w:val="en-GB"/>
        </w:rPr>
      </w:pPr>
    </w:p>
    <w:p w14:paraId="2F2DA207"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public</w:t>
      </w:r>
      <w:r w:rsidRPr="00D15341">
        <w:rPr>
          <w:rFonts w:asciiTheme="minorHAnsi" w:hAnsiTheme="minorHAnsi" w:cstheme="minorHAnsi"/>
          <w:color w:val="000000"/>
          <w:sz w:val="22"/>
          <w:szCs w:val="22"/>
          <w:lang w:val="en-GB"/>
        </w:rPr>
        <w:t xml:space="preserve"> </w:t>
      </w:r>
      <w:proofErr w:type="gramStart"/>
      <w:r w:rsidRPr="00D15341">
        <w:rPr>
          <w:rFonts w:asciiTheme="minorHAnsi" w:hAnsiTheme="minorHAnsi" w:cstheme="minorHAnsi"/>
          <w:color w:val="2B91AF"/>
          <w:sz w:val="22"/>
          <w:szCs w:val="22"/>
          <w:lang w:val="en-GB"/>
        </w:rPr>
        <w:t>Settings</w:t>
      </w:r>
      <w:r w:rsidRPr="00D15341">
        <w:rPr>
          <w:rFonts w:asciiTheme="minorHAnsi" w:hAnsiTheme="minorHAnsi" w:cstheme="minorHAnsi"/>
          <w:color w:val="000000"/>
          <w:sz w:val="22"/>
          <w:szCs w:val="22"/>
          <w:lang w:val="en-GB"/>
        </w:rPr>
        <w:t>(</w:t>
      </w:r>
      <w:proofErr w:type="spellStart"/>
      <w:proofErr w:type="gramEnd"/>
      <w:r w:rsidRPr="00D15341">
        <w:rPr>
          <w:rFonts w:asciiTheme="minorHAnsi" w:hAnsiTheme="minorHAnsi" w:cstheme="minorHAnsi"/>
          <w:color w:val="000000"/>
          <w:sz w:val="22"/>
          <w:szCs w:val="22"/>
          <w:lang w:val="en-GB"/>
        </w:rPr>
        <w:t>IList</w:t>
      </w:r>
      <w:proofErr w:type="spellEnd"/>
      <w:r w:rsidRPr="00D15341">
        <w:rPr>
          <w:rFonts w:asciiTheme="minorHAnsi" w:hAnsiTheme="minorHAnsi" w:cstheme="minorHAnsi"/>
          <w:color w:val="000000"/>
          <w:sz w:val="22"/>
          <w:szCs w:val="22"/>
          <w:lang w:val="en-GB"/>
        </w:rPr>
        <w:t>&lt;</w:t>
      </w:r>
      <w:r w:rsidRPr="00D15341">
        <w:rPr>
          <w:rFonts w:asciiTheme="minorHAnsi" w:hAnsiTheme="minorHAnsi" w:cstheme="minorHAnsi"/>
          <w:color w:val="0000FF"/>
          <w:sz w:val="22"/>
          <w:szCs w:val="22"/>
          <w:lang w:val="en-GB"/>
        </w:rPr>
        <w:t>string</w:t>
      </w:r>
      <w:r w:rsidRPr="00D15341">
        <w:rPr>
          <w:rFonts w:asciiTheme="minorHAnsi" w:hAnsiTheme="minorHAnsi" w:cstheme="minorHAnsi"/>
          <w:color w:val="000000"/>
          <w:sz w:val="22"/>
          <w:szCs w:val="22"/>
          <w:lang w:val="en-GB"/>
        </w:rPr>
        <w:t xml:space="preserve">&gt; </w:t>
      </w:r>
      <w:proofErr w:type="spellStart"/>
      <w:r w:rsidRPr="00D15341">
        <w:rPr>
          <w:rFonts w:asciiTheme="minorHAnsi" w:hAnsiTheme="minorHAnsi" w:cstheme="minorHAnsi"/>
          <w:color w:val="000000"/>
          <w:sz w:val="22"/>
          <w:szCs w:val="22"/>
          <w:lang w:val="en-GB"/>
        </w:rPr>
        <w:t>args</w:t>
      </w:r>
      <w:proofErr w:type="spellEnd"/>
      <w:r w:rsidRPr="00D15341">
        <w:rPr>
          <w:rFonts w:asciiTheme="minorHAnsi" w:hAnsiTheme="minorHAnsi" w:cstheme="minorHAnsi"/>
          <w:color w:val="000000"/>
          <w:sz w:val="22"/>
          <w:szCs w:val="22"/>
          <w:lang w:val="en-GB"/>
        </w:rPr>
        <w:t>)</w:t>
      </w:r>
    </w:p>
    <w:p w14:paraId="04ADBE4A" w14:textId="77777777" w:rsidR="00806869" w:rsidRPr="00D15341" w:rsidRDefault="00806869">
      <w:pPr>
        <w:rPr>
          <w:rFonts w:asciiTheme="minorHAnsi" w:hAnsiTheme="minorHAnsi" w:cstheme="minorHAnsi"/>
          <w:sz w:val="22"/>
          <w:szCs w:val="22"/>
          <w:lang w:val="en-GB"/>
        </w:rPr>
      </w:pPr>
    </w:p>
    <w:p w14:paraId="1869C4E6" w14:textId="77777777" w:rsidR="00806869" w:rsidRPr="00D15341" w:rsidRDefault="00092487">
      <w:pPr>
        <w:pStyle w:val="Listenabsatz"/>
        <w:numPr>
          <w:ilvl w:val="0"/>
          <w:numId w:val="34"/>
        </w:numPr>
        <w:rPr>
          <w:rFonts w:asciiTheme="minorHAnsi" w:hAnsiTheme="minorHAnsi" w:cstheme="minorHAnsi"/>
          <w:sz w:val="22"/>
          <w:szCs w:val="22"/>
          <w:lang w:val="en-GB"/>
        </w:rPr>
      </w:pPr>
      <w:proofErr w:type="spellStart"/>
      <w:r w:rsidRPr="00D15341">
        <w:rPr>
          <w:rFonts w:asciiTheme="minorHAnsi" w:hAnsiTheme="minorHAnsi" w:cstheme="minorHAnsi"/>
          <w:sz w:val="22"/>
          <w:szCs w:val="22"/>
          <w:lang w:val="en-GB"/>
        </w:rPr>
        <w:t>args</w:t>
      </w:r>
      <w:proofErr w:type="spellEnd"/>
      <w:r w:rsidRPr="00D15341">
        <w:rPr>
          <w:rFonts w:asciiTheme="minorHAnsi" w:hAnsiTheme="minorHAnsi" w:cstheme="minorHAnsi"/>
          <w:sz w:val="22"/>
          <w:szCs w:val="22"/>
          <w:lang w:val="en-GB"/>
        </w:rPr>
        <w:t xml:space="preserve"> are the arguments passed to the program</w:t>
      </w:r>
    </w:p>
    <w:p w14:paraId="2CB35EE2" w14:textId="77777777" w:rsidR="00806869" w:rsidRPr="00D15341" w:rsidRDefault="00806869">
      <w:pPr>
        <w:rPr>
          <w:rFonts w:asciiTheme="minorHAnsi" w:hAnsiTheme="minorHAnsi" w:cstheme="minorHAnsi"/>
          <w:sz w:val="22"/>
          <w:szCs w:val="22"/>
          <w:lang w:val="en-GB"/>
        </w:rPr>
      </w:pPr>
    </w:p>
    <w:p w14:paraId="784BC7D5"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Used to create a Settings object with an argument list.</w:t>
      </w:r>
    </w:p>
    <w:p w14:paraId="0E3E3E61" w14:textId="77777777" w:rsidR="00806869" w:rsidRPr="00D15341" w:rsidRDefault="00806869">
      <w:pPr>
        <w:rPr>
          <w:rFonts w:asciiTheme="minorHAnsi" w:hAnsiTheme="minorHAnsi" w:cstheme="minorHAnsi"/>
          <w:sz w:val="22"/>
          <w:szCs w:val="22"/>
          <w:lang w:val="en-GB"/>
        </w:rPr>
      </w:pPr>
    </w:p>
    <w:p w14:paraId="04EBB66E" w14:textId="77777777" w:rsidR="00806869" w:rsidRPr="00D15341" w:rsidRDefault="00806869">
      <w:pPr>
        <w:rPr>
          <w:rFonts w:asciiTheme="minorHAnsi" w:hAnsiTheme="minorHAnsi" w:cstheme="minorHAnsi"/>
          <w:sz w:val="22"/>
          <w:szCs w:val="22"/>
          <w:lang w:val="en-GB"/>
        </w:rPr>
      </w:pPr>
    </w:p>
    <w:p w14:paraId="61C24D5C"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w:t>
      </w:r>
      <w:proofErr w:type="spellStart"/>
      <w:proofErr w:type="gramStart"/>
      <w:r w:rsidRPr="00D15341">
        <w:rPr>
          <w:rFonts w:asciiTheme="minorHAnsi" w:hAnsiTheme="minorHAnsi" w:cstheme="minorHAnsi"/>
          <w:color w:val="000000"/>
          <w:sz w:val="22"/>
          <w:szCs w:val="22"/>
          <w:lang w:val="en-GB"/>
        </w:rPr>
        <w:t>CheckCliArguments</w:t>
      </w:r>
      <w:proofErr w:type="spellEnd"/>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w:t>
      </w:r>
    </w:p>
    <w:p w14:paraId="761EB37C" w14:textId="77777777" w:rsidR="00806869" w:rsidRPr="00D15341" w:rsidRDefault="00806869">
      <w:pPr>
        <w:rPr>
          <w:rFonts w:asciiTheme="minorHAnsi" w:hAnsiTheme="minorHAnsi" w:cstheme="minorHAnsi"/>
          <w:color w:val="000000"/>
          <w:sz w:val="22"/>
          <w:szCs w:val="22"/>
          <w:lang w:val="en-GB"/>
        </w:rPr>
      </w:pPr>
    </w:p>
    <w:p w14:paraId="12D89FEC"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Checks if the user passed:</w:t>
      </w:r>
    </w:p>
    <w:p w14:paraId="1B7BEE96"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same argument multiple times</w:t>
      </w:r>
    </w:p>
    <w:p w14:paraId="7C7CBFC3"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short and the long version of an argument</w:t>
      </w:r>
    </w:p>
    <w:p w14:paraId="58D5A2C9" w14:textId="77777777" w:rsidR="00806869" w:rsidRPr="00D15341" w:rsidRDefault="00092487">
      <w:pPr>
        <w:pStyle w:val="Listenabsatz"/>
        <w:numPr>
          <w:ilvl w:val="0"/>
          <w:numId w:val="31"/>
        </w:numPr>
        <w:rPr>
          <w:rFonts w:asciiTheme="minorHAnsi" w:hAnsiTheme="minorHAnsi" w:cstheme="minorHAnsi"/>
          <w:sz w:val="22"/>
          <w:szCs w:val="22"/>
          <w:lang w:val="en-GB"/>
        </w:rPr>
      </w:pPr>
      <w:r w:rsidRPr="00D15341">
        <w:rPr>
          <w:rFonts w:asciiTheme="minorHAnsi" w:hAnsiTheme="minorHAnsi" w:cstheme="minorHAnsi"/>
          <w:sz w:val="22"/>
          <w:szCs w:val="22"/>
          <w:lang w:val="en-GB"/>
        </w:rPr>
        <w:t>the output and the string flag</w:t>
      </w:r>
    </w:p>
    <w:p w14:paraId="16D2D81B" w14:textId="77777777" w:rsidR="00806869" w:rsidRPr="00D15341" w:rsidRDefault="00806869">
      <w:pPr>
        <w:rPr>
          <w:rFonts w:asciiTheme="minorHAnsi" w:hAnsiTheme="minorHAnsi" w:cstheme="minorHAnsi"/>
          <w:color w:val="000000"/>
          <w:sz w:val="22"/>
          <w:szCs w:val="22"/>
          <w:lang w:val="en-GB"/>
        </w:rPr>
      </w:pPr>
    </w:p>
    <w:p w14:paraId="31B94A8B" w14:textId="77777777" w:rsidR="00806869" w:rsidRPr="00D15341" w:rsidRDefault="00806869">
      <w:pPr>
        <w:rPr>
          <w:rFonts w:asciiTheme="minorHAnsi" w:hAnsiTheme="minorHAnsi" w:cstheme="minorHAnsi"/>
          <w:color w:val="000000"/>
          <w:sz w:val="22"/>
          <w:szCs w:val="22"/>
          <w:lang w:val="en-GB"/>
        </w:rPr>
      </w:pPr>
    </w:p>
    <w:p w14:paraId="2C6D7BF5"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w:t>
      </w:r>
      <w:proofErr w:type="spellStart"/>
      <w:proofErr w:type="gramStart"/>
      <w:r w:rsidRPr="00D15341">
        <w:rPr>
          <w:rFonts w:asciiTheme="minorHAnsi" w:hAnsiTheme="minorHAnsi" w:cstheme="minorHAnsi"/>
          <w:color w:val="000000"/>
          <w:sz w:val="22"/>
          <w:szCs w:val="22"/>
          <w:lang w:val="en-GB"/>
        </w:rPr>
        <w:t>ParseCliArguments</w:t>
      </w:r>
      <w:proofErr w:type="spellEnd"/>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w:t>
      </w:r>
    </w:p>
    <w:p w14:paraId="7F392816" w14:textId="77777777" w:rsidR="00806869" w:rsidRPr="00D15341" w:rsidRDefault="00806869">
      <w:pPr>
        <w:rPr>
          <w:rFonts w:asciiTheme="minorHAnsi" w:hAnsiTheme="minorHAnsi" w:cstheme="minorHAnsi"/>
          <w:color w:val="000000"/>
          <w:sz w:val="22"/>
          <w:szCs w:val="22"/>
          <w:lang w:val="en-GB"/>
        </w:rPr>
      </w:pPr>
    </w:p>
    <w:p w14:paraId="4EC3DC23"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00"/>
          <w:sz w:val="22"/>
          <w:szCs w:val="22"/>
          <w:lang w:val="en-GB"/>
        </w:rPr>
        <w:t>Parses the CLI arguments and maps them to Settings properties.</w:t>
      </w:r>
    </w:p>
    <w:p w14:paraId="4AE10634" w14:textId="77777777" w:rsidR="00806869" w:rsidRPr="00D15341" w:rsidRDefault="00806869">
      <w:pPr>
        <w:rPr>
          <w:rFonts w:asciiTheme="minorHAnsi" w:hAnsiTheme="minorHAnsi" w:cstheme="minorHAnsi"/>
          <w:color w:val="000000"/>
          <w:sz w:val="22"/>
          <w:szCs w:val="22"/>
          <w:lang w:val="en-GB"/>
        </w:rPr>
      </w:pPr>
    </w:p>
    <w:p w14:paraId="35B7CA6A" w14:textId="77777777" w:rsidR="00806869" w:rsidRPr="00D15341" w:rsidRDefault="00806869">
      <w:pPr>
        <w:rPr>
          <w:rFonts w:asciiTheme="minorHAnsi" w:hAnsiTheme="minorHAnsi" w:cstheme="minorHAnsi"/>
          <w:color w:val="000000"/>
          <w:sz w:val="22"/>
          <w:szCs w:val="22"/>
          <w:lang w:val="en-GB"/>
        </w:rPr>
      </w:pPr>
    </w:p>
    <w:p w14:paraId="66DD0FF5"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private</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w:t>
      </w:r>
      <w:proofErr w:type="spellStart"/>
      <w:proofErr w:type="gramStart"/>
      <w:r w:rsidRPr="00D15341">
        <w:rPr>
          <w:rFonts w:asciiTheme="minorHAnsi" w:hAnsiTheme="minorHAnsi" w:cstheme="minorHAnsi"/>
          <w:color w:val="000000"/>
          <w:sz w:val="22"/>
          <w:szCs w:val="22"/>
          <w:lang w:val="en-GB"/>
        </w:rPr>
        <w:t>CheckGsdmlExistence</w:t>
      </w:r>
      <w:proofErr w:type="spellEnd"/>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w:t>
      </w:r>
    </w:p>
    <w:p w14:paraId="49BA26D6" w14:textId="77777777" w:rsidR="00806869" w:rsidRPr="00D15341" w:rsidRDefault="00806869">
      <w:pPr>
        <w:rPr>
          <w:rFonts w:asciiTheme="minorHAnsi" w:hAnsiTheme="minorHAnsi" w:cstheme="minorHAnsi"/>
          <w:color w:val="000000"/>
          <w:sz w:val="22"/>
          <w:szCs w:val="22"/>
          <w:lang w:val="en-GB"/>
        </w:rPr>
      </w:pPr>
    </w:p>
    <w:p w14:paraId="0570AAC0"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00"/>
          <w:sz w:val="22"/>
          <w:szCs w:val="22"/>
          <w:lang w:val="en-GB"/>
        </w:rPr>
        <w:lastRenderedPageBreak/>
        <w:t>Checks whether the specified GSDML file exists.</w:t>
      </w:r>
    </w:p>
    <w:p w14:paraId="4E533468" w14:textId="77777777" w:rsidR="00806869" w:rsidRPr="00D15341" w:rsidRDefault="00806869">
      <w:pPr>
        <w:rPr>
          <w:rFonts w:asciiTheme="minorHAnsi" w:hAnsiTheme="minorHAnsi" w:cstheme="minorHAnsi"/>
          <w:color w:val="000000"/>
          <w:sz w:val="22"/>
          <w:szCs w:val="22"/>
          <w:lang w:val="en-GB"/>
        </w:rPr>
      </w:pPr>
    </w:p>
    <w:p w14:paraId="690E5D82" w14:textId="77777777" w:rsidR="00806869" w:rsidRPr="00D15341" w:rsidRDefault="00806869">
      <w:pPr>
        <w:rPr>
          <w:rFonts w:asciiTheme="minorHAnsi" w:hAnsiTheme="minorHAnsi" w:cstheme="minorHAnsi"/>
          <w:color w:val="000000"/>
          <w:sz w:val="22"/>
          <w:szCs w:val="22"/>
          <w:lang w:val="en-GB"/>
        </w:rPr>
      </w:pPr>
    </w:p>
    <w:p w14:paraId="67263B5C" w14:textId="77777777" w:rsidR="00806869" w:rsidRPr="00D15341" w:rsidRDefault="00092487">
      <w:pPr>
        <w:rPr>
          <w:rFonts w:asciiTheme="minorHAnsi" w:hAnsiTheme="minorHAnsi" w:cstheme="minorHAnsi"/>
          <w:color w:val="000000"/>
          <w:sz w:val="22"/>
          <w:szCs w:val="22"/>
          <w:lang w:val="en-GB"/>
        </w:rPr>
      </w:pPr>
      <w:r w:rsidRPr="00D15341">
        <w:rPr>
          <w:rFonts w:asciiTheme="minorHAnsi" w:hAnsiTheme="minorHAnsi" w:cstheme="minorHAnsi"/>
          <w:color w:val="0000FF"/>
          <w:sz w:val="22"/>
          <w:szCs w:val="22"/>
          <w:lang w:val="en-GB"/>
        </w:rPr>
        <w:t>internal</w:t>
      </w:r>
      <w:r w:rsidRPr="00D15341">
        <w:rPr>
          <w:rFonts w:asciiTheme="minorHAnsi" w:hAnsiTheme="minorHAnsi" w:cstheme="minorHAnsi"/>
          <w:color w:val="000000"/>
          <w:sz w:val="22"/>
          <w:szCs w:val="22"/>
          <w:lang w:val="en-GB"/>
        </w:rPr>
        <w:t xml:space="preserve"> </w:t>
      </w:r>
      <w:r w:rsidRPr="00D15341">
        <w:rPr>
          <w:rFonts w:asciiTheme="minorHAnsi" w:hAnsiTheme="minorHAnsi" w:cstheme="minorHAnsi"/>
          <w:color w:val="0000FF"/>
          <w:sz w:val="22"/>
          <w:szCs w:val="22"/>
          <w:lang w:val="en-GB"/>
        </w:rPr>
        <w:t>void</w:t>
      </w:r>
      <w:r w:rsidRPr="00D15341">
        <w:rPr>
          <w:rFonts w:asciiTheme="minorHAnsi" w:hAnsiTheme="minorHAnsi" w:cstheme="minorHAnsi"/>
          <w:color w:val="000000"/>
          <w:sz w:val="22"/>
          <w:szCs w:val="22"/>
          <w:lang w:val="en-GB"/>
        </w:rPr>
        <w:t xml:space="preserve"> </w:t>
      </w:r>
      <w:proofErr w:type="spellStart"/>
      <w:proofErr w:type="gramStart"/>
      <w:r w:rsidRPr="00D15341">
        <w:rPr>
          <w:rFonts w:asciiTheme="minorHAnsi" w:hAnsiTheme="minorHAnsi" w:cstheme="minorHAnsi"/>
          <w:color w:val="000000"/>
          <w:sz w:val="22"/>
          <w:szCs w:val="22"/>
          <w:lang w:val="en-GB"/>
        </w:rPr>
        <w:t>PrintMultipleArgumentError</w:t>
      </w:r>
      <w:proofErr w:type="spellEnd"/>
      <w:r w:rsidRPr="00D15341">
        <w:rPr>
          <w:rFonts w:asciiTheme="minorHAnsi" w:hAnsiTheme="minorHAnsi" w:cstheme="minorHAnsi"/>
          <w:color w:val="000000"/>
          <w:sz w:val="22"/>
          <w:szCs w:val="22"/>
          <w:lang w:val="en-GB"/>
        </w:rPr>
        <w:t>(</w:t>
      </w:r>
      <w:proofErr w:type="gramEnd"/>
      <w:r w:rsidRPr="00D15341">
        <w:rPr>
          <w:rFonts w:asciiTheme="minorHAnsi" w:hAnsiTheme="minorHAnsi" w:cstheme="minorHAnsi"/>
          <w:color w:val="000000"/>
          <w:sz w:val="22"/>
          <w:szCs w:val="22"/>
          <w:lang w:val="en-GB"/>
        </w:rPr>
        <w:t>)</w:t>
      </w:r>
    </w:p>
    <w:p w14:paraId="40C03148" w14:textId="77777777" w:rsidR="00806869" w:rsidRPr="00D15341" w:rsidRDefault="00806869">
      <w:pPr>
        <w:rPr>
          <w:rFonts w:asciiTheme="minorHAnsi" w:hAnsiTheme="minorHAnsi" w:cstheme="minorHAnsi"/>
          <w:sz w:val="22"/>
          <w:szCs w:val="22"/>
          <w:lang w:val="en-GB"/>
        </w:rPr>
      </w:pPr>
    </w:p>
    <w:p w14:paraId="282F7079" w14:textId="77777777" w:rsidR="00806869" w:rsidRPr="00D15341" w:rsidRDefault="00092487">
      <w:pPr>
        <w:rPr>
          <w:rFonts w:asciiTheme="minorHAnsi" w:hAnsiTheme="minorHAnsi" w:cstheme="minorHAnsi"/>
          <w:sz w:val="22"/>
          <w:szCs w:val="22"/>
          <w:lang w:val="en-GB"/>
        </w:rPr>
      </w:pPr>
      <w:r w:rsidRPr="00D15341">
        <w:rPr>
          <w:rFonts w:asciiTheme="minorHAnsi" w:hAnsiTheme="minorHAnsi" w:cstheme="minorHAnsi"/>
          <w:sz w:val="22"/>
          <w:szCs w:val="22"/>
          <w:lang w:val="en-GB"/>
        </w:rPr>
        <w:t>Prints an error message if the same argument is used multiple times.</w:t>
      </w:r>
    </w:p>
    <w:p w14:paraId="3EFA9937" w14:textId="77777777" w:rsidR="00806869" w:rsidRDefault="00806869">
      <w:pPr>
        <w:rPr>
          <w:lang w:val="en-GB"/>
        </w:rPr>
      </w:pPr>
    </w:p>
    <w:p w14:paraId="2ED4A2DB" w14:textId="77777777" w:rsidR="00806869" w:rsidRDefault="00806869">
      <w:pPr>
        <w:rPr>
          <w:lang w:val="en-GB"/>
        </w:rPr>
      </w:pPr>
    </w:p>
    <w:p w14:paraId="2E78772A" w14:textId="77777777" w:rsidR="00806869" w:rsidRDefault="00092487">
      <w:pPr>
        <w:pStyle w:val="berschrift4"/>
        <w:rPr>
          <w:lang w:val="en-GB"/>
        </w:rPr>
      </w:pPr>
      <w:r>
        <w:rPr>
          <w:lang w:val="en-GB"/>
        </w:rPr>
        <w:t>Trigger</w:t>
      </w:r>
    </w:p>
    <w:p w14:paraId="5E80444C" w14:textId="77777777" w:rsidR="00806869" w:rsidRDefault="00806869">
      <w:pPr>
        <w:rPr>
          <w:lang w:val="en-GB"/>
        </w:rPr>
      </w:pPr>
    </w:p>
    <w:p w14:paraId="79C900BB"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proofErr w:type="gramStart"/>
      <w:r w:rsidRPr="006645CD">
        <w:rPr>
          <w:rFonts w:asciiTheme="minorHAnsi" w:hAnsiTheme="minorHAnsi" w:cstheme="minorHAnsi"/>
          <w:color w:val="2B91AF"/>
          <w:sz w:val="22"/>
          <w:szCs w:val="22"/>
          <w:lang w:val="en-GB"/>
        </w:rPr>
        <w:t>Trigger</w:t>
      </w:r>
      <w:r w:rsidRPr="006645CD">
        <w:rPr>
          <w:rFonts w:asciiTheme="minorHAnsi" w:hAnsiTheme="minorHAnsi" w:cstheme="minorHAnsi"/>
          <w:color w:val="000000"/>
          <w:sz w:val="22"/>
          <w:szCs w:val="22"/>
          <w:lang w:val="en-GB"/>
        </w:rPr>
        <w:t>(</w:t>
      </w:r>
      <w:proofErr w:type="gramEnd"/>
      <w:r w:rsidRPr="006645CD">
        <w:rPr>
          <w:rFonts w:asciiTheme="minorHAnsi" w:hAnsiTheme="minorHAnsi" w:cstheme="minorHAnsi"/>
          <w:color w:val="000000"/>
          <w:sz w:val="22"/>
          <w:szCs w:val="22"/>
          <w:lang w:val="en-GB"/>
        </w:rPr>
        <w:t>Settings settings)</w:t>
      </w:r>
    </w:p>
    <w:p w14:paraId="2F2E0011" w14:textId="77777777" w:rsidR="00806869" w:rsidRPr="006645CD" w:rsidRDefault="00806869">
      <w:pPr>
        <w:rPr>
          <w:rFonts w:asciiTheme="minorHAnsi" w:hAnsiTheme="minorHAnsi" w:cstheme="minorHAnsi"/>
          <w:sz w:val="22"/>
          <w:szCs w:val="22"/>
          <w:lang w:val="en-GB"/>
        </w:rPr>
      </w:pPr>
    </w:p>
    <w:p w14:paraId="12C56904" w14:textId="77777777" w:rsidR="00806869" w:rsidRPr="006645CD" w:rsidRDefault="00092487">
      <w:pPr>
        <w:pStyle w:val="Listenabsatz"/>
        <w:numPr>
          <w:ilvl w:val="0"/>
          <w:numId w:val="34"/>
        </w:numP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settings </w:t>
      </w:r>
      <w:proofErr w:type="gramStart"/>
      <w:r w:rsidRPr="006645CD">
        <w:rPr>
          <w:rFonts w:asciiTheme="minorHAnsi" w:hAnsiTheme="minorHAnsi" w:cstheme="minorHAnsi"/>
          <w:sz w:val="22"/>
          <w:szCs w:val="22"/>
          <w:lang w:val="en-GB"/>
        </w:rPr>
        <w:t>is</w:t>
      </w:r>
      <w:proofErr w:type="gramEnd"/>
      <w:r w:rsidRPr="006645CD">
        <w:rPr>
          <w:rFonts w:asciiTheme="minorHAnsi" w:hAnsiTheme="minorHAnsi" w:cstheme="minorHAnsi"/>
          <w:sz w:val="22"/>
          <w:szCs w:val="22"/>
          <w:lang w:val="en-GB"/>
        </w:rPr>
        <w:t xml:space="preserve"> a Settings object with the CLI arguments</w:t>
      </w:r>
    </w:p>
    <w:p w14:paraId="3A5A73F4" w14:textId="77777777" w:rsidR="00806869" w:rsidRPr="006645CD" w:rsidRDefault="00806869">
      <w:pPr>
        <w:rPr>
          <w:rFonts w:asciiTheme="minorHAnsi" w:hAnsiTheme="minorHAnsi" w:cstheme="minorHAnsi"/>
          <w:sz w:val="22"/>
          <w:szCs w:val="22"/>
          <w:lang w:val="en-GB"/>
        </w:rPr>
      </w:pPr>
    </w:p>
    <w:p w14:paraId="3B1F25A4"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Used to create a Trigger object with </w:t>
      </w:r>
      <w:proofErr w:type="gramStart"/>
      <w:r w:rsidRPr="006645CD">
        <w:rPr>
          <w:rFonts w:asciiTheme="minorHAnsi" w:hAnsiTheme="minorHAnsi" w:cstheme="minorHAnsi"/>
          <w:sz w:val="22"/>
          <w:szCs w:val="22"/>
          <w:lang w:val="en-GB"/>
        </w:rPr>
        <w:t>an</w:t>
      </w:r>
      <w:proofErr w:type="gramEnd"/>
      <w:r w:rsidRPr="006645CD">
        <w:rPr>
          <w:rFonts w:asciiTheme="minorHAnsi" w:hAnsiTheme="minorHAnsi" w:cstheme="minorHAnsi"/>
          <w:sz w:val="22"/>
          <w:szCs w:val="22"/>
          <w:lang w:val="en-GB"/>
        </w:rPr>
        <w:t xml:space="preserve"> Settings object.</w:t>
      </w:r>
    </w:p>
    <w:p w14:paraId="34F3E1CA" w14:textId="77777777" w:rsidR="00806869" w:rsidRPr="006645CD" w:rsidRDefault="00806869">
      <w:pPr>
        <w:rPr>
          <w:rFonts w:asciiTheme="minorHAnsi" w:hAnsiTheme="minorHAnsi" w:cstheme="minorHAnsi"/>
          <w:sz w:val="22"/>
          <w:szCs w:val="22"/>
          <w:lang w:val="en-GB"/>
        </w:rPr>
      </w:pPr>
    </w:p>
    <w:p w14:paraId="0B29DABA" w14:textId="77777777" w:rsidR="00806869" w:rsidRPr="006645CD" w:rsidRDefault="00806869">
      <w:pPr>
        <w:rPr>
          <w:rFonts w:asciiTheme="minorHAnsi" w:hAnsiTheme="minorHAnsi" w:cstheme="minorHAnsi"/>
          <w:sz w:val="22"/>
          <w:szCs w:val="22"/>
          <w:lang w:val="en-GB"/>
        </w:rPr>
      </w:pPr>
    </w:p>
    <w:p w14:paraId="5FB8CAF7"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w:t>
      </w:r>
      <w:proofErr w:type="gramStart"/>
      <w:r w:rsidRPr="006645CD">
        <w:rPr>
          <w:rFonts w:asciiTheme="minorHAnsi" w:hAnsiTheme="minorHAnsi" w:cstheme="minorHAnsi"/>
          <w:color w:val="000000"/>
          <w:sz w:val="22"/>
          <w:szCs w:val="22"/>
          <w:lang w:val="en-GB"/>
        </w:rPr>
        <w:t>Convert(</w:t>
      </w:r>
      <w:proofErr w:type="gramEnd"/>
      <w:r w:rsidRPr="006645CD">
        <w:rPr>
          <w:rFonts w:asciiTheme="minorHAnsi" w:hAnsiTheme="minorHAnsi" w:cstheme="minorHAnsi"/>
          <w:color w:val="000000"/>
          <w:sz w:val="22"/>
          <w:szCs w:val="22"/>
          <w:lang w:val="en-GB"/>
        </w:rPr>
        <w:t>)</w:t>
      </w:r>
    </w:p>
    <w:p w14:paraId="4F4F44D0" w14:textId="77777777" w:rsidR="00806869" w:rsidRPr="006645CD" w:rsidRDefault="00806869">
      <w:pPr>
        <w:rPr>
          <w:rFonts w:asciiTheme="minorHAnsi" w:hAnsiTheme="minorHAnsi" w:cstheme="minorHAnsi"/>
          <w:sz w:val="22"/>
          <w:szCs w:val="22"/>
          <w:lang w:val="en-GB"/>
        </w:rPr>
      </w:pPr>
    </w:p>
    <w:p w14:paraId="2F0FCCA9"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Trigger the </w:t>
      </w:r>
      <w:proofErr w:type="gramStart"/>
      <w:r w:rsidRPr="006645CD">
        <w:rPr>
          <w:rFonts w:asciiTheme="minorHAnsi" w:hAnsiTheme="minorHAnsi" w:cstheme="minorHAnsi"/>
          <w:sz w:val="22"/>
          <w:szCs w:val="22"/>
          <w:lang w:val="en-GB"/>
        </w:rPr>
        <w:t>Convert(</w:t>
      </w:r>
      <w:proofErr w:type="gramEnd"/>
      <w:r w:rsidRPr="006645CD">
        <w:rPr>
          <w:rFonts w:asciiTheme="minorHAnsi" w:hAnsiTheme="minorHAnsi" w:cstheme="minorHAnsi"/>
          <w:sz w:val="22"/>
          <w:szCs w:val="22"/>
          <w:lang w:val="en-GB"/>
        </w:rPr>
        <w:t>) method from the GSD2AML.Lib module based on the specified output type.</w:t>
      </w:r>
    </w:p>
    <w:p w14:paraId="0C2B34DB" w14:textId="77777777" w:rsidR="00806869" w:rsidRPr="006645CD" w:rsidRDefault="00806869">
      <w:pPr>
        <w:rPr>
          <w:rFonts w:asciiTheme="minorHAnsi" w:hAnsiTheme="minorHAnsi" w:cstheme="minorHAnsi"/>
          <w:sz w:val="22"/>
          <w:szCs w:val="22"/>
          <w:lang w:val="en-GB"/>
        </w:rPr>
      </w:pPr>
    </w:p>
    <w:p w14:paraId="709777A5" w14:textId="77777777" w:rsidR="00806869" w:rsidRPr="006645CD" w:rsidRDefault="00806869">
      <w:pPr>
        <w:rPr>
          <w:rFonts w:asciiTheme="minorHAnsi" w:hAnsiTheme="minorHAnsi" w:cstheme="minorHAnsi"/>
          <w:sz w:val="22"/>
          <w:szCs w:val="22"/>
          <w:lang w:val="en-GB"/>
        </w:rPr>
      </w:pPr>
    </w:p>
    <w:p w14:paraId="7DD5D6B8"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internal</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w:t>
      </w:r>
      <w:proofErr w:type="spellStart"/>
      <w:proofErr w:type="gramStart"/>
      <w:r w:rsidRPr="006645CD">
        <w:rPr>
          <w:rFonts w:asciiTheme="minorHAnsi" w:hAnsiTheme="minorHAnsi" w:cstheme="minorHAnsi"/>
          <w:color w:val="000000"/>
          <w:sz w:val="22"/>
          <w:szCs w:val="22"/>
          <w:lang w:val="en-GB"/>
        </w:rPr>
        <w:t>GetOutputFile</w:t>
      </w:r>
      <w:proofErr w:type="spellEnd"/>
      <w:r w:rsidRPr="006645CD">
        <w:rPr>
          <w:rFonts w:asciiTheme="minorHAnsi" w:hAnsiTheme="minorHAnsi" w:cstheme="minorHAnsi"/>
          <w:color w:val="000000"/>
          <w:sz w:val="22"/>
          <w:szCs w:val="22"/>
          <w:lang w:val="en-GB"/>
        </w:rPr>
        <w:t>(</w:t>
      </w:r>
      <w:proofErr w:type="gramEnd"/>
      <w:r w:rsidRPr="006645CD">
        <w:rPr>
          <w:rFonts w:asciiTheme="minorHAnsi" w:hAnsiTheme="minorHAnsi" w:cstheme="minorHAnsi"/>
          <w:color w:val="000000"/>
          <w:sz w:val="22"/>
          <w:szCs w:val="22"/>
          <w:lang w:val="en-GB"/>
        </w:rPr>
        <w:t>)</w:t>
      </w:r>
    </w:p>
    <w:p w14:paraId="0F9B52B3" w14:textId="77777777" w:rsidR="00806869" w:rsidRPr="006645CD" w:rsidRDefault="00806869">
      <w:pPr>
        <w:rPr>
          <w:rFonts w:asciiTheme="minorHAnsi" w:hAnsiTheme="minorHAnsi" w:cstheme="minorHAnsi"/>
          <w:sz w:val="22"/>
          <w:szCs w:val="22"/>
          <w:lang w:val="en-GB"/>
        </w:rPr>
      </w:pPr>
    </w:p>
    <w:p w14:paraId="54C04843"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Checks if the output file is valid. If not, it changes the string:</w:t>
      </w:r>
    </w:p>
    <w:p w14:paraId="0F407F30" w14:textId="77777777" w:rsidR="00806869" w:rsidRPr="006645CD" w:rsidRDefault="00092487">
      <w:pPr>
        <w:pStyle w:val="Listenabsatz"/>
        <w:numPr>
          <w:ilvl w:val="0"/>
          <w:numId w:val="32"/>
        </w:numP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outputFile</w:t>
      </w:r>
      <w:proofErr w:type="spellEnd"/>
      <w:r w:rsidRPr="006645CD">
        <w:rPr>
          <w:rFonts w:asciiTheme="minorHAnsi" w:hAnsiTheme="minorHAnsi" w:cstheme="minorHAnsi"/>
          <w:sz w:val="22"/>
          <w:szCs w:val="22"/>
          <w:lang w:val="en-GB"/>
        </w:rPr>
        <w:t xml:space="preserve"> is empty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directory of input file + </w:t>
      </w:r>
      <w:proofErr w:type="spellStart"/>
      <w:proofErr w:type="gramStart"/>
      <w:r w:rsidRPr="006645CD">
        <w:rPr>
          <w:rFonts w:asciiTheme="minorHAnsi" w:hAnsiTheme="minorHAnsi" w:cstheme="minorHAnsi"/>
          <w:sz w:val="22"/>
          <w:szCs w:val="22"/>
          <w:lang w:val="en-GB"/>
        </w:rPr>
        <w:t>timestamp.amlx</w:t>
      </w:r>
      <w:proofErr w:type="spellEnd"/>
      <w:proofErr w:type="gramEnd"/>
    </w:p>
    <w:p w14:paraId="385C1FE4" w14:textId="77777777" w:rsidR="00806869" w:rsidRPr="006645CD" w:rsidRDefault="00092487">
      <w:pPr>
        <w:pStyle w:val="Listenabsatz"/>
        <w:numPr>
          <w:ilvl w:val="0"/>
          <w:numId w:val="32"/>
        </w:numP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outputFile</w:t>
      </w:r>
      <w:proofErr w:type="spellEnd"/>
      <w:r w:rsidRPr="006645CD">
        <w:rPr>
          <w:rFonts w:asciiTheme="minorHAnsi" w:hAnsiTheme="minorHAnsi" w:cstheme="minorHAnsi"/>
          <w:sz w:val="22"/>
          <w:szCs w:val="22"/>
          <w:lang w:val="en-GB"/>
        </w:rPr>
        <w:t xml:space="preserve"> not ending in </w:t>
      </w:r>
      <w:proofErr w:type="spellStart"/>
      <w:proofErr w:type="gramStart"/>
      <w:r w:rsidRPr="006645CD">
        <w:rPr>
          <w:rFonts w:asciiTheme="minorHAnsi" w:hAnsiTheme="minorHAnsi" w:cstheme="minorHAnsi"/>
          <w:sz w:val="22"/>
          <w:szCs w:val="22"/>
          <w:lang w:val="en-GB"/>
        </w:rPr>
        <w:t>filename.amlx</w:t>
      </w:r>
      <w:proofErr w:type="spellEnd"/>
      <w:proofErr w:type="gramEnd"/>
      <w:r w:rsidRPr="006645CD">
        <w:rPr>
          <w:rFonts w:asciiTheme="minorHAnsi" w:hAnsiTheme="minorHAnsi" w:cstheme="minorHAnsi"/>
          <w:sz w:val="22"/>
          <w:szCs w:val="22"/>
          <w:lang w:val="en-GB"/>
        </w:rPr>
        <w:t xml:space="preserve">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w:t>
      </w:r>
      <w:proofErr w:type="spellStart"/>
      <w:r w:rsidRPr="006645CD">
        <w:rPr>
          <w:rFonts w:asciiTheme="minorHAnsi" w:hAnsiTheme="minorHAnsi" w:cstheme="minorHAnsi"/>
          <w:sz w:val="22"/>
          <w:szCs w:val="22"/>
          <w:lang w:val="en-GB"/>
        </w:rPr>
        <w:t>outputFile</w:t>
      </w:r>
      <w:proofErr w:type="spellEnd"/>
      <w:r w:rsidRPr="006645CD">
        <w:rPr>
          <w:rFonts w:asciiTheme="minorHAnsi" w:hAnsiTheme="minorHAnsi" w:cstheme="minorHAnsi"/>
          <w:sz w:val="22"/>
          <w:szCs w:val="22"/>
          <w:lang w:val="en-GB"/>
        </w:rPr>
        <w:t xml:space="preserve"> string + </w:t>
      </w:r>
      <w:proofErr w:type="spellStart"/>
      <w:r w:rsidRPr="006645CD">
        <w:rPr>
          <w:rFonts w:asciiTheme="minorHAnsi" w:hAnsiTheme="minorHAnsi" w:cstheme="minorHAnsi"/>
          <w:sz w:val="22"/>
          <w:szCs w:val="22"/>
          <w:lang w:val="en-GB"/>
        </w:rPr>
        <w:t>timestamp.amlx</w:t>
      </w:r>
      <w:proofErr w:type="spellEnd"/>
      <w:r w:rsidRPr="006645CD">
        <w:rPr>
          <w:rFonts w:asciiTheme="minorHAnsi" w:hAnsiTheme="minorHAnsi" w:cstheme="minorHAnsi"/>
          <w:sz w:val="22"/>
          <w:szCs w:val="22"/>
          <w:lang w:val="en-GB"/>
        </w:rPr>
        <w:t xml:space="preserve"> (e.g. …/test </w:t>
      </w:r>
      <w:r w:rsidRPr="006645CD">
        <w:rPr>
          <w:rFonts w:asciiTheme="minorHAnsi" w:eastAsia="Wingdings" w:hAnsiTheme="minorHAnsi" w:cstheme="minorHAnsi"/>
          <w:sz w:val="22"/>
          <w:szCs w:val="22"/>
          <w:lang w:val="en-GB"/>
        </w:rPr>
        <w:t></w:t>
      </w:r>
      <w:r w:rsidRPr="006645CD">
        <w:rPr>
          <w:rFonts w:asciiTheme="minorHAnsi" w:hAnsiTheme="minorHAnsi" w:cstheme="minorHAnsi"/>
          <w:sz w:val="22"/>
          <w:szCs w:val="22"/>
          <w:lang w:val="en-GB"/>
        </w:rPr>
        <w:t xml:space="preserve"> …/test/</w:t>
      </w:r>
      <w:proofErr w:type="spellStart"/>
      <w:r w:rsidRPr="006645CD">
        <w:rPr>
          <w:rFonts w:asciiTheme="minorHAnsi" w:hAnsiTheme="minorHAnsi" w:cstheme="minorHAnsi"/>
          <w:sz w:val="22"/>
          <w:szCs w:val="22"/>
          <w:lang w:val="en-GB"/>
        </w:rPr>
        <w:t>timestamp.amlx</w:t>
      </w:r>
      <w:proofErr w:type="spellEnd"/>
      <w:r w:rsidRPr="006645CD">
        <w:rPr>
          <w:rFonts w:asciiTheme="minorHAnsi" w:hAnsiTheme="minorHAnsi" w:cstheme="minorHAnsi"/>
          <w:sz w:val="22"/>
          <w:szCs w:val="22"/>
          <w:lang w:val="en-GB"/>
        </w:rPr>
        <w:t>)</w:t>
      </w:r>
    </w:p>
    <w:p w14:paraId="4140444C" w14:textId="77777777" w:rsidR="00806869" w:rsidRDefault="00806869">
      <w:pPr>
        <w:rPr>
          <w:szCs w:val="20"/>
          <w:lang w:val="en-GB"/>
        </w:rPr>
      </w:pPr>
    </w:p>
    <w:p w14:paraId="5988E29D" w14:textId="77777777" w:rsidR="00806869" w:rsidRPr="00B47845" w:rsidRDefault="00092487">
      <w:pPr>
        <w:pStyle w:val="berschrift4"/>
        <w:rPr>
          <w:lang w:val="en-US"/>
        </w:rPr>
      </w:pPr>
      <w:r w:rsidRPr="00B47845">
        <w:rPr>
          <w:lang w:val="en-US"/>
        </w:rPr>
        <w:t>Util</w:t>
      </w:r>
    </w:p>
    <w:p w14:paraId="736A740E" w14:textId="77777777" w:rsidR="00806869" w:rsidRPr="00B47845" w:rsidRDefault="00806869">
      <w:pPr>
        <w:rPr>
          <w:lang w:val="en-US"/>
        </w:rPr>
      </w:pPr>
    </w:p>
    <w:p w14:paraId="55F320D1" w14:textId="77777777" w:rsidR="00806869" w:rsidRPr="006645CD" w:rsidRDefault="00092487">
      <w:pPr>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static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w:t>
      </w:r>
      <w:proofErr w:type="spellStart"/>
      <w:proofErr w:type="gramStart"/>
      <w:r w:rsidRPr="006645CD">
        <w:rPr>
          <w:rFonts w:asciiTheme="minorHAnsi" w:hAnsiTheme="minorHAnsi" w:cstheme="minorHAnsi"/>
          <w:color w:val="000000"/>
          <w:sz w:val="22"/>
          <w:szCs w:val="22"/>
          <w:lang w:val="en-GB"/>
        </w:rPr>
        <w:t>PrintHelpText</w:t>
      </w:r>
      <w:proofErr w:type="spellEnd"/>
      <w:r w:rsidRPr="006645CD">
        <w:rPr>
          <w:rFonts w:asciiTheme="minorHAnsi" w:hAnsiTheme="minorHAnsi" w:cstheme="minorHAnsi"/>
          <w:color w:val="000000"/>
          <w:sz w:val="22"/>
          <w:szCs w:val="22"/>
          <w:lang w:val="en-GB"/>
        </w:rPr>
        <w:t>(</w:t>
      </w:r>
      <w:proofErr w:type="gramEnd"/>
      <w:r w:rsidRPr="006645CD">
        <w:rPr>
          <w:rFonts w:asciiTheme="minorHAnsi" w:hAnsiTheme="minorHAnsi" w:cstheme="minorHAnsi"/>
          <w:color w:val="000000"/>
          <w:sz w:val="22"/>
          <w:szCs w:val="22"/>
          <w:lang w:val="en-GB"/>
        </w:rPr>
        <w:t>)</w:t>
      </w:r>
    </w:p>
    <w:p w14:paraId="6B3EC2C5" w14:textId="77777777" w:rsidR="00806869" w:rsidRPr="006645CD" w:rsidRDefault="00806869">
      <w:pPr>
        <w:rPr>
          <w:rFonts w:asciiTheme="minorHAnsi" w:hAnsiTheme="minorHAnsi" w:cstheme="minorHAnsi"/>
          <w:sz w:val="22"/>
          <w:szCs w:val="22"/>
          <w:lang w:val="en-US"/>
        </w:rPr>
      </w:pPr>
    </w:p>
    <w:p w14:paraId="61C2FF64"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Prints the help text and exits the program.</w:t>
      </w:r>
    </w:p>
    <w:p w14:paraId="10CC9B0A" w14:textId="77777777" w:rsidR="00806869" w:rsidRPr="006645CD" w:rsidRDefault="00806869">
      <w:pPr>
        <w:rPr>
          <w:rFonts w:asciiTheme="minorHAnsi" w:hAnsiTheme="minorHAnsi" w:cstheme="minorHAnsi"/>
          <w:sz w:val="22"/>
          <w:szCs w:val="22"/>
          <w:lang w:val="en-GB"/>
        </w:rPr>
      </w:pPr>
    </w:p>
    <w:p w14:paraId="14647DD7" w14:textId="77777777" w:rsidR="00806869" w:rsidRPr="006645CD" w:rsidRDefault="00092487">
      <w:pPr>
        <w:pStyle w:val="berschrift4"/>
        <w:rPr>
          <w:rFonts w:asciiTheme="minorHAnsi" w:hAnsiTheme="minorHAnsi" w:cstheme="minorHAnsi"/>
          <w:sz w:val="22"/>
          <w:szCs w:val="22"/>
          <w:lang w:val="en-GB"/>
        </w:rPr>
      </w:pPr>
      <w:r w:rsidRPr="006645CD">
        <w:rPr>
          <w:rFonts w:asciiTheme="minorHAnsi" w:hAnsiTheme="minorHAnsi" w:cstheme="minorHAnsi"/>
          <w:sz w:val="22"/>
          <w:szCs w:val="22"/>
          <w:lang w:val="en-GB"/>
        </w:rPr>
        <w:t>Logger</w:t>
      </w:r>
    </w:p>
    <w:p w14:paraId="6E3C6536" w14:textId="77777777" w:rsidR="00806869" w:rsidRPr="006645CD" w:rsidRDefault="00806869">
      <w:pPr>
        <w:rPr>
          <w:rFonts w:asciiTheme="minorHAnsi" w:hAnsiTheme="minorHAnsi" w:cstheme="minorHAnsi"/>
          <w:sz w:val="22"/>
          <w:szCs w:val="22"/>
          <w:lang w:val="en-GB"/>
        </w:rPr>
      </w:pPr>
    </w:p>
    <w:p w14:paraId="1E03CD18" w14:textId="77777777" w:rsidR="00806869" w:rsidRPr="006645CD" w:rsidRDefault="00092487">
      <w:pPr>
        <w:jc w:val="left"/>
        <w:rPr>
          <w:rFonts w:asciiTheme="minorHAnsi" w:hAnsiTheme="minorHAnsi" w:cstheme="minorHAnsi"/>
          <w:color w:val="000000"/>
          <w:sz w:val="22"/>
          <w:szCs w:val="22"/>
          <w:lang w:val="en-GB"/>
        </w:rPr>
      </w:pPr>
      <w:r w:rsidRPr="006645CD">
        <w:rPr>
          <w:rFonts w:asciiTheme="minorHAnsi" w:hAnsiTheme="minorHAnsi" w:cstheme="minorHAnsi"/>
          <w:color w:val="0000FF"/>
          <w:sz w:val="22"/>
          <w:szCs w:val="22"/>
          <w:lang w:val="en-GB"/>
        </w:rPr>
        <w:t>public</w:t>
      </w:r>
      <w:r w:rsidRPr="006645CD">
        <w:rPr>
          <w:rFonts w:asciiTheme="minorHAnsi" w:hAnsiTheme="minorHAnsi" w:cstheme="minorHAnsi"/>
          <w:color w:val="000000"/>
          <w:sz w:val="22"/>
          <w:szCs w:val="22"/>
          <w:lang w:val="en-GB"/>
        </w:rPr>
        <w:t xml:space="preserve"> </w:t>
      </w:r>
      <w:r w:rsidRPr="006645CD">
        <w:rPr>
          <w:rFonts w:asciiTheme="minorHAnsi" w:hAnsiTheme="minorHAnsi" w:cstheme="minorHAnsi"/>
          <w:color w:val="0000FF"/>
          <w:sz w:val="22"/>
          <w:szCs w:val="22"/>
          <w:lang w:val="en-GB"/>
        </w:rPr>
        <w:t>void</w:t>
      </w:r>
      <w:r w:rsidRPr="006645CD">
        <w:rPr>
          <w:rFonts w:asciiTheme="minorHAnsi" w:hAnsiTheme="minorHAnsi" w:cstheme="minorHAnsi"/>
          <w:color w:val="000000"/>
          <w:sz w:val="22"/>
          <w:szCs w:val="22"/>
          <w:lang w:val="en-GB"/>
        </w:rPr>
        <w:t xml:space="preserve"> </w:t>
      </w:r>
      <w:proofErr w:type="gramStart"/>
      <w:r w:rsidRPr="006645CD">
        <w:rPr>
          <w:rFonts w:asciiTheme="minorHAnsi" w:hAnsiTheme="minorHAnsi" w:cstheme="minorHAnsi"/>
          <w:color w:val="000000"/>
          <w:sz w:val="22"/>
          <w:szCs w:val="22"/>
          <w:lang w:val="en-GB"/>
        </w:rPr>
        <w:t>Log(</w:t>
      </w:r>
      <w:proofErr w:type="spellStart"/>
      <w:proofErr w:type="gramEnd"/>
      <w:r w:rsidRPr="006645CD">
        <w:rPr>
          <w:rFonts w:asciiTheme="minorHAnsi" w:hAnsiTheme="minorHAnsi" w:cstheme="minorHAnsi"/>
          <w:color w:val="000000"/>
          <w:sz w:val="22"/>
          <w:szCs w:val="22"/>
          <w:lang w:val="en-GB"/>
        </w:rPr>
        <w:t>LogLevel</w:t>
      </w:r>
      <w:proofErr w:type="spellEnd"/>
      <w:r w:rsidRPr="006645CD">
        <w:rPr>
          <w:rFonts w:asciiTheme="minorHAnsi" w:hAnsiTheme="minorHAnsi" w:cstheme="minorHAnsi"/>
          <w:color w:val="000000"/>
          <w:sz w:val="22"/>
          <w:szCs w:val="22"/>
          <w:lang w:val="en-GB"/>
        </w:rPr>
        <w:t xml:space="preserve"> level, </w:t>
      </w:r>
      <w:r w:rsidRPr="006645CD">
        <w:rPr>
          <w:rFonts w:asciiTheme="minorHAnsi" w:hAnsiTheme="minorHAnsi" w:cstheme="minorHAnsi"/>
          <w:color w:val="0000FF"/>
          <w:sz w:val="22"/>
          <w:szCs w:val="22"/>
          <w:lang w:val="en-GB"/>
        </w:rPr>
        <w:t>string</w:t>
      </w:r>
      <w:r w:rsidRPr="006645CD">
        <w:rPr>
          <w:rFonts w:asciiTheme="minorHAnsi" w:hAnsiTheme="minorHAnsi" w:cstheme="minorHAnsi"/>
          <w:color w:val="000000"/>
          <w:sz w:val="22"/>
          <w:szCs w:val="22"/>
          <w:lang w:val="en-GB"/>
        </w:rPr>
        <w:t xml:space="preserve"> message)</w:t>
      </w:r>
    </w:p>
    <w:p w14:paraId="12DFCA98" w14:textId="77777777" w:rsidR="00806869" w:rsidRPr="006645CD" w:rsidRDefault="00806869">
      <w:pPr>
        <w:rPr>
          <w:rFonts w:asciiTheme="minorHAnsi" w:hAnsiTheme="minorHAnsi" w:cstheme="minorHAnsi"/>
          <w:sz w:val="22"/>
          <w:szCs w:val="22"/>
          <w:lang w:val="en-GB"/>
        </w:rPr>
      </w:pPr>
    </w:p>
    <w:p w14:paraId="2E6BD787" w14:textId="77777777" w:rsidR="00806869" w:rsidRPr="006645CD" w:rsidRDefault="00092487">
      <w:pPr>
        <w:pStyle w:val="Listenabsatz"/>
        <w:numPr>
          <w:ilvl w:val="0"/>
          <w:numId w:val="33"/>
        </w:numPr>
        <w:rPr>
          <w:rFonts w:asciiTheme="minorHAnsi" w:hAnsiTheme="minorHAnsi" w:cstheme="minorHAnsi"/>
          <w:sz w:val="22"/>
          <w:szCs w:val="22"/>
          <w:lang w:val="en-GB"/>
        </w:rPr>
      </w:pPr>
      <w:r w:rsidRPr="006645CD">
        <w:rPr>
          <w:rFonts w:asciiTheme="minorHAnsi" w:hAnsiTheme="minorHAnsi" w:cstheme="minorHAnsi"/>
          <w:sz w:val="22"/>
          <w:szCs w:val="22"/>
          <w:lang w:val="en-GB"/>
        </w:rPr>
        <w:t>level is the log level</w:t>
      </w:r>
    </w:p>
    <w:p w14:paraId="7A381342" w14:textId="77777777" w:rsidR="00806869" w:rsidRPr="006645CD" w:rsidRDefault="00092487">
      <w:pPr>
        <w:pStyle w:val="Listenabsatz"/>
        <w:numPr>
          <w:ilvl w:val="0"/>
          <w:numId w:val="33"/>
        </w:numPr>
        <w:rPr>
          <w:rFonts w:asciiTheme="minorHAnsi" w:hAnsiTheme="minorHAnsi" w:cstheme="minorHAnsi"/>
          <w:sz w:val="22"/>
          <w:szCs w:val="22"/>
          <w:lang w:val="en-GB"/>
        </w:rPr>
      </w:pPr>
      <w:r w:rsidRPr="006645CD">
        <w:rPr>
          <w:rFonts w:asciiTheme="minorHAnsi" w:hAnsiTheme="minorHAnsi" w:cstheme="minorHAnsi"/>
          <w:sz w:val="22"/>
          <w:szCs w:val="22"/>
          <w:lang w:val="en-GB"/>
        </w:rPr>
        <w:t>message is the message to log</w:t>
      </w:r>
    </w:p>
    <w:p w14:paraId="5447B42D" w14:textId="77777777" w:rsidR="00806869" w:rsidRPr="006645CD" w:rsidRDefault="00806869">
      <w:pPr>
        <w:rPr>
          <w:rFonts w:asciiTheme="minorHAnsi" w:hAnsiTheme="minorHAnsi" w:cstheme="minorHAnsi"/>
          <w:sz w:val="22"/>
          <w:szCs w:val="22"/>
          <w:lang w:val="en-GB"/>
        </w:rPr>
      </w:pPr>
    </w:p>
    <w:p w14:paraId="5DD7FD16" w14:textId="77777777" w:rsidR="00806869" w:rsidRPr="006645CD" w:rsidRDefault="00092487">
      <w:pPr>
        <w:rPr>
          <w:rFonts w:asciiTheme="minorHAnsi" w:hAnsiTheme="minorHAnsi" w:cstheme="minorHAnsi"/>
          <w:sz w:val="22"/>
          <w:szCs w:val="22"/>
          <w:lang w:val="en-GB"/>
        </w:rPr>
      </w:pPr>
      <w:r w:rsidRPr="006645CD">
        <w:rPr>
          <w:rFonts w:asciiTheme="minorHAnsi" w:hAnsiTheme="minorHAnsi" w:cstheme="minorHAnsi"/>
          <w:sz w:val="22"/>
          <w:szCs w:val="22"/>
          <w:lang w:val="en-GB"/>
        </w:rPr>
        <w:t>Logs the message according to the log level.</w:t>
      </w:r>
    </w:p>
    <w:p w14:paraId="42150D8F" w14:textId="77777777" w:rsidR="00806869" w:rsidRDefault="00806869">
      <w:pPr>
        <w:rPr>
          <w:szCs w:val="20"/>
          <w:lang w:val="en-GB"/>
        </w:rPr>
      </w:pPr>
    </w:p>
    <w:p w14:paraId="3CB5F540" w14:textId="77777777" w:rsidR="00806869" w:rsidRDefault="00806869">
      <w:pPr>
        <w:rPr>
          <w:szCs w:val="20"/>
          <w:lang w:val="en-GB"/>
        </w:rPr>
      </w:pPr>
    </w:p>
    <w:p w14:paraId="2B8E6AF9" w14:textId="77777777" w:rsidR="00806869" w:rsidRDefault="00806869" w:rsidP="003910D1">
      <w:pPr>
        <w:pageBreakBefore/>
        <w:rPr>
          <w:szCs w:val="20"/>
          <w:lang w:val="en-GB"/>
        </w:rPr>
      </w:pPr>
    </w:p>
    <w:p w14:paraId="11AA9A51" w14:textId="77777777" w:rsidR="00806869" w:rsidRPr="00480011" w:rsidRDefault="00092487" w:rsidP="00480011">
      <w:pPr>
        <w:pStyle w:val="berschrift1"/>
      </w:pPr>
      <w:bookmarkStart w:id="30" w:name="_Toc8055872"/>
      <w:bookmarkStart w:id="31" w:name="_Toc39940332"/>
      <w:r w:rsidRPr="00480011">
        <w:t>Module Test</w:t>
      </w:r>
      <w:bookmarkEnd w:id="30"/>
      <w:bookmarkEnd w:id="31"/>
    </w:p>
    <w:p w14:paraId="58EED051" w14:textId="5F8C8D7D" w:rsidR="00806869" w:rsidRDefault="00092487">
      <w:pPr>
        <w:pStyle w:val="berschrift2"/>
        <w:rPr>
          <w:lang w:val="en-GB"/>
        </w:rPr>
      </w:pPr>
      <w:bookmarkStart w:id="32" w:name="_Toc8055873"/>
      <w:bookmarkStart w:id="33" w:name="_Toc39940333"/>
      <w:r>
        <w:rPr>
          <w:lang w:val="en-GB"/>
        </w:rPr>
        <w:t xml:space="preserve">Component </w:t>
      </w:r>
      <w:proofErr w:type="spellStart"/>
      <w:r>
        <w:rPr>
          <w:lang w:val="en-GB"/>
        </w:rPr>
        <w:t>Testplan</w:t>
      </w:r>
      <w:bookmarkEnd w:id="32"/>
      <w:bookmarkEnd w:id="33"/>
      <w:proofErr w:type="spellEnd"/>
    </w:p>
    <w:p w14:paraId="2E1CD0CC" w14:textId="2282FA87" w:rsidR="00C375FF" w:rsidRDefault="00C375FF" w:rsidP="00C375FF">
      <w:pPr>
        <w:rPr>
          <w:lang w:val="en-GB"/>
        </w:rPr>
      </w:pPr>
    </w:p>
    <w:tbl>
      <w:tblPr>
        <w:tblStyle w:val="Tabellenraster"/>
        <w:tblW w:w="0" w:type="auto"/>
        <w:tblLook w:val="04A0" w:firstRow="1" w:lastRow="0" w:firstColumn="1" w:lastColumn="0" w:noHBand="0" w:noVBand="1"/>
      </w:tblPr>
      <w:tblGrid>
        <w:gridCol w:w="1271"/>
        <w:gridCol w:w="1559"/>
        <w:gridCol w:w="6230"/>
      </w:tblGrid>
      <w:tr w:rsidR="00A22CB9" w14:paraId="4EB840D3" w14:textId="77777777" w:rsidTr="003910D1">
        <w:tc>
          <w:tcPr>
            <w:tcW w:w="1271" w:type="dxa"/>
          </w:tcPr>
          <w:p w14:paraId="386860F0" w14:textId="0F787524"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Test-ID</w:t>
            </w:r>
          </w:p>
        </w:tc>
        <w:tc>
          <w:tcPr>
            <w:tcW w:w="1559" w:type="dxa"/>
          </w:tcPr>
          <w:p w14:paraId="175BB633" w14:textId="311D697E"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Feature ID</w:t>
            </w:r>
          </w:p>
        </w:tc>
        <w:tc>
          <w:tcPr>
            <w:tcW w:w="6230" w:type="dxa"/>
          </w:tcPr>
          <w:p w14:paraId="3469824B" w14:textId="0E88A5FA" w:rsidR="00A22CB9" w:rsidRPr="006645CD" w:rsidRDefault="00A22CB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 Specif</w:t>
            </w:r>
            <w:r w:rsidR="003910D1" w:rsidRPr="006645CD">
              <w:rPr>
                <w:rFonts w:asciiTheme="minorHAnsi" w:hAnsiTheme="minorHAnsi" w:cstheme="minorHAnsi"/>
                <w:b/>
                <w:bCs/>
                <w:sz w:val="22"/>
                <w:szCs w:val="22"/>
                <w:lang w:val="en-GB"/>
              </w:rPr>
              <w:t xml:space="preserve">ication </w:t>
            </w:r>
          </w:p>
        </w:tc>
      </w:tr>
      <w:tr w:rsidR="00A22CB9" w14:paraId="2CD7CC97" w14:textId="77777777" w:rsidTr="006E4F2A">
        <w:trPr>
          <w:trHeight w:val="723"/>
        </w:trPr>
        <w:tc>
          <w:tcPr>
            <w:tcW w:w="1271" w:type="dxa"/>
          </w:tcPr>
          <w:p w14:paraId="0D9BC6BB" w14:textId="01DC95A5" w:rsidR="00A22CB9" w:rsidRPr="006645CD" w:rsidRDefault="003910D1" w:rsidP="003910D1">
            <w:pPr>
              <w:pBdr>
                <w:top w:val="none" w:sz="0" w:space="0" w:color="auto"/>
                <w:left w:val="none" w:sz="0" w:space="0" w:color="auto"/>
                <w:bottom w:val="none" w:sz="0" w:space="0" w:color="auto"/>
                <w:right w:val="none" w:sz="0" w:space="0" w:color="auto"/>
                <w:between w:val="none" w:sz="0" w:space="0" w:color="auto"/>
              </w:pBdr>
              <w:tabs>
                <w:tab w:val="left" w:pos="954"/>
              </w:tabs>
              <w:rPr>
                <w:rFonts w:asciiTheme="minorHAnsi" w:hAnsiTheme="minorHAnsi" w:cstheme="minorHAnsi"/>
                <w:sz w:val="22"/>
                <w:szCs w:val="22"/>
                <w:lang w:val="en-GB"/>
              </w:rPr>
            </w:pPr>
            <w:r w:rsidRPr="006645CD">
              <w:rPr>
                <w:rFonts w:asciiTheme="minorHAnsi" w:hAnsiTheme="minorHAnsi" w:cstheme="minorHAnsi"/>
                <w:sz w:val="22"/>
                <w:szCs w:val="22"/>
                <w:lang w:val="en-GB"/>
              </w:rPr>
              <w:t>TS-001</w:t>
            </w:r>
          </w:p>
        </w:tc>
        <w:tc>
          <w:tcPr>
            <w:tcW w:w="1559" w:type="dxa"/>
          </w:tcPr>
          <w:p w14:paraId="2C23B2E0" w14:textId="7868D205"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2D270ACF" w14:textId="77777777" w:rsidR="00D0110B" w:rsidRPr="006645CD" w:rsidRDefault="00D81A38"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is done from a black-box-view. </w:t>
            </w:r>
          </w:p>
          <w:p w14:paraId="70920507" w14:textId="033541B9" w:rsidR="00A22CB9" w:rsidRPr="006645CD" w:rsidRDefault="00D81A38"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verifies that the </w:t>
            </w:r>
            <w:proofErr w:type="spellStart"/>
            <w:r w:rsidRPr="006645CD">
              <w:rPr>
                <w:rFonts w:asciiTheme="minorHAnsi" w:hAnsiTheme="minorHAnsi" w:cstheme="minorHAnsi"/>
                <w:sz w:val="22"/>
                <w:szCs w:val="22"/>
                <w:lang w:val="en-US"/>
              </w:rPr>
              <w:t>Trigger.GetOutputFile</w:t>
            </w:r>
            <w:proofErr w:type="spellEnd"/>
            <w:r w:rsidRPr="006645CD">
              <w:rPr>
                <w:rFonts w:asciiTheme="minorHAnsi" w:hAnsiTheme="minorHAnsi" w:cstheme="minorHAnsi"/>
                <w:sz w:val="22"/>
                <w:szCs w:val="22"/>
                <w:lang w:val="en-US"/>
              </w:rPr>
              <w:t>() method works correctly.</w:t>
            </w:r>
          </w:p>
        </w:tc>
      </w:tr>
      <w:tr w:rsidR="00A22CB9" w14:paraId="2EE5E95B" w14:textId="77777777" w:rsidTr="006E4F2A">
        <w:trPr>
          <w:trHeight w:val="846"/>
        </w:trPr>
        <w:tc>
          <w:tcPr>
            <w:tcW w:w="1271" w:type="dxa"/>
          </w:tcPr>
          <w:p w14:paraId="6DD077D2" w14:textId="3A66554D"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TS-002</w:t>
            </w:r>
          </w:p>
        </w:tc>
        <w:tc>
          <w:tcPr>
            <w:tcW w:w="1559" w:type="dxa"/>
          </w:tcPr>
          <w:p w14:paraId="7191B19E" w14:textId="5008C93F"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11788A9D" w14:textId="77777777" w:rsidR="00D0110B" w:rsidRPr="006645CD" w:rsidRDefault="00F94C03"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is done from a black-box-view. </w:t>
            </w:r>
          </w:p>
          <w:p w14:paraId="7D57DDD3" w14:textId="658DF18D" w:rsidR="00A22CB9" w:rsidRPr="006645CD" w:rsidRDefault="00F94C03"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US"/>
              </w:rPr>
            </w:pPr>
            <w:r w:rsidRPr="006645CD">
              <w:rPr>
                <w:rFonts w:asciiTheme="minorHAnsi" w:hAnsiTheme="minorHAnsi" w:cstheme="minorHAnsi"/>
                <w:sz w:val="22"/>
                <w:szCs w:val="22"/>
                <w:lang w:val="en-US"/>
              </w:rPr>
              <w:t xml:space="preserve">This test verifies that the </w:t>
            </w:r>
            <w:proofErr w:type="spellStart"/>
            <w:r w:rsidRPr="006645CD">
              <w:rPr>
                <w:rFonts w:asciiTheme="minorHAnsi" w:hAnsiTheme="minorHAnsi" w:cstheme="minorHAnsi"/>
                <w:sz w:val="22"/>
                <w:szCs w:val="22"/>
                <w:lang w:val="en-US"/>
              </w:rPr>
              <w:t>Trigger.GetOutputFile</w:t>
            </w:r>
            <w:proofErr w:type="spellEnd"/>
            <w:r w:rsidRPr="006645CD">
              <w:rPr>
                <w:rFonts w:asciiTheme="minorHAnsi" w:hAnsiTheme="minorHAnsi" w:cstheme="minorHAnsi"/>
                <w:sz w:val="22"/>
                <w:szCs w:val="22"/>
                <w:lang w:val="en-US"/>
              </w:rPr>
              <w:t>() method works correctly with on output parameter.</w:t>
            </w:r>
          </w:p>
        </w:tc>
      </w:tr>
      <w:tr w:rsidR="00A22CB9" w14:paraId="630CD912" w14:textId="77777777" w:rsidTr="006E4F2A">
        <w:trPr>
          <w:trHeight w:val="1283"/>
        </w:trPr>
        <w:tc>
          <w:tcPr>
            <w:tcW w:w="1271" w:type="dxa"/>
          </w:tcPr>
          <w:p w14:paraId="45360BB8" w14:textId="5C355AD7"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TS-003</w:t>
            </w:r>
          </w:p>
        </w:tc>
        <w:tc>
          <w:tcPr>
            <w:tcW w:w="1559" w:type="dxa"/>
          </w:tcPr>
          <w:p w14:paraId="456C6C82" w14:textId="42E9EB46" w:rsidR="00A22CB9" w:rsidRPr="006645CD" w:rsidRDefault="00131E1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402E365E"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6B8B88D2" w14:textId="57681A1A"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This test verifies that </w:t>
            </w:r>
            <w:proofErr w:type="spellStart"/>
            <w:r w:rsidRPr="006645CD">
              <w:rPr>
                <w:rFonts w:asciiTheme="minorHAnsi" w:hAnsiTheme="minorHAnsi" w:cstheme="minorHAnsi"/>
                <w:sz w:val="22"/>
                <w:szCs w:val="22"/>
                <w:lang w:val="en-GB"/>
              </w:rPr>
              <w:t>theSettings.PrintMultipleArgumentError</w:t>
            </w:r>
            <w:proofErr w:type="spellEnd"/>
            <w:r w:rsidRPr="006645CD">
              <w:rPr>
                <w:rFonts w:asciiTheme="minorHAnsi" w:hAnsiTheme="minorHAnsi" w:cstheme="minorHAnsi"/>
                <w:sz w:val="22"/>
                <w:szCs w:val="22"/>
                <w:lang w:val="en-GB"/>
              </w:rPr>
              <w:t>() method correctly throws an error when given an invalid input.</w:t>
            </w:r>
          </w:p>
        </w:tc>
      </w:tr>
      <w:tr w:rsidR="00A22CB9" w14:paraId="3ABCBDDA" w14:textId="77777777" w:rsidTr="006E4F2A">
        <w:trPr>
          <w:trHeight w:val="1104"/>
        </w:trPr>
        <w:tc>
          <w:tcPr>
            <w:tcW w:w="1271" w:type="dxa"/>
          </w:tcPr>
          <w:p w14:paraId="7EF0803F" w14:textId="60913D65"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TS-004</w:t>
            </w:r>
          </w:p>
        </w:tc>
        <w:tc>
          <w:tcPr>
            <w:tcW w:w="1559" w:type="dxa"/>
          </w:tcPr>
          <w:p w14:paraId="6B74E2A0" w14:textId="5C324074" w:rsidR="00A22CB9" w:rsidRPr="006645CD" w:rsidRDefault="00B018AB"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5EAB6865"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7E270A22" w14:textId="70D0E01A"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This test verifies that the </w:t>
            </w:r>
            <w:proofErr w:type="spellStart"/>
            <w:r w:rsidRPr="006645CD">
              <w:rPr>
                <w:rFonts w:asciiTheme="minorHAnsi" w:hAnsiTheme="minorHAnsi" w:cstheme="minorHAnsi"/>
                <w:sz w:val="22"/>
                <w:szCs w:val="22"/>
                <w:lang w:val="en-GB"/>
              </w:rPr>
              <w:t>Settings.PrintMultipleArgumentError</w:t>
            </w:r>
            <w:proofErr w:type="spellEnd"/>
            <w:r w:rsidRPr="006645CD">
              <w:rPr>
                <w:rFonts w:asciiTheme="minorHAnsi" w:hAnsiTheme="minorHAnsi" w:cstheme="minorHAnsi"/>
                <w:sz w:val="22"/>
                <w:szCs w:val="22"/>
                <w:lang w:val="en-GB"/>
              </w:rPr>
              <w:t>() does not throw an error when the input is valid.</w:t>
            </w:r>
          </w:p>
        </w:tc>
      </w:tr>
      <w:tr w:rsidR="00A22CB9" w14:paraId="132ED2CF" w14:textId="77777777" w:rsidTr="006E4F2A">
        <w:trPr>
          <w:trHeight w:val="992"/>
        </w:trPr>
        <w:tc>
          <w:tcPr>
            <w:tcW w:w="1271" w:type="dxa"/>
          </w:tcPr>
          <w:p w14:paraId="75CC25A4" w14:textId="3D1A8A5A"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TS-005</w:t>
            </w:r>
          </w:p>
        </w:tc>
        <w:tc>
          <w:tcPr>
            <w:tcW w:w="1559" w:type="dxa"/>
          </w:tcPr>
          <w:p w14:paraId="33CCEF6D" w14:textId="521E236A" w:rsidR="00A22CB9" w:rsidRPr="006645CD" w:rsidRDefault="00131E1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w:t>
            </w:r>
            <w:r w:rsidR="009B1B75" w:rsidRPr="006645CD">
              <w:rPr>
                <w:rFonts w:asciiTheme="minorHAnsi" w:hAnsiTheme="minorHAnsi" w:cstheme="minorHAnsi"/>
                <w:sz w:val="22"/>
                <w:szCs w:val="22"/>
                <w:lang w:val="en-GB"/>
              </w:rPr>
              <w:t>80</w:t>
            </w:r>
          </w:p>
        </w:tc>
        <w:tc>
          <w:tcPr>
            <w:tcW w:w="6230" w:type="dxa"/>
          </w:tcPr>
          <w:p w14:paraId="0622DD9A" w14:textId="77777777" w:rsidR="00F94C03"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580A0356" w14:textId="029C17D8" w:rsidR="00A22CB9" w:rsidRPr="006645CD" w:rsidRDefault="00F94C03" w:rsidP="00F94C03">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This test verifies that the </w:t>
            </w:r>
            <w:proofErr w:type="spellStart"/>
            <w:r w:rsidRPr="006645CD">
              <w:rPr>
                <w:rFonts w:asciiTheme="minorHAnsi" w:hAnsiTheme="minorHAnsi" w:cstheme="minorHAnsi"/>
                <w:sz w:val="22"/>
                <w:szCs w:val="22"/>
                <w:lang w:val="en-GB"/>
              </w:rPr>
              <w:t>Settings.CheckCliArguments</w:t>
            </w:r>
            <w:proofErr w:type="spellEnd"/>
            <w:r w:rsidRPr="006645CD">
              <w:rPr>
                <w:rFonts w:asciiTheme="minorHAnsi" w:hAnsiTheme="minorHAnsi" w:cstheme="minorHAnsi"/>
                <w:sz w:val="22"/>
                <w:szCs w:val="22"/>
                <w:lang w:val="en-GB"/>
              </w:rPr>
              <w:t>() method throws an error if the input is invalid.</w:t>
            </w:r>
          </w:p>
        </w:tc>
      </w:tr>
      <w:tr w:rsidR="00A22CB9" w14:paraId="35559992" w14:textId="77777777" w:rsidTr="006E4F2A">
        <w:trPr>
          <w:trHeight w:val="978"/>
        </w:trPr>
        <w:tc>
          <w:tcPr>
            <w:tcW w:w="1271" w:type="dxa"/>
          </w:tcPr>
          <w:p w14:paraId="065A1D81" w14:textId="3307D0E5"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TS-006</w:t>
            </w:r>
          </w:p>
        </w:tc>
        <w:tc>
          <w:tcPr>
            <w:tcW w:w="1559" w:type="dxa"/>
          </w:tcPr>
          <w:p w14:paraId="4A2A8A38" w14:textId="41D9FFD3" w:rsidR="00A22CB9" w:rsidRPr="006645CD" w:rsidRDefault="00B018AB"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LF80</w:t>
            </w:r>
          </w:p>
        </w:tc>
        <w:tc>
          <w:tcPr>
            <w:tcW w:w="6230" w:type="dxa"/>
          </w:tcPr>
          <w:p w14:paraId="340600B0" w14:textId="77777777" w:rsidR="006E4F2A" w:rsidRPr="006645CD" w:rsidRDefault="006E4F2A" w:rsidP="006E4F2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black-box-view.</w:t>
            </w:r>
          </w:p>
          <w:p w14:paraId="5D057490" w14:textId="655531C2" w:rsidR="00A22CB9" w:rsidRPr="006645CD" w:rsidRDefault="006E4F2A" w:rsidP="006E4F2A">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This test verifies that the </w:t>
            </w:r>
            <w:proofErr w:type="spellStart"/>
            <w:r w:rsidRPr="006645CD">
              <w:rPr>
                <w:rFonts w:asciiTheme="minorHAnsi" w:hAnsiTheme="minorHAnsi" w:cstheme="minorHAnsi"/>
                <w:sz w:val="22"/>
                <w:szCs w:val="22"/>
                <w:lang w:val="en-GB"/>
              </w:rPr>
              <w:t>Settings.CheckCliArguments</w:t>
            </w:r>
            <w:proofErr w:type="spellEnd"/>
            <w:r w:rsidRPr="006645CD">
              <w:rPr>
                <w:rFonts w:asciiTheme="minorHAnsi" w:hAnsiTheme="minorHAnsi" w:cstheme="minorHAnsi"/>
                <w:sz w:val="22"/>
                <w:szCs w:val="22"/>
                <w:lang w:val="en-GB"/>
              </w:rPr>
              <w:t>() method does not throw an error if the input is valid</w:t>
            </w:r>
          </w:p>
        </w:tc>
      </w:tr>
      <w:tr w:rsidR="00A22CB9" w14:paraId="29919B12" w14:textId="77777777" w:rsidTr="003910D1">
        <w:tc>
          <w:tcPr>
            <w:tcW w:w="1271" w:type="dxa"/>
          </w:tcPr>
          <w:p w14:paraId="2FF1470A" w14:textId="60C54010" w:rsidR="00A22CB9" w:rsidRPr="006645CD" w:rsidRDefault="003910D1"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TS007</w:t>
            </w:r>
          </w:p>
        </w:tc>
        <w:tc>
          <w:tcPr>
            <w:tcW w:w="1559" w:type="dxa"/>
          </w:tcPr>
          <w:p w14:paraId="563F0BAB" w14:textId="36E693C8" w:rsidR="00A22CB9" w:rsidRPr="006645CD" w:rsidRDefault="007508C9" w:rsidP="00C375FF">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LF50</w:t>
            </w:r>
          </w:p>
        </w:tc>
        <w:tc>
          <w:tcPr>
            <w:tcW w:w="6230" w:type="dxa"/>
          </w:tcPr>
          <w:p w14:paraId="06671B47" w14:textId="77777777" w:rsidR="006E4F2A" w:rsidRPr="006645CD" w:rsidRDefault="006E4F2A" w:rsidP="006E4F2A">
            <w:pPr>
              <w:pBdr>
                <w:top w:val="none" w:sz="0" w:space="0" w:color="auto"/>
                <w:left w:val="none" w:sz="0" w:space="0" w:color="auto"/>
                <w:bottom w:val="none" w:sz="0" w:space="0" w:color="auto"/>
                <w:right w:val="none" w:sz="0" w:space="0" w:color="auto"/>
                <w:between w:val="none" w:sz="0" w:space="0" w:color="auto"/>
              </w:pBdr>
              <w:tabs>
                <w:tab w:val="left" w:pos="898"/>
              </w:tabs>
              <w:rPr>
                <w:rFonts w:asciiTheme="minorHAnsi" w:hAnsiTheme="minorHAnsi" w:cstheme="minorHAnsi"/>
                <w:sz w:val="22"/>
                <w:szCs w:val="22"/>
                <w:lang w:val="en-GB"/>
              </w:rPr>
            </w:pPr>
            <w:r w:rsidRPr="006645CD">
              <w:rPr>
                <w:rFonts w:asciiTheme="minorHAnsi" w:hAnsiTheme="minorHAnsi" w:cstheme="minorHAnsi"/>
                <w:sz w:val="22"/>
                <w:szCs w:val="22"/>
                <w:lang w:val="en-GB"/>
              </w:rPr>
              <w:t>This test is done from a white-box-view.</w:t>
            </w:r>
          </w:p>
          <w:p w14:paraId="4BAF926F" w14:textId="3C8E164F" w:rsidR="00A22CB9" w:rsidRPr="006645CD" w:rsidRDefault="006E4F2A" w:rsidP="006E4F2A">
            <w:pPr>
              <w:pBdr>
                <w:top w:val="none" w:sz="0" w:space="0" w:color="auto"/>
                <w:left w:val="none" w:sz="0" w:space="0" w:color="auto"/>
                <w:bottom w:val="none" w:sz="0" w:space="0" w:color="auto"/>
                <w:right w:val="none" w:sz="0" w:space="0" w:color="auto"/>
                <w:between w:val="none" w:sz="0" w:space="0" w:color="auto"/>
              </w:pBdr>
              <w:tabs>
                <w:tab w:val="left" w:pos="898"/>
              </w:tabs>
              <w:rPr>
                <w:rFonts w:asciiTheme="minorHAnsi" w:hAnsiTheme="minorHAnsi" w:cstheme="minorHAnsi"/>
                <w:sz w:val="22"/>
                <w:szCs w:val="22"/>
                <w:lang w:val="en-GB"/>
              </w:rPr>
            </w:pPr>
            <w:r w:rsidRPr="006645CD">
              <w:rPr>
                <w:rFonts w:asciiTheme="minorHAnsi" w:hAnsiTheme="minorHAnsi" w:cstheme="minorHAnsi"/>
                <w:sz w:val="22"/>
                <w:szCs w:val="22"/>
                <w:lang w:val="en-GB"/>
              </w:rPr>
              <w:t xml:space="preserve">This test verifies that the </w:t>
            </w:r>
            <w:proofErr w:type="spellStart"/>
            <w:r w:rsidRPr="006645CD">
              <w:rPr>
                <w:rFonts w:asciiTheme="minorHAnsi" w:hAnsiTheme="minorHAnsi" w:cstheme="minorHAnsi"/>
                <w:sz w:val="22"/>
                <w:szCs w:val="22"/>
                <w:lang w:val="en-GB"/>
              </w:rPr>
              <w:t>Settings.ParseCliArguments</w:t>
            </w:r>
            <w:proofErr w:type="spellEnd"/>
            <w:r w:rsidRPr="006645CD">
              <w:rPr>
                <w:rFonts w:asciiTheme="minorHAnsi" w:hAnsiTheme="minorHAnsi" w:cstheme="minorHAnsi"/>
                <w:sz w:val="22"/>
                <w:szCs w:val="22"/>
                <w:lang w:val="en-GB"/>
              </w:rPr>
              <w:t>() method correctly maps the input arguments into the Settings properties.</w:t>
            </w:r>
            <w:r w:rsidRPr="006645CD">
              <w:rPr>
                <w:rFonts w:asciiTheme="minorHAnsi" w:hAnsiTheme="minorHAnsi" w:cstheme="minorHAnsi"/>
                <w:sz w:val="22"/>
                <w:szCs w:val="22"/>
                <w:lang w:val="en-GB"/>
              </w:rPr>
              <w:tab/>
            </w:r>
          </w:p>
        </w:tc>
      </w:tr>
    </w:tbl>
    <w:p w14:paraId="15D1CD69" w14:textId="77777777" w:rsidR="00C375FF" w:rsidRPr="00C375FF" w:rsidRDefault="00C375FF" w:rsidP="00C375FF">
      <w:pPr>
        <w:rPr>
          <w:lang w:val="en-GB"/>
        </w:rPr>
      </w:pPr>
    </w:p>
    <w:p w14:paraId="54D95BDA" w14:textId="3344204B" w:rsidR="00806869" w:rsidRDefault="00D67140" w:rsidP="00D67140">
      <w:pPr>
        <w:pStyle w:val="berschrift2"/>
        <w:rPr>
          <w:lang w:val="en-GB"/>
        </w:rPr>
      </w:pPr>
      <w:bookmarkStart w:id="34" w:name="_Toc39940334"/>
      <w:r>
        <w:rPr>
          <w:lang w:val="en-GB"/>
        </w:rPr>
        <w:t xml:space="preserve">Component </w:t>
      </w:r>
      <w:proofErr w:type="spellStart"/>
      <w:r>
        <w:rPr>
          <w:lang w:val="en-GB"/>
        </w:rPr>
        <w:t>Testreport</w:t>
      </w:r>
      <w:bookmarkEnd w:id="34"/>
      <w:proofErr w:type="spellEnd"/>
    </w:p>
    <w:p w14:paraId="5797B775" w14:textId="7B9F12FD" w:rsidR="00D67140" w:rsidRPr="006645CD" w:rsidRDefault="00D67140" w:rsidP="00D67140">
      <w:pPr>
        <w:rPr>
          <w:rFonts w:asciiTheme="minorHAnsi" w:hAnsiTheme="minorHAnsi" w:cstheme="minorHAnsi"/>
          <w:sz w:val="22"/>
          <w:szCs w:val="22"/>
          <w:lang w:val="en-GB"/>
        </w:rPr>
      </w:pPr>
    </w:p>
    <w:tbl>
      <w:tblPr>
        <w:tblStyle w:val="Tabellenraster"/>
        <w:tblW w:w="0" w:type="auto"/>
        <w:tblLook w:val="04A0" w:firstRow="1" w:lastRow="0" w:firstColumn="1" w:lastColumn="0" w:noHBand="0" w:noVBand="1"/>
      </w:tblPr>
      <w:tblGrid>
        <w:gridCol w:w="1129"/>
        <w:gridCol w:w="1418"/>
        <w:gridCol w:w="3260"/>
        <w:gridCol w:w="1441"/>
        <w:gridCol w:w="1812"/>
      </w:tblGrid>
      <w:tr w:rsidR="00F15BD9" w:rsidRPr="006645CD" w14:paraId="49613DC9" w14:textId="77777777" w:rsidTr="00E403B2">
        <w:tc>
          <w:tcPr>
            <w:tcW w:w="1129" w:type="dxa"/>
          </w:tcPr>
          <w:p w14:paraId="0C4EED70" w14:textId="5FA77118"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Test-ID</w:t>
            </w:r>
          </w:p>
        </w:tc>
        <w:tc>
          <w:tcPr>
            <w:tcW w:w="1418" w:type="dxa"/>
          </w:tcPr>
          <w:p w14:paraId="4AF7A426" w14:textId="03A52E1D"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Pass / Fail</w:t>
            </w:r>
          </w:p>
        </w:tc>
        <w:tc>
          <w:tcPr>
            <w:tcW w:w="3260" w:type="dxa"/>
          </w:tcPr>
          <w:p w14:paraId="19612411" w14:textId="16A0A1AF"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It failed: Test Observation</w:t>
            </w:r>
          </w:p>
        </w:tc>
        <w:tc>
          <w:tcPr>
            <w:tcW w:w="1441" w:type="dxa"/>
          </w:tcPr>
          <w:p w14:paraId="3EB166FC" w14:textId="6E1AAC2D"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Date</w:t>
            </w:r>
          </w:p>
        </w:tc>
        <w:tc>
          <w:tcPr>
            <w:tcW w:w="1812" w:type="dxa"/>
          </w:tcPr>
          <w:p w14:paraId="36C89DFA" w14:textId="3D29CAE0"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b/>
                <w:bCs/>
                <w:sz w:val="22"/>
                <w:szCs w:val="22"/>
                <w:lang w:val="en-GB"/>
              </w:rPr>
            </w:pPr>
            <w:r w:rsidRPr="006645CD">
              <w:rPr>
                <w:rFonts w:asciiTheme="minorHAnsi" w:hAnsiTheme="minorHAnsi" w:cstheme="minorHAnsi"/>
                <w:b/>
                <w:bCs/>
                <w:sz w:val="22"/>
                <w:szCs w:val="22"/>
                <w:lang w:val="en-GB"/>
              </w:rPr>
              <w:t>Tester</w:t>
            </w:r>
          </w:p>
        </w:tc>
      </w:tr>
      <w:tr w:rsidR="00F15BD9" w:rsidRPr="006645CD" w14:paraId="55D3E071" w14:textId="77777777" w:rsidTr="00E403B2">
        <w:tc>
          <w:tcPr>
            <w:tcW w:w="1129" w:type="dxa"/>
          </w:tcPr>
          <w:p w14:paraId="328C2A2D" w14:textId="301106C0"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TS-001</w:t>
            </w:r>
          </w:p>
        </w:tc>
        <w:tc>
          <w:tcPr>
            <w:tcW w:w="1418" w:type="dxa"/>
          </w:tcPr>
          <w:p w14:paraId="463AD83D" w14:textId="367019D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5A867878"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73C88B67" w14:textId="041A404E"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6F98D943" w14:textId="113C2F7E" w:rsidR="00E403B2"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w:t>
            </w:r>
            <w:r w:rsidR="00E403B2" w:rsidRPr="006645CD">
              <w:rPr>
                <w:rFonts w:asciiTheme="minorHAnsi" w:hAnsiTheme="minorHAnsi" w:cstheme="minorHAnsi"/>
                <w:sz w:val="22"/>
                <w:szCs w:val="22"/>
                <w:lang w:val="en-GB"/>
              </w:rPr>
              <w:t>Storz</w:t>
            </w:r>
          </w:p>
        </w:tc>
      </w:tr>
      <w:tr w:rsidR="00F15BD9" w:rsidRPr="006645CD" w14:paraId="27BB1195" w14:textId="77777777" w:rsidTr="00E403B2">
        <w:tc>
          <w:tcPr>
            <w:tcW w:w="1129" w:type="dxa"/>
          </w:tcPr>
          <w:p w14:paraId="3C5627B1" w14:textId="7D01BD87" w:rsidR="00B20DC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TS-002</w:t>
            </w:r>
          </w:p>
        </w:tc>
        <w:tc>
          <w:tcPr>
            <w:tcW w:w="1418" w:type="dxa"/>
          </w:tcPr>
          <w:p w14:paraId="503D8692" w14:textId="336ECA1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63605DA3"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02F524D0" w14:textId="314D4360"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1191F6F0" w14:textId="2CB2B0FC"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r w:rsidR="00F15BD9" w:rsidRPr="006645CD" w14:paraId="05BA8F82" w14:textId="77777777" w:rsidTr="00E403B2">
        <w:tc>
          <w:tcPr>
            <w:tcW w:w="1129" w:type="dxa"/>
          </w:tcPr>
          <w:p w14:paraId="4E9E5B0B" w14:textId="25B5E4DB"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TS-003</w:t>
            </w:r>
          </w:p>
        </w:tc>
        <w:tc>
          <w:tcPr>
            <w:tcW w:w="1418" w:type="dxa"/>
          </w:tcPr>
          <w:p w14:paraId="2C178DA3" w14:textId="3C4B31F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1EA17B7C"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340B12A6" w14:textId="7C1E985B"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27D7328A" w14:textId="5E3C7D6D"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r w:rsidR="00F15BD9" w:rsidRPr="006645CD" w14:paraId="24BC7284" w14:textId="77777777" w:rsidTr="00E403B2">
        <w:tc>
          <w:tcPr>
            <w:tcW w:w="1129" w:type="dxa"/>
          </w:tcPr>
          <w:p w14:paraId="61202A9E" w14:textId="4ADB37CC"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TS-004</w:t>
            </w:r>
          </w:p>
        </w:tc>
        <w:tc>
          <w:tcPr>
            <w:tcW w:w="1418" w:type="dxa"/>
          </w:tcPr>
          <w:p w14:paraId="2A0FD8AD" w14:textId="2BC89C4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3CF82031"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15F7CC3F" w14:textId="3CC7DD22"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5E635B8F" w14:textId="51A49C2F"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r w:rsidR="00F15BD9" w:rsidRPr="006645CD" w14:paraId="3EFD6B11" w14:textId="77777777" w:rsidTr="00E403B2">
        <w:tc>
          <w:tcPr>
            <w:tcW w:w="1129" w:type="dxa"/>
          </w:tcPr>
          <w:p w14:paraId="6C81E534" w14:textId="4829EBB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TS-005</w:t>
            </w:r>
          </w:p>
        </w:tc>
        <w:tc>
          <w:tcPr>
            <w:tcW w:w="1418" w:type="dxa"/>
          </w:tcPr>
          <w:p w14:paraId="4E42DF05" w14:textId="4A1F6D69"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7672A8A4"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27BC9603" w14:textId="5A7B47C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08D3C371" w14:textId="33088BE5"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r w:rsidR="00F15BD9" w:rsidRPr="006645CD" w14:paraId="31CFB89F" w14:textId="77777777" w:rsidTr="00E403B2">
        <w:tc>
          <w:tcPr>
            <w:tcW w:w="1129" w:type="dxa"/>
          </w:tcPr>
          <w:p w14:paraId="1B013AAD" w14:textId="3789A6FC"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TS-006</w:t>
            </w:r>
          </w:p>
        </w:tc>
        <w:tc>
          <w:tcPr>
            <w:tcW w:w="1418" w:type="dxa"/>
          </w:tcPr>
          <w:p w14:paraId="1934CDFA" w14:textId="32B54264"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19CE9C1B"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264778B3" w14:textId="467D82BF"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1EEE2A0B" w14:textId="69EB9B58"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r w:rsidR="00F15BD9" w:rsidRPr="006645CD" w14:paraId="6FD08325" w14:textId="77777777" w:rsidTr="00E403B2">
        <w:tc>
          <w:tcPr>
            <w:tcW w:w="1129" w:type="dxa"/>
          </w:tcPr>
          <w:p w14:paraId="08EA7053" w14:textId="15660327"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TS-007</w:t>
            </w:r>
          </w:p>
        </w:tc>
        <w:tc>
          <w:tcPr>
            <w:tcW w:w="1418" w:type="dxa"/>
          </w:tcPr>
          <w:p w14:paraId="24E3DB59" w14:textId="6EC0C9B9"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PASS</w:t>
            </w:r>
          </w:p>
        </w:tc>
        <w:tc>
          <w:tcPr>
            <w:tcW w:w="3260" w:type="dxa"/>
          </w:tcPr>
          <w:p w14:paraId="5462ABD7" w14:textId="77777777" w:rsidR="00F15BD9" w:rsidRPr="006645CD" w:rsidRDefault="00F15BD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
        </w:tc>
        <w:tc>
          <w:tcPr>
            <w:tcW w:w="1441" w:type="dxa"/>
          </w:tcPr>
          <w:p w14:paraId="68672E05" w14:textId="580DB0FA" w:rsidR="00F15BD9" w:rsidRPr="006645CD" w:rsidRDefault="00B20DC9"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r w:rsidRPr="006645CD">
              <w:rPr>
                <w:rFonts w:asciiTheme="minorHAnsi" w:hAnsiTheme="minorHAnsi" w:cstheme="minorHAnsi"/>
                <w:sz w:val="22"/>
                <w:szCs w:val="22"/>
                <w:lang w:val="en-GB"/>
              </w:rPr>
              <w:t>09.05.2020</w:t>
            </w:r>
          </w:p>
        </w:tc>
        <w:tc>
          <w:tcPr>
            <w:tcW w:w="1812" w:type="dxa"/>
          </w:tcPr>
          <w:p w14:paraId="595D6AA1" w14:textId="0EB35FEE" w:rsidR="00F15BD9" w:rsidRPr="006645CD" w:rsidRDefault="00E403B2" w:rsidP="00D67140">
            <w:p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sz w:val="22"/>
                <w:szCs w:val="22"/>
                <w:lang w:val="en-GB"/>
              </w:rPr>
            </w:pPr>
            <w:proofErr w:type="spellStart"/>
            <w:r w:rsidRPr="006645CD">
              <w:rPr>
                <w:rFonts w:asciiTheme="minorHAnsi" w:hAnsiTheme="minorHAnsi" w:cstheme="minorHAnsi"/>
                <w:sz w:val="22"/>
                <w:szCs w:val="22"/>
                <w:lang w:val="en-GB"/>
              </w:rPr>
              <w:t>Bastiane</w:t>
            </w:r>
            <w:proofErr w:type="spellEnd"/>
            <w:r w:rsidRPr="006645CD">
              <w:rPr>
                <w:rFonts w:asciiTheme="minorHAnsi" w:hAnsiTheme="minorHAnsi" w:cstheme="minorHAnsi"/>
                <w:sz w:val="22"/>
                <w:szCs w:val="22"/>
                <w:lang w:val="en-GB"/>
              </w:rPr>
              <w:t xml:space="preserve"> Storz</w:t>
            </w:r>
          </w:p>
        </w:tc>
      </w:tr>
    </w:tbl>
    <w:p w14:paraId="20A874F1" w14:textId="799B03DC" w:rsidR="00A22CB9" w:rsidRDefault="00A22CB9" w:rsidP="00D67140">
      <w:pPr>
        <w:rPr>
          <w:lang w:val="en-GB"/>
        </w:rPr>
      </w:pPr>
    </w:p>
    <w:p w14:paraId="4AF0059C" w14:textId="2D32BDA0" w:rsidR="00A22CB9" w:rsidRDefault="00A22CB9" w:rsidP="00D67140">
      <w:pPr>
        <w:rPr>
          <w:lang w:val="en-GB"/>
        </w:rPr>
      </w:pPr>
    </w:p>
    <w:p w14:paraId="0EA16FB4" w14:textId="14C7308A" w:rsidR="00A22CB9" w:rsidRDefault="00A22CB9" w:rsidP="00D67140">
      <w:pPr>
        <w:rPr>
          <w:lang w:val="en-GB"/>
        </w:rPr>
      </w:pPr>
    </w:p>
    <w:p w14:paraId="389DCD0A" w14:textId="07691748" w:rsidR="00A22CB9" w:rsidRDefault="00A22CB9" w:rsidP="00D67140">
      <w:pPr>
        <w:rPr>
          <w:lang w:val="en-GB"/>
        </w:rPr>
      </w:pPr>
    </w:p>
    <w:p w14:paraId="34433240" w14:textId="4CFBAA00" w:rsidR="00A22CB9" w:rsidRDefault="00A22CB9" w:rsidP="00D67140">
      <w:pPr>
        <w:rPr>
          <w:lang w:val="en-GB"/>
        </w:rPr>
      </w:pPr>
    </w:p>
    <w:p w14:paraId="6DB58F53" w14:textId="77777777" w:rsidR="00A22CB9" w:rsidRPr="00D67140" w:rsidRDefault="00A22CB9" w:rsidP="00A22CB9">
      <w:pPr>
        <w:pageBreakBefore/>
        <w:rPr>
          <w:lang w:val="en-GB"/>
        </w:rPr>
      </w:pPr>
    </w:p>
    <w:p w14:paraId="31A58A38" w14:textId="77777777" w:rsidR="00806869" w:rsidRPr="00480011" w:rsidRDefault="00092487" w:rsidP="00480011">
      <w:pPr>
        <w:pStyle w:val="berschrift1"/>
      </w:pPr>
      <w:bookmarkStart w:id="35" w:name="_Toc8055875"/>
      <w:bookmarkStart w:id="36" w:name="_Toc39940335"/>
      <w:bookmarkStart w:id="37" w:name="_Toc388951411"/>
      <w:r w:rsidRPr="00480011">
        <w:t>Summary</w:t>
      </w:r>
      <w:bookmarkEnd w:id="35"/>
      <w:bookmarkEnd w:id="36"/>
    </w:p>
    <w:p w14:paraId="05959787" w14:textId="77777777" w:rsidR="001D6951" w:rsidRPr="006645CD" w:rsidRDefault="001D6951" w:rsidP="001D6951">
      <w:pPr>
        <w:rPr>
          <w:rFonts w:asciiTheme="minorHAnsi" w:hAnsiTheme="minorHAnsi" w:cstheme="minorHAnsi"/>
          <w:sz w:val="22"/>
          <w:szCs w:val="22"/>
          <w:lang w:val="en-GB"/>
        </w:rPr>
      </w:pPr>
      <w:r w:rsidRPr="006645CD">
        <w:rPr>
          <w:rFonts w:asciiTheme="minorHAnsi" w:hAnsiTheme="minorHAnsi" w:cstheme="minorHAnsi"/>
          <w:sz w:val="22"/>
          <w:szCs w:val="22"/>
          <w:lang w:val="en-GB"/>
        </w:rPr>
        <w:t>The main task of this module is the validation of user input. Invalid user inputs are handled by displaying an error message. It tries to cover every possible invalid input.</w:t>
      </w:r>
    </w:p>
    <w:p w14:paraId="56E2B8A9" w14:textId="77777777" w:rsidR="001D6951" w:rsidRPr="006645CD" w:rsidRDefault="001D6951" w:rsidP="001D6951">
      <w:pPr>
        <w:rPr>
          <w:rFonts w:asciiTheme="minorHAnsi" w:hAnsiTheme="minorHAnsi" w:cstheme="minorHAnsi"/>
          <w:sz w:val="22"/>
          <w:szCs w:val="22"/>
          <w:lang w:val="en-GB"/>
        </w:rPr>
      </w:pPr>
    </w:p>
    <w:p w14:paraId="52D30216" w14:textId="77777777" w:rsidR="001D6951" w:rsidRPr="006645CD" w:rsidRDefault="001D6951" w:rsidP="001D6951">
      <w:pPr>
        <w:rPr>
          <w:rFonts w:asciiTheme="minorHAnsi" w:hAnsiTheme="minorHAnsi" w:cstheme="minorHAnsi"/>
          <w:sz w:val="22"/>
          <w:szCs w:val="22"/>
          <w:lang w:val="en-GB"/>
        </w:rPr>
      </w:pPr>
      <w:r w:rsidRPr="006645CD">
        <w:rPr>
          <w:rFonts w:asciiTheme="minorHAnsi" w:hAnsiTheme="minorHAnsi" w:cstheme="minorHAnsi"/>
          <w:sz w:val="22"/>
          <w:szCs w:val="22"/>
          <w:lang w:val="en-GB"/>
        </w:rPr>
        <w:t>It is divided into several classes, which have a clear and defined responsibility. This makes the module easily extendable, as well as the selection of the CAEX version.</w:t>
      </w:r>
    </w:p>
    <w:bookmarkEnd w:id="37"/>
    <w:p w14:paraId="47266098" w14:textId="799CFE81" w:rsidR="00806869" w:rsidRDefault="00806869" w:rsidP="001D6951">
      <w:pPr>
        <w:rPr>
          <w:lang w:val="en-GB"/>
        </w:rPr>
      </w:pPr>
    </w:p>
    <w:p w14:paraId="265478E4" w14:textId="77777777" w:rsidR="00806869" w:rsidRDefault="00806869">
      <w:pPr>
        <w:pStyle w:val="Textkrper"/>
        <w:rPr>
          <w:color w:val="FF9900"/>
          <w:lang w:val="en-GB"/>
        </w:rPr>
      </w:pPr>
    </w:p>
    <w:p w14:paraId="11AE9C39" w14:textId="77777777" w:rsidR="00806869" w:rsidRPr="00480011" w:rsidRDefault="00092487" w:rsidP="00480011">
      <w:pPr>
        <w:pStyle w:val="berschrift1"/>
      </w:pPr>
      <w:bookmarkStart w:id="38" w:name="_Toc8055876"/>
      <w:bookmarkStart w:id="39" w:name="_Toc39940336"/>
      <w:r w:rsidRPr="00480011">
        <w:t>Appendix</w:t>
      </w:r>
      <w:bookmarkEnd w:id="38"/>
      <w:bookmarkEnd w:id="39"/>
    </w:p>
    <w:p w14:paraId="72ABDE91" w14:textId="25C79C7F" w:rsidR="00806869" w:rsidRDefault="40A5AD7E">
      <w:pPr>
        <w:pStyle w:val="berschrift2"/>
        <w:rPr>
          <w:lang w:val="en-GB"/>
        </w:rPr>
      </w:pPr>
      <w:bookmarkStart w:id="40" w:name="_Toc8055877"/>
      <w:bookmarkStart w:id="41" w:name="_Toc39940337"/>
      <w:r w:rsidRPr="40A5AD7E">
        <w:rPr>
          <w:lang w:val="en-GB"/>
        </w:rPr>
        <w:t>References</w:t>
      </w:r>
      <w:bookmarkEnd w:id="40"/>
      <w:bookmarkEnd w:id="41"/>
    </w:p>
    <w:p w14:paraId="0F2A0AA9" w14:textId="77777777"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[1]</w:t>
      </w:r>
      <w:r w:rsidRPr="006645CD">
        <w:rPr>
          <w:rFonts w:asciiTheme="minorHAnsi" w:hAnsiTheme="minorHAnsi" w:cstheme="minorHAnsi"/>
          <w:color w:val="24292E"/>
          <w:sz w:val="22"/>
          <w:szCs w:val="22"/>
        </w:rPr>
        <w:tab/>
        <w:t xml:space="preserve">SRS: https://github.com/WAntonia/TINF18C_Team_3_DD2AML-Converter/wiki/System-Requirements-Specification </w:t>
      </w:r>
    </w:p>
    <w:p w14:paraId="5AE7A0C7" w14:textId="77777777"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[2]</w:t>
      </w:r>
      <w:r w:rsidRPr="006645CD">
        <w:rPr>
          <w:rFonts w:asciiTheme="minorHAnsi" w:hAnsiTheme="minorHAnsi" w:cstheme="minorHAnsi"/>
          <w:color w:val="24292E"/>
          <w:sz w:val="22"/>
          <w:szCs w:val="22"/>
        </w:rPr>
        <w:tab/>
        <w:t xml:space="preserve">STP: https://github.com/WAntonia/TINF18C_Team_3_DD2AML-Converter/wiki/Systemtestplan </w:t>
      </w:r>
    </w:p>
    <w:p w14:paraId="71599F92" w14:textId="030FD2A8" w:rsidR="00DB0AA4" w:rsidRPr="006645CD" w:rsidRDefault="00DB0AA4" w:rsidP="00DB0AA4">
      <w:pPr>
        <w:pBdr>
          <w:top w:val="none" w:sz="0" w:space="0" w:color="auto"/>
          <w:left w:val="none" w:sz="0" w:space="0" w:color="auto"/>
          <w:bottom w:val="none" w:sz="0" w:space="0" w:color="auto"/>
          <w:right w:val="none" w:sz="0" w:space="0" w:color="auto"/>
          <w:between w:val="none" w:sz="0" w:space="0" w:color="auto"/>
        </w:pBdr>
        <w:shd w:val="clear" w:color="auto" w:fill="FFFFFF"/>
        <w:spacing w:before="60" w:after="100" w:afterAutospacing="1"/>
        <w:jc w:val="left"/>
        <w:rPr>
          <w:rFonts w:asciiTheme="minorHAnsi" w:hAnsiTheme="minorHAnsi" w:cstheme="minorHAnsi"/>
          <w:color w:val="24292E"/>
          <w:sz w:val="22"/>
          <w:szCs w:val="22"/>
        </w:rPr>
      </w:pPr>
      <w:r w:rsidRPr="006645CD">
        <w:rPr>
          <w:rFonts w:asciiTheme="minorHAnsi" w:hAnsiTheme="minorHAnsi" w:cstheme="minorHAnsi"/>
          <w:color w:val="24292E"/>
          <w:sz w:val="22"/>
          <w:szCs w:val="22"/>
        </w:rPr>
        <w:t>[3]</w:t>
      </w:r>
      <w:r w:rsidRPr="006645CD">
        <w:rPr>
          <w:rFonts w:asciiTheme="minorHAnsi" w:hAnsiTheme="minorHAnsi" w:cstheme="minorHAnsi"/>
          <w:color w:val="24292E"/>
          <w:sz w:val="22"/>
          <w:szCs w:val="22"/>
        </w:rPr>
        <w:tab/>
        <w:t>STR: https://github.com/WAntonia/TINF18C_Team_3_DD2AML-Converter/wiki/Systemtestreport</w:t>
      </w:r>
    </w:p>
    <w:p w14:paraId="2A2301CD" w14:textId="77777777" w:rsidR="00806869" w:rsidRDefault="00092487">
      <w:pPr>
        <w:pStyle w:val="berschrift2"/>
        <w:rPr>
          <w:lang w:val="en-GB"/>
        </w:rPr>
      </w:pPr>
      <w:bookmarkStart w:id="42" w:name="_Toc8055879"/>
      <w:bookmarkStart w:id="43" w:name="_Toc39940338"/>
      <w:r>
        <w:rPr>
          <w:lang w:val="en-GB"/>
        </w:rPr>
        <w:t>Code</w:t>
      </w:r>
      <w:bookmarkEnd w:id="42"/>
      <w:bookmarkEnd w:id="43"/>
      <w:r>
        <w:rPr>
          <w:lang w:val="en-GB"/>
        </w:rPr>
        <w:t xml:space="preserve"> </w:t>
      </w:r>
    </w:p>
    <w:p w14:paraId="1C08D6F6" w14:textId="0169770B" w:rsidR="00806869" w:rsidRPr="006645CD" w:rsidRDefault="00092487">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 xml:space="preserve">The unit tests can be found </w:t>
      </w:r>
      <w:r w:rsidR="00657476" w:rsidRPr="006645CD">
        <w:rPr>
          <w:rStyle w:val="Erluterungen"/>
          <w:rFonts w:asciiTheme="minorHAnsi" w:eastAsia="+mn-ea" w:hAnsiTheme="minorHAnsi" w:cstheme="minorHAnsi"/>
          <w:i w:val="0"/>
          <w:color w:val="auto"/>
          <w:sz w:val="22"/>
          <w:szCs w:val="22"/>
          <w:lang w:val="en-GB"/>
        </w:rPr>
        <w:t>at:</w:t>
      </w:r>
    </w:p>
    <w:p w14:paraId="46088543" w14:textId="29EEFDAB" w:rsidR="00DA33C3" w:rsidRPr="006645CD" w:rsidRDefault="00DA33C3">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https://github.com/WAntonia/TINF18C_Team_3_DD2AML-Converter/tree/master/SOURCE/src/Dd2Aml.Test</w:t>
      </w:r>
    </w:p>
    <w:p w14:paraId="35929354" w14:textId="25FE9389" w:rsidR="00F60B61" w:rsidRPr="006645CD" w:rsidRDefault="00F60B61">
      <w:pPr>
        <w:rPr>
          <w:rStyle w:val="Erluterungen"/>
          <w:rFonts w:asciiTheme="minorHAnsi" w:eastAsia="+mn-ea" w:hAnsiTheme="minorHAnsi" w:cstheme="minorHAnsi"/>
          <w:i w:val="0"/>
          <w:color w:val="auto"/>
          <w:sz w:val="22"/>
          <w:szCs w:val="22"/>
          <w:lang w:val="en-GB"/>
        </w:rPr>
      </w:pPr>
    </w:p>
    <w:p w14:paraId="326EC10B" w14:textId="63A47F94" w:rsidR="00F60B61" w:rsidRPr="006645CD" w:rsidRDefault="00F60B61">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The source code can be found at:</w:t>
      </w:r>
    </w:p>
    <w:p w14:paraId="532CFE42" w14:textId="4D52EF4D" w:rsidR="00657476" w:rsidRPr="006645CD" w:rsidRDefault="00657476">
      <w:pPr>
        <w:rPr>
          <w:rStyle w:val="Erluterungen"/>
          <w:rFonts w:asciiTheme="minorHAnsi" w:eastAsia="+mn-ea" w:hAnsiTheme="minorHAnsi" w:cstheme="minorHAnsi"/>
          <w:i w:val="0"/>
          <w:color w:val="auto"/>
          <w:sz w:val="22"/>
          <w:szCs w:val="22"/>
          <w:lang w:val="en-GB"/>
        </w:rPr>
      </w:pPr>
      <w:r w:rsidRPr="006645CD">
        <w:rPr>
          <w:rStyle w:val="Erluterungen"/>
          <w:rFonts w:asciiTheme="minorHAnsi" w:eastAsia="+mn-ea" w:hAnsiTheme="minorHAnsi" w:cstheme="minorHAnsi"/>
          <w:i w:val="0"/>
          <w:color w:val="auto"/>
          <w:sz w:val="22"/>
          <w:szCs w:val="22"/>
          <w:lang w:val="en-GB"/>
        </w:rPr>
        <w:t>https://github.com/WAntonia/TINF18C_Team_3_DD2AML-Converter/tree/master/SOURCE/src/Dd2Aml.CLI</w:t>
      </w:r>
    </w:p>
    <w:p w14:paraId="1A2B6BC5" w14:textId="696CEB4D" w:rsidR="00806869" w:rsidRDefault="00092487">
      <w:pPr>
        <w:pStyle w:val="berschrift2"/>
        <w:rPr>
          <w:lang w:val="en-GB"/>
        </w:rPr>
      </w:pPr>
      <w:bookmarkStart w:id="44" w:name="_Toc8055880"/>
      <w:bookmarkStart w:id="45" w:name="_Toc39940339"/>
      <w:r>
        <w:rPr>
          <w:lang w:val="en-GB"/>
        </w:rPr>
        <w:t>Module Test Cases</w:t>
      </w:r>
      <w:bookmarkEnd w:id="44"/>
      <w:bookmarkEnd w:id="45"/>
    </w:p>
    <w:p w14:paraId="128BE249" w14:textId="57EA9A43" w:rsidR="00256C5A" w:rsidRPr="00256C5A" w:rsidRDefault="00256C5A" w:rsidP="00256C5A">
      <w:pPr>
        <w:pStyle w:val="berschrift3"/>
        <w:rPr>
          <w:lang w:val="en-GB"/>
        </w:rPr>
      </w:pPr>
      <w:bookmarkStart w:id="46" w:name="_Toc39503653"/>
      <w:bookmarkStart w:id="47" w:name="_Toc39940340"/>
      <w:r>
        <w:rPr>
          <w:lang w:val="en-GB"/>
        </w:rPr>
        <w:t>&lt;TC-002-001&gt; (View CLI help text)</w:t>
      </w:r>
      <w:bookmarkEnd w:id="46"/>
      <w:bookmarkEnd w:id="47"/>
    </w:p>
    <w:p w14:paraId="475E8493" w14:textId="77777777" w:rsidR="00256C5A" w:rsidRDefault="00256C5A" w:rsidP="00256C5A">
      <w:pPr>
        <w:rPr>
          <w:rFonts w:asciiTheme="minorHAnsi" w:hAnsiTheme="minorHAnsi"/>
          <w:lang w:val="en-GB"/>
        </w:rPr>
      </w:pPr>
    </w:p>
    <w:tbl>
      <w:tblPr>
        <w:tblW w:w="9360" w:type="dxa"/>
        <w:tblInd w:w="-5" w:type="dxa"/>
        <w:tblLayout w:type="fixed"/>
        <w:tblLook w:val="04A0" w:firstRow="1" w:lastRow="0" w:firstColumn="1" w:lastColumn="0" w:noHBand="0" w:noVBand="1"/>
      </w:tblPr>
      <w:tblGrid>
        <w:gridCol w:w="829"/>
        <w:gridCol w:w="720"/>
        <w:gridCol w:w="3381"/>
        <w:gridCol w:w="4430"/>
      </w:tblGrid>
      <w:tr w:rsidR="00256C5A" w:rsidRPr="007707E1" w14:paraId="55742828"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010C92E"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Testcase</w:t>
            </w:r>
            <w:proofErr w:type="spellEnd"/>
            <w:r w:rsidRPr="007707E1">
              <w:rPr>
                <w:rFonts w:asciiTheme="minorHAnsi" w:hAnsiTheme="minorHAnsi" w:cstheme="minorHAnsi"/>
                <w:b/>
                <w:color w:val="000080"/>
                <w:sz w:val="22"/>
                <w:szCs w:val="22"/>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F02B20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TC-001-002</w:t>
            </w:r>
          </w:p>
        </w:tc>
      </w:tr>
      <w:tr w:rsidR="00256C5A" w:rsidRPr="007707E1" w14:paraId="3F5ED377"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6435652A"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Testcase</w:t>
            </w:r>
            <w:proofErr w:type="spellEnd"/>
            <w:r w:rsidRPr="007707E1">
              <w:rPr>
                <w:rFonts w:asciiTheme="minorHAnsi" w:hAnsiTheme="minorHAnsi" w:cstheme="minorHAnsi"/>
                <w:b/>
                <w:color w:val="000080"/>
                <w:sz w:val="22"/>
                <w:szCs w:val="22"/>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F76E5E7"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 xml:space="preserve">View CLI </w:t>
            </w:r>
            <w:proofErr w:type="spellStart"/>
            <w:r w:rsidRPr="007707E1">
              <w:rPr>
                <w:rFonts w:asciiTheme="minorHAnsi" w:hAnsiTheme="minorHAnsi" w:cstheme="minorHAnsi"/>
                <w:sz w:val="22"/>
                <w:szCs w:val="22"/>
              </w:rPr>
              <w:t>help</w:t>
            </w:r>
            <w:proofErr w:type="spellEnd"/>
            <w:r w:rsidRPr="007707E1">
              <w:rPr>
                <w:rFonts w:asciiTheme="minorHAnsi" w:hAnsiTheme="minorHAnsi" w:cstheme="minorHAnsi"/>
                <w:sz w:val="22"/>
                <w:szCs w:val="22"/>
              </w:rPr>
              <w:t xml:space="preserve"> </w:t>
            </w:r>
            <w:proofErr w:type="spellStart"/>
            <w:r w:rsidRPr="007707E1">
              <w:rPr>
                <w:rFonts w:asciiTheme="minorHAnsi" w:hAnsiTheme="minorHAnsi" w:cstheme="minorHAnsi"/>
                <w:sz w:val="22"/>
                <w:szCs w:val="22"/>
              </w:rPr>
              <w:t>text</w:t>
            </w:r>
            <w:proofErr w:type="spellEnd"/>
          </w:p>
        </w:tc>
      </w:tr>
      <w:tr w:rsidR="00256C5A" w:rsidRPr="007707E1" w14:paraId="7CF514DA" w14:textId="77777777" w:rsidTr="00256C5A">
        <w:trPr>
          <w:cantSplit/>
          <w:trHeight w:val="395"/>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33E36282"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Req</w:t>
            </w:r>
            <w:proofErr w:type="spellEnd"/>
            <w:r w:rsidRPr="007707E1">
              <w:rPr>
                <w:rFonts w:asciiTheme="minorHAnsi" w:hAnsiTheme="minorHAnsi" w:cstheme="minorHAnsi"/>
                <w:b/>
                <w:color w:val="000080"/>
                <w:sz w:val="22"/>
                <w:szCs w:val="22"/>
              </w:rPr>
              <w:t>.-ID: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546ECBE"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LF60</w:t>
            </w:r>
          </w:p>
        </w:tc>
      </w:tr>
      <w:tr w:rsidR="00256C5A" w:rsidRPr="007707E1" w14:paraId="5E98FDE1" w14:textId="77777777" w:rsidTr="00256C5A">
        <w:trPr>
          <w:cantSplit/>
          <w:trHeight w:val="1074"/>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612DFB9C"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C1A78CC" w14:textId="77777777" w:rsidR="00256C5A" w:rsidRPr="007707E1" w:rsidRDefault="00256C5A">
            <w:pPr>
              <w:rPr>
                <w:rFonts w:asciiTheme="minorHAnsi" w:hAnsiTheme="minorHAnsi" w:cstheme="minorHAnsi"/>
                <w:bCs/>
                <w:sz w:val="22"/>
                <w:szCs w:val="22"/>
                <w:lang w:val="en-GB"/>
              </w:rPr>
            </w:pPr>
            <w:r w:rsidRPr="007707E1">
              <w:rPr>
                <w:rFonts w:asciiTheme="minorHAnsi" w:hAnsiTheme="minorHAnsi" w:cstheme="minorHAnsi"/>
                <w:bCs/>
                <w:sz w:val="22"/>
                <w:szCs w:val="22"/>
                <w:lang w:val="en-GB"/>
              </w:rPr>
              <w:t>The test case verifies that the converter displays all possible functions as help text as soon as the passed argument contains "--help". All other passed arguments are ignored.</w:t>
            </w:r>
          </w:p>
        </w:tc>
      </w:tr>
      <w:tr w:rsidR="00256C5A" w:rsidRPr="007707E1" w14:paraId="60E88C85"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hideMark/>
          </w:tcPr>
          <w:p w14:paraId="2E507D6D" w14:textId="77777777" w:rsidR="00256C5A" w:rsidRPr="007707E1" w:rsidRDefault="00256C5A">
            <w:pPr>
              <w:jc w:val="cente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 xml:space="preserve">Test </w:t>
            </w:r>
            <w:proofErr w:type="spellStart"/>
            <w:r w:rsidRPr="007707E1">
              <w:rPr>
                <w:rFonts w:asciiTheme="minorHAnsi" w:hAnsiTheme="minorHAnsi" w:cstheme="minorHAnsi"/>
                <w:b/>
                <w:color w:val="000080"/>
                <w:sz w:val="22"/>
                <w:szCs w:val="22"/>
              </w:rPr>
              <w:t>Steps</w:t>
            </w:r>
            <w:proofErr w:type="spellEnd"/>
          </w:p>
        </w:tc>
      </w:tr>
      <w:tr w:rsidR="00256C5A" w:rsidRPr="007707E1" w14:paraId="7BA80E76" w14:textId="77777777" w:rsidTr="00256C5A">
        <w:trPr>
          <w:cantSplit/>
        </w:trPr>
        <w:tc>
          <w:tcPr>
            <w:tcW w:w="828" w:type="dxa"/>
            <w:tcBorders>
              <w:top w:val="single" w:sz="4" w:space="0" w:color="000000"/>
              <w:left w:val="single" w:sz="4" w:space="0" w:color="000000"/>
              <w:bottom w:val="single" w:sz="4" w:space="0" w:color="000000"/>
              <w:right w:val="nil"/>
            </w:tcBorders>
            <w:shd w:val="clear" w:color="auto" w:fill="E6E6E6"/>
            <w:hideMark/>
          </w:tcPr>
          <w:p w14:paraId="5463C6EC" w14:textId="77777777" w:rsidR="00256C5A" w:rsidRPr="007707E1" w:rsidRDefault="00256C5A">
            <w:pPr>
              <w:rPr>
                <w:rFonts w:asciiTheme="minorHAnsi" w:hAnsiTheme="minorHAnsi" w:cstheme="minorHAnsi"/>
                <w:b/>
                <w:color w:val="000080"/>
                <w:sz w:val="22"/>
                <w:szCs w:val="22"/>
              </w:rPr>
            </w:pPr>
            <w:proofErr w:type="spellStart"/>
            <w:r w:rsidRPr="007707E1">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right w:val="nil"/>
            </w:tcBorders>
            <w:shd w:val="clear" w:color="auto" w:fill="E6E6E6"/>
            <w:hideMark/>
          </w:tcPr>
          <w:p w14:paraId="12D32833"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14:paraId="49B9E58C" w14:textId="77777777" w:rsidR="00256C5A" w:rsidRPr="007707E1" w:rsidRDefault="00256C5A">
            <w:pPr>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Expected</w:t>
            </w:r>
            <w:proofErr w:type="spellEnd"/>
            <w:r w:rsidRPr="007707E1">
              <w:rPr>
                <w:rFonts w:asciiTheme="minorHAnsi" w:hAnsiTheme="minorHAnsi" w:cstheme="minorHAnsi"/>
                <w:b/>
                <w:color w:val="000080"/>
                <w:sz w:val="22"/>
                <w:szCs w:val="22"/>
              </w:rPr>
              <w:t xml:space="preserve"> </w:t>
            </w:r>
            <w:proofErr w:type="spellStart"/>
            <w:r w:rsidRPr="007707E1">
              <w:rPr>
                <w:rFonts w:asciiTheme="minorHAnsi" w:hAnsiTheme="minorHAnsi" w:cstheme="minorHAnsi"/>
                <w:b/>
                <w:color w:val="000080"/>
                <w:sz w:val="22"/>
                <w:szCs w:val="22"/>
              </w:rPr>
              <w:t>result</w:t>
            </w:r>
            <w:proofErr w:type="spellEnd"/>
          </w:p>
        </w:tc>
      </w:tr>
      <w:tr w:rsidR="00256C5A" w:rsidRPr="007707E1" w14:paraId="7C77B2C4" w14:textId="77777777" w:rsidTr="00256C5A">
        <w:tc>
          <w:tcPr>
            <w:tcW w:w="828" w:type="dxa"/>
            <w:tcBorders>
              <w:top w:val="single" w:sz="4" w:space="0" w:color="000000"/>
              <w:left w:val="single" w:sz="4" w:space="0" w:color="000000"/>
              <w:bottom w:val="single" w:sz="4" w:space="0" w:color="000000"/>
              <w:right w:val="nil"/>
            </w:tcBorders>
            <w:hideMark/>
          </w:tcPr>
          <w:p w14:paraId="793FC691"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right w:val="nil"/>
            </w:tcBorders>
            <w:hideMark/>
          </w:tcPr>
          <w:p w14:paraId="1EB192B4"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 xml:space="preserve">Install the DD2AML tool and open the CLI by typing </w:t>
            </w:r>
            <w:proofErr w:type="spellStart"/>
            <w:r w:rsidRPr="007707E1">
              <w:rPr>
                <w:rFonts w:asciiTheme="minorHAnsi" w:hAnsiTheme="minorHAnsi" w:cstheme="minorHAnsi"/>
                <w:sz w:val="22"/>
                <w:szCs w:val="22"/>
                <w:lang w:val="en-GB"/>
              </w:rPr>
              <w:t>cmd</w:t>
            </w:r>
            <w:proofErr w:type="spellEnd"/>
            <w:r w:rsidRPr="007707E1">
              <w:rPr>
                <w:rFonts w:asciiTheme="minorHAnsi" w:hAnsiTheme="minorHAnsi" w:cstheme="minorHAnsi"/>
                <w:sz w:val="22"/>
                <w:szCs w:val="22"/>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hideMark/>
          </w:tcPr>
          <w:p w14:paraId="1D55B7C5"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DD2AML tool is installed on the system. The CLI is open.</w:t>
            </w:r>
          </w:p>
        </w:tc>
      </w:tr>
      <w:tr w:rsidR="00256C5A" w:rsidRPr="007707E1" w14:paraId="73F6D54B" w14:textId="77777777" w:rsidTr="00256C5A">
        <w:tc>
          <w:tcPr>
            <w:tcW w:w="828" w:type="dxa"/>
            <w:tcBorders>
              <w:top w:val="single" w:sz="4" w:space="0" w:color="000000"/>
              <w:left w:val="single" w:sz="4" w:space="0" w:color="000000"/>
              <w:bottom w:val="single" w:sz="4" w:space="0" w:color="000000"/>
              <w:right w:val="nil"/>
            </w:tcBorders>
            <w:hideMark/>
          </w:tcPr>
          <w:p w14:paraId="1711FDDF"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lastRenderedPageBreak/>
              <w:t>2</w:t>
            </w:r>
          </w:p>
        </w:tc>
        <w:tc>
          <w:tcPr>
            <w:tcW w:w="4100" w:type="dxa"/>
            <w:gridSpan w:val="2"/>
            <w:tcBorders>
              <w:top w:val="single" w:sz="4" w:space="0" w:color="000000"/>
              <w:left w:val="single" w:sz="4" w:space="0" w:color="000000"/>
              <w:bottom w:val="single" w:sz="4" w:space="0" w:color="000000"/>
              <w:right w:val="nil"/>
            </w:tcBorders>
            <w:hideMark/>
          </w:tcPr>
          <w:p w14:paraId="28450072"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Run the DD2AML CLI with valid arguments and use the help flag.</w:t>
            </w:r>
          </w:p>
        </w:tc>
        <w:tc>
          <w:tcPr>
            <w:tcW w:w="4428" w:type="dxa"/>
            <w:tcBorders>
              <w:top w:val="single" w:sz="4" w:space="0" w:color="000000"/>
              <w:left w:val="single" w:sz="4" w:space="0" w:color="000000"/>
              <w:bottom w:val="single" w:sz="4" w:space="0" w:color="000000"/>
              <w:right w:val="single" w:sz="4" w:space="0" w:color="000000"/>
            </w:tcBorders>
            <w:hideMark/>
          </w:tcPr>
          <w:p w14:paraId="7A2EE43C"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Regardless of the other valid arguments, only "--help" is executed and a help text is displayed, showing all possible functions.</w:t>
            </w:r>
          </w:p>
        </w:tc>
      </w:tr>
      <w:tr w:rsidR="00256C5A" w:rsidRPr="007707E1" w14:paraId="3DC68202"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5F61960E" w14:textId="77777777" w:rsidR="00256C5A" w:rsidRPr="007707E1" w:rsidRDefault="00256C5A">
            <w:pPr>
              <w:snapToGrid w:val="0"/>
              <w:jc w:val="center"/>
              <w:rPr>
                <w:rFonts w:asciiTheme="minorHAnsi" w:hAnsiTheme="minorHAnsi" w:cstheme="minorHAnsi"/>
                <w:b/>
                <w:color w:val="000080"/>
                <w:sz w:val="22"/>
                <w:szCs w:val="22"/>
                <w:lang w:val="en-GB"/>
              </w:rPr>
            </w:pPr>
          </w:p>
        </w:tc>
      </w:tr>
    </w:tbl>
    <w:tbl>
      <w:tblPr>
        <w:tblpPr w:leftFromText="141" w:rightFromText="141" w:vertAnchor="text" w:horzAnchor="margin" w:tblpY="334"/>
        <w:tblW w:w="9345" w:type="dxa"/>
        <w:tblLayout w:type="fixed"/>
        <w:tblLook w:val="04A0" w:firstRow="1" w:lastRow="0" w:firstColumn="1" w:lastColumn="0" w:noHBand="0" w:noVBand="1"/>
      </w:tblPr>
      <w:tblGrid>
        <w:gridCol w:w="1008"/>
        <w:gridCol w:w="360"/>
        <w:gridCol w:w="2311"/>
        <w:gridCol w:w="1280"/>
        <w:gridCol w:w="1983"/>
        <w:gridCol w:w="2403"/>
      </w:tblGrid>
      <w:tr w:rsidR="00256C5A" w:rsidRPr="007707E1" w14:paraId="32950676" w14:textId="77777777" w:rsidTr="00256C5A">
        <w:trPr>
          <w:cantSplit/>
        </w:trPr>
        <w:tc>
          <w:tcPr>
            <w:tcW w:w="1368" w:type="dxa"/>
            <w:gridSpan w:val="2"/>
            <w:tcBorders>
              <w:top w:val="single" w:sz="4" w:space="0" w:color="000000"/>
              <w:left w:val="single" w:sz="4" w:space="0" w:color="000000"/>
              <w:bottom w:val="single" w:sz="4" w:space="0" w:color="000000"/>
              <w:right w:val="nil"/>
            </w:tcBorders>
            <w:shd w:val="clear" w:color="auto" w:fill="E6E6E6"/>
            <w:hideMark/>
          </w:tcPr>
          <w:p w14:paraId="0376684A" w14:textId="77777777" w:rsidR="00256C5A" w:rsidRPr="007707E1" w:rsidRDefault="00256C5A">
            <w:pPr>
              <w:jc w:val="left"/>
              <w:rPr>
                <w:rFonts w:asciiTheme="minorHAnsi" w:hAnsiTheme="minorHAnsi" w:cstheme="minorHAnsi"/>
                <w:sz w:val="22"/>
                <w:szCs w:val="22"/>
                <w:lang w:eastAsia="zh-CN"/>
              </w:rPr>
            </w:pPr>
            <w:proofErr w:type="spellStart"/>
            <w:r w:rsidRPr="007707E1">
              <w:rPr>
                <w:rFonts w:asciiTheme="minorHAnsi" w:hAnsiTheme="minorHAnsi" w:cstheme="minorHAnsi"/>
                <w:b/>
                <w:color w:val="000080"/>
                <w:sz w:val="22"/>
                <w:szCs w:val="22"/>
              </w:rPr>
              <w:t>Testdata</w:t>
            </w:r>
            <w:proofErr w:type="spellEnd"/>
            <w:r w:rsidRPr="007707E1">
              <w:rPr>
                <w:rFonts w:asciiTheme="minorHAnsi" w:hAnsiTheme="minorHAnsi" w:cstheme="minorHAnsi"/>
                <w:b/>
                <w:color w:val="000080"/>
                <w:sz w:val="22"/>
                <w:szCs w:val="22"/>
              </w:rPr>
              <w:t>:</w:t>
            </w:r>
          </w:p>
        </w:tc>
        <w:tc>
          <w:tcPr>
            <w:tcW w:w="7983" w:type="dxa"/>
            <w:gridSpan w:val="4"/>
            <w:tcBorders>
              <w:top w:val="single" w:sz="4" w:space="0" w:color="000000"/>
              <w:left w:val="single" w:sz="4" w:space="0" w:color="000000"/>
              <w:bottom w:val="single" w:sz="4" w:space="0" w:color="000000"/>
              <w:right w:val="single" w:sz="4" w:space="0" w:color="000000"/>
            </w:tcBorders>
            <w:hideMark/>
          </w:tcPr>
          <w:p w14:paraId="708B7F06"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TD-002-002</w:t>
            </w:r>
          </w:p>
        </w:tc>
      </w:tr>
      <w:tr w:rsidR="00256C5A" w:rsidRPr="007707E1" w14:paraId="6BC14CDD" w14:textId="77777777" w:rsidTr="00256C5A">
        <w:trPr>
          <w:cantSplit/>
        </w:trPr>
        <w:tc>
          <w:tcPr>
            <w:tcW w:w="1008" w:type="dxa"/>
            <w:tcBorders>
              <w:top w:val="single" w:sz="4" w:space="0" w:color="000000"/>
              <w:left w:val="single" w:sz="4" w:space="0" w:color="000000"/>
              <w:bottom w:val="single" w:sz="4" w:space="0" w:color="000000"/>
              <w:right w:val="nil"/>
            </w:tcBorders>
            <w:shd w:val="clear" w:color="auto" w:fill="E6E6E6"/>
            <w:hideMark/>
          </w:tcPr>
          <w:p w14:paraId="1A25AB52"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Dataset</w:t>
            </w:r>
          </w:p>
        </w:tc>
        <w:tc>
          <w:tcPr>
            <w:tcW w:w="2673" w:type="dxa"/>
            <w:gridSpan w:val="2"/>
            <w:tcBorders>
              <w:top w:val="single" w:sz="4" w:space="0" w:color="000000"/>
              <w:left w:val="single" w:sz="4" w:space="0" w:color="000000"/>
              <w:bottom w:val="single" w:sz="4" w:space="0" w:color="000000"/>
              <w:right w:val="nil"/>
            </w:tcBorders>
            <w:shd w:val="clear" w:color="auto" w:fill="E6E6E6"/>
            <w:hideMark/>
          </w:tcPr>
          <w:p w14:paraId="322A2316"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File</w:t>
            </w:r>
          </w:p>
        </w:tc>
        <w:tc>
          <w:tcPr>
            <w:tcW w:w="1281" w:type="dxa"/>
            <w:tcBorders>
              <w:top w:val="single" w:sz="4" w:space="0" w:color="000000"/>
              <w:left w:val="single" w:sz="4" w:space="0" w:color="000000"/>
              <w:bottom w:val="single" w:sz="4" w:space="0" w:color="000000"/>
              <w:right w:val="nil"/>
            </w:tcBorders>
            <w:shd w:val="clear" w:color="auto" w:fill="E6E6E6"/>
            <w:hideMark/>
          </w:tcPr>
          <w:p w14:paraId="1590C29C"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Validation</w:t>
            </w:r>
          </w:p>
        </w:tc>
        <w:tc>
          <w:tcPr>
            <w:tcW w:w="1984" w:type="dxa"/>
            <w:tcBorders>
              <w:top w:val="single" w:sz="4" w:space="0" w:color="000000"/>
              <w:left w:val="single" w:sz="4" w:space="0" w:color="000000"/>
              <w:bottom w:val="single" w:sz="4" w:space="0" w:color="000000"/>
              <w:right w:val="nil"/>
            </w:tcBorders>
            <w:shd w:val="clear" w:color="auto" w:fill="E6E6E6"/>
            <w:hideMark/>
          </w:tcPr>
          <w:p w14:paraId="6D869650"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hideMark/>
          </w:tcPr>
          <w:p w14:paraId="5F416B61" w14:textId="77777777" w:rsidR="00256C5A" w:rsidRPr="007707E1" w:rsidRDefault="00256C5A">
            <w:pPr>
              <w:snapToGrid w:val="0"/>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Output</w:t>
            </w:r>
          </w:p>
        </w:tc>
      </w:tr>
      <w:tr w:rsidR="00256C5A" w:rsidRPr="007707E1" w14:paraId="4800D162" w14:textId="77777777" w:rsidTr="00256C5A">
        <w:tc>
          <w:tcPr>
            <w:tcW w:w="1008" w:type="dxa"/>
            <w:tcBorders>
              <w:top w:val="single" w:sz="4" w:space="0" w:color="000000"/>
              <w:left w:val="single" w:sz="4" w:space="0" w:color="000000"/>
              <w:bottom w:val="single" w:sz="4" w:space="0" w:color="000000"/>
              <w:right w:val="nil"/>
            </w:tcBorders>
            <w:hideMark/>
          </w:tcPr>
          <w:p w14:paraId="71AEB850"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2673" w:type="dxa"/>
            <w:gridSpan w:val="2"/>
            <w:tcBorders>
              <w:top w:val="single" w:sz="4" w:space="0" w:color="000000"/>
              <w:left w:val="single" w:sz="4" w:space="0" w:color="000000"/>
              <w:bottom w:val="single" w:sz="4" w:space="0" w:color="000000"/>
              <w:right w:val="nil"/>
            </w:tcBorders>
            <w:hideMark/>
          </w:tcPr>
          <w:p w14:paraId="56E1C2FB"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Balluff-BNI_IOL_355_S02_Z013-20170315-IODD1.1.xml</w:t>
            </w:r>
          </w:p>
        </w:tc>
        <w:tc>
          <w:tcPr>
            <w:tcW w:w="1281" w:type="dxa"/>
            <w:tcBorders>
              <w:top w:val="single" w:sz="4" w:space="0" w:color="000000"/>
              <w:left w:val="single" w:sz="4" w:space="0" w:color="000000"/>
              <w:bottom w:val="single" w:sz="4" w:space="0" w:color="000000"/>
              <w:right w:val="nil"/>
            </w:tcBorders>
            <w:vAlign w:val="center"/>
            <w:hideMark/>
          </w:tcPr>
          <w:p w14:paraId="2E020302"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1E3A25D1"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37C97E58"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r>
      <w:tr w:rsidR="00256C5A" w:rsidRPr="007707E1" w14:paraId="5FFE46B4" w14:textId="77777777" w:rsidTr="00256C5A">
        <w:tc>
          <w:tcPr>
            <w:tcW w:w="1008" w:type="dxa"/>
            <w:tcBorders>
              <w:top w:val="single" w:sz="4" w:space="0" w:color="000000"/>
              <w:left w:val="single" w:sz="4" w:space="0" w:color="000000"/>
              <w:bottom w:val="single" w:sz="4" w:space="0" w:color="000000"/>
              <w:right w:val="nil"/>
            </w:tcBorders>
            <w:hideMark/>
          </w:tcPr>
          <w:p w14:paraId="626D6727"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2673" w:type="dxa"/>
            <w:gridSpan w:val="2"/>
            <w:tcBorders>
              <w:top w:val="single" w:sz="4" w:space="0" w:color="000000"/>
              <w:left w:val="single" w:sz="4" w:space="0" w:color="000000"/>
              <w:bottom w:val="single" w:sz="4" w:space="0" w:color="000000"/>
              <w:right w:val="nil"/>
            </w:tcBorders>
            <w:hideMark/>
          </w:tcPr>
          <w:p w14:paraId="1A1B391C" w14:textId="77777777" w:rsidR="00256C5A" w:rsidRPr="007707E1" w:rsidRDefault="00256C5A">
            <w:pPr>
              <w:snapToGrid w:val="0"/>
              <w:rPr>
                <w:rFonts w:asciiTheme="minorHAnsi" w:hAnsiTheme="minorHAnsi" w:cstheme="minorHAnsi"/>
                <w:sz w:val="22"/>
                <w:szCs w:val="22"/>
              </w:rPr>
            </w:pPr>
            <w:r w:rsidRPr="007707E1">
              <w:rPr>
                <w:rFonts w:asciiTheme="minorHAnsi" w:hAnsiTheme="minorHAnsi" w:cstheme="minorHAnsi"/>
                <w:sz w:val="22"/>
                <w:szCs w:val="22"/>
              </w:rPr>
              <w:t>0x1099_BNI CIE-508-105-Z015_2.0_</w:t>
            </w:r>
            <w:proofErr w:type="gramStart"/>
            <w:r w:rsidRPr="007707E1">
              <w:rPr>
                <w:rFonts w:asciiTheme="minorHAnsi" w:hAnsiTheme="minorHAnsi" w:cstheme="minorHAnsi"/>
                <w:sz w:val="22"/>
                <w:szCs w:val="22"/>
              </w:rPr>
              <w:t>en.cspp</w:t>
            </w:r>
            <w:proofErr w:type="gramEnd"/>
          </w:p>
        </w:tc>
        <w:tc>
          <w:tcPr>
            <w:tcW w:w="1281" w:type="dxa"/>
            <w:tcBorders>
              <w:top w:val="single" w:sz="4" w:space="0" w:color="000000"/>
              <w:left w:val="single" w:sz="4" w:space="0" w:color="000000"/>
              <w:bottom w:val="single" w:sz="4" w:space="0" w:color="000000"/>
              <w:right w:val="nil"/>
            </w:tcBorders>
            <w:vAlign w:val="center"/>
            <w:hideMark/>
          </w:tcPr>
          <w:p w14:paraId="216A96E7"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112BEA72"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5CCDD8AD"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rsidRPr="007707E1" w14:paraId="61B277F5" w14:textId="77777777" w:rsidTr="00256C5A">
        <w:tc>
          <w:tcPr>
            <w:tcW w:w="1008" w:type="dxa"/>
            <w:tcBorders>
              <w:top w:val="single" w:sz="4" w:space="0" w:color="000000"/>
              <w:left w:val="single" w:sz="4" w:space="0" w:color="000000"/>
              <w:bottom w:val="single" w:sz="4" w:space="0" w:color="000000"/>
              <w:right w:val="nil"/>
            </w:tcBorders>
            <w:hideMark/>
          </w:tcPr>
          <w:p w14:paraId="38EB49C6"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3</w:t>
            </w:r>
          </w:p>
        </w:tc>
        <w:tc>
          <w:tcPr>
            <w:tcW w:w="2673" w:type="dxa"/>
            <w:gridSpan w:val="2"/>
            <w:tcBorders>
              <w:top w:val="single" w:sz="4" w:space="0" w:color="000000"/>
              <w:left w:val="single" w:sz="4" w:space="0" w:color="000000"/>
              <w:bottom w:val="single" w:sz="4" w:space="0" w:color="000000"/>
              <w:right w:val="nil"/>
            </w:tcBorders>
            <w:hideMark/>
          </w:tcPr>
          <w:p w14:paraId="3579F75D" w14:textId="77777777" w:rsidR="00256C5A" w:rsidRPr="007707E1" w:rsidRDefault="00256C5A">
            <w:pPr>
              <w:autoSpaceDE w:val="0"/>
              <w:autoSpaceDN w:val="0"/>
              <w:adjustRightInd w:val="0"/>
              <w:jc w:val="left"/>
              <w:rPr>
                <w:rFonts w:asciiTheme="minorHAnsi" w:hAnsiTheme="minorHAnsi" w:cstheme="minorHAnsi"/>
                <w:sz w:val="22"/>
                <w:szCs w:val="22"/>
              </w:rPr>
            </w:pPr>
            <w:r w:rsidRPr="007707E1">
              <w:rPr>
                <w:rFonts w:asciiTheme="minorHAnsi" w:hAnsiTheme="minorHAnsi" w:cstheme="minorHAnsi"/>
                <w:sz w:val="22"/>
                <w:szCs w:val="22"/>
              </w:rPr>
              <w:t>GSDMLV2.33.xml</w:t>
            </w:r>
          </w:p>
        </w:tc>
        <w:tc>
          <w:tcPr>
            <w:tcW w:w="1281" w:type="dxa"/>
            <w:tcBorders>
              <w:top w:val="single" w:sz="4" w:space="0" w:color="000000"/>
              <w:left w:val="single" w:sz="4" w:space="0" w:color="000000"/>
              <w:bottom w:val="single" w:sz="4" w:space="0" w:color="000000"/>
              <w:right w:val="nil"/>
            </w:tcBorders>
            <w:vAlign w:val="center"/>
            <w:hideMark/>
          </w:tcPr>
          <w:p w14:paraId="23137ABC" w14:textId="77777777" w:rsidR="00256C5A" w:rsidRPr="007707E1" w:rsidRDefault="00256C5A">
            <w:pPr>
              <w:snapToGrid w:val="0"/>
              <w:jc w:val="center"/>
              <w:rPr>
                <w:rFonts w:asciiTheme="minorHAnsi" w:hAnsiTheme="minorHAnsi" w:cstheme="minorHAnsi"/>
                <w:sz w:val="22"/>
                <w:szCs w:val="22"/>
                <w:lang w:eastAsia="zh-CN"/>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3D5850DE"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002334EF"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14:paraId="1BD8CBDE" w14:textId="77777777" w:rsidTr="00256C5A">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16B0E89F" w14:textId="77777777" w:rsidR="00256C5A" w:rsidRDefault="00256C5A">
            <w:pPr>
              <w:snapToGrid w:val="0"/>
            </w:pPr>
          </w:p>
        </w:tc>
      </w:tr>
    </w:tbl>
    <w:p w14:paraId="6711CEA6" w14:textId="77777777" w:rsidR="00256C5A" w:rsidRDefault="00256C5A" w:rsidP="00256C5A">
      <w:pPr>
        <w:pStyle w:val="berschrift3"/>
        <w:rPr>
          <w:lang w:val="en-GB" w:eastAsia="zh-CN"/>
        </w:rPr>
      </w:pPr>
      <w:bookmarkStart w:id="48" w:name="_Toc39940341"/>
      <w:r>
        <w:rPr>
          <w:lang w:val="en-GB"/>
        </w:rPr>
        <w:t>&lt;TC-002-002&gt; (Converting without output flag)</w:t>
      </w:r>
      <w:bookmarkEnd w:id="48"/>
    </w:p>
    <w:p w14:paraId="3131AFB1" w14:textId="77777777" w:rsidR="00256C5A" w:rsidRPr="007707E1" w:rsidRDefault="00256C5A" w:rsidP="00256C5A">
      <w:pPr>
        <w:rPr>
          <w:rFonts w:asciiTheme="minorHAnsi" w:hAnsiTheme="minorHAnsi" w:cstheme="minorHAnsi"/>
          <w:sz w:val="22"/>
          <w:szCs w:val="22"/>
          <w:lang w:val="en-GB"/>
        </w:rPr>
      </w:pPr>
    </w:p>
    <w:tbl>
      <w:tblPr>
        <w:tblW w:w="9360" w:type="dxa"/>
        <w:tblInd w:w="-5" w:type="dxa"/>
        <w:tblLayout w:type="fixed"/>
        <w:tblLook w:val="04A0" w:firstRow="1" w:lastRow="0" w:firstColumn="1" w:lastColumn="0" w:noHBand="0" w:noVBand="1"/>
      </w:tblPr>
      <w:tblGrid>
        <w:gridCol w:w="829"/>
        <w:gridCol w:w="720"/>
        <w:gridCol w:w="3381"/>
        <w:gridCol w:w="4430"/>
      </w:tblGrid>
      <w:tr w:rsidR="00256C5A" w:rsidRPr="007707E1" w14:paraId="7BC0D9AF"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5A2DD6AA"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Testcase</w:t>
            </w:r>
            <w:proofErr w:type="spellEnd"/>
            <w:r w:rsidRPr="007707E1">
              <w:rPr>
                <w:rFonts w:asciiTheme="minorHAnsi" w:hAnsiTheme="minorHAnsi" w:cstheme="minorHAnsi"/>
                <w:b/>
                <w:color w:val="000080"/>
                <w:sz w:val="22"/>
                <w:szCs w:val="22"/>
              </w:rPr>
              <w:t xml:space="preserve"> 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2B912EE5"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TC-001-002</w:t>
            </w:r>
          </w:p>
        </w:tc>
      </w:tr>
      <w:tr w:rsidR="00256C5A" w:rsidRPr="007707E1" w14:paraId="07212CE4" w14:textId="77777777" w:rsidTr="00256C5A">
        <w:trPr>
          <w:cantSplit/>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306C0E41"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Testcase</w:t>
            </w:r>
            <w:proofErr w:type="spellEnd"/>
            <w:r w:rsidRPr="007707E1">
              <w:rPr>
                <w:rFonts w:asciiTheme="minorHAnsi" w:hAnsiTheme="minorHAnsi" w:cstheme="minorHAnsi"/>
                <w:b/>
                <w:color w:val="000080"/>
                <w:sz w:val="22"/>
                <w:szCs w:val="22"/>
              </w:rPr>
              <w:t xml:space="preserve"> Name:</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3C6B9ADF" w14:textId="77777777" w:rsidR="00256C5A" w:rsidRPr="007707E1" w:rsidRDefault="00256C5A">
            <w:pPr>
              <w:rPr>
                <w:rFonts w:asciiTheme="minorHAnsi" w:hAnsiTheme="minorHAnsi" w:cstheme="minorHAnsi"/>
                <w:b/>
                <w:color w:val="000080"/>
                <w:sz w:val="22"/>
                <w:szCs w:val="22"/>
              </w:rPr>
            </w:pPr>
            <w:proofErr w:type="spellStart"/>
            <w:r w:rsidRPr="007707E1">
              <w:rPr>
                <w:rFonts w:asciiTheme="minorHAnsi" w:hAnsiTheme="minorHAnsi" w:cstheme="minorHAnsi"/>
                <w:sz w:val="22"/>
                <w:szCs w:val="22"/>
              </w:rPr>
              <w:t>Converting</w:t>
            </w:r>
            <w:proofErr w:type="spellEnd"/>
            <w:r w:rsidRPr="007707E1">
              <w:rPr>
                <w:rFonts w:asciiTheme="minorHAnsi" w:hAnsiTheme="minorHAnsi" w:cstheme="minorHAnsi"/>
                <w:sz w:val="22"/>
                <w:szCs w:val="22"/>
              </w:rPr>
              <w:t xml:space="preserve"> </w:t>
            </w:r>
            <w:proofErr w:type="spellStart"/>
            <w:r w:rsidRPr="007707E1">
              <w:rPr>
                <w:rFonts w:asciiTheme="minorHAnsi" w:hAnsiTheme="minorHAnsi" w:cstheme="minorHAnsi"/>
                <w:sz w:val="22"/>
                <w:szCs w:val="22"/>
              </w:rPr>
              <w:t>without</w:t>
            </w:r>
            <w:proofErr w:type="spellEnd"/>
            <w:r w:rsidRPr="007707E1">
              <w:rPr>
                <w:rFonts w:asciiTheme="minorHAnsi" w:hAnsiTheme="minorHAnsi" w:cstheme="minorHAnsi"/>
                <w:sz w:val="22"/>
                <w:szCs w:val="22"/>
              </w:rPr>
              <w:t xml:space="preserve"> </w:t>
            </w:r>
            <w:proofErr w:type="spellStart"/>
            <w:r w:rsidRPr="007707E1">
              <w:rPr>
                <w:rFonts w:asciiTheme="minorHAnsi" w:hAnsiTheme="minorHAnsi" w:cstheme="minorHAnsi"/>
                <w:sz w:val="22"/>
                <w:szCs w:val="22"/>
              </w:rPr>
              <w:t>output</w:t>
            </w:r>
            <w:proofErr w:type="spellEnd"/>
            <w:r w:rsidRPr="007707E1">
              <w:rPr>
                <w:rFonts w:asciiTheme="minorHAnsi" w:hAnsiTheme="minorHAnsi" w:cstheme="minorHAnsi"/>
                <w:sz w:val="22"/>
                <w:szCs w:val="22"/>
              </w:rPr>
              <w:t xml:space="preserve"> </w:t>
            </w:r>
            <w:proofErr w:type="spellStart"/>
            <w:r w:rsidRPr="007707E1">
              <w:rPr>
                <w:rFonts w:asciiTheme="minorHAnsi" w:hAnsiTheme="minorHAnsi" w:cstheme="minorHAnsi"/>
                <w:sz w:val="22"/>
                <w:szCs w:val="22"/>
              </w:rPr>
              <w:t>flag</w:t>
            </w:r>
            <w:proofErr w:type="spellEnd"/>
          </w:p>
        </w:tc>
      </w:tr>
      <w:tr w:rsidR="00256C5A" w:rsidRPr="007707E1" w14:paraId="23B5F2E4" w14:textId="77777777" w:rsidTr="00256C5A">
        <w:trPr>
          <w:cantSplit/>
          <w:trHeight w:val="395"/>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EC3CC12" w14:textId="77777777" w:rsidR="00256C5A" w:rsidRPr="007707E1" w:rsidRDefault="00256C5A">
            <w:pPr>
              <w:jc w:val="left"/>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Req</w:t>
            </w:r>
            <w:proofErr w:type="spellEnd"/>
            <w:r w:rsidRPr="007707E1">
              <w:rPr>
                <w:rFonts w:asciiTheme="minorHAnsi" w:hAnsiTheme="minorHAnsi" w:cstheme="minorHAnsi"/>
                <w:b/>
                <w:color w:val="000080"/>
                <w:sz w:val="22"/>
                <w:szCs w:val="22"/>
              </w:rPr>
              <w:t>.-ID:</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58788C9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LF60</w:t>
            </w:r>
          </w:p>
        </w:tc>
      </w:tr>
      <w:tr w:rsidR="00256C5A" w:rsidRPr="007707E1" w14:paraId="201CAEFE" w14:textId="77777777" w:rsidTr="00256C5A">
        <w:trPr>
          <w:cantSplit/>
          <w:trHeight w:val="1074"/>
        </w:trPr>
        <w:tc>
          <w:tcPr>
            <w:tcW w:w="1548" w:type="dxa"/>
            <w:gridSpan w:val="2"/>
            <w:tcBorders>
              <w:top w:val="single" w:sz="4" w:space="0" w:color="000000"/>
              <w:left w:val="single" w:sz="4" w:space="0" w:color="000000"/>
              <w:bottom w:val="single" w:sz="4" w:space="0" w:color="000000"/>
              <w:right w:val="nil"/>
            </w:tcBorders>
            <w:shd w:val="clear" w:color="auto" w:fill="E6E6E6"/>
            <w:hideMark/>
          </w:tcPr>
          <w:p w14:paraId="1633E89A" w14:textId="77777777" w:rsidR="00256C5A" w:rsidRPr="007707E1" w:rsidRDefault="00256C5A">
            <w:pPr>
              <w:jc w:val="left"/>
              <w:rPr>
                <w:rFonts w:asciiTheme="minorHAnsi" w:hAnsiTheme="minorHAnsi" w:cstheme="minorHAnsi"/>
                <w:sz w:val="22"/>
                <w:szCs w:val="22"/>
              </w:rPr>
            </w:pPr>
            <w:r w:rsidRPr="007707E1">
              <w:rPr>
                <w:rFonts w:asciiTheme="minorHAnsi" w:hAnsiTheme="minorHAnsi" w:cstheme="minorHAnsi"/>
                <w:b/>
                <w:color w:val="000080"/>
                <w:sz w:val="22"/>
                <w:szCs w:val="22"/>
              </w:rPr>
              <w:t xml:space="preserve">Description: </w:t>
            </w:r>
          </w:p>
        </w:tc>
        <w:tc>
          <w:tcPr>
            <w:tcW w:w="7808" w:type="dxa"/>
            <w:gridSpan w:val="2"/>
            <w:tcBorders>
              <w:top w:val="single" w:sz="4" w:space="0" w:color="000000"/>
              <w:left w:val="single" w:sz="4" w:space="0" w:color="000000"/>
              <w:bottom w:val="single" w:sz="4" w:space="0" w:color="000000"/>
              <w:right w:val="single" w:sz="4" w:space="0" w:color="000000"/>
            </w:tcBorders>
            <w:hideMark/>
          </w:tcPr>
          <w:p w14:paraId="606F1244" w14:textId="77777777" w:rsidR="00256C5A" w:rsidRPr="007707E1" w:rsidRDefault="00256C5A">
            <w:pPr>
              <w:rPr>
                <w:rFonts w:asciiTheme="minorHAnsi" w:hAnsiTheme="minorHAnsi" w:cstheme="minorHAnsi"/>
                <w:bCs/>
                <w:sz w:val="22"/>
                <w:szCs w:val="22"/>
                <w:lang w:val="en-GB"/>
              </w:rPr>
            </w:pPr>
            <w:r w:rsidRPr="007707E1">
              <w:rPr>
                <w:rFonts w:asciiTheme="minorHAnsi" w:hAnsiTheme="minorHAnsi" w:cstheme="minorHAnsi"/>
                <w:bCs/>
                <w:sz w:val="22"/>
                <w:szCs w:val="22"/>
                <w:lang w:val="en-GB"/>
              </w:rPr>
              <w:t>The test case verifies that a conversion is also possible without a given output path.</w:t>
            </w:r>
          </w:p>
        </w:tc>
      </w:tr>
      <w:tr w:rsidR="00256C5A" w:rsidRPr="007707E1" w14:paraId="3FBCD06A"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hideMark/>
          </w:tcPr>
          <w:p w14:paraId="07721C85" w14:textId="77777777" w:rsidR="00256C5A" w:rsidRPr="007707E1" w:rsidRDefault="00256C5A">
            <w:pPr>
              <w:jc w:val="cente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 xml:space="preserve">Test </w:t>
            </w:r>
            <w:proofErr w:type="spellStart"/>
            <w:r w:rsidRPr="007707E1">
              <w:rPr>
                <w:rFonts w:asciiTheme="minorHAnsi" w:hAnsiTheme="minorHAnsi" w:cstheme="minorHAnsi"/>
                <w:b/>
                <w:color w:val="000080"/>
                <w:sz w:val="22"/>
                <w:szCs w:val="22"/>
              </w:rPr>
              <w:t>Steps</w:t>
            </w:r>
            <w:proofErr w:type="spellEnd"/>
          </w:p>
        </w:tc>
      </w:tr>
      <w:tr w:rsidR="00256C5A" w:rsidRPr="007707E1" w14:paraId="2F227058" w14:textId="77777777" w:rsidTr="00256C5A">
        <w:trPr>
          <w:cantSplit/>
        </w:trPr>
        <w:tc>
          <w:tcPr>
            <w:tcW w:w="828" w:type="dxa"/>
            <w:tcBorders>
              <w:top w:val="single" w:sz="4" w:space="0" w:color="000000"/>
              <w:left w:val="single" w:sz="4" w:space="0" w:color="000000"/>
              <w:bottom w:val="single" w:sz="4" w:space="0" w:color="000000"/>
              <w:right w:val="nil"/>
            </w:tcBorders>
            <w:shd w:val="clear" w:color="auto" w:fill="E6E6E6"/>
            <w:hideMark/>
          </w:tcPr>
          <w:p w14:paraId="499451E4" w14:textId="77777777" w:rsidR="00256C5A" w:rsidRPr="007707E1" w:rsidRDefault="00256C5A">
            <w:pPr>
              <w:rPr>
                <w:rFonts w:asciiTheme="minorHAnsi" w:hAnsiTheme="minorHAnsi" w:cstheme="minorHAnsi"/>
                <w:b/>
                <w:color w:val="000080"/>
                <w:sz w:val="22"/>
                <w:szCs w:val="22"/>
              </w:rPr>
            </w:pPr>
            <w:proofErr w:type="spellStart"/>
            <w:r w:rsidRPr="007707E1">
              <w:rPr>
                <w:rFonts w:asciiTheme="minorHAnsi" w:hAnsiTheme="minorHAnsi" w:cstheme="minorHAnsi"/>
                <w:b/>
                <w:color w:val="000080"/>
                <w:sz w:val="22"/>
                <w:szCs w:val="22"/>
              </w:rPr>
              <w:t>Step</w:t>
            </w:r>
            <w:proofErr w:type="spellEnd"/>
          </w:p>
        </w:tc>
        <w:tc>
          <w:tcPr>
            <w:tcW w:w="4100" w:type="dxa"/>
            <w:gridSpan w:val="2"/>
            <w:tcBorders>
              <w:top w:val="single" w:sz="4" w:space="0" w:color="000000"/>
              <w:left w:val="single" w:sz="4" w:space="0" w:color="000000"/>
              <w:bottom w:val="single" w:sz="4" w:space="0" w:color="000000"/>
              <w:right w:val="nil"/>
            </w:tcBorders>
            <w:shd w:val="clear" w:color="auto" w:fill="E6E6E6"/>
            <w:hideMark/>
          </w:tcPr>
          <w:p w14:paraId="5A167A6F"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Action</w:t>
            </w:r>
          </w:p>
        </w:tc>
        <w:tc>
          <w:tcPr>
            <w:tcW w:w="4428" w:type="dxa"/>
            <w:tcBorders>
              <w:top w:val="single" w:sz="4" w:space="0" w:color="000000"/>
              <w:left w:val="single" w:sz="4" w:space="0" w:color="000000"/>
              <w:bottom w:val="single" w:sz="4" w:space="0" w:color="000000"/>
              <w:right w:val="single" w:sz="4" w:space="0" w:color="000000"/>
            </w:tcBorders>
            <w:shd w:val="clear" w:color="auto" w:fill="E6E6E6"/>
            <w:hideMark/>
          </w:tcPr>
          <w:p w14:paraId="2B63CFAA" w14:textId="77777777" w:rsidR="00256C5A" w:rsidRPr="007707E1" w:rsidRDefault="00256C5A">
            <w:pPr>
              <w:rPr>
                <w:rFonts w:asciiTheme="minorHAnsi" w:hAnsiTheme="minorHAnsi" w:cstheme="minorHAnsi"/>
                <w:sz w:val="22"/>
                <w:szCs w:val="22"/>
              </w:rPr>
            </w:pPr>
            <w:proofErr w:type="spellStart"/>
            <w:r w:rsidRPr="007707E1">
              <w:rPr>
                <w:rFonts w:asciiTheme="minorHAnsi" w:hAnsiTheme="minorHAnsi" w:cstheme="minorHAnsi"/>
                <w:b/>
                <w:color w:val="000080"/>
                <w:sz w:val="22"/>
                <w:szCs w:val="22"/>
              </w:rPr>
              <w:t>Expected</w:t>
            </w:r>
            <w:proofErr w:type="spellEnd"/>
            <w:r w:rsidRPr="007707E1">
              <w:rPr>
                <w:rFonts w:asciiTheme="minorHAnsi" w:hAnsiTheme="minorHAnsi" w:cstheme="minorHAnsi"/>
                <w:b/>
                <w:color w:val="000080"/>
                <w:sz w:val="22"/>
                <w:szCs w:val="22"/>
              </w:rPr>
              <w:t xml:space="preserve"> </w:t>
            </w:r>
            <w:proofErr w:type="spellStart"/>
            <w:r w:rsidRPr="007707E1">
              <w:rPr>
                <w:rFonts w:asciiTheme="minorHAnsi" w:hAnsiTheme="minorHAnsi" w:cstheme="minorHAnsi"/>
                <w:b/>
                <w:color w:val="000080"/>
                <w:sz w:val="22"/>
                <w:szCs w:val="22"/>
              </w:rPr>
              <w:t>result</w:t>
            </w:r>
            <w:proofErr w:type="spellEnd"/>
          </w:p>
        </w:tc>
      </w:tr>
      <w:tr w:rsidR="00256C5A" w:rsidRPr="007707E1" w14:paraId="46B1E404" w14:textId="77777777" w:rsidTr="00256C5A">
        <w:tc>
          <w:tcPr>
            <w:tcW w:w="828" w:type="dxa"/>
            <w:tcBorders>
              <w:top w:val="single" w:sz="4" w:space="0" w:color="000000"/>
              <w:left w:val="single" w:sz="4" w:space="0" w:color="000000"/>
              <w:bottom w:val="single" w:sz="4" w:space="0" w:color="000000"/>
              <w:right w:val="nil"/>
            </w:tcBorders>
            <w:hideMark/>
          </w:tcPr>
          <w:p w14:paraId="573CB3AA"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4100" w:type="dxa"/>
            <w:gridSpan w:val="2"/>
            <w:tcBorders>
              <w:top w:val="single" w:sz="4" w:space="0" w:color="000000"/>
              <w:left w:val="single" w:sz="4" w:space="0" w:color="000000"/>
              <w:bottom w:val="single" w:sz="4" w:space="0" w:color="000000"/>
              <w:right w:val="nil"/>
            </w:tcBorders>
            <w:hideMark/>
          </w:tcPr>
          <w:p w14:paraId="4EC5567A"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 xml:space="preserve">Install the DD2AML tool and open the CLI by typing </w:t>
            </w:r>
            <w:proofErr w:type="spellStart"/>
            <w:r w:rsidRPr="007707E1">
              <w:rPr>
                <w:rFonts w:asciiTheme="minorHAnsi" w:hAnsiTheme="minorHAnsi" w:cstheme="minorHAnsi"/>
                <w:sz w:val="22"/>
                <w:szCs w:val="22"/>
                <w:lang w:val="en-GB"/>
              </w:rPr>
              <w:t>cmd</w:t>
            </w:r>
            <w:proofErr w:type="spellEnd"/>
            <w:r w:rsidRPr="007707E1">
              <w:rPr>
                <w:rFonts w:asciiTheme="minorHAnsi" w:hAnsiTheme="minorHAnsi" w:cstheme="minorHAnsi"/>
                <w:sz w:val="22"/>
                <w:szCs w:val="22"/>
                <w:lang w:val="en-GB"/>
              </w:rPr>
              <w:t xml:space="preserve"> in the windows search.</w:t>
            </w:r>
          </w:p>
        </w:tc>
        <w:tc>
          <w:tcPr>
            <w:tcW w:w="4428" w:type="dxa"/>
            <w:tcBorders>
              <w:top w:val="single" w:sz="4" w:space="0" w:color="000000"/>
              <w:left w:val="single" w:sz="4" w:space="0" w:color="000000"/>
              <w:bottom w:val="single" w:sz="4" w:space="0" w:color="000000"/>
              <w:right w:val="single" w:sz="4" w:space="0" w:color="000000"/>
            </w:tcBorders>
            <w:hideMark/>
          </w:tcPr>
          <w:p w14:paraId="0393585F"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DD2AML tool is installed on the system. The CLI is open.</w:t>
            </w:r>
          </w:p>
        </w:tc>
      </w:tr>
      <w:tr w:rsidR="00256C5A" w:rsidRPr="007707E1" w14:paraId="46D577C4" w14:textId="77777777" w:rsidTr="00256C5A">
        <w:tc>
          <w:tcPr>
            <w:tcW w:w="828" w:type="dxa"/>
            <w:tcBorders>
              <w:top w:val="single" w:sz="4" w:space="0" w:color="000000"/>
              <w:left w:val="single" w:sz="4" w:space="0" w:color="000000"/>
              <w:bottom w:val="single" w:sz="4" w:space="0" w:color="000000"/>
              <w:right w:val="nil"/>
            </w:tcBorders>
            <w:hideMark/>
          </w:tcPr>
          <w:p w14:paraId="31854D70"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4100" w:type="dxa"/>
            <w:gridSpan w:val="2"/>
            <w:tcBorders>
              <w:top w:val="single" w:sz="4" w:space="0" w:color="000000"/>
              <w:left w:val="single" w:sz="4" w:space="0" w:color="000000"/>
              <w:bottom w:val="single" w:sz="4" w:space="0" w:color="000000"/>
              <w:right w:val="nil"/>
            </w:tcBorders>
          </w:tcPr>
          <w:p w14:paraId="61F88F50"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Run the DD2AML CLI with valid input flag, for example:</w:t>
            </w:r>
          </w:p>
          <w:p w14:paraId="179ED0CC" w14:textId="77777777" w:rsidR="00256C5A" w:rsidRPr="007707E1" w:rsidRDefault="00256C5A">
            <w:pPr>
              <w:snapToGrid w:val="0"/>
              <w:rPr>
                <w:rFonts w:asciiTheme="minorHAnsi" w:hAnsiTheme="minorHAnsi" w:cstheme="minorHAnsi"/>
                <w:sz w:val="22"/>
                <w:szCs w:val="22"/>
                <w:lang w:val="en-GB"/>
              </w:rPr>
            </w:pPr>
          </w:p>
          <w:p w14:paraId="42BCE8B1"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dd2aml –input /</w:t>
            </w:r>
            <w:proofErr w:type="spellStart"/>
            <w:r w:rsidRPr="007707E1">
              <w:rPr>
                <w:rFonts w:asciiTheme="minorHAnsi" w:hAnsiTheme="minorHAnsi" w:cstheme="minorHAnsi"/>
                <w:sz w:val="22"/>
                <w:szCs w:val="22"/>
                <w:lang w:val="en-GB"/>
              </w:rPr>
              <w:t>filePathTo</w:t>
            </w:r>
            <w:proofErr w:type="spellEnd"/>
            <w:r w:rsidRPr="007707E1">
              <w:rPr>
                <w:rFonts w:asciiTheme="minorHAnsi" w:hAnsiTheme="minorHAnsi" w:cstheme="minorHAnsi"/>
                <w:sz w:val="22"/>
                <w:szCs w:val="22"/>
                <w:lang w:val="en-GB"/>
              </w:rPr>
              <w:t>/Balluff-BNI_IOL_355_S02_Z013-20170315-IODD1.1.xml</w:t>
            </w:r>
          </w:p>
        </w:tc>
        <w:tc>
          <w:tcPr>
            <w:tcW w:w="4428" w:type="dxa"/>
            <w:tcBorders>
              <w:top w:val="single" w:sz="4" w:space="0" w:color="000000"/>
              <w:left w:val="single" w:sz="4" w:space="0" w:color="000000"/>
              <w:bottom w:val="single" w:sz="4" w:space="0" w:color="000000"/>
              <w:right w:val="single" w:sz="4" w:space="0" w:color="000000"/>
            </w:tcBorders>
            <w:hideMark/>
          </w:tcPr>
          <w:p w14:paraId="6437AC2F"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The conversion is executed successfully. Since no output path is given, the output file is saved in the file path of the input file.</w:t>
            </w:r>
          </w:p>
        </w:tc>
      </w:tr>
      <w:tr w:rsidR="00256C5A" w:rsidRPr="007707E1" w14:paraId="3E648F41" w14:textId="77777777" w:rsidTr="00256C5A">
        <w:trPr>
          <w:cantSplit/>
        </w:trPr>
        <w:tc>
          <w:tcPr>
            <w:tcW w:w="9356" w:type="dxa"/>
            <w:gridSpan w:val="4"/>
            <w:tcBorders>
              <w:top w:val="single" w:sz="4" w:space="0" w:color="000000"/>
              <w:left w:val="single" w:sz="4" w:space="0" w:color="000000"/>
              <w:bottom w:val="single" w:sz="4" w:space="0" w:color="000000"/>
              <w:right w:val="single" w:sz="4" w:space="0" w:color="000000"/>
            </w:tcBorders>
            <w:shd w:val="clear" w:color="auto" w:fill="E6E6E6"/>
          </w:tcPr>
          <w:p w14:paraId="06607B3D" w14:textId="77777777" w:rsidR="00256C5A" w:rsidRPr="007707E1" w:rsidRDefault="00256C5A">
            <w:pPr>
              <w:snapToGrid w:val="0"/>
              <w:jc w:val="center"/>
              <w:rPr>
                <w:rFonts w:asciiTheme="minorHAnsi" w:hAnsiTheme="minorHAnsi" w:cstheme="minorHAnsi"/>
                <w:b/>
                <w:color w:val="000080"/>
                <w:sz w:val="22"/>
                <w:szCs w:val="22"/>
                <w:lang w:val="en-GB"/>
              </w:rPr>
            </w:pPr>
          </w:p>
        </w:tc>
      </w:tr>
    </w:tbl>
    <w:tbl>
      <w:tblPr>
        <w:tblpPr w:leftFromText="141" w:rightFromText="141" w:vertAnchor="text" w:horzAnchor="margin" w:tblpY="334"/>
        <w:tblW w:w="9345" w:type="dxa"/>
        <w:tblLayout w:type="fixed"/>
        <w:tblLook w:val="04A0" w:firstRow="1" w:lastRow="0" w:firstColumn="1" w:lastColumn="0" w:noHBand="0" w:noVBand="1"/>
      </w:tblPr>
      <w:tblGrid>
        <w:gridCol w:w="1008"/>
        <w:gridCol w:w="360"/>
        <w:gridCol w:w="2311"/>
        <w:gridCol w:w="1280"/>
        <w:gridCol w:w="1983"/>
        <w:gridCol w:w="2403"/>
      </w:tblGrid>
      <w:tr w:rsidR="00256C5A" w:rsidRPr="007707E1" w14:paraId="2EF43C1A" w14:textId="77777777" w:rsidTr="00256C5A">
        <w:trPr>
          <w:cantSplit/>
        </w:trPr>
        <w:tc>
          <w:tcPr>
            <w:tcW w:w="1368" w:type="dxa"/>
            <w:gridSpan w:val="2"/>
            <w:tcBorders>
              <w:top w:val="single" w:sz="4" w:space="0" w:color="000000"/>
              <w:left w:val="single" w:sz="4" w:space="0" w:color="000000"/>
              <w:bottom w:val="single" w:sz="4" w:space="0" w:color="000000"/>
              <w:right w:val="nil"/>
            </w:tcBorders>
            <w:shd w:val="clear" w:color="auto" w:fill="E6E6E6"/>
            <w:hideMark/>
          </w:tcPr>
          <w:p w14:paraId="32D87E04" w14:textId="77777777" w:rsidR="00256C5A" w:rsidRPr="007707E1" w:rsidRDefault="00256C5A">
            <w:pPr>
              <w:jc w:val="left"/>
              <w:rPr>
                <w:rFonts w:asciiTheme="minorHAnsi" w:hAnsiTheme="minorHAnsi" w:cstheme="minorHAnsi"/>
                <w:sz w:val="22"/>
                <w:szCs w:val="22"/>
                <w:lang w:eastAsia="zh-CN"/>
              </w:rPr>
            </w:pPr>
            <w:proofErr w:type="spellStart"/>
            <w:r w:rsidRPr="007707E1">
              <w:rPr>
                <w:rFonts w:asciiTheme="minorHAnsi" w:hAnsiTheme="minorHAnsi" w:cstheme="minorHAnsi"/>
                <w:b/>
                <w:color w:val="000080"/>
                <w:sz w:val="22"/>
                <w:szCs w:val="22"/>
              </w:rPr>
              <w:t>Testdata</w:t>
            </w:r>
            <w:proofErr w:type="spellEnd"/>
            <w:r w:rsidRPr="007707E1">
              <w:rPr>
                <w:rFonts w:asciiTheme="minorHAnsi" w:hAnsiTheme="minorHAnsi" w:cstheme="minorHAnsi"/>
                <w:b/>
                <w:color w:val="000080"/>
                <w:sz w:val="22"/>
                <w:szCs w:val="22"/>
              </w:rPr>
              <w:t>:</w:t>
            </w:r>
          </w:p>
        </w:tc>
        <w:tc>
          <w:tcPr>
            <w:tcW w:w="7983" w:type="dxa"/>
            <w:gridSpan w:val="4"/>
            <w:tcBorders>
              <w:top w:val="single" w:sz="4" w:space="0" w:color="000000"/>
              <w:left w:val="single" w:sz="4" w:space="0" w:color="000000"/>
              <w:bottom w:val="single" w:sz="4" w:space="0" w:color="000000"/>
              <w:right w:val="single" w:sz="4" w:space="0" w:color="000000"/>
            </w:tcBorders>
            <w:hideMark/>
          </w:tcPr>
          <w:p w14:paraId="36672B48"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sz w:val="22"/>
                <w:szCs w:val="22"/>
              </w:rPr>
              <w:t>TD-002-002</w:t>
            </w:r>
          </w:p>
        </w:tc>
      </w:tr>
      <w:tr w:rsidR="00256C5A" w:rsidRPr="007707E1" w14:paraId="7F22B4EF" w14:textId="77777777" w:rsidTr="00256C5A">
        <w:trPr>
          <w:cantSplit/>
        </w:trPr>
        <w:tc>
          <w:tcPr>
            <w:tcW w:w="1008" w:type="dxa"/>
            <w:tcBorders>
              <w:top w:val="single" w:sz="4" w:space="0" w:color="000000"/>
              <w:left w:val="single" w:sz="4" w:space="0" w:color="000000"/>
              <w:bottom w:val="single" w:sz="4" w:space="0" w:color="000000"/>
              <w:right w:val="nil"/>
            </w:tcBorders>
            <w:shd w:val="clear" w:color="auto" w:fill="E6E6E6"/>
            <w:hideMark/>
          </w:tcPr>
          <w:p w14:paraId="6AB28E34"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Dataset</w:t>
            </w:r>
          </w:p>
        </w:tc>
        <w:tc>
          <w:tcPr>
            <w:tcW w:w="2673" w:type="dxa"/>
            <w:gridSpan w:val="2"/>
            <w:tcBorders>
              <w:top w:val="single" w:sz="4" w:space="0" w:color="000000"/>
              <w:left w:val="single" w:sz="4" w:space="0" w:color="000000"/>
              <w:bottom w:val="single" w:sz="4" w:space="0" w:color="000000"/>
              <w:right w:val="nil"/>
            </w:tcBorders>
            <w:shd w:val="clear" w:color="auto" w:fill="E6E6E6"/>
            <w:hideMark/>
          </w:tcPr>
          <w:p w14:paraId="5F065C25"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File</w:t>
            </w:r>
          </w:p>
        </w:tc>
        <w:tc>
          <w:tcPr>
            <w:tcW w:w="1281" w:type="dxa"/>
            <w:tcBorders>
              <w:top w:val="single" w:sz="4" w:space="0" w:color="000000"/>
              <w:left w:val="single" w:sz="4" w:space="0" w:color="000000"/>
              <w:bottom w:val="single" w:sz="4" w:space="0" w:color="000000"/>
              <w:right w:val="nil"/>
            </w:tcBorders>
            <w:shd w:val="clear" w:color="auto" w:fill="E6E6E6"/>
            <w:hideMark/>
          </w:tcPr>
          <w:p w14:paraId="1209EFEE"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Validation</w:t>
            </w:r>
          </w:p>
        </w:tc>
        <w:tc>
          <w:tcPr>
            <w:tcW w:w="1984" w:type="dxa"/>
            <w:tcBorders>
              <w:top w:val="single" w:sz="4" w:space="0" w:color="000000"/>
              <w:left w:val="single" w:sz="4" w:space="0" w:color="000000"/>
              <w:bottom w:val="single" w:sz="4" w:space="0" w:color="000000"/>
              <w:right w:val="nil"/>
            </w:tcBorders>
            <w:shd w:val="clear" w:color="auto" w:fill="E6E6E6"/>
            <w:hideMark/>
          </w:tcPr>
          <w:p w14:paraId="224633F0" w14:textId="77777777" w:rsidR="00256C5A" w:rsidRPr="007707E1" w:rsidRDefault="00256C5A">
            <w:pPr>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Input</w:t>
            </w:r>
          </w:p>
        </w:tc>
        <w:tc>
          <w:tcPr>
            <w:tcW w:w="2405" w:type="dxa"/>
            <w:tcBorders>
              <w:top w:val="single" w:sz="4" w:space="0" w:color="000000"/>
              <w:left w:val="single" w:sz="4" w:space="0" w:color="000000"/>
              <w:bottom w:val="single" w:sz="4" w:space="0" w:color="000000"/>
              <w:right w:val="single" w:sz="4" w:space="0" w:color="000000"/>
            </w:tcBorders>
            <w:shd w:val="clear" w:color="auto" w:fill="E6E6E6"/>
            <w:hideMark/>
          </w:tcPr>
          <w:p w14:paraId="7A4333AF" w14:textId="77777777" w:rsidR="00256C5A" w:rsidRPr="007707E1" w:rsidRDefault="00256C5A">
            <w:pPr>
              <w:snapToGrid w:val="0"/>
              <w:rPr>
                <w:rFonts w:asciiTheme="minorHAnsi" w:hAnsiTheme="minorHAnsi" w:cstheme="minorHAnsi"/>
                <w:b/>
                <w:color w:val="000080"/>
                <w:sz w:val="22"/>
                <w:szCs w:val="22"/>
              </w:rPr>
            </w:pPr>
            <w:r w:rsidRPr="007707E1">
              <w:rPr>
                <w:rFonts w:asciiTheme="minorHAnsi" w:hAnsiTheme="minorHAnsi" w:cstheme="minorHAnsi"/>
                <w:b/>
                <w:color w:val="000080"/>
                <w:sz w:val="22"/>
                <w:szCs w:val="22"/>
              </w:rPr>
              <w:t>Permission Output</w:t>
            </w:r>
          </w:p>
        </w:tc>
      </w:tr>
      <w:tr w:rsidR="00256C5A" w:rsidRPr="007707E1" w14:paraId="5807C7A5" w14:textId="77777777" w:rsidTr="00256C5A">
        <w:tc>
          <w:tcPr>
            <w:tcW w:w="1008" w:type="dxa"/>
            <w:tcBorders>
              <w:top w:val="single" w:sz="4" w:space="0" w:color="000000"/>
              <w:left w:val="single" w:sz="4" w:space="0" w:color="000000"/>
              <w:bottom w:val="single" w:sz="4" w:space="0" w:color="000000"/>
              <w:right w:val="nil"/>
            </w:tcBorders>
            <w:hideMark/>
          </w:tcPr>
          <w:p w14:paraId="71843878"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1</w:t>
            </w:r>
          </w:p>
        </w:tc>
        <w:tc>
          <w:tcPr>
            <w:tcW w:w="2673" w:type="dxa"/>
            <w:gridSpan w:val="2"/>
            <w:tcBorders>
              <w:top w:val="single" w:sz="4" w:space="0" w:color="000000"/>
              <w:left w:val="single" w:sz="4" w:space="0" w:color="000000"/>
              <w:bottom w:val="single" w:sz="4" w:space="0" w:color="000000"/>
              <w:right w:val="nil"/>
            </w:tcBorders>
            <w:hideMark/>
          </w:tcPr>
          <w:p w14:paraId="78775956" w14:textId="77777777" w:rsidR="00256C5A" w:rsidRPr="007707E1" w:rsidRDefault="00256C5A">
            <w:pPr>
              <w:snapToGrid w:val="0"/>
              <w:rPr>
                <w:rFonts w:asciiTheme="minorHAnsi" w:hAnsiTheme="minorHAnsi" w:cstheme="minorHAnsi"/>
                <w:sz w:val="22"/>
                <w:szCs w:val="22"/>
                <w:lang w:val="en-GB"/>
              </w:rPr>
            </w:pPr>
            <w:r w:rsidRPr="007707E1">
              <w:rPr>
                <w:rFonts w:asciiTheme="minorHAnsi" w:hAnsiTheme="minorHAnsi" w:cstheme="minorHAnsi"/>
                <w:sz w:val="22"/>
                <w:szCs w:val="22"/>
                <w:lang w:val="en-GB"/>
              </w:rPr>
              <w:t>Balluff-BNI_IOL_355_S02_Z013-20170315-IODD1.1.xml</w:t>
            </w:r>
          </w:p>
        </w:tc>
        <w:tc>
          <w:tcPr>
            <w:tcW w:w="1281" w:type="dxa"/>
            <w:tcBorders>
              <w:top w:val="single" w:sz="4" w:space="0" w:color="000000"/>
              <w:left w:val="single" w:sz="4" w:space="0" w:color="000000"/>
              <w:bottom w:val="single" w:sz="4" w:space="0" w:color="000000"/>
              <w:right w:val="nil"/>
            </w:tcBorders>
            <w:vAlign w:val="center"/>
            <w:hideMark/>
          </w:tcPr>
          <w:p w14:paraId="15AB414A"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65F46FE6"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6D75B759" w14:textId="77777777" w:rsidR="00256C5A" w:rsidRPr="007707E1" w:rsidRDefault="00256C5A">
            <w:pPr>
              <w:jc w:val="center"/>
              <w:rPr>
                <w:rFonts w:asciiTheme="minorHAnsi" w:hAnsiTheme="minorHAnsi" w:cstheme="minorHAnsi"/>
                <w:sz w:val="22"/>
                <w:szCs w:val="22"/>
                <w:lang w:val="en-GB"/>
              </w:rPr>
            </w:pPr>
            <w:r w:rsidRPr="007707E1">
              <w:rPr>
                <w:rFonts w:asciiTheme="minorHAnsi" w:hAnsiTheme="minorHAnsi" w:cstheme="minorHAnsi"/>
                <w:sz w:val="22"/>
                <w:szCs w:val="22"/>
                <w:lang w:val="en-GB"/>
              </w:rPr>
              <w:t>given</w:t>
            </w:r>
          </w:p>
        </w:tc>
      </w:tr>
      <w:tr w:rsidR="00256C5A" w:rsidRPr="007707E1" w14:paraId="78B5FD24" w14:textId="77777777" w:rsidTr="00256C5A">
        <w:tc>
          <w:tcPr>
            <w:tcW w:w="1008" w:type="dxa"/>
            <w:tcBorders>
              <w:top w:val="single" w:sz="4" w:space="0" w:color="000000"/>
              <w:left w:val="single" w:sz="4" w:space="0" w:color="000000"/>
              <w:bottom w:val="single" w:sz="4" w:space="0" w:color="000000"/>
              <w:right w:val="nil"/>
            </w:tcBorders>
            <w:hideMark/>
          </w:tcPr>
          <w:p w14:paraId="3D82D796"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2</w:t>
            </w:r>
          </w:p>
        </w:tc>
        <w:tc>
          <w:tcPr>
            <w:tcW w:w="2673" w:type="dxa"/>
            <w:gridSpan w:val="2"/>
            <w:tcBorders>
              <w:top w:val="single" w:sz="4" w:space="0" w:color="000000"/>
              <w:left w:val="single" w:sz="4" w:space="0" w:color="000000"/>
              <w:bottom w:val="single" w:sz="4" w:space="0" w:color="000000"/>
              <w:right w:val="nil"/>
            </w:tcBorders>
            <w:hideMark/>
          </w:tcPr>
          <w:p w14:paraId="5F957CBE" w14:textId="77777777" w:rsidR="00256C5A" w:rsidRPr="007707E1" w:rsidRDefault="00256C5A">
            <w:pPr>
              <w:snapToGrid w:val="0"/>
              <w:rPr>
                <w:rFonts w:asciiTheme="minorHAnsi" w:hAnsiTheme="minorHAnsi" w:cstheme="minorHAnsi"/>
                <w:sz w:val="22"/>
                <w:szCs w:val="22"/>
              </w:rPr>
            </w:pPr>
            <w:r w:rsidRPr="007707E1">
              <w:rPr>
                <w:rFonts w:asciiTheme="minorHAnsi" w:hAnsiTheme="minorHAnsi" w:cstheme="minorHAnsi"/>
                <w:sz w:val="22"/>
                <w:szCs w:val="22"/>
              </w:rPr>
              <w:t>0x1099_BNI CIE-508-105-Z015_2.0_</w:t>
            </w:r>
            <w:proofErr w:type="gramStart"/>
            <w:r w:rsidRPr="007707E1">
              <w:rPr>
                <w:rFonts w:asciiTheme="minorHAnsi" w:hAnsiTheme="minorHAnsi" w:cstheme="minorHAnsi"/>
                <w:sz w:val="22"/>
                <w:szCs w:val="22"/>
              </w:rPr>
              <w:t>en.cspp</w:t>
            </w:r>
            <w:proofErr w:type="gramEnd"/>
          </w:p>
        </w:tc>
        <w:tc>
          <w:tcPr>
            <w:tcW w:w="1281" w:type="dxa"/>
            <w:tcBorders>
              <w:top w:val="single" w:sz="4" w:space="0" w:color="000000"/>
              <w:left w:val="single" w:sz="4" w:space="0" w:color="000000"/>
              <w:bottom w:val="single" w:sz="4" w:space="0" w:color="000000"/>
              <w:right w:val="nil"/>
            </w:tcBorders>
            <w:vAlign w:val="center"/>
            <w:hideMark/>
          </w:tcPr>
          <w:p w14:paraId="04DF6A68"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0A01C20B"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007DE48F"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rsidRPr="007707E1" w14:paraId="36A99646" w14:textId="77777777" w:rsidTr="00256C5A">
        <w:tc>
          <w:tcPr>
            <w:tcW w:w="1008" w:type="dxa"/>
            <w:tcBorders>
              <w:top w:val="single" w:sz="4" w:space="0" w:color="000000"/>
              <w:left w:val="single" w:sz="4" w:space="0" w:color="000000"/>
              <w:bottom w:val="single" w:sz="4" w:space="0" w:color="000000"/>
              <w:right w:val="nil"/>
            </w:tcBorders>
            <w:hideMark/>
          </w:tcPr>
          <w:p w14:paraId="78BD3AF2" w14:textId="77777777" w:rsidR="00256C5A" w:rsidRPr="007707E1" w:rsidRDefault="00256C5A">
            <w:pPr>
              <w:jc w:val="center"/>
              <w:rPr>
                <w:rFonts w:asciiTheme="minorHAnsi" w:hAnsiTheme="minorHAnsi" w:cstheme="minorHAnsi"/>
                <w:sz w:val="22"/>
                <w:szCs w:val="22"/>
              </w:rPr>
            </w:pPr>
            <w:r w:rsidRPr="007707E1">
              <w:rPr>
                <w:rFonts w:asciiTheme="minorHAnsi" w:hAnsiTheme="minorHAnsi" w:cstheme="minorHAnsi"/>
                <w:sz w:val="22"/>
                <w:szCs w:val="22"/>
              </w:rPr>
              <w:t>3</w:t>
            </w:r>
          </w:p>
        </w:tc>
        <w:tc>
          <w:tcPr>
            <w:tcW w:w="2673" w:type="dxa"/>
            <w:gridSpan w:val="2"/>
            <w:tcBorders>
              <w:top w:val="single" w:sz="4" w:space="0" w:color="000000"/>
              <w:left w:val="single" w:sz="4" w:space="0" w:color="000000"/>
              <w:bottom w:val="single" w:sz="4" w:space="0" w:color="000000"/>
              <w:right w:val="nil"/>
            </w:tcBorders>
            <w:hideMark/>
          </w:tcPr>
          <w:p w14:paraId="0E8B5ED0" w14:textId="77777777" w:rsidR="00256C5A" w:rsidRPr="007707E1" w:rsidRDefault="00256C5A">
            <w:pPr>
              <w:autoSpaceDE w:val="0"/>
              <w:autoSpaceDN w:val="0"/>
              <w:adjustRightInd w:val="0"/>
              <w:jc w:val="left"/>
              <w:rPr>
                <w:rFonts w:asciiTheme="minorHAnsi" w:hAnsiTheme="minorHAnsi" w:cstheme="minorHAnsi"/>
                <w:sz w:val="22"/>
                <w:szCs w:val="22"/>
              </w:rPr>
            </w:pPr>
            <w:r w:rsidRPr="007707E1">
              <w:rPr>
                <w:rFonts w:asciiTheme="minorHAnsi" w:hAnsiTheme="minorHAnsi" w:cstheme="minorHAnsi"/>
                <w:sz w:val="22"/>
                <w:szCs w:val="22"/>
              </w:rPr>
              <w:t>GSDMLV2.33.xml</w:t>
            </w:r>
          </w:p>
        </w:tc>
        <w:tc>
          <w:tcPr>
            <w:tcW w:w="1281" w:type="dxa"/>
            <w:tcBorders>
              <w:top w:val="single" w:sz="4" w:space="0" w:color="000000"/>
              <w:left w:val="single" w:sz="4" w:space="0" w:color="000000"/>
              <w:bottom w:val="single" w:sz="4" w:space="0" w:color="000000"/>
              <w:right w:val="nil"/>
            </w:tcBorders>
            <w:vAlign w:val="center"/>
            <w:hideMark/>
          </w:tcPr>
          <w:p w14:paraId="13C0FFA5" w14:textId="77777777" w:rsidR="00256C5A" w:rsidRPr="007707E1" w:rsidRDefault="00256C5A">
            <w:pPr>
              <w:snapToGrid w:val="0"/>
              <w:jc w:val="center"/>
              <w:rPr>
                <w:rFonts w:asciiTheme="minorHAnsi" w:hAnsiTheme="minorHAnsi" w:cstheme="minorHAnsi"/>
                <w:sz w:val="22"/>
                <w:szCs w:val="22"/>
                <w:lang w:eastAsia="zh-CN"/>
              </w:rPr>
            </w:pPr>
            <w:r w:rsidRPr="007707E1">
              <w:rPr>
                <w:rFonts w:asciiTheme="minorHAnsi" w:hAnsiTheme="minorHAnsi" w:cstheme="minorHAnsi"/>
                <w:sz w:val="22"/>
                <w:szCs w:val="22"/>
                <w:lang w:val="en-GB"/>
              </w:rPr>
              <w:t>valid</w:t>
            </w:r>
          </w:p>
        </w:tc>
        <w:tc>
          <w:tcPr>
            <w:tcW w:w="1984" w:type="dxa"/>
            <w:tcBorders>
              <w:top w:val="single" w:sz="4" w:space="0" w:color="000000"/>
              <w:left w:val="single" w:sz="4" w:space="0" w:color="000000"/>
              <w:bottom w:val="single" w:sz="4" w:space="0" w:color="000000"/>
              <w:right w:val="nil"/>
            </w:tcBorders>
            <w:vAlign w:val="center"/>
            <w:hideMark/>
          </w:tcPr>
          <w:p w14:paraId="6E1C2B9D"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c>
          <w:tcPr>
            <w:tcW w:w="2405" w:type="dxa"/>
            <w:tcBorders>
              <w:top w:val="single" w:sz="4" w:space="0" w:color="000000"/>
              <w:left w:val="single" w:sz="4" w:space="0" w:color="000000"/>
              <w:bottom w:val="single" w:sz="4" w:space="0" w:color="000000"/>
              <w:right w:val="single" w:sz="4" w:space="0" w:color="000000"/>
            </w:tcBorders>
            <w:vAlign w:val="center"/>
            <w:hideMark/>
          </w:tcPr>
          <w:p w14:paraId="49C21B99" w14:textId="77777777" w:rsidR="00256C5A" w:rsidRPr="007707E1" w:rsidRDefault="00256C5A">
            <w:pPr>
              <w:snapToGrid w:val="0"/>
              <w:jc w:val="center"/>
              <w:rPr>
                <w:rFonts w:asciiTheme="minorHAnsi" w:hAnsiTheme="minorHAnsi" w:cstheme="minorHAnsi"/>
                <w:sz w:val="22"/>
                <w:szCs w:val="22"/>
              </w:rPr>
            </w:pPr>
            <w:r w:rsidRPr="007707E1">
              <w:rPr>
                <w:rFonts w:asciiTheme="minorHAnsi" w:hAnsiTheme="minorHAnsi" w:cstheme="minorHAnsi"/>
                <w:sz w:val="22"/>
                <w:szCs w:val="22"/>
                <w:lang w:val="en-GB"/>
              </w:rPr>
              <w:t>given</w:t>
            </w:r>
          </w:p>
        </w:tc>
      </w:tr>
      <w:tr w:rsidR="00256C5A" w14:paraId="6F108FE3" w14:textId="77777777" w:rsidTr="00256C5A">
        <w:tc>
          <w:tcPr>
            <w:tcW w:w="9351" w:type="dxa"/>
            <w:gridSpan w:val="6"/>
            <w:tcBorders>
              <w:top w:val="single" w:sz="4" w:space="0" w:color="000000"/>
              <w:left w:val="single" w:sz="4" w:space="0" w:color="000000"/>
              <w:bottom w:val="single" w:sz="4" w:space="0" w:color="000000"/>
              <w:right w:val="single" w:sz="4" w:space="0" w:color="000000"/>
            </w:tcBorders>
            <w:shd w:val="clear" w:color="auto" w:fill="E0E0E0"/>
          </w:tcPr>
          <w:p w14:paraId="22F6BF2B" w14:textId="77777777" w:rsidR="00256C5A" w:rsidRDefault="00256C5A">
            <w:pPr>
              <w:snapToGrid w:val="0"/>
            </w:pPr>
          </w:p>
        </w:tc>
      </w:tr>
    </w:tbl>
    <w:p w14:paraId="1269F10C" w14:textId="77777777" w:rsidR="00806869" w:rsidRDefault="00806869">
      <w:pPr>
        <w:rPr>
          <w:lang w:val="en-GB"/>
        </w:rPr>
      </w:pPr>
    </w:p>
    <w:sectPr w:rsidR="00806869">
      <w:headerReference w:type="default" r:id="rId9"/>
      <w:footerReference w:type="even" r:id="rId10"/>
      <w:footerReference w:type="default" r:id="rId11"/>
      <w:pgSz w:w="11906" w:h="16838"/>
      <w:pgMar w:top="1418" w:right="1418" w:bottom="907" w:left="1418" w:header="709" w:footer="709" w:gutter="0"/>
      <w:cols w:space="708"/>
      <w:docGrid w:linePitch="360"/>
    </w:sectPr>
  </w:body>
</w:document>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i" w:date="2019-04-30T01:42:00Z" w:initials="M">
    <w:p w14:paraId="00000001" w14:textId="00000001">
      <w:pPr>
        <w:spacing w:line="240" w:after="0" w:lineRule="auto" w:before="0"/>
        <w:ind w:firstLine="0" w:left="0" w:right="0"/>
        <w:jc w:val="left"/>
      </w:pPr>
      <w:r>
        <w:rPr>
          <w:rFonts w:eastAsia="Arial" w:ascii="Arial" w:hAnsi="Arial" w:cs="Arial"/>
          <w:sz w:val="22"/>
        </w:rPr>
        <w:t xml:space="preserve">Habe das mal etwas abgeändert.. Ich finde das sieht trotzdem ein wenig klein aus… </w:t>
      </w:r>
    </w:p>
  </w:comment>
  <w:comment w:id="1" w:author="Michi" w:date="2019-04-29T19:29:00Z" w:initials="M">
    <w:p w14:paraId="00000002" w14:textId="00000002">
      <w:pPr>
        <w:spacing w:line="240" w:after="0" w:lineRule="auto" w:before="0"/>
        <w:ind w:firstLine="0" w:left="0" w:right="0"/>
        <w:jc w:val="left"/>
      </w:pPr>
      <w:r>
        <w:rPr>
          <w:rFonts w:eastAsia="Arial" w:ascii="Arial" w:hAnsi="Arial" w:cs="Arial"/>
          <w:sz w:val="22"/>
        </w:rPr>
        <w:t xml:space="preserve">Aufgrund von Einheitlichkeit evtl auch CLI?</w:t>
      </w:r>
    </w:p>
  </w:comment>
</w:comments>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sEx>
</file>

<file path=word/commentsIdsDocument.xml><?xml version="1.0" encoding="utf-8"?>
<w16cid:commentsIds xmlns:mc="http://schemas.openxmlformats.org/markup-compatibility/2006" xmlns:w16cid="http://schemas.microsoft.com/office/word/2016/wordml/cid" mc:Ignorable="w16cid">
  <w16cid:commentId w16cid:paraId="00000001" w16cid:durableId="71F0567A"/>
  <w16cid:commentId w16cid:paraId="00000002" w16cid:durableId="539DF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1480D" w14:textId="77777777" w:rsidR="00155B6E" w:rsidRDefault="00155B6E">
      <w:r>
        <w:separator/>
      </w:r>
    </w:p>
  </w:endnote>
  <w:endnote w:type="continuationSeparator" w:id="0">
    <w:p w14:paraId="7D1D25F9" w14:textId="77777777" w:rsidR="00155B6E" w:rsidRDefault="0015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9A717" w14:textId="77777777" w:rsidR="0036589D" w:rsidRDefault="0036589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8</w:t>
    </w:r>
    <w:r>
      <w:rPr>
        <w:rStyle w:val="Seitenzahl"/>
      </w:rPr>
      <w:fldChar w:fldCharType="end"/>
    </w:r>
  </w:p>
  <w:p w14:paraId="080C0968" w14:textId="77777777" w:rsidR="0036589D" w:rsidRDefault="0036589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42444" w14:textId="77777777" w:rsidR="0036589D" w:rsidRDefault="0036589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rPr>
      <w:t>6</w:t>
    </w:r>
    <w:r>
      <w:rPr>
        <w:rStyle w:val="Seitenzahl"/>
      </w:rPr>
      <w:fldChar w:fldCharType="end"/>
    </w:r>
  </w:p>
  <w:p w14:paraId="3B9005D1" w14:textId="3A7BEAC8" w:rsidR="0036589D" w:rsidRDefault="0036589D">
    <w:pPr>
      <w:pStyle w:val="Fuzeile"/>
      <w:ind w:right="360"/>
      <w:rPr>
        <w:lang w:val="en-GB"/>
      </w:rPr>
    </w:pPr>
    <w:r>
      <w:rPr>
        <w:noProof/>
      </w:rPr>
      <w:drawing>
        <wp:inline distT="0" distB="0" distL="0" distR="0" wp14:anchorId="506F8BD3" wp14:editId="6253EC66">
          <wp:extent cx="914400" cy="353695"/>
          <wp:effectExtent l="0" t="0" r="0" b="0"/>
          <wp:docPr id="1"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 1" descr="DHBW_d_allg_46mm_4c_vektor"/>
                  <pic:cNvPicPr>
                    <a:picLocks noChangeAspect="1"/>
                  </pic:cNvPicPr>
                </pic:nvPicPr>
                <pic:blipFill>
                  <a:blip r:embed="rId1"/>
                  <a:stretch/>
                </pic:blipFill>
                <pic:spPr bwMode="auto">
                  <a:xfrm>
                    <a:off x="0" y="0"/>
                    <a:ext cx="914400" cy="353695"/>
                  </a:xfrm>
                  <a:prstGeom prst="rect">
                    <a:avLst/>
                  </a:prstGeom>
                  <a:noFill/>
                  <a:ln>
                    <a:noFill/>
                  </a:ln>
                </pic:spPr>
              </pic:pic>
            </a:graphicData>
          </a:graphic>
        </wp:inline>
      </w:drawing>
    </w:r>
    <w:r>
      <w:rPr>
        <w:lang w:val="en-GB"/>
      </w:rPr>
      <w:t xml:space="preserve"> </w:t>
    </w:r>
    <w:r>
      <w:rPr>
        <w:lang w:val="en-GB"/>
      </w:rPr>
      <w:tab/>
      <w:t xml:space="preserve">DD2AML CLI| TINF18C | Team 3 | </w:t>
    </w:r>
    <w:r>
      <w:rPr>
        <w:lang w:val="en-GB"/>
      </w:rPr>
      <w:fldChar w:fldCharType="begin"/>
    </w:r>
    <w:r>
      <w:rPr>
        <w:lang w:val="en-GB"/>
      </w:rPr>
      <w:instrText xml:space="preserve"> DATE \@ "dd/MM/yyyy" </w:instrText>
    </w:r>
    <w:r>
      <w:rPr>
        <w:lang w:val="en-GB"/>
      </w:rPr>
      <w:fldChar w:fldCharType="separate"/>
    </w:r>
    <w:r w:rsidR="00270813">
      <w:rPr>
        <w:noProof/>
        <w:lang w:val="en-GB"/>
      </w:rPr>
      <w:t>09/05/2020</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C9A7A" w14:textId="77777777" w:rsidR="00155B6E" w:rsidRDefault="00155B6E">
      <w:r>
        <w:separator/>
      </w:r>
    </w:p>
  </w:footnote>
  <w:footnote w:type="continuationSeparator" w:id="0">
    <w:p w14:paraId="5868BC2C" w14:textId="77777777" w:rsidR="00155B6E" w:rsidRDefault="0015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90A71" w14:textId="77777777" w:rsidR="0036589D" w:rsidRDefault="0036589D">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5A0D"/>
    <w:multiLevelType w:val="hybridMultilevel"/>
    <w:tmpl w:val="DBC21AF6"/>
    <w:lvl w:ilvl="0" w:tplc="B9322BA4">
      <w:start w:val="1"/>
      <w:numFmt w:val="decimal"/>
      <w:lvlText w:val="%1."/>
      <w:lvlJc w:val="left"/>
      <w:pPr>
        <w:ind w:left="720" w:hanging="360"/>
      </w:pPr>
    </w:lvl>
    <w:lvl w:ilvl="1" w:tplc="800E0180">
      <w:start w:val="1"/>
      <w:numFmt w:val="lowerLetter"/>
      <w:lvlText w:val="%2."/>
      <w:lvlJc w:val="left"/>
      <w:pPr>
        <w:ind w:left="1440" w:hanging="360"/>
      </w:pPr>
    </w:lvl>
    <w:lvl w:ilvl="2" w:tplc="C5AAB2E6">
      <w:start w:val="1"/>
      <w:numFmt w:val="lowerRoman"/>
      <w:lvlText w:val="%3."/>
      <w:lvlJc w:val="right"/>
      <w:pPr>
        <w:ind w:left="2160" w:hanging="180"/>
      </w:pPr>
    </w:lvl>
    <w:lvl w:ilvl="3" w:tplc="A6AA2FDA">
      <w:start w:val="1"/>
      <w:numFmt w:val="decimal"/>
      <w:lvlText w:val="%4."/>
      <w:lvlJc w:val="left"/>
      <w:pPr>
        <w:ind w:left="2880" w:hanging="360"/>
      </w:pPr>
    </w:lvl>
    <w:lvl w:ilvl="4" w:tplc="2410BAFA">
      <w:start w:val="1"/>
      <w:numFmt w:val="lowerLetter"/>
      <w:lvlText w:val="%5."/>
      <w:lvlJc w:val="left"/>
      <w:pPr>
        <w:ind w:left="3600" w:hanging="360"/>
      </w:pPr>
    </w:lvl>
    <w:lvl w:ilvl="5" w:tplc="B2445E30">
      <w:start w:val="1"/>
      <w:numFmt w:val="lowerRoman"/>
      <w:lvlText w:val="%6."/>
      <w:lvlJc w:val="right"/>
      <w:pPr>
        <w:ind w:left="4320" w:hanging="180"/>
      </w:pPr>
    </w:lvl>
    <w:lvl w:ilvl="6" w:tplc="D2BE84EE">
      <w:start w:val="1"/>
      <w:numFmt w:val="decimal"/>
      <w:lvlText w:val="%7."/>
      <w:lvlJc w:val="left"/>
      <w:pPr>
        <w:ind w:left="5040" w:hanging="360"/>
      </w:pPr>
    </w:lvl>
    <w:lvl w:ilvl="7" w:tplc="1F7660DE">
      <w:start w:val="1"/>
      <w:numFmt w:val="lowerLetter"/>
      <w:lvlText w:val="%8."/>
      <w:lvlJc w:val="left"/>
      <w:pPr>
        <w:ind w:left="5760" w:hanging="360"/>
      </w:pPr>
    </w:lvl>
    <w:lvl w:ilvl="8" w:tplc="C19ABD5E">
      <w:start w:val="1"/>
      <w:numFmt w:val="lowerRoman"/>
      <w:lvlText w:val="%9."/>
      <w:lvlJc w:val="right"/>
      <w:pPr>
        <w:ind w:left="6480" w:hanging="180"/>
      </w:pPr>
    </w:lvl>
  </w:abstractNum>
  <w:abstractNum w:abstractNumId="1" w15:restartNumberingAfterBreak="0">
    <w:nsid w:val="0EC84F74"/>
    <w:multiLevelType w:val="hybridMultilevel"/>
    <w:tmpl w:val="CE004DA2"/>
    <w:lvl w:ilvl="0" w:tplc="8EC23744">
      <w:start w:val="1"/>
      <w:numFmt w:val="bullet"/>
      <w:lvlText w:val="•"/>
      <w:lvlJc w:val="left"/>
      <w:pPr>
        <w:tabs>
          <w:tab w:val="num" w:pos="720"/>
        </w:tabs>
        <w:ind w:left="720" w:hanging="360"/>
      </w:pPr>
      <w:rPr>
        <w:rFonts w:ascii="Times New Roman" w:hAnsi="Times New Roman" w:hint="default"/>
      </w:rPr>
    </w:lvl>
    <w:lvl w:ilvl="1" w:tplc="AB44CF8E">
      <w:start w:val="1"/>
      <w:numFmt w:val="bullet"/>
      <w:lvlText w:val="•"/>
      <w:lvlJc w:val="left"/>
      <w:pPr>
        <w:tabs>
          <w:tab w:val="num" w:pos="1440"/>
        </w:tabs>
        <w:ind w:left="1440" w:hanging="360"/>
      </w:pPr>
      <w:rPr>
        <w:rFonts w:ascii="Times New Roman" w:hAnsi="Times New Roman" w:hint="default"/>
      </w:rPr>
    </w:lvl>
    <w:lvl w:ilvl="2" w:tplc="27321CBA">
      <w:start w:val="1"/>
      <w:numFmt w:val="bullet"/>
      <w:lvlText w:val="•"/>
      <w:lvlJc w:val="left"/>
      <w:pPr>
        <w:tabs>
          <w:tab w:val="num" w:pos="2160"/>
        </w:tabs>
        <w:ind w:left="2160" w:hanging="360"/>
      </w:pPr>
      <w:rPr>
        <w:rFonts w:ascii="Times New Roman" w:hAnsi="Times New Roman" w:hint="default"/>
      </w:rPr>
    </w:lvl>
    <w:lvl w:ilvl="3" w:tplc="66AA2762">
      <w:start w:val="1"/>
      <w:numFmt w:val="bullet"/>
      <w:lvlText w:val="•"/>
      <w:lvlJc w:val="left"/>
      <w:pPr>
        <w:tabs>
          <w:tab w:val="num" w:pos="2880"/>
        </w:tabs>
        <w:ind w:left="2880" w:hanging="360"/>
      </w:pPr>
      <w:rPr>
        <w:rFonts w:ascii="Times New Roman" w:hAnsi="Times New Roman" w:hint="default"/>
      </w:rPr>
    </w:lvl>
    <w:lvl w:ilvl="4" w:tplc="25E4147A">
      <w:start w:val="1"/>
      <w:numFmt w:val="bullet"/>
      <w:lvlText w:val="•"/>
      <w:lvlJc w:val="left"/>
      <w:pPr>
        <w:tabs>
          <w:tab w:val="num" w:pos="3600"/>
        </w:tabs>
        <w:ind w:left="3600" w:hanging="360"/>
      </w:pPr>
      <w:rPr>
        <w:rFonts w:ascii="Times New Roman" w:hAnsi="Times New Roman" w:hint="default"/>
      </w:rPr>
    </w:lvl>
    <w:lvl w:ilvl="5" w:tplc="EFCCECD4">
      <w:start w:val="1"/>
      <w:numFmt w:val="bullet"/>
      <w:lvlText w:val="•"/>
      <w:lvlJc w:val="left"/>
      <w:pPr>
        <w:tabs>
          <w:tab w:val="num" w:pos="4320"/>
        </w:tabs>
        <w:ind w:left="4320" w:hanging="360"/>
      </w:pPr>
      <w:rPr>
        <w:rFonts w:ascii="Times New Roman" w:hAnsi="Times New Roman" w:hint="default"/>
      </w:rPr>
    </w:lvl>
    <w:lvl w:ilvl="6" w:tplc="1C74196E">
      <w:start w:val="1"/>
      <w:numFmt w:val="bullet"/>
      <w:lvlText w:val="•"/>
      <w:lvlJc w:val="left"/>
      <w:pPr>
        <w:tabs>
          <w:tab w:val="num" w:pos="5040"/>
        </w:tabs>
        <w:ind w:left="5040" w:hanging="360"/>
      </w:pPr>
      <w:rPr>
        <w:rFonts w:ascii="Times New Roman" w:hAnsi="Times New Roman" w:hint="default"/>
      </w:rPr>
    </w:lvl>
    <w:lvl w:ilvl="7" w:tplc="F222B656">
      <w:start w:val="1"/>
      <w:numFmt w:val="bullet"/>
      <w:lvlText w:val="•"/>
      <w:lvlJc w:val="left"/>
      <w:pPr>
        <w:tabs>
          <w:tab w:val="num" w:pos="5760"/>
        </w:tabs>
        <w:ind w:left="5760" w:hanging="360"/>
      </w:pPr>
      <w:rPr>
        <w:rFonts w:ascii="Times New Roman" w:hAnsi="Times New Roman" w:hint="default"/>
      </w:rPr>
    </w:lvl>
    <w:lvl w:ilvl="8" w:tplc="96C239F8">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821B43"/>
    <w:multiLevelType w:val="hybridMultilevel"/>
    <w:tmpl w:val="2E96A4BC"/>
    <w:lvl w:ilvl="0" w:tplc="5BCC11E8">
      <w:start w:val="1"/>
      <w:numFmt w:val="bullet"/>
      <w:lvlText w:val=""/>
      <w:lvlJc w:val="left"/>
      <w:pPr>
        <w:ind w:left="720" w:hanging="360"/>
      </w:pPr>
      <w:rPr>
        <w:rFonts w:ascii="Symbol" w:hAnsi="Symbol" w:hint="default"/>
      </w:rPr>
    </w:lvl>
    <w:lvl w:ilvl="1" w:tplc="3896348E">
      <w:start w:val="1"/>
      <w:numFmt w:val="bullet"/>
      <w:lvlText w:val="o"/>
      <w:lvlJc w:val="left"/>
      <w:pPr>
        <w:ind w:left="1440" w:hanging="360"/>
      </w:pPr>
      <w:rPr>
        <w:rFonts w:ascii="Courier New" w:hAnsi="Courier New" w:cs="Courier New" w:hint="default"/>
      </w:rPr>
    </w:lvl>
    <w:lvl w:ilvl="2" w:tplc="7D16506C">
      <w:start w:val="1"/>
      <w:numFmt w:val="bullet"/>
      <w:lvlText w:val=""/>
      <w:lvlJc w:val="left"/>
      <w:pPr>
        <w:ind w:left="2160" w:hanging="360"/>
      </w:pPr>
      <w:rPr>
        <w:rFonts w:ascii="Wingdings" w:hAnsi="Wingdings" w:hint="default"/>
      </w:rPr>
    </w:lvl>
    <w:lvl w:ilvl="3" w:tplc="9378E760">
      <w:start w:val="1"/>
      <w:numFmt w:val="bullet"/>
      <w:lvlText w:val=""/>
      <w:lvlJc w:val="left"/>
      <w:pPr>
        <w:ind w:left="2880" w:hanging="360"/>
      </w:pPr>
      <w:rPr>
        <w:rFonts w:ascii="Symbol" w:hAnsi="Symbol" w:hint="default"/>
      </w:rPr>
    </w:lvl>
    <w:lvl w:ilvl="4" w:tplc="FB2EB7B2">
      <w:start w:val="1"/>
      <w:numFmt w:val="bullet"/>
      <w:lvlText w:val="o"/>
      <w:lvlJc w:val="left"/>
      <w:pPr>
        <w:ind w:left="3600" w:hanging="360"/>
      </w:pPr>
      <w:rPr>
        <w:rFonts w:ascii="Courier New" w:hAnsi="Courier New" w:cs="Courier New" w:hint="default"/>
      </w:rPr>
    </w:lvl>
    <w:lvl w:ilvl="5" w:tplc="D3225CEC">
      <w:start w:val="1"/>
      <w:numFmt w:val="bullet"/>
      <w:lvlText w:val=""/>
      <w:lvlJc w:val="left"/>
      <w:pPr>
        <w:ind w:left="4320" w:hanging="360"/>
      </w:pPr>
      <w:rPr>
        <w:rFonts w:ascii="Wingdings" w:hAnsi="Wingdings" w:hint="default"/>
      </w:rPr>
    </w:lvl>
    <w:lvl w:ilvl="6" w:tplc="32487896">
      <w:start w:val="1"/>
      <w:numFmt w:val="bullet"/>
      <w:lvlText w:val=""/>
      <w:lvlJc w:val="left"/>
      <w:pPr>
        <w:ind w:left="5040" w:hanging="360"/>
      </w:pPr>
      <w:rPr>
        <w:rFonts w:ascii="Symbol" w:hAnsi="Symbol" w:hint="default"/>
      </w:rPr>
    </w:lvl>
    <w:lvl w:ilvl="7" w:tplc="89BA0FE2">
      <w:start w:val="1"/>
      <w:numFmt w:val="bullet"/>
      <w:lvlText w:val="o"/>
      <w:lvlJc w:val="left"/>
      <w:pPr>
        <w:ind w:left="5760" w:hanging="360"/>
      </w:pPr>
      <w:rPr>
        <w:rFonts w:ascii="Courier New" w:hAnsi="Courier New" w:cs="Courier New" w:hint="default"/>
      </w:rPr>
    </w:lvl>
    <w:lvl w:ilvl="8" w:tplc="9DAA2A46">
      <w:start w:val="1"/>
      <w:numFmt w:val="bullet"/>
      <w:lvlText w:val=""/>
      <w:lvlJc w:val="left"/>
      <w:pPr>
        <w:ind w:left="6480" w:hanging="360"/>
      </w:pPr>
      <w:rPr>
        <w:rFonts w:ascii="Wingdings" w:hAnsi="Wingdings" w:hint="default"/>
      </w:rPr>
    </w:lvl>
  </w:abstractNum>
  <w:abstractNum w:abstractNumId="3" w15:restartNumberingAfterBreak="0">
    <w:nsid w:val="12CA74F2"/>
    <w:multiLevelType w:val="multilevel"/>
    <w:tmpl w:val="23B2BFF2"/>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tabs>
          <w:tab w:val="num" w:pos="720"/>
        </w:tabs>
        <w:ind w:left="432" w:hanging="432"/>
      </w:pPr>
      <w:rPr>
        <w:rFonts w:cs="Times New Roman"/>
        <w:b/>
        <w:bCs/>
        <w:i w:val="0"/>
        <w:iCs w:val="0"/>
        <w:caps w:val="0"/>
        <w:smallCaps w:val="0"/>
        <w:strike w:val="0"/>
        <w:vanish w:val="0"/>
        <w:spacing w:val="0"/>
        <w:position w:val="0"/>
        <w:u w:val="none"/>
        <w:vertAlign w:val="baseline"/>
        <w14:textOutline w14:w="0" w14:cap="rnd" w14:cmpd="sng" w14:algn="ctr">
          <w14:noFill/>
          <w14:prstDash w14:val="solid"/>
          <w14:bevel/>
        </w14:textOutline>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vanish w:val="0"/>
        <w:spacing w:val="0"/>
        <w:position w:val="0"/>
        <w:u w:val="none"/>
        <w:vertAlign w:val="baseline"/>
        <w14:textOutline w14:w="0" w14:cap="rnd" w14:cmpd="sng" w14:algn="ctr">
          <w14:noFill/>
          <w14:prstDash w14:val="solid"/>
          <w14:bevel/>
        </w14:textOutli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 w15:restartNumberingAfterBreak="0">
    <w:nsid w:val="167B2A60"/>
    <w:multiLevelType w:val="hybridMultilevel"/>
    <w:tmpl w:val="CEBA5BD4"/>
    <w:lvl w:ilvl="0" w:tplc="48BA55E2">
      <w:start w:val="1"/>
      <w:numFmt w:val="bullet"/>
      <w:lvlText w:val=""/>
      <w:lvlJc w:val="left"/>
      <w:pPr>
        <w:ind w:left="720" w:hanging="360"/>
      </w:pPr>
      <w:rPr>
        <w:rFonts w:ascii="Symbol" w:hAnsi="Symbol" w:hint="default"/>
      </w:rPr>
    </w:lvl>
    <w:lvl w:ilvl="1" w:tplc="47088D30">
      <w:start w:val="1"/>
      <w:numFmt w:val="bullet"/>
      <w:lvlText w:val="o"/>
      <w:lvlJc w:val="left"/>
      <w:pPr>
        <w:ind w:left="1440" w:hanging="360"/>
      </w:pPr>
      <w:rPr>
        <w:rFonts w:ascii="Courier New" w:hAnsi="Courier New" w:cs="Courier New" w:hint="default"/>
      </w:rPr>
    </w:lvl>
    <w:lvl w:ilvl="2" w:tplc="0C743D06">
      <w:start w:val="1"/>
      <w:numFmt w:val="bullet"/>
      <w:lvlText w:val=""/>
      <w:lvlJc w:val="left"/>
      <w:pPr>
        <w:ind w:left="2160" w:hanging="360"/>
      </w:pPr>
      <w:rPr>
        <w:rFonts w:ascii="Wingdings" w:hAnsi="Wingdings" w:hint="default"/>
      </w:rPr>
    </w:lvl>
    <w:lvl w:ilvl="3" w:tplc="660EBD52">
      <w:start w:val="1"/>
      <w:numFmt w:val="bullet"/>
      <w:lvlText w:val=""/>
      <w:lvlJc w:val="left"/>
      <w:pPr>
        <w:ind w:left="2880" w:hanging="360"/>
      </w:pPr>
      <w:rPr>
        <w:rFonts w:ascii="Symbol" w:hAnsi="Symbol" w:hint="default"/>
      </w:rPr>
    </w:lvl>
    <w:lvl w:ilvl="4" w:tplc="8AB02E36">
      <w:start w:val="1"/>
      <w:numFmt w:val="bullet"/>
      <w:lvlText w:val="o"/>
      <w:lvlJc w:val="left"/>
      <w:pPr>
        <w:ind w:left="3600" w:hanging="360"/>
      </w:pPr>
      <w:rPr>
        <w:rFonts w:ascii="Courier New" w:hAnsi="Courier New" w:cs="Courier New" w:hint="default"/>
      </w:rPr>
    </w:lvl>
    <w:lvl w:ilvl="5" w:tplc="55D07188">
      <w:start w:val="1"/>
      <w:numFmt w:val="bullet"/>
      <w:lvlText w:val=""/>
      <w:lvlJc w:val="left"/>
      <w:pPr>
        <w:ind w:left="4320" w:hanging="360"/>
      </w:pPr>
      <w:rPr>
        <w:rFonts w:ascii="Wingdings" w:hAnsi="Wingdings" w:hint="default"/>
      </w:rPr>
    </w:lvl>
    <w:lvl w:ilvl="6" w:tplc="D8443B10">
      <w:start w:val="1"/>
      <w:numFmt w:val="bullet"/>
      <w:lvlText w:val=""/>
      <w:lvlJc w:val="left"/>
      <w:pPr>
        <w:ind w:left="5040" w:hanging="360"/>
      </w:pPr>
      <w:rPr>
        <w:rFonts w:ascii="Symbol" w:hAnsi="Symbol" w:hint="default"/>
      </w:rPr>
    </w:lvl>
    <w:lvl w:ilvl="7" w:tplc="2CF041C4">
      <w:start w:val="1"/>
      <w:numFmt w:val="bullet"/>
      <w:lvlText w:val="o"/>
      <w:lvlJc w:val="left"/>
      <w:pPr>
        <w:ind w:left="5760" w:hanging="360"/>
      </w:pPr>
      <w:rPr>
        <w:rFonts w:ascii="Courier New" w:hAnsi="Courier New" w:cs="Courier New" w:hint="default"/>
      </w:rPr>
    </w:lvl>
    <w:lvl w:ilvl="8" w:tplc="6088BCE6">
      <w:start w:val="1"/>
      <w:numFmt w:val="bullet"/>
      <w:lvlText w:val=""/>
      <w:lvlJc w:val="left"/>
      <w:pPr>
        <w:ind w:left="6480" w:hanging="360"/>
      </w:pPr>
      <w:rPr>
        <w:rFonts w:ascii="Wingdings" w:hAnsi="Wingdings" w:hint="default"/>
      </w:rPr>
    </w:lvl>
  </w:abstractNum>
  <w:abstractNum w:abstractNumId="5" w15:restartNumberingAfterBreak="0">
    <w:nsid w:val="19FD3406"/>
    <w:multiLevelType w:val="hybridMultilevel"/>
    <w:tmpl w:val="1AEC3C76"/>
    <w:lvl w:ilvl="0" w:tplc="E936743C">
      <w:start w:val="1"/>
      <w:numFmt w:val="bullet"/>
      <w:lvlText w:val=""/>
      <w:lvlJc w:val="left"/>
      <w:pPr>
        <w:ind w:left="720" w:hanging="360"/>
      </w:pPr>
      <w:rPr>
        <w:rFonts w:ascii="Symbol" w:hAnsi="Symbol" w:hint="default"/>
      </w:rPr>
    </w:lvl>
    <w:lvl w:ilvl="1" w:tplc="C212A98C">
      <w:start w:val="1"/>
      <w:numFmt w:val="bullet"/>
      <w:lvlText w:val="o"/>
      <w:lvlJc w:val="left"/>
      <w:pPr>
        <w:ind w:left="1440" w:hanging="360"/>
      </w:pPr>
      <w:rPr>
        <w:rFonts w:ascii="Courier New" w:hAnsi="Courier New" w:cs="Courier New" w:hint="default"/>
      </w:rPr>
    </w:lvl>
    <w:lvl w:ilvl="2" w:tplc="0860967E">
      <w:start w:val="1"/>
      <w:numFmt w:val="bullet"/>
      <w:lvlText w:val=""/>
      <w:lvlJc w:val="left"/>
      <w:pPr>
        <w:ind w:left="2160" w:hanging="360"/>
      </w:pPr>
      <w:rPr>
        <w:rFonts w:ascii="Wingdings" w:hAnsi="Wingdings" w:hint="default"/>
      </w:rPr>
    </w:lvl>
    <w:lvl w:ilvl="3" w:tplc="0360F3BE">
      <w:start w:val="1"/>
      <w:numFmt w:val="bullet"/>
      <w:lvlText w:val=""/>
      <w:lvlJc w:val="left"/>
      <w:pPr>
        <w:ind w:left="2880" w:hanging="360"/>
      </w:pPr>
      <w:rPr>
        <w:rFonts w:ascii="Symbol" w:hAnsi="Symbol" w:hint="default"/>
      </w:rPr>
    </w:lvl>
    <w:lvl w:ilvl="4" w:tplc="7F4AC5D0">
      <w:start w:val="1"/>
      <w:numFmt w:val="bullet"/>
      <w:lvlText w:val="o"/>
      <w:lvlJc w:val="left"/>
      <w:pPr>
        <w:ind w:left="3600" w:hanging="360"/>
      </w:pPr>
      <w:rPr>
        <w:rFonts w:ascii="Courier New" w:hAnsi="Courier New" w:cs="Courier New" w:hint="default"/>
      </w:rPr>
    </w:lvl>
    <w:lvl w:ilvl="5" w:tplc="639A6A4C">
      <w:start w:val="1"/>
      <w:numFmt w:val="bullet"/>
      <w:lvlText w:val=""/>
      <w:lvlJc w:val="left"/>
      <w:pPr>
        <w:ind w:left="4320" w:hanging="360"/>
      </w:pPr>
      <w:rPr>
        <w:rFonts w:ascii="Wingdings" w:hAnsi="Wingdings" w:hint="default"/>
      </w:rPr>
    </w:lvl>
    <w:lvl w:ilvl="6" w:tplc="4790B1E0">
      <w:start w:val="1"/>
      <w:numFmt w:val="bullet"/>
      <w:lvlText w:val=""/>
      <w:lvlJc w:val="left"/>
      <w:pPr>
        <w:ind w:left="5040" w:hanging="360"/>
      </w:pPr>
      <w:rPr>
        <w:rFonts w:ascii="Symbol" w:hAnsi="Symbol" w:hint="default"/>
      </w:rPr>
    </w:lvl>
    <w:lvl w:ilvl="7" w:tplc="8E2223C2">
      <w:start w:val="1"/>
      <w:numFmt w:val="bullet"/>
      <w:lvlText w:val="o"/>
      <w:lvlJc w:val="left"/>
      <w:pPr>
        <w:ind w:left="5760" w:hanging="360"/>
      </w:pPr>
      <w:rPr>
        <w:rFonts w:ascii="Courier New" w:hAnsi="Courier New" w:cs="Courier New" w:hint="default"/>
      </w:rPr>
    </w:lvl>
    <w:lvl w:ilvl="8" w:tplc="1B8E85B8">
      <w:start w:val="1"/>
      <w:numFmt w:val="bullet"/>
      <w:lvlText w:val=""/>
      <w:lvlJc w:val="left"/>
      <w:pPr>
        <w:ind w:left="6480" w:hanging="360"/>
      </w:pPr>
      <w:rPr>
        <w:rFonts w:ascii="Wingdings" w:hAnsi="Wingdings" w:hint="default"/>
      </w:rPr>
    </w:lvl>
  </w:abstractNum>
  <w:abstractNum w:abstractNumId="6" w15:restartNumberingAfterBreak="0">
    <w:nsid w:val="1E497AE8"/>
    <w:multiLevelType w:val="hybridMultilevel"/>
    <w:tmpl w:val="DEEECE90"/>
    <w:lvl w:ilvl="0" w:tplc="FB70B74E">
      <w:start w:val="1"/>
      <w:numFmt w:val="bullet"/>
      <w:lvlText w:val=""/>
      <w:lvlJc w:val="left"/>
      <w:pPr>
        <w:ind w:left="720" w:hanging="360"/>
      </w:pPr>
      <w:rPr>
        <w:rFonts w:ascii="Symbol" w:hAnsi="Symbol" w:hint="default"/>
      </w:rPr>
    </w:lvl>
    <w:lvl w:ilvl="1" w:tplc="D082A2C6">
      <w:start w:val="1"/>
      <w:numFmt w:val="bullet"/>
      <w:lvlText w:val="o"/>
      <w:lvlJc w:val="left"/>
      <w:pPr>
        <w:ind w:left="1440" w:hanging="360"/>
      </w:pPr>
      <w:rPr>
        <w:rFonts w:ascii="Courier New" w:hAnsi="Courier New" w:cs="Courier New" w:hint="default"/>
      </w:rPr>
    </w:lvl>
    <w:lvl w:ilvl="2" w:tplc="048E0628">
      <w:start w:val="1"/>
      <w:numFmt w:val="bullet"/>
      <w:lvlText w:val=""/>
      <w:lvlJc w:val="left"/>
      <w:pPr>
        <w:ind w:left="2160" w:hanging="360"/>
      </w:pPr>
      <w:rPr>
        <w:rFonts w:ascii="Wingdings" w:hAnsi="Wingdings" w:hint="default"/>
      </w:rPr>
    </w:lvl>
    <w:lvl w:ilvl="3" w:tplc="880E06D6">
      <w:start w:val="1"/>
      <w:numFmt w:val="bullet"/>
      <w:lvlText w:val=""/>
      <w:lvlJc w:val="left"/>
      <w:pPr>
        <w:ind w:left="2880" w:hanging="360"/>
      </w:pPr>
      <w:rPr>
        <w:rFonts w:ascii="Symbol" w:hAnsi="Symbol" w:hint="default"/>
      </w:rPr>
    </w:lvl>
    <w:lvl w:ilvl="4" w:tplc="BA6080D4">
      <w:start w:val="1"/>
      <w:numFmt w:val="bullet"/>
      <w:lvlText w:val="o"/>
      <w:lvlJc w:val="left"/>
      <w:pPr>
        <w:ind w:left="3600" w:hanging="360"/>
      </w:pPr>
      <w:rPr>
        <w:rFonts w:ascii="Courier New" w:hAnsi="Courier New" w:cs="Courier New" w:hint="default"/>
      </w:rPr>
    </w:lvl>
    <w:lvl w:ilvl="5" w:tplc="E4A412C8">
      <w:start w:val="1"/>
      <w:numFmt w:val="bullet"/>
      <w:lvlText w:val=""/>
      <w:lvlJc w:val="left"/>
      <w:pPr>
        <w:ind w:left="4320" w:hanging="360"/>
      </w:pPr>
      <w:rPr>
        <w:rFonts w:ascii="Wingdings" w:hAnsi="Wingdings" w:hint="default"/>
      </w:rPr>
    </w:lvl>
    <w:lvl w:ilvl="6" w:tplc="F8CC3E78">
      <w:start w:val="1"/>
      <w:numFmt w:val="bullet"/>
      <w:lvlText w:val=""/>
      <w:lvlJc w:val="left"/>
      <w:pPr>
        <w:ind w:left="5040" w:hanging="360"/>
      </w:pPr>
      <w:rPr>
        <w:rFonts w:ascii="Symbol" w:hAnsi="Symbol" w:hint="default"/>
      </w:rPr>
    </w:lvl>
    <w:lvl w:ilvl="7" w:tplc="0516955E">
      <w:start w:val="1"/>
      <w:numFmt w:val="bullet"/>
      <w:lvlText w:val="o"/>
      <w:lvlJc w:val="left"/>
      <w:pPr>
        <w:ind w:left="5760" w:hanging="360"/>
      </w:pPr>
      <w:rPr>
        <w:rFonts w:ascii="Courier New" w:hAnsi="Courier New" w:cs="Courier New" w:hint="default"/>
      </w:rPr>
    </w:lvl>
    <w:lvl w:ilvl="8" w:tplc="D9982D06">
      <w:start w:val="1"/>
      <w:numFmt w:val="bullet"/>
      <w:lvlText w:val=""/>
      <w:lvlJc w:val="left"/>
      <w:pPr>
        <w:ind w:left="6480" w:hanging="360"/>
      </w:pPr>
      <w:rPr>
        <w:rFonts w:ascii="Wingdings" w:hAnsi="Wingdings" w:hint="default"/>
      </w:rPr>
    </w:lvl>
  </w:abstractNum>
  <w:abstractNum w:abstractNumId="7" w15:restartNumberingAfterBreak="0">
    <w:nsid w:val="24003CCE"/>
    <w:multiLevelType w:val="hybridMultilevel"/>
    <w:tmpl w:val="F634DAD0"/>
    <w:lvl w:ilvl="0" w:tplc="FAB46A9A">
      <w:start w:val="1"/>
      <w:numFmt w:val="bullet"/>
      <w:lvlText w:val=""/>
      <w:lvlJc w:val="left"/>
      <w:pPr>
        <w:ind w:left="720" w:hanging="360"/>
      </w:pPr>
      <w:rPr>
        <w:rFonts w:ascii="Symbol" w:hAnsi="Symbol" w:hint="default"/>
      </w:rPr>
    </w:lvl>
    <w:lvl w:ilvl="1" w:tplc="F9CC8D38">
      <w:start w:val="1"/>
      <w:numFmt w:val="bullet"/>
      <w:lvlText w:val="o"/>
      <w:lvlJc w:val="left"/>
      <w:pPr>
        <w:ind w:left="1440" w:hanging="360"/>
      </w:pPr>
      <w:rPr>
        <w:rFonts w:ascii="Courier New" w:hAnsi="Courier New" w:cs="Courier New" w:hint="default"/>
      </w:rPr>
    </w:lvl>
    <w:lvl w:ilvl="2" w:tplc="174C0B44">
      <w:start w:val="1"/>
      <w:numFmt w:val="bullet"/>
      <w:lvlText w:val=""/>
      <w:lvlJc w:val="left"/>
      <w:pPr>
        <w:ind w:left="2160" w:hanging="360"/>
      </w:pPr>
      <w:rPr>
        <w:rFonts w:ascii="Wingdings" w:hAnsi="Wingdings" w:hint="default"/>
      </w:rPr>
    </w:lvl>
    <w:lvl w:ilvl="3" w:tplc="A5F2ABF2">
      <w:start w:val="1"/>
      <w:numFmt w:val="bullet"/>
      <w:lvlText w:val=""/>
      <w:lvlJc w:val="left"/>
      <w:pPr>
        <w:ind w:left="2880" w:hanging="360"/>
      </w:pPr>
      <w:rPr>
        <w:rFonts w:ascii="Symbol" w:hAnsi="Symbol" w:hint="default"/>
      </w:rPr>
    </w:lvl>
    <w:lvl w:ilvl="4" w:tplc="0A9A20A4">
      <w:start w:val="1"/>
      <w:numFmt w:val="bullet"/>
      <w:lvlText w:val="o"/>
      <w:lvlJc w:val="left"/>
      <w:pPr>
        <w:ind w:left="3600" w:hanging="360"/>
      </w:pPr>
      <w:rPr>
        <w:rFonts w:ascii="Courier New" w:hAnsi="Courier New" w:cs="Courier New" w:hint="default"/>
      </w:rPr>
    </w:lvl>
    <w:lvl w:ilvl="5" w:tplc="9E220D3E">
      <w:start w:val="1"/>
      <w:numFmt w:val="bullet"/>
      <w:lvlText w:val=""/>
      <w:lvlJc w:val="left"/>
      <w:pPr>
        <w:ind w:left="4320" w:hanging="360"/>
      </w:pPr>
      <w:rPr>
        <w:rFonts w:ascii="Wingdings" w:hAnsi="Wingdings" w:hint="default"/>
      </w:rPr>
    </w:lvl>
    <w:lvl w:ilvl="6" w:tplc="62827BC2">
      <w:start w:val="1"/>
      <w:numFmt w:val="bullet"/>
      <w:lvlText w:val=""/>
      <w:lvlJc w:val="left"/>
      <w:pPr>
        <w:ind w:left="5040" w:hanging="360"/>
      </w:pPr>
      <w:rPr>
        <w:rFonts w:ascii="Symbol" w:hAnsi="Symbol" w:hint="default"/>
      </w:rPr>
    </w:lvl>
    <w:lvl w:ilvl="7" w:tplc="6234B93C">
      <w:start w:val="1"/>
      <w:numFmt w:val="bullet"/>
      <w:lvlText w:val="o"/>
      <w:lvlJc w:val="left"/>
      <w:pPr>
        <w:ind w:left="5760" w:hanging="360"/>
      </w:pPr>
      <w:rPr>
        <w:rFonts w:ascii="Courier New" w:hAnsi="Courier New" w:cs="Courier New" w:hint="default"/>
      </w:rPr>
    </w:lvl>
    <w:lvl w:ilvl="8" w:tplc="CC80ED7C">
      <w:start w:val="1"/>
      <w:numFmt w:val="bullet"/>
      <w:lvlText w:val=""/>
      <w:lvlJc w:val="left"/>
      <w:pPr>
        <w:ind w:left="6480" w:hanging="360"/>
      </w:pPr>
      <w:rPr>
        <w:rFonts w:ascii="Wingdings" w:hAnsi="Wingdings" w:hint="default"/>
      </w:rPr>
    </w:lvl>
  </w:abstractNum>
  <w:abstractNum w:abstractNumId="8" w15:restartNumberingAfterBreak="0">
    <w:nsid w:val="26816249"/>
    <w:multiLevelType w:val="hybridMultilevel"/>
    <w:tmpl w:val="D116B0DA"/>
    <w:lvl w:ilvl="0" w:tplc="49A6E480">
      <w:start w:val="1"/>
      <w:numFmt w:val="decimal"/>
      <w:lvlText w:val="%1."/>
      <w:lvlJc w:val="left"/>
      <w:pPr>
        <w:ind w:left="720" w:hanging="360"/>
      </w:pPr>
    </w:lvl>
    <w:lvl w:ilvl="1" w:tplc="A2E6EC1A">
      <w:start w:val="1"/>
      <w:numFmt w:val="lowerLetter"/>
      <w:lvlText w:val="%2."/>
      <w:lvlJc w:val="left"/>
      <w:pPr>
        <w:ind w:left="1440" w:hanging="360"/>
      </w:pPr>
    </w:lvl>
    <w:lvl w:ilvl="2" w:tplc="5142C0D8">
      <w:start w:val="1"/>
      <w:numFmt w:val="lowerRoman"/>
      <w:lvlText w:val="%3."/>
      <w:lvlJc w:val="right"/>
      <w:pPr>
        <w:ind w:left="2160" w:hanging="180"/>
      </w:pPr>
    </w:lvl>
    <w:lvl w:ilvl="3" w:tplc="D3C0022C">
      <w:start w:val="1"/>
      <w:numFmt w:val="decimal"/>
      <w:lvlText w:val="%4."/>
      <w:lvlJc w:val="left"/>
      <w:pPr>
        <w:ind w:left="2880" w:hanging="360"/>
      </w:pPr>
    </w:lvl>
    <w:lvl w:ilvl="4" w:tplc="90F8ED1C">
      <w:start w:val="1"/>
      <w:numFmt w:val="lowerLetter"/>
      <w:lvlText w:val="%5."/>
      <w:lvlJc w:val="left"/>
      <w:pPr>
        <w:ind w:left="3600" w:hanging="360"/>
      </w:pPr>
    </w:lvl>
    <w:lvl w:ilvl="5" w:tplc="00B0A5D4">
      <w:start w:val="1"/>
      <w:numFmt w:val="lowerRoman"/>
      <w:lvlText w:val="%6."/>
      <w:lvlJc w:val="right"/>
      <w:pPr>
        <w:ind w:left="4320" w:hanging="180"/>
      </w:pPr>
    </w:lvl>
    <w:lvl w:ilvl="6" w:tplc="5F360D1C">
      <w:start w:val="1"/>
      <w:numFmt w:val="decimal"/>
      <w:lvlText w:val="%7."/>
      <w:lvlJc w:val="left"/>
      <w:pPr>
        <w:ind w:left="5040" w:hanging="360"/>
      </w:pPr>
    </w:lvl>
    <w:lvl w:ilvl="7" w:tplc="4D32CE52">
      <w:start w:val="1"/>
      <w:numFmt w:val="lowerLetter"/>
      <w:lvlText w:val="%8."/>
      <w:lvlJc w:val="left"/>
      <w:pPr>
        <w:ind w:left="5760" w:hanging="360"/>
      </w:pPr>
    </w:lvl>
    <w:lvl w:ilvl="8" w:tplc="D8305244">
      <w:start w:val="1"/>
      <w:numFmt w:val="lowerRoman"/>
      <w:lvlText w:val="%9."/>
      <w:lvlJc w:val="right"/>
      <w:pPr>
        <w:ind w:left="6480" w:hanging="180"/>
      </w:pPr>
    </w:lvl>
  </w:abstractNum>
  <w:abstractNum w:abstractNumId="9" w15:restartNumberingAfterBreak="0">
    <w:nsid w:val="2AE716BF"/>
    <w:multiLevelType w:val="hybridMultilevel"/>
    <w:tmpl w:val="8D0A5294"/>
    <w:lvl w:ilvl="0" w:tplc="865E4906">
      <w:start w:val="1"/>
      <w:numFmt w:val="bullet"/>
      <w:lvlText w:val=""/>
      <w:lvlJc w:val="left"/>
      <w:pPr>
        <w:ind w:left="720" w:hanging="360"/>
      </w:pPr>
      <w:rPr>
        <w:rFonts w:ascii="Symbol" w:hAnsi="Symbol" w:hint="default"/>
      </w:rPr>
    </w:lvl>
    <w:lvl w:ilvl="1" w:tplc="C8DACD54">
      <w:start w:val="1"/>
      <w:numFmt w:val="bullet"/>
      <w:lvlText w:val="o"/>
      <w:lvlJc w:val="left"/>
      <w:pPr>
        <w:ind w:left="1440" w:hanging="360"/>
      </w:pPr>
      <w:rPr>
        <w:rFonts w:ascii="Courier New" w:hAnsi="Courier New" w:cs="Courier New" w:hint="default"/>
      </w:rPr>
    </w:lvl>
    <w:lvl w:ilvl="2" w:tplc="B240DD22">
      <w:start w:val="1"/>
      <w:numFmt w:val="bullet"/>
      <w:lvlText w:val=""/>
      <w:lvlJc w:val="left"/>
      <w:pPr>
        <w:ind w:left="2160" w:hanging="360"/>
      </w:pPr>
      <w:rPr>
        <w:rFonts w:ascii="Wingdings" w:hAnsi="Wingdings" w:hint="default"/>
      </w:rPr>
    </w:lvl>
    <w:lvl w:ilvl="3" w:tplc="12D6F400">
      <w:start w:val="1"/>
      <w:numFmt w:val="bullet"/>
      <w:lvlText w:val=""/>
      <w:lvlJc w:val="left"/>
      <w:pPr>
        <w:ind w:left="2880" w:hanging="360"/>
      </w:pPr>
      <w:rPr>
        <w:rFonts w:ascii="Symbol" w:hAnsi="Symbol" w:hint="default"/>
      </w:rPr>
    </w:lvl>
    <w:lvl w:ilvl="4" w:tplc="3636379C">
      <w:start w:val="1"/>
      <w:numFmt w:val="bullet"/>
      <w:lvlText w:val="o"/>
      <w:lvlJc w:val="left"/>
      <w:pPr>
        <w:ind w:left="3600" w:hanging="360"/>
      </w:pPr>
      <w:rPr>
        <w:rFonts w:ascii="Courier New" w:hAnsi="Courier New" w:cs="Courier New" w:hint="default"/>
      </w:rPr>
    </w:lvl>
    <w:lvl w:ilvl="5" w:tplc="BBB0ECB6">
      <w:start w:val="1"/>
      <w:numFmt w:val="bullet"/>
      <w:lvlText w:val=""/>
      <w:lvlJc w:val="left"/>
      <w:pPr>
        <w:ind w:left="4320" w:hanging="360"/>
      </w:pPr>
      <w:rPr>
        <w:rFonts w:ascii="Wingdings" w:hAnsi="Wingdings" w:hint="default"/>
      </w:rPr>
    </w:lvl>
    <w:lvl w:ilvl="6" w:tplc="8064EE5E">
      <w:start w:val="1"/>
      <w:numFmt w:val="bullet"/>
      <w:lvlText w:val=""/>
      <w:lvlJc w:val="left"/>
      <w:pPr>
        <w:ind w:left="5040" w:hanging="360"/>
      </w:pPr>
      <w:rPr>
        <w:rFonts w:ascii="Symbol" w:hAnsi="Symbol" w:hint="default"/>
      </w:rPr>
    </w:lvl>
    <w:lvl w:ilvl="7" w:tplc="539ABE4C">
      <w:start w:val="1"/>
      <w:numFmt w:val="bullet"/>
      <w:lvlText w:val="o"/>
      <w:lvlJc w:val="left"/>
      <w:pPr>
        <w:ind w:left="5760" w:hanging="360"/>
      </w:pPr>
      <w:rPr>
        <w:rFonts w:ascii="Courier New" w:hAnsi="Courier New" w:cs="Courier New" w:hint="default"/>
      </w:rPr>
    </w:lvl>
    <w:lvl w:ilvl="8" w:tplc="E182E0B4">
      <w:start w:val="1"/>
      <w:numFmt w:val="bullet"/>
      <w:lvlText w:val=""/>
      <w:lvlJc w:val="left"/>
      <w:pPr>
        <w:ind w:left="6480" w:hanging="360"/>
      </w:pPr>
      <w:rPr>
        <w:rFonts w:ascii="Wingdings" w:hAnsi="Wingdings" w:hint="default"/>
      </w:rPr>
    </w:lvl>
  </w:abstractNum>
  <w:abstractNum w:abstractNumId="10" w15:restartNumberingAfterBreak="0">
    <w:nsid w:val="2D3E5034"/>
    <w:multiLevelType w:val="hybridMultilevel"/>
    <w:tmpl w:val="3B9061F6"/>
    <w:lvl w:ilvl="0" w:tplc="78B4FAA8">
      <w:start w:val="1"/>
      <w:numFmt w:val="bullet"/>
      <w:lvlText w:val=""/>
      <w:lvlJc w:val="left"/>
      <w:pPr>
        <w:ind w:left="720" w:hanging="360"/>
      </w:pPr>
      <w:rPr>
        <w:rFonts w:ascii="Symbol" w:hAnsi="Symbol" w:hint="default"/>
      </w:rPr>
    </w:lvl>
    <w:lvl w:ilvl="1" w:tplc="AECC47AC">
      <w:start w:val="1"/>
      <w:numFmt w:val="bullet"/>
      <w:lvlText w:val="o"/>
      <w:lvlJc w:val="left"/>
      <w:pPr>
        <w:ind w:left="1440" w:hanging="360"/>
      </w:pPr>
      <w:rPr>
        <w:rFonts w:ascii="Courier New" w:hAnsi="Courier New" w:cs="Courier New" w:hint="default"/>
      </w:rPr>
    </w:lvl>
    <w:lvl w:ilvl="2" w:tplc="03D8F63C">
      <w:start w:val="1"/>
      <w:numFmt w:val="bullet"/>
      <w:lvlText w:val=""/>
      <w:lvlJc w:val="left"/>
      <w:pPr>
        <w:ind w:left="2160" w:hanging="360"/>
      </w:pPr>
      <w:rPr>
        <w:rFonts w:ascii="Wingdings" w:hAnsi="Wingdings" w:hint="default"/>
      </w:rPr>
    </w:lvl>
    <w:lvl w:ilvl="3" w:tplc="EE70D060">
      <w:start w:val="1"/>
      <w:numFmt w:val="bullet"/>
      <w:lvlText w:val=""/>
      <w:lvlJc w:val="left"/>
      <w:pPr>
        <w:ind w:left="2880" w:hanging="360"/>
      </w:pPr>
      <w:rPr>
        <w:rFonts w:ascii="Symbol" w:hAnsi="Symbol" w:hint="default"/>
      </w:rPr>
    </w:lvl>
    <w:lvl w:ilvl="4" w:tplc="6A6E5E12">
      <w:start w:val="1"/>
      <w:numFmt w:val="bullet"/>
      <w:lvlText w:val="o"/>
      <w:lvlJc w:val="left"/>
      <w:pPr>
        <w:ind w:left="3600" w:hanging="360"/>
      </w:pPr>
      <w:rPr>
        <w:rFonts w:ascii="Courier New" w:hAnsi="Courier New" w:cs="Courier New" w:hint="default"/>
      </w:rPr>
    </w:lvl>
    <w:lvl w:ilvl="5" w:tplc="5D96A2A4">
      <w:start w:val="1"/>
      <w:numFmt w:val="bullet"/>
      <w:lvlText w:val=""/>
      <w:lvlJc w:val="left"/>
      <w:pPr>
        <w:ind w:left="4320" w:hanging="360"/>
      </w:pPr>
      <w:rPr>
        <w:rFonts w:ascii="Wingdings" w:hAnsi="Wingdings" w:hint="default"/>
      </w:rPr>
    </w:lvl>
    <w:lvl w:ilvl="6" w:tplc="F0E8A6BE">
      <w:start w:val="1"/>
      <w:numFmt w:val="bullet"/>
      <w:lvlText w:val=""/>
      <w:lvlJc w:val="left"/>
      <w:pPr>
        <w:ind w:left="5040" w:hanging="360"/>
      </w:pPr>
      <w:rPr>
        <w:rFonts w:ascii="Symbol" w:hAnsi="Symbol" w:hint="default"/>
      </w:rPr>
    </w:lvl>
    <w:lvl w:ilvl="7" w:tplc="77FC9AB8">
      <w:start w:val="1"/>
      <w:numFmt w:val="bullet"/>
      <w:lvlText w:val="o"/>
      <w:lvlJc w:val="left"/>
      <w:pPr>
        <w:ind w:left="5760" w:hanging="360"/>
      </w:pPr>
      <w:rPr>
        <w:rFonts w:ascii="Courier New" w:hAnsi="Courier New" w:cs="Courier New" w:hint="default"/>
      </w:rPr>
    </w:lvl>
    <w:lvl w:ilvl="8" w:tplc="1FC66588">
      <w:start w:val="1"/>
      <w:numFmt w:val="bullet"/>
      <w:lvlText w:val=""/>
      <w:lvlJc w:val="left"/>
      <w:pPr>
        <w:ind w:left="6480" w:hanging="360"/>
      </w:pPr>
      <w:rPr>
        <w:rFonts w:ascii="Wingdings" w:hAnsi="Wingdings" w:hint="default"/>
      </w:rPr>
    </w:lvl>
  </w:abstractNum>
  <w:abstractNum w:abstractNumId="11" w15:restartNumberingAfterBreak="0">
    <w:nsid w:val="2E827934"/>
    <w:multiLevelType w:val="multilevel"/>
    <w:tmpl w:val="120A8F04"/>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2" w15:restartNumberingAfterBreak="0">
    <w:nsid w:val="30223BEB"/>
    <w:multiLevelType w:val="multilevel"/>
    <w:tmpl w:val="1E2E45F2"/>
    <w:styleLink w:val="111111"/>
    <w:lvl w:ilvl="0">
      <w:start w:val="1"/>
      <w:numFmt w:val="decimal"/>
      <w:pStyle w:val="11111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32285627"/>
    <w:multiLevelType w:val="hybridMultilevel"/>
    <w:tmpl w:val="B3CE6A9E"/>
    <w:lvl w:ilvl="0" w:tplc="47EEF46A">
      <w:start w:val="1"/>
      <w:numFmt w:val="decimal"/>
      <w:lvlText w:val="%1."/>
      <w:lvlJc w:val="left"/>
      <w:pPr>
        <w:ind w:left="108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D1755ED"/>
    <w:multiLevelType w:val="hybridMultilevel"/>
    <w:tmpl w:val="62F4AA90"/>
    <w:lvl w:ilvl="0" w:tplc="CC56B1A0">
      <w:start w:val="1"/>
      <w:numFmt w:val="bullet"/>
      <w:lvlText w:val=""/>
      <w:lvlJc w:val="left"/>
      <w:pPr>
        <w:ind w:left="720" w:hanging="360"/>
      </w:pPr>
      <w:rPr>
        <w:rFonts w:ascii="Symbol" w:hAnsi="Symbol" w:hint="default"/>
      </w:rPr>
    </w:lvl>
    <w:lvl w:ilvl="1" w:tplc="DB12EA30">
      <w:start w:val="1"/>
      <w:numFmt w:val="bullet"/>
      <w:lvlText w:val="o"/>
      <w:lvlJc w:val="left"/>
      <w:pPr>
        <w:ind w:left="1440" w:hanging="360"/>
      </w:pPr>
      <w:rPr>
        <w:rFonts w:ascii="Courier New" w:hAnsi="Courier New" w:cs="Courier New" w:hint="default"/>
      </w:rPr>
    </w:lvl>
    <w:lvl w:ilvl="2" w:tplc="E69A2ED2">
      <w:start w:val="1"/>
      <w:numFmt w:val="bullet"/>
      <w:lvlText w:val=""/>
      <w:lvlJc w:val="left"/>
      <w:pPr>
        <w:ind w:left="2160" w:hanging="360"/>
      </w:pPr>
      <w:rPr>
        <w:rFonts w:ascii="Wingdings" w:hAnsi="Wingdings" w:hint="default"/>
      </w:rPr>
    </w:lvl>
    <w:lvl w:ilvl="3" w:tplc="AB96133A">
      <w:start w:val="1"/>
      <w:numFmt w:val="bullet"/>
      <w:lvlText w:val=""/>
      <w:lvlJc w:val="left"/>
      <w:pPr>
        <w:ind w:left="2880" w:hanging="360"/>
      </w:pPr>
      <w:rPr>
        <w:rFonts w:ascii="Symbol" w:hAnsi="Symbol" w:hint="default"/>
      </w:rPr>
    </w:lvl>
    <w:lvl w:ilvl="4" w:tplc="D58A9BF8">
      <w:start w:val="1"/>
      <w:numFmt w:val="bullet"/>
      <w:lvlText w:val="o"/>
      <w:lvlJc w:val="left"/>
      <w:pPr>
        <w:ind w:left="3600" w:hanging="360"/>
      </w:pPr>
      <w:rPr>
        <w:rFonts w:ascii="Courier New" w:hAnsi="Courier New" w:cs="Courier New" w:hint="default"/>
      </w:rPr>
    </w:lvl>
    <w:lvl w:ilvl="5" w:tplc="EC6A502C">
      <w:start w:val="1"/>
      <w:numFmt w:val="bullet"/>
      <w:lvlText w:val=""/>
      <w:lvlJc w:val="left"/>
      <w:pPr>
        <w:ind w:left="4320" w:hanging="360"/>
      </w:pPr>
      <w:rPr>
        <w:rFonts w:ascii="Wingdings" w:hAnsi="Wingdings" w:hint="default"/>
      </w:rPr>
    </w:lvl>
    <w:lvl w:ilvl="6" w:tplc="FF5E6DA8">
      <w:start w:val="1"/>
      <w:numFmt w:val="bullet"/>
      <w:lvlText w:val=""/>
      <w:lvlJc w:val="left"/>
      <w:pPr>
        <w:ind w:left="5040" w:hanging="360"/>
      </w:pPr>
      <w:rPr>
        <w:rFonts w:ascii="Symbol" w:hAnsi="Symbol" w:hint="default"/>
      </w:rPr>
    </w:lvl>
    <w:lvl w:ilvl="7" w:tplc="4B1602EC">
      <w:start w:val="1"/>
      <w:numFmt w:val="bullet"/>
      <w:lvlText w:val="o"/>
      <w:lvlJc w:val="left"/>
      <w:pPr>
        <w:ind w:left="5760" w:hanging="360"/>
      </w:pPr>
      <w:rPr>
        <w:rFonts w:ascii="Courier New" w:hAnsi="Courier New" w:cs="Courier New" w:hint="default"/>
      </w:rPr>
    </w:lvl>
    <w:lvl w:ilvl="8" w:tplc="85523106">
      <w:start w:val="1"/>
      <w:numFmt w:val="bullet"/>
      <w:lvlText w:val=""/>
      <w:lvlJc w:val="left"/>
      <w:pPr>
        <w:ind w:left="6480" w:hanging="360"/>
      </w:pPr>
      <w:rPr>
        <w:rFonts w:ascii="Wingdings" w:hAnsi="Wingdings" w:hint="default"/>
      </w:rPr>
    </w:lvl>
  </w:abstractNum>
  <w:abstractNum w:abstractNumId="15" w15:restartNumberingAfterBreak="0">
    <w:nsid w:val="3EFD3471"/>
    <w:multiLevelType w:val="hybridMultilevel"/>
    <w:tmpl w:val="37865FCE"/>
    <w:lvl w:ilvl="0" w:tplc="EDB6F67A">
      <w:start w:val="1"/>
      <w:numFmt w:val="bullet"/>
      <w:lvlText w:val="•"/>
      <w:lvlJc w:val="left"/>
      <w:pPr>
        <w:tabs>
          <w:tab w:val="num" w:pos="720"/>
        </w:tabs>
        <w:ind w:left="720" w:hanging="360"/>
      </w:pPr>
      <w:rPr>
        <w:rFonts w:ascii="Times New Roman" w:hAnsi="Times New Roman" w:hint="default"/>
      </w:rPr>
    </w:lvl>
    <w:lvl w:ilvl="1" w:tplc="608C7890">
      <w:start w:val="1"/>
      <w:numFmt w:val="bullet"/>
      <w:lvlText w:val="•"/>
      <w:lvlJc w:val="left"/>
      <w:pPr>
        <w:tabs>
          <w:tab w:val="num" w:pos="1440"/>
        </w:tabs>
        <w:ind w:left="1440" w:hanging="360"/>
      </w:pPr>
      <w:rPr>
        <w:rFonts w:ascii="Times New Roman" w:hAnsi="Times New Roman" w:hint="default"/>
      </w:rPr>
    </w:lvl>
    <w:lvl w:ilvl="2" w:tplc="9BEE743A">
      <w:start w:val="1"/>
      <w:numFmt w:val="bullet"/>
      <w:lvlText w:val="•"/>
      <w:lvlJc w:val="left"/>
      <w:pPr>
        <w:tabs>
          <w:tab w:val="num" w:pos="2160"/>
        </w:tabs>
        <w:ind w:left="2160" w:hanging="360"/>
      </w:pPr>
      <w:rPr>
        <w:rFonts w:ascii="Times New Roman" w:hAnsi="Times New Roman" w:hint="default"/>
      </w:rPr>
    </w:lvl>
    <w:lvl w:ilvl="3" w:tplc="516AD312">
      <w:start w:val="1"/>
      <w:numFmt w:val="bullet"/>
      <w:lvlText w:val="•"/>
      <w:lvlJc w:val="left"/>
      <w:pPr>
        <w:tabs>
          <w:tab w:val="num" w:pos="2880"/>
        </w:tabs>
        <w:ind w:left="2880" w:hanging="360"/>
      </w:pPr>
      <w:rPr>
        <w:rFonts w:ascii="Times New Roman" w:hAnsi="Times New Roman" w:hint="default"/>
      </w:rPr>
    </w:lvl>
    <w:lvl w:ilvl="4" w:tplc="1B5E52F2">
      <w:start w:val="1"/>
      <w:numFmt w:val="bullet"/>
      <w:lvlText w:val="•"/>
      <w:lvlJc w:val="left"/>
      <w:pPr>
        <w:tabs>
          <w:tab w:val="num" w:pos="3600"/>
        </w:tabs>
        <w:ind w:left="3600" w:hanging="360"/>
      </w:pPr>
      <w:rPr>
        <w:rFonts w:ascii="Times New Roman" w:hAnsi="Times New Roman" w:hint="default"/>
      </w:rPr>
    </w:lvl>
    <w:lvl w:ilvl="5" w:tplc="953A74BE">
      <w:start w:val="1"/>
      <w:numFmt w:val="bullet"/>
      <w:lvlText w:val="•"/>
      <w:lvlJc w:val="left"/>
      <w:pPr>
        <w:tabs>
          <w:tab w:val="num" w:pos="4320"/>
        </w:tabs>
        <w:ind w:left="4320" w:hanging="360"/>
      </w:pPr>
      <w:rPr>
        <w:rFonts w:ascii="Times New Roman" w:hAnsi="Times New Roman" w:hint="default"/>
      </w:rPr>
    </w:lvl>
    <w:lvl w:ilvl="6" w:tplc="38B4E14E">
      <w:start w:val="1"/>
      <w:numFmt w:val="bullet"/>
      <w:lvlText w:val="•"/>
      <w:lvlJc w:val="left"/>
      <w:pPr>
        <w:tabs>
          <w:tab w:val="num" w:pos="5040"/>
        </w:tabs>
        <w:ind w:left="5040" w:hanging="360"/>
      </w:pPr>
      <w:rPr>
        <w:rFonts w:ascii="Times New Roman" w:hAnsi="Times New Roman" w:hint="default"/>
      </w:rPr>
    </w:lvl>
    <w:lvl w:ilvl="7" w:tplc="2F8A50EA">
      <w:start w:val="1"/>
      <w:numFmt w:val="bullet"/>
      <w:lvlText w:val="•"/>
      <w:lvlJc w:val="left"/>
      <w:pPr>
        <w:tabs>
          <w:tab w:val="num" w:pos="5760"/>
        </w:tabs>
        <w:ind w:left="5760" w:hanging="360"/>
      </w:pPr>
      <w:rPr>
        <w:rFonts w:ascii="Times New Roman" w:hAnsi="Times New Roman" w:hint="default"/>
      </w:rPr>
    </w:lvl>
    <w:lvl w:ilvl="8" w:tplc="8C88D064">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F0852DC"/>
    <w:multiLevelType w:val="hybridMultilevel"/>
    <w:tmpl w:val="2AB49AC2"/>
    <w:lvl w:ilvl="0" w:tplc="7F2A167C">
      <w:start w:val="1"/>
      <w:numFmt w:val="bullet"/>
      <w:lvlText w:val=""/>
      <w:lvlJc w:val="left"/>
      <w:pPr>
        <w:ind w:left="720" w:hanging="360"/>
      </w:pPr>
      <w:rPr>
        <w:rFonts w:ascii="Symbol" w:hAnsi="Symbol" w:hint="default"/>
      </w:rPr>
    </w:lvl>
    <w:lvl w:ilvl="1" w:tplc="053075BA">
      <w:start w:val="1"/>
      <w:numFmt w:val="bullet"/>
      <w:lvlText w:val="o"/>
      <w:lvlJc w:val="left"/>
      <w:pPr>
        <w:ind w:left="1440" w:hanging="360"/>
      </w:pPr>
      <w:rPr>
        <w:rFonts w:ascii="Courier New" w:hAnsi="Courier New" w:cs="Courier New" w:hint="default"/>
      </w:rPr>
    </w:lvl>
    <w:lvl w:ilvl="2" w:tplc="E07EF138">
      <w:start w:val="1"/>
      <w:numFmt w:val="bullet"/>
      <w:lvlText w:val=""/>
      <w:lvlJc w:val="left"/>
      <w:pPr>
        <w:ind w:left="2160" w:hanging="360"/>
      </w:pPr>
      <w:rPr>
        <w:rFonts w:ascii="Wingdings" w:hAnsi="Wingdings" w:hint="default"/>
      </w:rPr>
    </w:lvl>
    <w:lvl w:ilvl="3" w:tplc="B102381C">
      <w:start w:val="1"/>
      <w:numFmt w:val="bullet"/>
      <w:lvlText w:val=""/>
      <w:lvlJc w:val="left"/>
      <w:pPr>
        <w:ind w:left="2880" w:hanging="360"/>
      </w:pPr>
      <w:rPr>
        <w:rFonts w:ascii="Symbol" w:hAnsi="Symbol" w:hint="default"/>
      </w:rPr>
    </w:lvl>
    <w:lvl w:ilvl="4" w:tplc="E228AFAE">
      <w:start w:val="1"/>
      <w:numFmt w:val="bullet"/>
      <w:lvlText w:val="o"/>
      <w:lvlJc w:val="left"/>
      <w:pPr>
        <w:ind w:left="3600" w:hanging="360"/>
      </w:pPr>
      <w:rPr>
        <w:rFonts w:ascii="Courier New" w:hAnsi="Courier New" w:cs="Courier New" w:hint="default"/>
      </w:rPr>
    </w:lvl>
    <w:lvl w:ilvl="5" w:tplc="48B6D312">
      <w:start w:val="1"/>
      <w:numFmt w:val="bullet"/>
      <w:lvlText w:val=""/>
      <w:lvlJc w:val="left"/>
      <w:pPr>
        <w:ind w:left="4320" w:hanging="360"/>
      </w:pPr>
      <w:rPr>
        <w:rFonts w:ascii="Wingdings" w:hAnsi="Wingdings" w:hint="default"/>
      </w:rPr>
    </w:lvl>
    <w:lvl w:ilvl="6" w:tplc="0C36EE1E">
      <w:start w:val="1"/>
      <w:numFmt w:val="bullet"/>
      <w:lvlText w:val=""/>
      <w:lvlJc w:val="left"/>
      <w:pPr>
        <w:ind w:left="5040" w:hanging="360"/>
      </w:pPr>
      <w:rPr>
        <w:rFonts w:ascii="Symbol" w:hAnsi="Symbol" w:hint="default"/>
      </w:rPr>
    </w:lvl>
    <w:lvl w:ilvl="7" w:tplc="7DC21452">
      <w:start w:val="1"/>
      <w:numFmt w:val="bullet"/>
      <w:lvlText w:val="o"/>
      <w:lvlJc w:val="left"/>
      <w:pPr>
        <w:ind w:left="5760" w:hanging="360"/>
      </w:pPr>
      <w:rPr>
        <w:rFonts w:ascii="Courier New" w:hAnsi="Courier New" w:cs="Courier New" w:hint="default"/>
      </w:rPr>
    </w:lvl>
    <w:lvl w:ilvl="8" w:tplc="F78C7992">
      <w:start w:val="1"/>
      <w:numFmt w:val="bullet"/>
      <w:lvlText w:val=""/>
      <w:lvlJc w:val="left"/>
      <w:pPr>
        <w:ind w:left="6480" w:hanging="360"/>
      </w:pPr>
      <w:rPr>
        <w:rFonts w:ascii="Wingdings" w:hAnsi="Wingdings" w:hint="default"/>
      </w:rPr>
    </w:lvl>
  </w:abstractNum>
  <w:abstractNum w:abstractNumId="17" w15:restartNumberingAfterBreak="0">
    <w:nsid w:val="403573DB"/>
    <w:multiLevelType w:val="hybridMultilevel"/>
    <w:tmpl w:val="CF7A331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5C277A5"/>
    <w:multiLevelType w:val="hybridMultilevel"/>
    <w:tmpl w:val="7902A65E"/>
    <w:lvl w:ilvl="0" w:tplc="E508F442">
      <w:start w:val="1"/>
      <w:numFmt w:val="decimal"/>
      <w:lvlText w:val="%1."/>
      <w:lvlJc w:val="left"/>
      <w:pPr>
        <w:ind w:left="720" w:hanging="360"/>
      </w:pPr>
    </w:lvl>
    <w:lvl w:ilvl="1" w:tplc="094ADCA6">
      <w:start w:val="1"/>
      <w:numFmt w:val="lowerLetter"/>
      <w:lvlText w:val="%2."/>
      <w:lvlJc w:val="left"/>
      <w:pPr>
        <w:ind w:left="1440" w:hanging="360"/>
      </w:pPr>
    </w:lvl>
    <w:lvl w:ilvl="2" w:tplc="512801D6">
      <w:start w:val="1"/>
      <w:numFmt w:val="lowerRoman"/>
      <w:lvlText w:val="%3."/>
      <w:lvlJc w:val="right"/>
      <w:pPr>
        <w:ind w:left="2160" w:hanging="180"/>
      </w:pPr>
    </w:lvl>
    <w:lvl w:ilvl="3" w:tplc="E182FB9E">
      <w:start w:val="1"/>
      <w:numFmt w:val="decimal"/>
      <w:lvlText w:val="%4."/>
      <w:lvlJc w:val="left"/>
      <w:pPr>
        <w:ind w:left="2880" w:hanging="360"/>
      </w:pPr>
    </w:lvl>
    <w:lvl w:ilvl="4" w:tplc="6F00E550">
      <w:start w:val="1"/>
      <w:numFmt w:val="lowerLetter"/>
      <w:lvlText w:val="%5."/>
      <w:lvlJc w:val="left"/>
      <w:pPr>
        <w:ind w:left="3600" w:hanging="360"/>
      </w:pPr>
    </w:lvl>
    <w:lvl w:ilvl="5" w:tplc="C4604206">
      <w:start w:val="1"/>
      <w:numFmt w:val="lowerRoman"/>
      <w:lvlText w:val="%6."/>
      <w:lvlJc w:val="right"/>
      <w:pPr>
        <w:ind w:left="4320" w:hanging="180"/>
      </w:pPr>
    </w:lvl>
    <w:lvl w:ilvl="6" w:tplc="60EEEC6A">
      <w:start w:val="1"/>
      <w:numFmt w:val="decimal"/>
      <w:lvlText w:val="%7."/>
      <w:lvlJc w:val="left"/>
      <w:pPr>
        <w:ind w:left="5040" w:hanging="360"/>
      </w:pPr>
    </w:lvl>
    <w:lvl w:ilvl="7" w:tplc="63C4BCB0">
      <w:start w:val="1"/>
      <w:numFmt w:val="lowerLetter"/>
      <w:lvlText w:val="%8."/>
      <w:lvlJc w:val="left"/>
      <w:pPr>
        <w:ind w:left="5760" w:hanging="360"/>
      </w:pPr>
    </w:lvl>
    <w:lvl w:ilvl="8" w:tplc="42CCDCD8">
      <w:start w:val="1"/>
      <w:numFmt w:val="lowerRoman"/>
      <w:lvlText w:val="%9."/>
      <w:lvlJc w:val="right"/>
      <w:pPr>
        <w:ind w:left="6480" w:hanging="180"/>
      </w:pPr>
    </w:lvl>
  </w:abstractNum>
  <w:abstractNum w:abstractNumId="19" w15:restartNumberingAfterBreak="0">
    <w:nsid w:val="46126FED"/>
    <w:multiLevelType w:val="multilevel"/>
    <w:tmpl w:val="D4A08A7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20" w15:restartNumberingAfterBreak="0">
    <w:nsid w:val="4EDA3601"/>
    <w:multiLevelType w:val="hybridMultilevel"/>
    <w:tmpl w:val="19D2DE74"/>
    <w:lvl w:ilvl="0" w:tplc="88022C78">
      <w:start w:val="1"/>
      <w:numFmt w:val="decimal"/>
      <w:lvlText w:val="%1."/>
      <w:lvlJc w:val="left"/>
      <w:pPr>
        <w:ind w:left="720" w:hanging="360"/>
      </w:pPr>
    </w:lvl>
    <w:lvl w:ilvl="1" w:tplc="6096E938">
      <w:start w:val="1"/>
      <w:numFmt w:val="lowerLetter"/>
      <w:lvlText w:val="%2."/>
      <w:lvlJc w:val="left"/>
      <w:pPr>
        <w:ind w:left="1440" w:hanging="360"/>
      </w:pPr>
    </w:lvl>
    <w:lvl w:ilvl="2" w:tplc="BB008FEC">
      <w:start w:val="1"/>
      <w:numFmt w:val="lowerRoman"/>
      <w:lvlText w:val="%3."/>
      <w:lvlJc w:val="right"/>
      <w:pPr>
        <w:ind w:left="2160" w:hanging="180"/>
      </w:pPr>
    </w:lvl>
    <w:lvl w:ilvl="3" w:tplc="F7842F82">
      <w:start w:val="1"/>
      <w:numFmt w:val="decimal"/>
      <w:lvlText w:val="%4."/>
      <w:lvlJc w:val="left"/>
      <w:pPr>
        <w:ind w:left="2880" w:hanging="360"/>
      </w:pPr>
    </w:lvl>
    <w:lvl w:ilvl="4" w:tplc="EDF47068">
      <w:start w:val="1"/>
      <w:numFmt w:val="lowerLetter"/>
      <w:lvlText w:val="%5."/>
      <w:lvlJc w:val="left"/>
      <w:pPr>
        <w:ind w:left="3600" w:hanging="360"/>
      </w:pPr>
    </w:lvl>
    <w:lvl w:ilvl="5" w:tplc="A2A8A57C">
      <w:start w:val="1"/>
      <w:numFmt w:val="lowerRoman"/>
      <w:lvlText w:val="%6."/>
      <w:lvlJc w:val="right"/>
      <w:pPr>
        <w:ind w:left="4320" w:hanging="180"/>
      </w:pPr>
    </w:lvl>
    <w:lvl w:ilvl="6" w:tplc="146CB382">
      <w:start w:val="1"/>
      <w:numFmt w:val="decimal"/>
      <w:lvlText w:val="%7."/>
      <w:lvlJc w:val="left"/>
      <w:pPr>
        <w:ind w:left="5040" w:hanging="360"/>
      </w:pPr>
    </w:lvl>
    <w:lvl w:ilvl="7" w:tplc="0DB42780">
      <w:start w:val="1"/>
      <w:numFmt w:val="lowerLetter"/>
      <w:lvlText w:val="%8."/>
      <w:lvlJc w:val="left"/>
      <w:pPr>
        <w:ind w:left="5760" w:hanging="360"/>
      </w:pPr>
    </w:lvl>
    <w:lvl w:ilvl="8" w:tplc="DDBC37A0">
      <w:start w:val="1"/>
      <w:numFmt w:val="lowerRoman"/>
      <w:lvlText w:val="%9."/>
      <w:lvlJc w:val="right"/>
      <w:pPr>
        <w:ind w:left="6480" w:hanging="180"/>
      </w:pPr>
    </w:lvl>
  </w:abstractNum>
  <w:abstractNum w:abstractNumId="21" w15:restartNumberingAfterBreak="0">
    <w:nsid w:val="52E8526F"/>
    <w:multiLevelType w:val="hybridMultilevel"/>
    <w:tmpl w:val="4492F980"/>
    <w:lvl w:ilvl="0" w:tplc="47EEF46A">
      <w:start w:val="1"/>
      <w:numFmt w:val="decimal"/>
      <w:lvlText w:val="%1."/>
      <w:lvlJc w:val="left"/>
      <w:pPr>
        <w:ind w:left="1080" w:hanging="360"/>
      </w:pPr>
    </w:lvl>
    <w:lvl w:ilvl="1" w:tplc="2D42A6A8">
      <w:start w:val="1"/>
      <w:numFmt w:val="lowerLetter"/>
      <w:lvlText w:val="%2."/>
      <w:lvlJc w:val="left"/>
      <w:pPr>
        <w:ind w:left="1800" w:hanging="360"/>
      </w:pPr>
    </w:lvl>
    <w:lvl w:ilvl="2" w:tplc="207E0B3C">
      <w:start w:val="1"/>
      <w:numFmt w:val="lowerRoman"/>
      <w:lvlText w:val="%3."/>
      <w:lvlJc w:val="right"/>
      <w:pPr>
        <w:ind w:left="2520" w:hanging="180"/>
      </w:pPr>
    </w:lvl>
    <w:lvl w:ilvl="3" w:tplc="818EB888">
      <w:start w:val="1"/>
      <w:numFmt w:val="decimal"/>
      <w:lvlText w:val="%4."/>
      <w:lvlJc w:val="left"/>
      <w:pPr>
        <w:ind w:left="3240" w:hanging="360"/>
      </w:pPr>
    </w:lvl>
    <w:lvl w:ilvl="4" w:tplc="E6DC43FA">
      <w:start w:val="1"/>
      <w:numFmt w:val="lowerLetter"/>
      <w:lvlText w:val="%5."/>
      <w:lvlJc w:val="left"/>
      <w:pPr>
        <w:ind w:left="3960" w:hanging="360"/>
      </w:pPr>
    </w:lvl>
    <w:lvl w:ilvl="5" w:tplc="35B607D4">
      <w:start w:val="1"/>
      <w:numFmt w:val="lowerRoman"/>
      <w:lvlText w:val="%6."/>
      <w:lvlJc w:val="right"/>
      <w:pPr>
        <w:ind w:left="4680" w:hanging="180"/>
      </w:pPr>
    </w:lvl>
    <w:lvl w:ilvl="6" w:tplc="CC684036">
      <w:start w:val="1"/>
      <w:numFmt w:val="decimal"/>
      <w:lvlText w:val="%7."/>
      <w:lvlJc w:val="left"/>
      <w:pPr>
        <w:ind w:left="5400" w:hanging="360"/>
      </w:pPr>
    </w:lvl>
    <w:lvl w:ilvl="7" w:tplc="A84271B0">
      <w:start w:val="1"/>
      <w:numFmt w:val="lowerLetter"/>
      <w:lvlText w:val="%8."/>
      <w:lvlJc w:val="left"/>
      <w:pPr>
        <w:ind w:left="6120" w:hanging="360"/>
      </w:pPr>
    </w:lvl>
    <w:lvl w:ilvl="8" w:tplc="E5766A74">
      <w:start w:val="1"/>
      <w:numFmt w:val="lowerRoman"/>
      <w:lvlText w:val="%9."/>
      <w:lvlJc w:val="right"/>
      <w:pPr>
        <w:ind w:left="6840" w:hanging="180"/>
      </w:pPr>
    </w:lvl>
  </w:abstractNum>
  <w:abstractNum w:abstractNumId="22" w15:restartNumberingAfterBreak="0">
    <w:nsid w:val="54C72E70"/>
    <w:multiLevelType w:val="hybridMultilevel"/>
    <w:tmpl w:val="6714010C"/>
    <w:lvl w:ilvl="0" w:tplc="982434AA">
      <w:start w:val="1"/>
      <w:numFmt w:val="decimal"/>
      <w:lvlText w:val="%1."/>
      <w:lvlJc w:val="left"/>
      <w:pPr>
        <w:ind w:left="720" w:hanging="360"/>
      </w:pPr>
    </w:lvl>
    <w:lvl w:ilvl="1" w:tplc="BFE0A322">
      <w:start w:val="1"/>
      <w:numFmt w:val="lowerLetter"/>
      <w:lvlText w:val="%2."/>
      <w:lvlJc w:val="left"/>
      <w:pPr>
        <w:ind w:left="1440" w:hanging="360"/>
      </w:pPr>
    </w:lvl>
    <w:lvl w:ilvl="2" w:tplc="F9BEA878">
      <w:start w:val="1"/>
      <w:numFmt w:val="lowerRoman"/>
      <w:lvlText w:val="%3."/>
      <w:lvlJc w:val="right"/>
      <w:pPr>
        <w:ind w:left="2160" w:hanging="180"/>
      </w:pPr>
    </w:lvl>
    <w:lvl w:ilvl="3" w:tplc="78A241F4">
      <w:start w:val="1"/>
      <w:numFmt w:val="decimal"/>
      <w:lvlText w:val="%4."/>
      <w:lvlJc w:val="left"/>
      <w:pPr>
        <w:ind w:left="2880" w:hanging="360"/>
      </w:pPr>
    </w:lvl>
    <w:lvl w:ilvl="4" w:tplc="C2445DBA">
      <w:start w:val="1"/>
      <w:numFmt w:val="lowerLetter"/>
      <w:lvlText w:val="%5."/>
      <w:lvlJc w:val="left"/>
      <w:pPr>
        <w:ind w:left="3600" w:hanging="360"/>
      </w:pPr>
    </w:lvl>
    <w:lvl w:ilvl="5" w:tplc="2A429F00">
      <w:start w:val="1"/>
      <w:numFmt w:val="lowerRoman"/>
      <w:lvlText w:val="%6."/>
      <w:lvlJc w:val="right"/>
      <w:pPr>
        <w:ind w:left="4320" w:hanging="180"/>
      </w:pPr>
    </w:lvl>
    <w:lvl w:ilvl="6" w:tplc="3A84412E">
      <w:start w:val="1"/>
      <w:numFmt w:val="decimal"/>
      <w:lvlText w:val="%7."/>
      <w:lvlJc w:val="left"/>
      <w:pPr>
        <w:ind w:left="5040" w:hanging="360"/>
      </w:pPr>
    </w:lvl>
    <w:lvl w:ilvl="7" w:tplc="17A0B36A">
      <w:start w:val="1"/>
      <w:numFmt w:val="lowerLetter"/>
      <w:lvlText w:val="%8."/>
      <w:lvlJc w:val="left"/>
      <w:pPr>
        <w:ind w:left="5760" w:hanging="360"/>
      </w:pPr>
    </w:lvl>
    <w:lvl w:ilvl="8" w:tplc="8758A1BC">
      <w:start w:val="1"/>
      <w:numFmt w:val="lowerRoman"/>
      <w:lvlText w:val="%9."/>
      <w:lvlJc w:val="right"/>
      <w:pPr>
        <w:ind w:left="6480" w:hanging="180"/>
      </w:pPr>
    </w:lvl>
  </w:abstractNum>
  <w:abstractNum w:abstractNumId="23" w15:restartNumberingAfterBreak="0">
    <w:nsid w:val="6040309F"/>
    <w:multiLevelType w:val="multilevel"/>
    <w:tmpl w:val="21D8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CD221C"/>
    <w:multiLevelType w:val="hybridMultilevel"/>
    <w:tmpl w:val="63E478AE"/>
    <w:lvl w:ilvl="0" w:tplc="2F7AE658">
      <w:start w:val="1"/>
      <w:numFmt w:val="decimal"/>
      <w:lvlText w:val="%1."/>
      <w:lvlJc w:val="left"/>
      <w:pPr>
        <w:ind w:left="720" w:hanging="360"/>
      </w:pPr>
    </w:lvl>
    <w:lvl w:ilvl="1" w:tplc="83782436">
      <w:start w:val="1"/>
      <w:numFmt w:val="lowerLetter"/>
      <w:lvlText w:val="%2."/>
      <w:lvlJc w:val="left"/>
      <w:pPr>
        <w:ind w:left="1440" w:hanging="360"/>
      </w:pPr>
    </w:lvl>
    <w:lvl w:ilvl="2" w:tplc="81340BAC">
      <w:start w:val="1"/>
      <w:numFmt w:val="lowerRoman"/>
      <w:lvlText w:val="%3."/>
      <w:lvlJc w:val="right"/>
      <w:pPr>
        <w:ind w:left="2160" w:hanging="180"/>
      </w:pPr>
    </w:lvl>
    <w:lvl w:ilvl="3" w:tplc="1E0AD0E8">
      <w:start w:val="1"/>
      <w:numFmt w:val="decimal"/>
      <w:lvlText w:val="%4."/>
      <w:lvlJc w:val="left"/>
      <w:pPr>
        <w:ind w:left="2880" w:hanging="360"/>
      </w:pPr>
    </w:lvl>
    <w:lvl w:ilvl="4" w:tplc="E2C8957A">
      <w:start w:val="1"/>
      <w:numFmt w:val="lowerLetter"/>
      <w:lvlText w:val="%5."/>
      <w:lvlJc w:val="left"/>
      <w:pPr>
        <w:ind w:left="3600" w:hanging="360"/>
      </w:pPr>
    </w:lvl>
    <w:lvl w:ilvl="5" w:tplc="08E8F2F6">
      <w:start w:val="1"/>
      <w:numFmt w:val="lowerRoman"/>
      <w:lvlText w:val="%6."/>
      <w:lvlJc w:val="right"/>
      <w:pPr>
        <w:ind w:left="4320" w:hanging="180"/>
      </w:pPr>
    </w:lvl>
    <w:lvl w:ilvl="6" w:tplc="784C648C">
      <w:start w:val="1"/>
      <w:numFmt w:val="decimal"/>
      <w:lvlText w:val="%7."/>
      <w:lvlJc w:val="left"/>
      <w:pPr>
        <w:ind w:left="5040" w:hanging="360"/>
      </w:pPr>
    </w:lvl>
    <w:lvl w:ilvl="7" w:tplc="C7CA17A6">
      <w:start w:val="1"/>
      <w:numFmt w:val="lowerLetter"/>
      <w:lvlText w:val="%8."/>
      <w:lvlJc w:val="left"/>
      <w:pPr>
        <w:ind w:left="5760" w:hanging="360"/>
      </w:pPr>
    </w:lvl>
    <w:lvl w:ilvl="8" w:tplc="84701E78">
      <w:start w:val="1"/>
      <w:numFmt w:val="lowerRoman"/>
      <w:lvlText w:val="%9."/>
      <w:lvlJc w:val="right"/>
      <w:pPr>
        <w:ind w:left="6480" w:hanging="180"/>
      </w:pPr>
    </w:lvl>
  </w:abstractNum>
  <w:abstractNum w:abstractNumId="25" w15:restartNumberingAfterBreak="0">
    <w:nsid w:val="7AD92B22"/>
    <w:multiLevelType w:val="hybridMultilevel"/>
    <w:tmpl w:val="E3724A0A"/>
    <w:lvl w:ilvl="0" w:tplc="D3DAEB9C">
      <w:start w:val="1"/>
      <w:numFmt w:val="bullet"/>
      <w:lvlText w:val=""/>
      <w:lvlJc w:val="left"/>
      <w:pPr>
        <w:ind w:left="720" w:hanging="360"/>
      </w:pPr>
      <w:rPr>
        <w:rFonts w:ascii="Symbol" w:hAnsi="Symbol" w:hint="default"/>
      </w:rPr>
    </w:lvl>
    <w:lvl w:ilvl="1" w:tplc="834A4030">
      <w:start w:val="1"/>
      <w:numFmt w:val="bullet"/>
      <w:lvlText w:val="o"/>
      <w:lvlJc w:val="left"/>
      <w:pPr>
        <w:ind w:left="1440" w:hanging="360"/>
      </w:pPr>
      <w:rPr>
        <w:rFonts w:ascii="Courier New" w:hAnsi="Courier New" w:cs="Courier New" w:hint="default"/>
      </w:rPr>
    </w:lvl>
    <w:lvl w:ilvl="2" w:tplc="D6506CF8">
      <w:start w:val="1"/>
      <w:numFmt w:val="bullet"/>
      <w:lvlText w:val=""/>
      <w:lvlJc w:val="left"/>
      <w:pPr>
        <w:ind w:left="2160" w:hanging="360"/>
      </w:pPr>
      <w:rPr>
        <w:rFonts w:ascii="Wingdings" w:hAnsi="Wingdings" w:hint="default"/>
      </w:rPr>
    </w:lvl>
    <w:lvl w:ilvl="3" w:tplc="F5DA686E">
      <w:start w:val="1"/>
      <w:numFmt w:val="bullet"/>
      <w:lvlText w:val=""/>
      <w:lvlJc w:val="left"/>
      <w:pPr>
        <w:ind w:left="2880" w:hanging="360"/>
      </w:pPr>
      <w:rPr>
        <w:rFonts w:ascii="Symbol" w:hAnsi="Symbol" w:hint="default"/>
      </w:rPr>
    </w:lvl>
    <w:lvl w:ilvl="4" w:tplc="A6080E22">
      <w:start w:val="1"/>
      <w:numFmt w:val="bullet"/>
      <w:lvlText w:val="o"/>
      <w:lvlJc w:val="left"/>
      <w:pPr>
        <w:ind w:left="3600" w:hanging="360"/>
      </w:pPr>
      <w:rPr>
        <w:rFonts w:ascii="Courier New" w:hAnsi="Courier New" w:cs="Courier New" w:hint="default"/>
      </w:rPr>
    </w:lvl>
    <w:lvl w:ilvl="5" w:tplc="9E161950">
      <w:start w:val="1"/>
      <w:numFmt w:val="bullet"/>
      <w:lvlText w:val=""/>
      <w:lvlJc w:val="left"/>
      <w:pPr>
        <w:ind w:left="4320" w:hanging="360"/>
      </w:pPr>
      <w:rPr>
        <w:rFonts w:ascii="Wingdings" w:hAnsi="Wingdings" w:hint="default"/>
      </w:rPr>
    </w:lvl>
    <w:lvl w:ilvl="6" w:tplc="7548DD7E">
      <w:start w:val="1"/>
      <w:numFmt w:val="bullet"/>
      <w:lvlText w:val=""/>
      <w:lvlJc w:val="left"/>
      <w:pPr>
        <w:ind w:left="5040" w:hanging="360"/>
      </w:pPr>
      <w:rPr>
        <w:rFonts w:ascii="Symbol" w:hAnsi="Symbol" w:hint="default"/>
      </w:rPr>
    </w:lvl>
    <w:lvl w:ilvl="7" w:tplc="CD6C3A08">
      <w:start w:val="1"/>
      <w:numFmt w:val="bullet"/>
      <w:lvlText w:val="o"/>
      <w:lvlJc w:val="left"/>
      <w:pPr>
        <w:ind w:left="5760" w:hanging="360"/>
      </w:pPr>
      <w:rPr>
        <w:rFonts w:ascii="Courier New" w:hAnsi="Courier New" w:cs="Courier New" w:hint="default"/>
      </w:rPr>
    </w:lvl>
    <w:lvl w:ilvl="8" w:tplc="BA06F640">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1"/>
  </w:num>
  <w:num w:numId="5">
    <w:abstractNumId w:val="6"/>
  </w:num>
  <w:num w:numId="6">
    <w:abstractNumId w:val="15"/>
  </w:num>
  <w:num w:numId="7">
    <w:abstractNumId w:val="19"/>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7"/>
  </w:num>
  <w:num w:numId="21">
    <w:abstractNumId w:val="20"/>
  </w:num>
  <w:num w:numId="22">
    <w:abstractNumId w:val="14"/>
  </w:num>
  <w:num w:numId="23">
    <w:abstractNumId w:val="22"/>
  </w:num>
  <w:num w:numId="24">
    <w:abstractNumId w:val="0"/>
  </w:num>
  <w:num w:numId="25">
    <w:abstractNumId w:val="21"/>
  </w:num>
  <w:num w:numId="26">
    <w:abstractNumId w:val="10"/>
  </w:num>
  <w:num w:numId="27">
    <w:abstractNumId w:val="4"/>
  </w:num>
  <w:num w:numId="28">
    <w:abstractNumId w:val="9"/>
  </w:num>
  <w:num w:numId="29">
    <w:abstractNumId w:val="2"/>
  </w:num>
  <w:num w:numId="30">
    <w:abstractNumId w:val="16"/>
  </w:num>
  <w:num w:numId="31">
    <w:abstractNumId w:val="24"/>
  </w:num>
  <w:num w:numId="32">
    <w:abstractNumId w:val="8"/>
  </w:num>
  <w:num w:numId="33">
    <w:abstractNumId w:val="5"/>
  </w:num>
  <w:num w:numId="34">
    <w:abstractNumId w:val="25"/>
  </w:num>
  <w:num w:numId="35">
    <w:abstractNumId w:val="18"/>
  </w:num>
  <w:num w:numId="36">
    <w:abstractNumId w:val="17"/>
  </w:num>
  <w:num w:numId="37">
    <w:abstractNumId w:val="13"/>
  </w:num>
  <w:num w:numId="38">
    <w:abstractNumId w:val="23"/>
  </w:num>
</w:numbering>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
    <w15:presenceInfo w15:providerId="None" w15:userId="Mi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69"/>
    <w:rsid w:val="00020534"/>
    <w:rsid w:val="00071711"/>
    <w:rsid w:val="00092487"/>
    <w:rsid w:val="00131E11"/>
    <w:rsid w:val="00155B6E"/>
    <w:rsid w:val="001A1C4F"/>
    <w:rsid w:val="001D6951"/>
    <w:rsid w:val="00256C5A"/>
    <w:rsid w:val="00270813"/>
    <w:rsid w:val="002817BD"/>
    <w:rsid w:val="00311BE5"/>
    <w:rsid w:val="00317968"/>
    <w:rsid w:val="0036589D"/>
    <w:rsid w:val="00370D7E"/>
    <w:rsid w:val="003910D1"/>
    <w:rsid w:val="00480011"/>
    <w:rsid w:val="0049049D"/>
    <w:rsid w:val="00502D55"/>
    <w:rsid w:val="00537239"/>
    <w:rsid w:val="0057648A"/>
    <w:rsid w:val="005D5392"/>
    <w:rsid w:val="005F5797"/>
    <w:rsid w:val="006230E8"/>
    <w:rsid w:val="006508A0"/>
    <w:rsid w:val="00657476"/>
    <w:rsid w:val="006645CD"/>
    <w:rsid w:val="006739B8"/>
    <w:rsid w:val="006753E9"/>
    <w:rsid w:val="006A7F76"/>
    <w:rsid w:val="006C1029"/>
    <w:rsid w:val="006E4F2A"/>
    <w:rsid w:val="00705B52"/>
    <w:rsid w:val="007508C9"/>
    <w:rsid w:val="007707E1"/>
    <w:rsid w:val="007A3AD8"/>
    <w:rsid w:val="0080356F"/>
    <w:rsid w:val="00806869"/>
    <w:rsid w:val="008455F5"/>
    <w:rsid w:val="00845838"/>
    <w:rsid w:val="00857EAA"/>
    <w:rsid w:val="008C7D7F"/>
    <w:rsid w:val="008E77DB"/>
    <w:rsid w:val="00930A40"/>
    <w:rsid w:val="00932E73"/>
    <w:rsid w:val="00947490"/>
    <w:rsid w:val="009B1B75"/>
    <w:rsid w:val="009D2EEC"/>
    <w:rsid w:val="009F3017"/>
    <w:rsid w:val="00A22CB9"/>
    <w:rsid w:val="00A76F7A"/>
    <w:rsid w:val="00AB7F34"/>
    <w:rsid w:val="00B018AB"/>
    <w:rsid w:val="00B20DC9"/>
    <w:rsid w:val="00B47845"/>
    <w:rsid w:val="00B7432B"/>
    <w:rsid w:val="00BC5826"/>
    <w:rsid w:val="00BF3160"/>
    <w:rsid w:val="00C375FF"/>
    <w:rsid w:val="00C701D8"/>
    <w:rsid w:val="00C756AA"/>
    <w:rsid w:val="00C96811"/>
    <w:rsid w:val="00CA2B64"/>
    <w:rsid w:val="00D0110B"/>
    <w:rsid w:val="00D031D4"/>
    <w:rsid w:val="00D15341"/>
    <w:rsid w:val="00D44ED4"/>
    <w:rsid w:val="00D67140"/>
    <w:rsid w:val="00D81A38"/>
    <w:rsid w:val="00D8516D"/>
    <w:rsid w:val="00DA33C3"/>
    <w:rsid w:val="00DB0AA4"/>
    <w:rsid w:val="00E01801"/>
    <w:rsid w:val="00E15F2A"/>
    <w:rsid w:val="00E403B2"/>
    <w:rsid w:val="00ED34E1"/>
    <w:rsid w:val="00EF59F9"/>
    <w:rsid w:val="00F15BD9"/>
    <w:rsid w:val="00F510F5"/>
    <w:rsid w:val="00F60B61"/>
    <w:rsid w:val="00F94A02"/>
    <w:rsid w:val="00F94C03"/>
    <w:rsid w:val="00F96BA3"/>
    <w:rsid w:val="00FE05BA"/>
    <w:rsid w:val="40A5AD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C2529"/>
  <w15:docId w15:val="{EDF47189-01EE-400D-82B5-FA501A2A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rPr>
      <w:rFonts w:ascii="Verdana" w:hAnsi="Verdana"/>
      <w:szCs w:val="24"/>
    </w:rPr>
  </w:style>
  <w:style w:type="paragraph" w:styleId="berschrift1">
    <w:name w:val="heading 1"/>
    <w:basedOn w:val="Standard"/>
    <w:next w:val="Standard"/>
    <w:link w:val="berschrift1Zchn"/>
    <w:qFormat/>
    <w:rsid w:val="00480011"/>
    <w:pPr>
      <w:keepNext/>
      <w:numPr>
        <w:numId w:val="3"/>
      </w:numPr>
      <w:shd w:val="clear" w:color="auto" w:fill="E0E0E0"/>
      <w:spacing w:before="360" w:after="240"/>
      <w:outlineLvl w:val="0"/>
    </w:pPr>
    <w:rPr>
      <w:rFonts w:cs="Arial"/>
      <w:b/>
      <w:bCs/>
      <w:sz w:val="28"/>
      <w:szCs w:val="32"/>
    </w:rPr>
  </w:style>
  <w:style w:type="paragraph" w:styleId="berschrift2">
    <w:name w:val="heading 2"/>
    <w:basedOn w:val="Standard"/>
    <w:next w:val="Standard"/>
    <w:link w:val="berschrift2Zchn"/>
    <w:qFormat/>
    <w:pPr>
      <w:keepNext/>
      <w:numPr>
        <w:ilvl w:val="1"/>
        <w:numId w:val="3"/>
      </w:numPr>
      <w:tabs>
        <w:tab w:val="num" w:pos="680"/>
        <w:tab w:val="num" w:pos="851"/>
      </w:tabs>
      <w:spacing w:before="240" w:after="120"/>
      <w:ind w:left="284" w:hanging="284"/>
      <w:contextualSpacing/>
      <w:outlineLvl w:val="1"/>
    </w:pPr>
    <w:rPr>
      <w:b/>
      <w:bCs/>
      <w:iCs/>
      <w:sz w:val="24"/>
      <w:szCs w:val="28"/>
    </w:rPr>
  </w:style>
  <w:style w:type="paragraph" w:styleId="berschrift3">
    <w:name w:val="heading 3"/>
    <w:basedOn w:val="berschrift2"/>
    <w:next w:val="Standard"/>
    <w:link w:val="berschrift3Zchn"/>
    <w:qFormat/>
    <w:pPr>
      <w:numPr>
        <w:ilvl w:val="2"/>
      </w:numPr>
      <w:tabs>
        <w:tab w:val="clear" w:pos="2160"/>
        <w:tab w:val="num" w:pos="720"/>
        <w:tab w:val="num" w:pos="1620"/>
      </w:tabs>
      <w:spacing w:after="60"/>
      <w:ind w:left="239" w:hanging="239"/>
      <w:outlineLvl w:val="2"/>
    </w:pPr>
    <w:rPr>
      <w:bCs w:val="0"/>
      <w:szCs w:val="26"/>
    </w:rPr>
  </w:style>
  <w:style w:type="paragraph" w:styleId="berschrift4">
    <w:name w:val="heading 4"/>
    <w:basedOn w:val="berschrift3"/>
    <w:next w:val="Standard"/>
    <w:link w:val="berschrift4Zchn"/>
    <w:qFormat/>
    <w:pPr>
      <w:numPr>
        <w:ilvl w:val="0"/>
        <w:numId w:val="0"/>
      </w:numPr>
      <w:contextualSpacing w:val="0"/>
      <w:jc w:val="left"/>
      <w:outlineLvl w:val="3"/>
    </w:pPr>
    <w:rPr>
      <w:bCs/>
      <w:szCs w:val="28"/>
    </w:rPr>
  </w:style>
  <w:style w:type="paragraph" w:styleId="berschrift5">
    <w:name w:val="heading 5"/>
    <w:basedOn w:val="Standard"/>
    <w:next w:val="Standard"/>
    <w:link w:val="berschrift5Zchn"/>
    <w:qFormat/>
    <w:pPr>
      <w:tabs>
        <w:tab w:val="num" w:pos="1008"/>
      </w:tabs>
      <w:spacing w:before="120"/>
      <w:ind w:left="1008" w:hanging="1008"/>
      <w:outlineLvl w:val="4"/>
    </w:pPr>
    <w:rPr>
      <w:rFonts w:ascii="Arial" w:hAnsi="Arial"/>
      <w:b/>
      <w:szCs w:val="20"/>
      <w:lang w:val="en-US"/>
    </w:rPr>
  </w:style>
  <w:style w:type="paragraph" w:styleId="berschrift6">
    <w:name w:val="heading 6"/>
    <w:basedOn w:val="Standard"/>
    <w:next w:val="Standard"/>
    <w:link w:val="berschrift6Zchn"/>
    <w:qFormat/>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link w:val="berschrift7Zchn"/>
    <w:qFormat/>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link w:val="berschrift8Zchn"/>
    <w:qFormat/>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link w:val="berschrift9Zchn"/>
    <w:qFormat/>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480011"/>
    <w:rPr>
      <w:rFonts w:ascii="Verdana" w:hAnsi="Verdana" w:cs="Arial"/>
      <w:b/>
      <w:bCs/>
      <w:sz w:val="28"/>
      <w:szCs w:val="32"/>
      <w:shd w:val="clear" w:color="auto" w:fill="E0E0E0"/>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style>
  <w:style w:type="paragraph" w:styleId="Untertitel">
    <w:name w:val="Subtitle"/>
    <w:basedOn w:val="Standard"/>
    <w:next w:val="Standard"/>
    <w:link w:val="UntertitelZchn"/>
    <w:uiPriority w:val="11"/>
    <w:qFormat/>
    <w:pPr>
      <w:spacing w:before="200" w:after="200"/>
    </w:pPr>
    <w:rPr>
      <w:sz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table" w:customStyle="1" w:styleId="Tabellengitternetz">
    <w:name w:val="Tabellengitternetz"/>
    <w:basedOn w:val="NormaleTabell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rPr>
      <w:color w:val="0000FF"/>
      <w:u w:val="single"/>
    </w:rPr>
  </w:style>
  <w:style w:type="numbering" w:styleId="111111">
    <w:name w:val="Outline List 2"/>
    <w:basedOn w:val="KeineListe"/>
    <w:pPr>
      <w:numPr>
        <w:numId w:val="1"/>
      </w:numPr>
    </w:pPr>
  </w:style>
  <w:style w:type="character" w:styleId="Seitenzahl">
    <w:name w:val="page number"/>
    <w:basedOn w:val="Absatz-Standardschriftart"/>
  </w:style>
  <w:style w:type="character" w:customStyle="1" w:styleId="berschrift2Zchn">
    <w:name w:val="Überschrift 2 Zchn"/>
    <w:link w:val="berschrift2"/>
    <w:rPr>
      <w:rFonts w:ascii="Verdana" w:hAnsi="Verdana" w:cs="Arial"/>
      <w:b/>
      <w:bCs/>
      <w:iCs/>
      <w:sz w:val="24"/>
      <w:szCs w:val="28"/>
    </w:rPr>
  </w:style>
  <w:style w:type="character" w:customStyle="1" w:styleId="Erluterungen">
    <w:name w:val="Erläuterungen"/>
    <w:rPr>
      <w:rFonts w:ascii="Times New Roman" w:hAnsi="Times New Roman"/>
      <w:i/>
      <w:color w:val="0000FF"/>
      <w:sz w:val="24"/>
    </w:rPr>
  </w:style>
  <w:style w:type="paragraph" w:customStyle="1" w:styleId="Kopf2">
    <w:name w:val="Kopf2"/>
    <w:basedOn w:val="berschrift2"/>
    <w:link w:val="Kopf2Char"/>
    <w:pPr>
      <w:numPr>
        <w:ilvl w:val="0"/>
        <w:numId w:val="0"/>
      </w:numPr>
      <w:tabs>
        <w:tab w:val="left" w:pos="2700"/>
      </w:tabs>
    </w:pPr>
    <w:rPr>
      <w:rFonts w:cs="Arial"/>
    </w:rPr>
  </w:style>
  <w:style w:type="character" w:customStyle="1" w:styleId="Kopf2Char">
    <w:name w:val="Kopf2 Char"/>
    <w:link w:val="Kopf2"/>
    <w:rPr>
      <w:rFonts w:ascii="Verdana" w:hAnsi="Verdana" w:cs="Arial"/>
      <w:b/>
      <w:bCs/>
      <w:iCs/>
      <w:sz w:val="24"/>
      <w:szCs w:val="28"/>
      <w:lang w:val="de-DE" w:eastAsia="de-DE" w:bidi="ar-SA"/>
    </w:r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pPr>
      <w:spacing w:after="120"/>
      <w:jc w:val="left"/>
    </w:pPr>
  </w:style>
  <w:style w:type="paragraph" w:styleId="Dokumentstruktur">
    <w:name w:val="Document Map"/>
    <w:basedOn w:val="Standard"/>
    <w:semiHidden/>
    <w:pPr>
      <w:shd w:val="clear" w:color="auto" w:fill="000080"/>
    </w:pPr>
    <w:rPr>
      <w:rFonts w:ascii="Tahoma" w:hAnsi="Tahoma" w:cs="Tahoma"/>
      <w:szCs w:val="20"/>
    </w:rPr>
  </w:style>
  <w:style w:type="paragraph" w:customStyle="1" w:styleId="Documentcompletionhelp">
    <w:name w:val="Document completion help"/>
    <w:basedOn w:val="Standard"/>
    <w:rPr>
      <w:rFonts w:ascii="Arial" w:hAnsi="Arial"/>
      <w:i/>
      <w:color w:val="333333"/>
      <w:sz w:val="16"/>
      <w:szCs w:val="16"/>
      <w:lang w:val="en-US"/>
    </w:rPr>
  </w:style>
  <w:style w:type="paragraph" w:styleId="Titel">
    <w:name w:val="Title"/>
    <w:basedOn w:val="Standard"/>
    <w:next w:val="Standard"/>
    <w:link w:val="TitelZchn"/>
    <w:qFormat/>
    <w:pPr>
      <w:spacing w:before="240" w:after="60"/>
      <w:jc w:val="center"/>
      <w:outlineLvl w:val="0"/>
    </w:pPr>
    <w:rPr>
      <w:rFonts w:ascii="Cambria" w:hAnsi="Cambria"/>
      <w:b/>
      <w:bCs/>
      <w:sz w:val="32"/>
      <w:szCs w:val="32"/>
    </w:rPr>
  </w:style>
  <w:style w:type="character" w:customStyle="1" w:styleId="TitelZchn">
    <w:name w:val="Titel Zchn"/>
    <w:link w:val="Titel"/>
    <w:rPr>
      <w:rFonts w:ascii="Cambria" w:eastAsia="Times New Roman" w:hAnsi="Cambria" w:cs="Times New Roman"/>
      <w:b/>
      <w:bCs/>
      <w:sz w:val="32"/>
      <w:szCs w:val="32"/>
    </w:rPr>
  </w:style>
  <w:style w:type="paragraph" w:styleId="Inhaltsverzeichnisberschrift">
    <w:name w:val="TOC Heading"/>
    <w:basedOn w:val="berschrift1"/>
    <w:next w:val="Standard"/>
    <w:uiPriority w:val="39"/>
    <w:unhideWhenUsed/>
    <w:qFormat/>
    <w:pPr>
      <w:keepLines/>
      <w:numPr>
        <w:numId w:val="0"/>
      </w:numPr>
      <w:shd w:val="clear" w:color="auto" w:fill="auto"/>
      <w:spacing w:before="480" w:after="0" w:line="276" w:lineRule="auto"/>
      <w:jc w:val="left"/>
      <w:outlineLvl w:val="9"/>
    </w:pPr>
    <w:rPr>
      <w:rFonts w:ascii="Cambria" w:hAnsi="Cambria" w:cs="Times New Roman"/>
      <w:color w:val="365F91"/>
      <w:szCs w:val="28"/>
      <w:lang w:eastAsia="en-US"/>
    </w:rPr>
  </w:style>
  <w:style w:type="paragraph" w:styleId="Verzeichnis1">
    <w:name w:val="toc 1"/>
    <w:basedOn w:val="Standard"/>
    <w:next w:val="Standard"/>
    <w:uiPriority w:val="39"/>
  </w:style>
  <w:style w:type="paragraph" w:styleId="Verzeichnis2">
    <w:name w:val="toc 2"/>
    <w:basedOn w:val="Standard"/>
    <w:next w:val="Standard"/>
    <w:uiPriority w:val="39"/>
    <w:pPr>
      <w:ind w:left="240"/>
    </w:pPr>
  </w:style>
  <w:style w:type="paragraph" w:styleId="Listenabsatz">
    <w:name w:val="List Paragraph"/>
    <w:basedOn w:val="Standard"/>
    <w:uiPriority w:val="34"/>
    <w:qFormat/>
    <w:pPr>
      <w:ind w:left="720"/>
      <w:contextualSpacing/>
      <w:jc w:val="left"/>
    </w:pPr>
    <w:rPr>
      <w:rFonts w:ascii="Times New Roman" w:hAnsi="Times New Roman"/>
    </w:rPr>
  </w:style>
  <w:style w:type="table" w:customStyle="1" w:styleId="Formatvorlage1">
    <w:name w:val="Formatvorlage1"/>
    <w:basedOn w:val="NormaleTabelle"/>
    <w:tblPr/>
  </w:style>
  <w:style w:type="table" w:styleId="TabelleProfessionell">
    <w:name w:val="Table Professional"/>
    <w:basedOn w:val="NormaleTabelle"/>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auto" w:fill="FFFFFF"/>
      </w:tcPr>
    </w:tblStylePr>
  </w:style>
  <w:style w:type="paragraph" w:styleId="Beschriftung">
    <w:name w:val="caption"/>
    <w:basedOn w:val="Standard"/>
    <w:qFormat/>
    <w:pPr>
      <w:spacing w:before="120" w:after="120"/>
    </w:pPr>
    <w:rPr>
      <w:rFonts w:ascii="Times New Roman" w:hAnsi="Times New Roman" w:cs="Mangal"/>
      <w:i/>
      <w:iCs/>
      <w:sz w:val="24"/>
      <w:lang w:eastAsia="zh-CN"/>
    </w:rPr>
  </w:style>
  <w:style w:type="character" w:styleId="Kommentarzeichen">
    <w:name w:val="annotation reference"/>
    <w:basedOn w:val="Absatz-Standardschriftart"/>
    <w:rPr>
      <w:sz w:val="16"/>
      <w:szCs w:val="16"/>
    </w:rPr>
  </w:style>
  <w:style w:type="paragraph" w:styleId="Kommentartext">
    <w:name w:val="annotation text"/>
    <w:basedOn w:val="Standard"/>
    <w:link w:val="KommentartextZchn"/>
    <w:rPr>
      <w:szCs w:val="20"/>
    </w:rPr>
  </w:style>
  <w:style w:type="character" w:customStyle="1" w:styleId="KommentartextZchn">
    <w:name w:val="Kommentartext Zchn"/>
    <w:basedOn w:val="Absatz-Standardschriftart"/>
    <w:link w:val="Kommentartext"/>
    <w:rPr>
      <w:rFonts w:ascii="Verdana" w:hAnsi="Verdana"/>
    </w:rPr>
  </w:style>
  <w:style w:type="paragraph" w:styleId="Kommentarthema">
    <w:name w:val="annotation subject"/>
    <w:basedOn w:val="Kommentartext"/>
    <w:next w:val="Kommentartext"/>
    <w:link w:val="KommentarthemaZchn"/>
    <w:rPr>
      <w:b/>
      <w:bCs/>
    </w:rPr>
  </w:style>
  <w:style w:type="character" w:customStyle="1" w:styleId="KommentarthemaZchn">
    <w:name w:val="Kommentarthema Zchn"/>
    <w:basedOn w:val="KommentartextZchn"/>
    <w:link w:val="Kommentarthema"/>
    <w:rPr>
      <w:rFonts w:ascii="Verdana" w:hAnsi="Verdana"/>
      <w:b/>
      <w:bCs/>
    </w:rPr>
  </w:style>
  <w:style w:type="character" w:styleId="NichtaufgelsteErwhnung">
    <w:name w:val="Unresolved Mention"/>
    <w:basedOn w:val="Absatz-Standardschriftart"/>
    <w:uiPriority w:val="99"/>
    <w:semiHidden/>
    <w:unhideWhenUsed/>
    <w:rPr>
      <w:color w:val="605E5C"/>
      <w:shd w:val="clear" w:color="auto" w:fill="E1DFDD"/>
    </w:rPr>
  </w:style>
  <w:style w:type="character" w:styleId="BesuchterLink">
    <w:name w:val="FollowedHyperlink"/>
    <w:basedOn w:val="Absatz-Standardschriftart"/>
    <w:rPr>
      <w:color w:val="954F72" w:themeColor="followedHyperlink"/>
      <w:u w:val="single"/>
    </w:rPr>
  </w:style>
  <w:style w:type="paragraph" w:styleId="Abbildungsverzeichnis">
    <w:name w:val="table of figures"/>
    <w:basedOn w:val="Standard"/>
    <w:next w:val="Standard"/>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616493">
      <w:bodyDiv w:val="1"/>
      <w:marLeft w:val="0"/>
      <w:marRight w:val="0"/>
      <w:marTop w:val="0"/>
      <w:marBottom w:val="0"/>
      <w:divBdr>
        <w:top w:val="none" w:sz="0" w:space="0" w:color="auto"/>
        <w:left w:val="none" w:sz="0" w:space="0" w:color="auto"/>
        <w:bottom w:val="none" w:sz="0" w:space="0" w:color="auto"/>
        <w:right w:val="none" w:sz="0" w:space="0" w:color="auto"/>
      </w:divBdr>
    </w:div>
    <w:div w:id="307589566">
      <w:bodyDiv w:val="1"/>
      <w:marLeft w:val="0"/>
      <w:marRight w:val="0"/>
      <w:marTop w:val="0"/>
      <w:marBottom w:val="0"/>
      <w:divBdr>
        <w:top w:val="none" w:sz="0" w:space="0" w:color="auto"/>
        <w:left w:val="none" w:sz="0" w:space="0" w:color="auto"/>
        <w:bottom w:val="none" w:sz="0" w:space="0" w:color="auto"/>
        <w:right w:val="none" w:sz="0" w:space="0" w:color="auto"/>
      </w:divBdr>
    </w:div>
    <w:div w:id="308439686">
      <w:bodyDiv w:val="1"/>
      <w:marLeft w:val="0"/>
      <w:marRight w:val="0"/>
      <w:marTop w:val="0"/>
      <w:marBottom w:val="0"/>
      <w:divBdr>
        <w:top w:val="none" w:sz="0" w:space="0" w:color="auto"/>
        <w:left w:val="none" w:sz="0" w:space="0" w:color="auto"/>
        <w:bottom w:val="none" w:sz="0" w:space="0" w:color="auto"/>
        <w:right w:val="none" w:sz="0" w:space="0" w:color="auto"/>
      </w:divBdr>
    </w:div>
    <w:div w:id="477646377">
      <w:bodyDiv w:val="1"/>
      <w:marLeft w:val="0"/>
      <w:marRight w:val="0"/>
      <w:marTop w:val="0"/>
      <w:marBottom w:val="0"/>
      <w:divBdr>
        <w:top w:val="none" w:sz="0" w:space="0" w:color="auto"/>
        <w:left w:val="none" w:sz="0" w:space="0" w:color="auto"/>
        <w:bottom w:val="none" w:sz="0" w:space="0" w:color="auto"/>
        <w:right w:val="none" w:sz="0" w:space="0" w:color="auto"/>
      </w:divBdr>
    </w:div>
    <w:div w:id="609045813">
      <w:bodyDiv w:val="1"/>
      <w:marLeft w:val="0"/>
      <w:marRight w:val="0"/>
      <w:marTop w:val="0"/>
      <w:marBottom w:val="0"/>
      <w:divBdr>
        <w:top w:val="none" w:sz="0" w:space="0" w:color="auto"/>
        <w:left w:val="none" w:sz="0" w:space="0" w:color="auto"/>
        <w:bottom w:val="none" w:sz="0" w:space="0" w:color="auto"/>
        <w:right w:val="none" w:sz="0" w:space="0" w:color="auto"/>
      </w:divBdr>
    </w:div>
    <w:div w:id="754281949">
      <w:bodyDiv w:val="1"/>
      <w:marLeft w:val="0"/>
      <w:marRight w:val="0"/>
      <w:marTop w:val="0"/>
      <w:marBottom w:val="0"/>
      <w:divBdr>
        <w:top w:val="none" w:sz="0" w:space="0" w:color="auto"/>
        <w:left w:val="none" w:sz="0" w:space="0" w:color="auto"/>
        <w:bottom w:val="none" w:sz="0" w:space="0" w:color="auto"/>
        <w:right w:val="none" w:sz="0" w:space="0" w:color="auto"/>
      </w:divBdr>
    </w:div>
    <w:div w:id="1191066317">
      <w:bodyDiv w:val="1"/>
      <w:marLeft w:val="0"/>
      <w:marRight w:val="0"/>
      <w:marTop w:val="0"/>
      <w:marBottom w:val="0"/>
      <w:divBdr>
        <w:top w:val="none" w:sz="0" w:space="0" w:color="auto"/>
        <w:left w:val="none" w:sz="0" w:space="0" w:color="auto"/>
        <w:bottom w:val="none" w:sz="0" w:space="0" w:color="auto"/>
        <w:right w:val="none" w:sz="0" w:space="0" w:color="auto"/>
      </w:divBdr>
    </w:div>
    <w:div w:id="1343508962">
      <w:bodyDiv w:val="1"/>
      <w:marLeft w:val="0"/>
      <w:marRight w:val="0"/>
      <w:marTop w:val="0"/>
      <w:marBottom w:val="0"/>
      <w:divBdr>
        <w:top w:val="none" w:sz="0" w:space="0" w:color="auto"/>
        <w:left w:val="none" w:sz="0" w:space="0" w:color="auto"/>
        <w:bottom w:val="none" w:sz="0" w:space="0" w:color="auto"/>
        <w:right w:val="none" w:sz="0" w:space="0" w:color="auto"/>
      </w:divBdr>
    </w:div>
    <w:div w:id="1425884579">
      <w:bodyDiv w:val="1"/>
      <w:marLeft w:val="0"/>
      <w:marRight w:val="0"/>
      <w:marTop w:val="0"/>
      <w:marBottom w:val="0"/>
      <w:divBdr>
        <w:top w:val="none" w:sz="0" w:space="0" w:color="auto"/>
        <w:left w:val="none" w:sz="0" w:space="0" w:color="auto"/>
        <w:bottom w:val="none" w:sz="0" w:space="0" w:color="auto"/>
        <w:right w:val="none" w:sz="0" w:space="0" w:color="auto"/>
      </w:divBdr>
    </w:div>
    <w:div w:id="1519586348">
      <w:bodyDiv w:val="1"/>
      <w:marLeft w:val="0"/>
      <w:marRight w:val="0"/>
      <w:marTop w:val="0"/>
      <w:marBottom w:val="0"/>
      <w:divBdr>
        <w:top w:val="none" w:sz="0" w:space="0" w:color="auto"/>
        <w:left w:val="none" w:sz="0" w:space="0" w:color="auto"/>
        <w:bottom w:val="none" w:sz="0" w:space="0" w:color="auto"/>
        <w:right w:val="none" w:sz="0" w:space="0" w:color="auto"/>
      </w:divBdr>
    </w:div>
    <w:div w:id="1901555530">
      <w:bodyDiv w:val="1"/>
      <w:marLeft w:val="0"/>
      <w:marRight w:val="0"/>
      <w:marTop w:val="0"/>
      <w:marBottom w:val="0"/>
      <w:divBdr>
        <w:top w:val="none" w:sz="0" w:space="0" w:color="auto"/>
        <w:left w:val="none" w:sz="0" w:space="0" w:color="auto"/>
        <w:bottom w:val="none" w:sz="0" w:space="0" w:color="auto"/>
        <w:right w:val="none" w:sz="0" w:space="0" w:color="auto"/>
      </w:divBdr>
    </w:div>
    <w:div w:id="193462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26" Type="http://schemas.onlyoffice.com/peopleDocument" Target="people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5" Type="http://schemas.onlyoffice.com/commentsDocument" Target="comments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28" Type="http://schemas.onlyoffice.com/commentsExtendedDocument" Target="commentsExtended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27" Type="http://schemas.onlyoffice.com/commentsIdsDocument" Target="commentsIds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F550A-7317-4C84-A452-6EF47E419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2265</Words>
  <Characters>14273</Characters>
  <Application>Microsoft Office Word</Application>
  <DocSecurity>0</DocSecurity>
  <Lines>118</Lines>
  <Paragraphs>33</Paragraphs>
  <ScaleCrop>false</ScaleCrop>
  <Company>Universität Paderborn</Company>
  <LinksUpToDate>false</LinksUpToDate>
  <CharactersWithSpaces>16505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Lara Mack</cp:lastModifiedBy>
  <cp:revision>2</cp:revision>
  <dcterms:created xsi:type="dcterms:W3CDTF">2020-05-09T17:16:00Z</dcterms:created>
  <dcterms:modified xsi:type="dcterms:W3CDTF">2020-05-09T17:16:00Z</dcterms:modified>
</cp:coreProperties>
</file>