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standard_hrmis_assessment</w:t>
      </w:r>
    </w:p>
    <w:p>
      <w:pPr>
        <w:pStyle w:val="SourceCode"/>
      </w:pPr>
      <w:r>
        <w:rPr>
          <w:rStyle w:val="VerbatimChar"/>
        </w:rPr>
        <w:t xml:space="preserve">## `summarise()` has grouped output by 'paygrade'. You can override using the</w:t>
      </w:r>
      <w:r>
        <w:br/>
      </w:r>
      <w:r>
        <w:rPr>
          <w:rStyle w:val="VerbatimChar"/>
        </w:rPr>
        <w:t xml:space="preserve">## `.groups` argument.</w:t>
      </w:r>
      <w:r>
        <w:br/>
      </w:r>
      <w:r>
        <w:rPr>
          <w:rStyle w:val="VerbatimChar"/>
        </w:rPr>
        <w:t xml:space="preserve">## Scale for colour is already present. Adding another scale for colour, which</w:t>
      </w:r>
      <w:r>
        <w:br/>
      </w:r>
      <w:r>
        <w:rPr>
          <w:rStyle w:val="VerbatimChar"/>
        </w:rPr>
        <w:t xml:space="preserve">## will replace the existing scale.</w:t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VerbatimChar"/>
        </w:rPr>
        <w:t xml:space="preserve">## Warning: Removed 8 rows containing missing values or values outside the scale range</w:t>
      </w:r>
      <w:r>
        <w:br/>
      </w:r>
      <w:r>
        <w:rPr>
          <w:rStyle w:val="VerbatimChar"/>
        </w:rPr>
        <w:t xml:space="preserve">## (`geom_text_repel()`).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Warning: Removed 1 row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SourceCode"/>
      </w:pPr>
      <w:r>
        <w:rPr>
          <w:rStyle w:val="VerbatimChar"/>
        </w:rPr>
        <w:t xml:space="preserve">## Warning: Removed 1 row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Scale for colour is already present.</w:t>
      </w:r>
      <w:r>
        <w:br/>
      </w:r>
      <w:r>
        <w:rPr>
          <w:rStyle w:val="VerbatimChar"/>
        </w:rPr>
        <w:t xml:space="preserve">## Adding another scale for colour, which will replace the existing scale.</w:t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# A tibble: 1 × 21</w:t>
      </w:r>
      <w:r>
        <w:br/>
      </w:r>
      <w:r>
        <w:rPr>
          <w:rStyle w:val="VerbatimChar"/>
        </w:rPr>
        <w:t xml:space="preserve">##   country_code  year median_wage_ppp total_headcount growth_median_wage_ppp</w:t>
      </w:r>
      <w:r>
        <w:br/>
      </w:r>
      <w:r>
        <w:rPr>
          <w:rStyle w:val="VerbatimChar"/>
        </w:rPr>
        <w:t xml:space="preserve">##   &lt;chr&gt;        &lt;dbl&gt;           &lt;dbl&gt;           &lt;int&gt;                  &lt;dbl&gt;</w:t>
      </w:r>
      <w:r>
        <w:br/>
      </w:r>
      <w:r>
        <w:rPr>
          <w:rStyle w:val="VerbatimChar"/>
        </w:rPr>
        <w:t xml:space="preserve">## 1 BRA           2018              NA           74418                     NA</w:t>
      </w:r>
      <w:r>
        <w:br/>
      </w:r>
      <w:r>
        <w:rPr>
          <w:rStyle w:val="VerbatimChar"/>
        </w:rPr>
        <w:t xml:space="preserve">## # ℹ 16 more variables: gdp_lcu &lt;dbl&gt;, pexpenditure_lcu &lt;dbl&gt;,</w:t>
      </w:r>
      <w:r>
        <w:br/>
      </w:r>
      <w:r>
        <w:rPr>
          <w:rStyle w:val="VerbatimChar"/>
        </w:rPr>
        <w:t xml:space="preserve">## #   prevenue_lcu &lt;dbl&gt;, taxrevenue_lcu &lt;dbl&gt;, emp_pop_rate &lt;dbl&gt;,</w:t>
      </w:r>
      <w:r>
        <w:br/>
      </w:r>
      <w:r>
        <w:rPr>
          <w:rStyle w:val="VerbatimChar"/>
        </w:rPr>
        <w:t xml:space="preserve">## #   labor_force_total &lt;dbl&gt;, labor_force_advanced_edu &lt;dbl&gt;, tot_pop &lt;dbl&gt;,</w:t>
      </w:r>
      <w:r>
        <w:br/>
      </w:r>
      <w:r>
        <w:rPr>
          <w:rStyle w:val="VerbatimChar"/>
        </w:rPr>
        <w:t xml:space="preserve">## #   salaried_rate &lt;dbl&gt;, government_expenditure_gdp &lt;dbl&gt;, cpi &lt;dbl&gt;,</w:t>
      </w:r>
      <w:r>
        <w:br/>
      </w:r>
      <w:r>
        <w:rPr>
          <w:rStyle w:val="VerbatimChar"/>
        </w:rPr>
        <w:t xml:space="preserve">## #   ppp &lt;dbl&gt;, fiscal_balance &lt;dbl&gt;, emp_pop &lt;dbl&gt;, salaried_pop &lt;dbl&gt;,</w:t>
      </w:r>
      <w:r>
        <w:br/>
      </w:r>
      <w:r>
        <w:rPr>
          <w:rStyle w:val="VerbatimChar"/>
        </w:rPr>
        <w:t xml:space="preserve">## #   confidence_in_gov &lt;dbl&gt;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Warning: Removed 1 row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standard_hrmis_assessment_files/figure-docx/unnamed-chunk-2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# A tibble: 1 × 3</w:t>
      </w:r>
      <w:r>
        <w:br/>
      </w:r>
      <w:r>
        <w:rPr>
          <w:rStyle w:val="VerbatimChar"/>
        </w:rPr>
        <w:t xml:space="preserve">##   country_code year  workforce_constraint</w:t>
      </w:r>
      <w:r>
        <w:br/>
      </w:r>
      <w:r>
        <w:rPr>
          <w:rStyle w:val="VerbatimChar"/>
        </w:rPr>
        <w:t xml:space="preserve">##   &lt;chr&gt;        &lt;chr&gt; &lt;chr&gt;               </w:t>
      </w:r>
      <w:r>
        <w:br/>
      </w:r>
      <w:r>
        <w:rPr>
          <w:rStyle w:val="VerbatimChar"/>
        </w:rPr>
        <w:t xml:space="preserve">## 1 BRA          2009  74.8868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standard_hrmis_assessment</dc:title>
  <dc:creator/>
  <cp:keywords/>
  <dcterms:created xsi:type="dcterms:W3CDTF">2025-10-14T21:12:58Z</dcterms:created>
  <dcterms:modified xsi:type="dcterms:W3CDTF">2025-10-14T21:12:58Z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