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27A0" w14:textId="77777777" w:rsidR="004C791F" w:rsidRDefault="004C791F" w:rsidP="004C791F">
      <w:r>
        <w:t>CREDIT AGREEMENT (Test)</w:t>
      </w:r>
    </w:p>
    <w:p w14:paraId="15DB1D3D" w14:textId="77777777" w:rsidR="004C791F" w:rsidRDefault="004C791F" w:rsidP="004C791F">
      <w:r>
        <w:t>The Borrower may make early repayment only with 30 days’ prior notice. An early repayment penalty and administrative fee will be charged.</w:t>
      </w:r>
    </w:p>
    <w:p w14:paraId="11FD673C" w14:textId="77777777" w:rsidR="004C791F" w:rsidRDefault="004C791F" w:rsidP="004C791F">
      <w:r>
        <w:t>Insurance must be purchased only from the insurer designated by the Lender.</w:t>
      </w:r>
    </w:p>
    <w:p w14:paraId="416E1382" w14:textId="77777777" w:rsidR="004C791F" w:rsidRDefault="004C791F" w:rsidP="004C791F">
      <w:r>
        <w:t>The Lender may assign this Agreement and all rights to any third party at its sole discretion.</w:t>
      </w:r>
    </w:p>
    <w:p w14:paraId="36EF2A3C" w14:textId="77777777" w:rsidR="004C791F" w:rsidRDefault="004C791F" w:rsidP="004C791F">
      <w:r>
        <w:t>The Effective Annual Interest Rate (EAIR) shown is for information purposes only.</w:t>
      </w:r>
    </w:p>
    <w:p w14:paraId="42A0FF6C" w14:textId="103408A1" w:rsidR="00166E54" w:rsidRPr="004C791F" w:rsidRDefault="004C791F" w:rsidP="004C791F">
      <w:r>
        <w:t>The Borrower assumes all risks associated with government decisions or new legislation.</w:t>
      </w:r>
    </w:p>
    <w:sectPr w:rsidR="00166E54" w:rsidRPr="004C791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0B843" w14:textId="77777777" w:rsidR="00B820BB" w:rsidRDefault="00B820BB" w:rsidP="00166E54">
      <w:pPr>
        <w:spacing w:after="0" w:line="240" w:lineRule="auto"/>
      </w:pPr>
      <w:r>
        <w:separator/>
      </w:r>
    </w:p>
  </w:endnote>
  <w:endnote w:type="continuationSeparator" w:id="0">
    <w:p w14:paraId="4F5C8E48" w14:textId="77777777" w:rsidR="00B820BB" w:rsidRDefault="00B820BB" w:rsidP="0016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2D55" w14:textId="54381D81" w:rsidR="00166E54" w:rsidRDefault="00166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D0C079" wp14:editId="6F1B46F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88458918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219FD" w14:textId="33ABE291" w:rsidR="00166E54" w:rsidRPr="00166E54" w:rsidRDefault="00166E54" w:rsidP="00166E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E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0C0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textbox style="mso-fit-shape-to-text:t" inset="0,0,20pt,15pt">
                <w:txbxContent>
                  <w:p w14:paraId="680219FD" w14:textId="33ABE291" w:rsidR="00166E54" w:rsidRPr="00166E54" w:rsidRDefault="00166E54" w:rsidP="00166E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E5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24D7" w14:textId="04E24D2D" w:rsidR="00166E54" w:rsidRDefault="00166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B75B4F" wp14:editId="25B0A21C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393669283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E2F9F" w14:textId="1825AE79" w:rsidR="00166E54" w:rsidRPr="00166E54" w:rsidRDefault="00166E54" w:rsidP="00166E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E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75B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textbox style="mso-fit-shape-to-text:t" inset="0,0,20pt,15pt">
                <w:txbxContent>
                  <w:p w14:paraId="426E2F9F" w14:textId="1825AE79" w:rsidR="00166E54" w:rsidRPr="00166E54" w:rsidRDefault="00166E54" w:rsidP="00166E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E5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6F51" w14:textId="233064E9" w:rsidR="00166E54" w:rsidRDefault="00166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C16FD" wp14:editId="478415B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83095243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851F7" w14:textId="088D5C8E" w:rsidR="00166E54" w:rsidRPr="00166E54" w:rsidRDefault="00166E54" w:rsidP="00166E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E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C16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textbox style="mso-fit-shape-to-text:t" inset="0,0,20pt,15pt">
                <w:txbxContent>
                  <w:p w14:paraId="629851F7" w14:textId="088D5C8E" w:rsidR="00166E54" w:rsidRPr="00166E54" w:rsidRDefault="00166E54" w:rsidP="00166E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E5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5159" w14:textId="77777777" w:rsidR="00B820BB" w:rsidRDefault="00B820BB" w:rsidP="00166E54">
      <w:pPr>
        <w:spacing w:after="0" w:line="240" w:lineRule="auto"/>
      </w:pPr>
      <w:r>
        <w:separator/>
      </w:r>
    </w:p>
  </w:footnote>
  <w:footnote w:type="continuationSeparator" w:id="0">
    <w:p w14:paraId="602D95E3" w14:textId="77777777" w:rsidR="00B820BB" w:rsidRDefault="00B820BB" w:rsidP="00166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54"/>
    <w:rsid w:val="00034F29"/>
    <w:rsid w:val="00166E54"/>
    <w:rsid w:val="003E4D5E"/>
    <w:rsid w:val="004C791F"/>
    <w:rsid w:val="00B820BB"/>
    <w:rsid w:val="00CD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1887"/>
  <w15:chartTrackingRefBased/>
  <w15:docId w15:val="{33C48EF6-6073-4BCA-87A2-97626016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>WBG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2</cp:revision>
  <dcterms:created xsi:type="dcterms:W3CDTF">2025-09-13T14:51:00Z</dcterms:created>
  <dcterms:modified xsi:type="dcterms:W3CDTF">2025-09-13T18:34:00Z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6d221df7,34b9c283,5311b4a3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2025-09-13T14:52:18Z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cd8f218d-04f6-4456-885b-49925d4fbd5f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