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0FD05" w14:textId="7A25C729" w:rsidR="00DD1540" w:rsidRDefault="00A8113D" w:rsidP="00813644">
      <w:pPr>
        <w:pStyle w:val="Heading1"/>
      </w:pPr>
      <w:r>
        <w:t>Bug 4</w:t>
      </w:r>
      <w:r w:rsidR="0069594A">
        <w:t xml:space="preserve"> Test</w:t>
      </w:r>
      <w:r w:rsidR="00813644">
        <w:t xml:space="preserve"> Investigation/Fix Log</w:t>
      </w:r>
    </w:p>
    <w:p w14:paraId="16567618" w14:textId="0DFD367C" w:rsidR="00A8113D" w:rsidRDefault="00A8113D" w:rsidP="00A8113D">
      <w:pPr>
        <w:pStyle w:val="Heading2"/>
      </w:pPr>
      <w:r>
        <w:t>Description</w:t>
      </w:r>
    </w:p>
    <w:p w14:paraId="461FFCA0" w14:textId="2AD2E2F7" w:rsidR="00A8113D" w:rsidRPr="00A8113D" w:rsidRDefault="00FF7FDA" w:rsidP="00A8113D">
      <w:pPr>
        <w:rPr>
          <w:lang w:val="en-US"/>
        </w:rPr>
      </w:pPr>
      <w:r>
        <w:rPr>
          <w:lang w:val="en-US"/>
        </w:rPr>
        <w:t>Each run of the program shows the same dice rolls repeating as the game’s rolls, even though the player’s roll differs each time.</w:t>
      </w:r>
      <w:r>
        <w:rPr>
          <w:lang w:val="en-US"/>
        </w:rPr>
        <w:t xml:space="preserve"> </w:t>
      </w:r>
      <w:r w:rsidR="00A8113D">
        <w:rPr>
          <w:lang w:val="en-US"/>
        </w:rPr>
        <w:t xml:space="preserve">Bug 4 is visible in all test results that test the main() method in the game. </w:t>
      </w:r>
    </w:p>
    <w:p w14:paraId="607FA418" w14:textId="5808C5D6" w:rsidR="009D1DEC" w:rsidRDefault="009D1DEC" w:rsidP="009D1DEC">
      <w:pPr>
        <w:pStyle w:val="Heading2"/>
      </w:pPr>
      <w:r>
        <w:t>Hypothesis</w:t>
      </w:r>
      <w:r w:rsidR="00845173">
        <w:t xml:space="preserve"> 1</w:t>
      </w:r>
    </w:p>
    <w:p w14:paraId="1BC71027" w14:textId="023E217E" w:rsidR="009D1DEC" w:rsidRDefault="00A8113D" w:rsidP="0069594A">
      <w:r>
        <w:t>The bug is caused because when the three dice are rolled for the game</w:t>
      </w:r>
      <w:r w:rsidR="00163ECF">
        <w:t xml:space="preserve"> (i.e. class Dice is instantiated three times)</w:t>
      </w:r>
      <w:r w:rsidR="00AE20AA">
        <w:t>, this happens only once</w:t>
      </w:r>
      <w:r w:rsidR="00163ECF">
        <w:t xml:space="preserve"> at the beginning of the game. When the Game class is instantiated, it takes the three dice objects already created and uses these same dice objects for its methods such as Game.playRound().</w:t>
      </w:r>
      <w:r w:rsidR="002A7B5C">
        <w:t xml:space="preserve"> </w:t>
      </w:r>
      <w:r w:rsidR="008E24C4">
        <w:t>When the dice objects are instantiated, they call DiceValue</w:t>
      </w:r>
      <w:r w:rsidR="00541812">
        <w:t>.getRandom() to get the random values, but these values will remain the same in the dice object unless DiceValue.getRandom() is called again</w:t>
      </w:r>
      <w:r w:rsidR="008E24C4">
        <w:t>.</w:t>
      </w:r>
      <w:r w:rsidR="00541812">
        <w:t xml:space="preserve"> However, when the player’s dice is rolled (the “pick”), the DiceValue.getRandom() is called directly, so a different random value is achieved each turn for the player. </w:t>
      </w:r>
      <w:r w:rsidR="002A7B5C">
        <w:t xml:space="preserve">This </w:t>
      </w:r>
      <w:r w:rsidR="00541812">
        <w:t xml:space="preserve">bug </w:t>
      </w:r>
      <w:r w:rsidR="002A7B5C">
        <w:t>would be fixed by instantiating the three dice objects at the start of each turn of the game rather than just once at the beginning.</w:t>
      </w:r>
    </w:p>
    <w:p w14:paraId="670890B4" w14:textId="577F5CDB" w:rsidR="009D1DEC" w:rsidRDefault="009D1DEC" w:rsidP="009D1DEC">
      <w:pPr>
        <w:pStyle w:val="Heading2"/>
      </w:pPr>
      <w:r>
        <w:t>Action</w:t>
      </w:r>
      <w:r w:rsidR="0009404B">
        <w:t xml:space="preserve"> 1: Test Hypothesis</w:t>
      </w:r>
    </w:p>
    <w:p w14:paraId="6519EBF9" w14:textId="66736BAE" w:rsidR="007772B1" w:rsidRDefault="009D1DEC" w:rsidP="003C7D6A">
      <w:pPr>
        <w:rPr>
          <w:lang w:val="en-US"/>
        </w:rPr>
      </w:pPr>
      <w:r>
        <w:rPr>
          <w:lang w:val="en-US"/>
        </w:rPr>
        <w:t>Place breakpoints into the</w:t>
      </w:r>
      <w:r w:rsidR="00B2091B">
        <w:rPr>
          <w:lang w:val="en-US"/>
        </w:rPr>
        <w:t xml:space="preserve"> </w:t>
      </w:r>
      <w:r w:rsidR="003C7D6A">
        <w:rPr>
          <w:lang w:val="en-US"/>
        </w:rPr>
        <w:t>main() method to observe the values o</w:t>
      </w:r>
      <w:r w:rsidR="00541812">
        <w:rPr>
          <w:lang w:val="en-US"/>
        </w:rPr>
        <w:t>f dice rolls at the beginning and</w:t>
      </w:r>
      <w:r w:rsidR="003C7D6A">
        <w:rPr>
          <w:lang w:val="en-US"/>
        </w:rPr>
        <w:t xml:space="preserve"> during each turn of the game</w:t>
      </w:r>
      <w:r w:rsidR="007772B1">
        <w:rPr>
          <w:lang w:val="en-US"/>
        </w:rPr>
        <w:t>.</w:t>
      </w:r>
    </w:p>
    <w:p w14:paraId="67D63827" w14:textId="2553E34C" w:rsidR="009D1DEC" w:rsidRDefault="009D1DEC" w:rsidP="009D1DEC">
      <w:pPr>
        <w:pStyle w:val="Heading2"/>
      </w:pPr>
      <w:r>
        <w:t>Results</w:t>
      </w:r>
      <w:r w:rsidR="0009404B">
        <w:t xml:space="preserve"> of Test</w:t>
      </w:r>
    </w:p>
    <w:p w14:paraId="442EEA59" w14:textId="3E491A81" w:rsidR="008D0E1B" w:rsidRDefault="008E24C4" w:rsidP="008D0E1B">
      <w:pPr>
        <w:rPr>
          <w:lang w:val="en-US"/>
        </w:rPr>
      </w:pPr>
      <w:r>
        <w:rPr>
          <w:lang w:val="en-US"/>
        </w:rPr>
        <w:t>The test of main() proves the hypothesis – variables show that the same dice values for the game are visible in each turn although the player’s roll differs.</w:t>
      </w:r>
      <w:r w:rsidR="00541812">
        <w:rPr>
          <w:lang w:val="en-US"/>
        </w:rPr>
        <w:t xml:space="preserve"> See the screenshots of variable values below.</w:t>
      </w:r>
    </w:p>
    <w:p w14:paraId="74F6E200" w14:textId="77777777" w:rsidR="00541812" w:rsidRDefault="00541812" w:rsidP="008D0E1B">
      <w:pPr>
        <w:rPr>
          <w:lang w:val="en-US"/>
        </w:rPr>
      </w:pPr>
    </w:p>
    <w:p w14:paraId="158A8E1F" w14:textId="2E670952" w:rsidR="00541812" w:rsidRDefault="00541812" w:rsidP="008D0E1B">
      <w:pPr>
        <w:rPr>
          <w:lang w:val="en-US"/>
        </w:rPr>
      </w:pPr>
      <w:r>
        <w:rPr>
          <w:lang w:val="en-US"/>
        </w:rPr>
        <w:t>Screenshots of variables in main():</w:t>
      </w:r>
    </w:p>
    <w:p w14:paraId="7F7B0B22" w14:textId="61DC2A02" w:rsidR="00541812" w:rsidRDefault="00541812" w:rsidP="008D0E1B">
      <w:pPr>
        <w:rPr>
          <w:lang w:val="en-US"/>
        </w:rPr>
      </w:pPr>
      <w:r>
        <w:rPr>
          <w:noProof/>
          <w:lang w:val="en-GB"/>
        </w:rPr>
        <w:drawing>
          <wp:inline distT="0" distB="0" distL="0" distR="0" wp14:anchorId="564484BD" wp14:editId="431C56D2">
            <wp:extent cx="5727700" cy="175768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04 at 9.38.43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757680"/>
                    </a:xfrm>
                    <a:prstGeom prst="rect">
                      <a:avLst/>
                    </a:prstGeom>
                  </pic:spPr>
                </pic:pic>
              </a:graphicData>
            </a:graphic>
          </wp:inline>
        </w:drawing>
      </w:r>
    </w:p>
    <w:p w14:paraId="313B8411" w14:textId="77777777" w:rsidR="00541812" w:rsidRDefault="00541812" w:rsidP="008D0E1B">
      <w:pPr>
        <w:rPr>
          <w:lang w:val="en-US"/>
        </w:rPr>
      </w:pPr>
    </w:p>
    <w:p w14:paraId="4A6ACE3B" w14:textId="24D7129A" w:rsidR="00541812" w:rsidRDefault="00541812" w:rsidP="008D0E1B">
      <w:pPr>
        <w:rPr>
          <w:lang w:val="en-US"/>
        </w:rPr>
      </w:pPr>
      <w:r>
        <w:rPr>
          <w:noProof/>
          <w:lang w:val="en-GB"/>
        </w:rPr>
        <w:lastRenderedPageBreak/>
        <w:drawing>
          <wp:inline distT="0" distB="0" distL="0" distR="0" wp14:anchorId="69F16E7E" wp14:editId="456386E9">
            <wp:extent cx="5727700" cy="242189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04 at 9.39.10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421890"/>
                    </a:xfrm>
                    <a:prstGeom prst="rect">
                      <a:avLst/>
                    </a:prstGeom>
                  </pic:spPr>
                </pic:pic>
              </a:graphicData>
            </a:graphic>
          </wp:inline>
        </w:drawing>
      </w:r>
    </w:p>
    <w:p w14:paraId="163B7795" w14:textId="77777777" w:rsidR="00541812" w:rsidRDefault="00541812" w:rsidP="008D0E1B">
      <w:pPr>
        <w:rPr>
          <w:lang w:val="en-US"/>
        </w:rPr>
      </w:pPr>
    </w:p>
    <w:p w14:paraId="2225F607" w14:textId="5F05FD4A" w:rsidR="00541812" w:rsidRDefault="00541812" w:rsidP="008D0E1B">
      <w:pPr>
        <w:rPr>
          <w:lang w:val="en-US"/>
        </w:rPr>
      </w:pPr>
      <w:r>
        <w:rPr>
          <w:noProof/>
          <w:lang w:val="en-GB"/>
        </w:rPr>
        <w:drawing>
          <wp:inline distT="0" distB="0" distL="0" distR="0" wp14:anchorId="03D2F29A" wp14:editId="1948CC3E">
            <wp:extent cx="5727700" cy="2332990"/>
            <wp:effectExtent l="0" t="0" r="1270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04 at 9.39.24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332990"/>
                    </a:xfrm>
                    <a:prstGeom prst="rect">
                      <a:avLst/>
                    </a:prstGeom>
                  </pic:spPr>
                </pic:pic>
              </a:graphicData>
            </a:graphic>
          </wp:inline>
        </w:drawing>
      </w:r>
    </w:p>
    <w:p w14:paraId="18D02637" w14:textId="77777777" w:rsidR="00541812" w:rsidRDefault="00541812" w:rsidP="008D0E1B">
      <w:pPr>
        <w:rPr>
          <w:lang w:val="en-US"/>
        </w:rPr>
      </w:pPr>
    </w:p>
    <w:p w14:paraId="1518A9D9" w14:textId="0D81AB2B" w:rsidR="00541812" w:rsidRPr="008D0E1B" w:rsidRDefault="00541812" w:rsidP="008D0E1B">
      <w:pPr>
        <w:rPr>
          <w:lang w:val="en-US"/>
        </w:rPr>
      </w:pPr>
      <w:r>
        <w:rPr>
          <w:noProof/>
          <w:lang w:val="en-GB"/>
        </w:rPr>
        <w:drawing>
          <wp:inline distT="0" distB="0" distL="0" distR="0" wp14:anchorId="42903DCE" wp14:editId="3E5B4B1D">
            <wp:extent cx="5727700" cy="2296795"/>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04 at 9.39.37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296795"/>
                    </a:xfrm>
                    <a:prstGeom prst="rect">
                      <a:avLst/>
                    </a:prstGeom>
                  </pic:spPr>
                </pic:pic>
              </a:graphicData>
            </a:graphic>
          </wp:inline>
        </w:drawing>
      </w:r>
    </w:p>
    <w:p w14:paraId="0C33E2A1" w14:textId="1CC87541" w:rsidR="003A1C98" w:rsidRDefault="003A1C98" w:rsidP="0069594A"/>
    <w:p w14:paraId="372684D5" w14:textId="3A766385" w:rsidR="00813644" w:rsidRDefault="00813967" w:rsidP="00813967">
      <w:pPr>
        <w:pStyle w:val="Heading2"/>
      </w:pPr>
      <w:r>
        <w:t>Action 2: Fix main()</w:t>
      </w:r>
    </w:p>
    <w:p w14:paraId="5E353671" w14:textId="1104AF79" w:rsidR="00813967" w:rsidRDefault="007C6582" w:rsidP="0069594A">
      <w:r>
        <w:t xml:space="preserve">The three Dice </w:t>
      </w:r>
      <w:r w:rsidR="00ED64C0">
        <w:t xml:space="preserve">objects </w:t>
      </w:r>
      <w:r>
        <w:t xml:space="preserve">were instantiated </w:t>
      </w:r>
      <w:r w:rsidR="00ED64C0">
        <w:t>and a new Game object also instantiated taking the three Dice objects as arguments at the start of each turn.</w:t>
      </w:r>
      <w:r w:rsidR="00A9265A">
        <w:t xml:space="preserve"> The game was then run to test the results of the change.</w:t>
      </w:r>
    </w:p>
    <w:p w14:paraId="7A685EAB" w14:textId="6E0E2221" w:rsidR="00A9265A" w:rsidRDefault="00A9265A" w:rsidP="00A9265A">
      <w:pPr>
        <w:pStyle w:val="Heading2"/>
      </w:pPr>
      <w:r>
        <w:t>Results of Test</w:t>
      </w:r>
    </w:p>
    <w:p w14:paraId="2F40394F" w14:textId="472D1EE1" w:rsidR="00A9265A" w:rsidRDefault="00A9265A" w:rsidP="00A9265A">
      <w:pPr>
        <w:rPr>
          <w:lang w:val="en-US"/>
        </w:rPr>
      </w:pPr>
      <w:r>
        <w:rPr>
          <w:lang w:val="en-US"/>
        </w:rPr>
        <w:t xml:space="preserve">When the game was run with main() code changes as above, the results were correct, with the game rolls differing each turn. The ratio of player wins is now within the correct range of approximately 0.42 (42%). </w:t>
      </w:r>
      <w:r w:rsidR="003A5DC0">
        <w:rPr>
          <w:lang w:val="en-US"/>
        </w:rPr>
        <w:t xml:space="preserve">The hypothesis has been proven. </w:t>
      </w:r>
      <w:bookmarkStart w:id="0" w:name="_GoBack"/>
      <w:bookmarkEnd w:id="0"/>
      <w:r>
        <w:rPr>
          <w:lang w:val="en-US"/>
        </w:rPr>
        <w:t>See the screenshots below:</w:t>
      </w:r>
    </w:p>
    <w:p w14:paraId="25357118" w14:textId="77777777" w:rsidR="000A2AB5" w:rsidRDefault="000A2AB5" w:rsidP="00A9265A">
      <w:pPr>
        <w:rPr>
          <w:lang w:val="en-US"/>
        </w:rPr>
      </w:pPr>
    </w:p>
    <w:p w14:paraId="0E406184" w14:textId="5F0A68FE" w:rsidR="000A2AB5" w:rsidRDefault="000A2AB5" w:rsidP="00A9265A">
      <w:pPr>
        <w:rPr>
          <w:lang w:val="en-US"/>
        </w:rPr>
      </w:pPr>
      <w:r>
        <w:rPr>
          <w:lang w:val="en-US"/>
        </w:rPr>
        <w:t>Screenshots of game output:</w:t>
      </w:r>
    </w:p>
    <w:p w14:paraId="56E9B67B" w14:textId="5EBE36A0" w:rsidR="000A2AB5" w:rsidRDefault="00355C7A" w:rsidP="00A9265A">
      <w:pPr>
        <w:rPr>
          <w:lang w:val="en-US"/>
        </w:rPr>
      </w:pPr>
      <w:r>
        <w:rPr>
          <w:noProof/>
          <w:lang w:val="en-GB"/>
        </w:rPr>
        <w:drawing>
          <wp:inline distT="0" distB="0" distL="0" distR="0" wp14:anchorId="424283A6" wp14:editId="4C6F2CC9">
            <wp:extent cx="2680335" cy="2673391"/>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04 at 9.57.48 pm.png"/>
                    <pic:cNvPicPr/>
                  </pic:nvPicPr>
                  <pic:blipFill>
                    <a:blip r:embed="rId11">
                      <a:extLst>
                        <a:ext uri="{28A0092B-C50C-407E-A947-70E740481C1C}">
                          <a14:useLocalDpi xmlns:a14="http://schemas.microsoft.com/office/drawing/2010/main" val="0"/>
                        </a:ext>
                      </a:extLst>
                    </a:blip>
                    <a:stretch>
                      <a:fillRect/>
                    </a:stretch>
                  </pic:blipFill>
                  <pic:spPr>
                    <a:xfrm>
                      <a:off x="0" y="0"/>
                      <a:ext cx="2686006" cy="2679047"/>
                    </a:xfrm>
                    <a:prstGeom prst="rect">
                      <a:avLst/>
                    </a:prstGeom>
                  </pic:spPr>
                </pic:pic>
              </a:graphicData>
            </a:graphic>
          </wp:inline>
        </w:drawing>
      </w:r>
    </w:p>
    <w:p w14:paraId="6015E74B" w14:textId="77777777" w:rsidR="00355C7A" w:rsidRDefault="00355C7A" w:rsidP="00A9265A">
      <w:pPr>
        <w:rPr>
          <w:lang w:val="en-US"/>
        </w:rPr>
      </w:pPr>
    </w:p>
    <w:p w14:paraId="43572500" w14:textId="2A462F33" w:rsidR="00355C7A" w:rsidRDefault="00355C7A" w:rsidP="00A9265A">
      <w:pPr>
        <w:rPr>
          <w:lang w:val="en-US"/>
        </w:rPr>
      </w:pPr>
      <w:r>
        <w:rPr>
          <w:noProof/>
          <w:lang w:val="en-GB"/>
        </w:rPr>
        <w:drawing>
          <wp:inline distT="0" distB="0" distL="0" distR="0" wp14:anchorId="618D7485" wp14:editId="1A35EE7E">
            <wp:extent cx="2683179" cy="274574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04 at 9.58.04 pm.png"/>
                    <pic:cNvPicPr/>
                  </pic:nvPicPr>
                  <pic:blipFill>
                    <a:blip r:embed="rId12">
                      <a:extLst>
                        <a:ext uri="{28A0092B-C50C-407E-A947-70E740481C1C}">
                          <a14:useLocalDpi xmlns:a14="http://schemas.microsoft.com/office/drawing/2010/main" val="0"/>
                        </a:ext>
                      </a:extLst>
                    </a:blip>
                    <a:stretch>
                      <a:fillRect/>
                    </a:stretch>
                  </pic:blipFill>
                  <pic:spPr>
                    <a:xfrm>
                      <a:off x="0" y="0"/>
                      <a:ext cx="2691648" cy="2754406"/>
                    </a:xfrm>
                    <a:prstGeom prst="rect">
                      <a:avLst/>
                    </a:prstGeom>
                  </pic:spPr>
                </pic:pic>
              </a:graphicData>
            </a:graphic>
          </wp:inline>
        </w:drawing>
      </w:r>
    </w:p>
    <w:p w14:paraId="220B1C69" w14:textId="77777777" w:rsidR="00355C7A" w:rsidRDefault="00355C7A" w:rsidP="00A9265A">
      <w:pPr>
        <w:rPr>
          <w:lang w:val="en-US"/>
        </w:rPr>
      </w:pPr>
    </w:p>
    <w:p w14:paraId="52BFE573" w14:textId="6B92D114" w:rsidR="00355C7A" w:rsidRPr="00A9265A" w:rsidRDefault="00355C7A" w:rsidP="00A9265A">
      <w:pPr>
        <w:rPr>
          <w:lang w:val="en-US"/>
        </w:rPr>
      </w:pPr>
      <w:r>
        <w:rPr>
          <w:noProof/>
          <w:lang w:val="en-GB"/>
        </w:rPr>
        <w:drawing>
          <wp:inline distT="0" distB="0" distL="0" distR="0" wp14:anchorId="7A6BD251" wp14:editId="69F5BE99">
            <wp:extent cx="2794635" cy="3317733"/>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04 at 9.58.19 pm.png"/>
                    <pic:cNvPicPr/>
                  </pic:nvPicPr>
                  <pic:blipFill>
                    <a:blip r:embed="rId13">
                      <a:extLst>
                        <a:ext uri="{28A0092B-C50C-407E-A947-70E740481C1C}">
                          <a14:useLocalDpi xmlns:a14="http://schemas.microsoft.com/office/drawing/2010/main" val="0"/>
                        </a:ext>
                      </a:extLst>
                    </a:blip>
                    <a:stretch>
                      <a:fillRect/>
                    </a:stretch>
                  </pic:blipFill>
                  <pic:spPr>
                    <a:xfrm>
                      <a:off x="0" y="0"/>
                      <a:ext cx="2805547" cy="3330688"/>
                    </a:xfrm>
                    <a:prstGeom prst="rect">
                      <a:avLst/>
                    </a:prstGeom>
                  </pic:spPr>
                </pic:pic>
              </a:graphicData>
            </a:graphic>
          </wp:inline>
        </w:drawing>
      </w:r>
    </w:p>
    <w:p w14:paraId="5BC2AF53" w14:textId="720A3D97" w:rsidR="00813644" w:rsidRDefault="00813644" w:rsidP="0069594A"/>
    <w:p w14:paraId="1F8BD9F7" w14:textId="2B930F3B" w:rsidR="003A1C98" w:rsidRDefault="00355C7A" w:rsidP="0069594A">
      <w:r>
        <w:rPr>
          <w:noProof/>
          <w:lang w:val="en-GB"/>
        </w:rPr>
        <w:drawing>
          <wp:inline distT="0" distB="0" distL="0" distR="0" wp14:anchorId="43BC1297" wp14:editId="5C5296E1">
            <wp:extent cx="2797473" cy="2700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0-04 at 9.58.31 pm.png"/>
                    <pic:cNvPicPr/>
                  </pic:nvPicPr>
                  <pic:blipFill>
                    <a:blip r:embed="rId14">
                      <a:extLst>
                        <a:ext uri="{28A0092B-C50C-407E-A947-70E740481C1C}">
                          <a14:useLocalDpi xmlns:a14="http://schemas.microsoft.com/office/drawing/2010/main" val="0"/>
                        </a:ext>
                      </a:extLst>
                    </a:blip>
                    <a:stretch>
                      <a:fillRect/>
                    </a:stretch>
                  </pic:blipFill>
                  <pic:spPr>
                    <a:xfrm>
                      <a:off x="0" y="0"/>
                      <a:ext cx="2803806" cy="2706884"/>
                    </a:xfrm>
                    <a:prstGeom prst="rect">
                      <a:avLst/>
                    </a:prstGeom>
                  </pic:spPr>
                </pic:pic>
              </a:graphicData>
            </a:graphic>
          </wp:inline>
        </w:drawing>
      </w:r>
    </w:p>
    <w:p w14:paraId="163FDD0F" w14:textId="77777777" w:rsidR="008F3A31" w:rsidRPr="00FE3B6B" w:rsidRDefault="008F3A31" w:rsidP="00FE3B6B">
      <w:pPr>
        <w:rPr>
          <w:lang w:val="en-US"/>
        </w:rPr>
      </w:pPr>
    </w:p>
    <w:p w14:paraId="5A359506" w14:textId="0DE9AFB0" w:rsidR="00813644" w:rsidRDefault="00813644" w:rsidP="0069594A"/>
    <w:sectPr w:rsidR="00813644" w:rsidSect="00B13085">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6984A" w14:textId="77777777" w:rsidR="00106A70" w:rsidRDefault="00106A70" w:rsidP="003D5C43">
      <w:r>
        <w:separator/>
      </w:r>
    </w:p>
  </w:endnote>
  <w:endnote w:type="continuationSeparator" w:id="0">
    <w:p w14:paraId="33DA9DEE" w14:textId="77777777" w:rsidR="00106A70" w:rsidRDefault="00106A70" w:rsidP="003D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ibre Baskerville">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w:panose1 w:val="00000000000000000000"/>
    <w:charset w:val="00"/>
    <w:family w:val="auto"/>
    <w:pitch w:val="variable"/>
    <w:sig w:usb0="E00002FF" w:usb1="5000785B" w:usb2="00000000" w:usb3="00000000" w:csb0="0000019F" w:csb1="00000000"/>
  </w:font>
  <w:font w:name="Plantin Std">
    <w:panose1 w:val="0204050306020102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93F53" w14:textId="77777777" w:rsidR="00DF2246" w:rsidRDefault="00DF2246" w:rsidP="003C56E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EF2AFD" w14:textId="77777777" w:rsidR="003D5C43" w:rsidRDefault="003D5C43" w:rsidP="003C56E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EDD41E" w14:textId="77777777" w:rsidR="003D5C43" w:rsidRDefault="003D5C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B9827" w14:textId="77777777" w:rsidR="00202268" w:rsidRPr="00202268" w:rsidRDefault="00202268">
    <w:pPr>
      <w:pStyle w:val="Footer"/>
      <w:jc w:val="center"/>
      <w:rPr>
        <w:color w:val="4472C4" w:themeColor="accent1"/>
        <w:sz w:val="20"/>
      </w:rPr>
    </w:pPr>
    <w:r w:rsidRPr="00202268">
      <w:rPr>
        <w:color w:val="4472C4" w:themeColor="accent1"/>
        <w:sz w:val="20"/>
      </w:rPr>
      <w:t xml:space="preserve">Page </w:t>
    </w:r>
    <w:r w:rsidRPr="00202268">
      <w:rPr>
        <w:color w:val="4472C4" w:themeColor="accent1"/>
        <w:sz w:val="20"/>
      </w:rPr>
      <w:fldChar w:fldCharType="begin"/>
    </w:r>
    <w:r w:rsidRPr="00202268">
      <w:rPr>
        <w:color w:val="4472C4" w:themeColor="accent1"/>
        <w:sz w:val="20"/>
      </w:rPr>
      <w:instrText xml:space="preserve"> PAGE  \* Arabic  \* MERGEFORMAT </w:instrText>
    </w:r>
    <w:r w:rsidRPr="00202268">
      <w:rPr>
        <w:color w:val="4472C4" w:themeColor="accent1"/>
        <w:sz w:val="20"/>
      </w:rPr>
      <w:fldChar w:fldCharType="separate"/>
    </w:r>
    <w:r w:rsidR="00106A70">
      <w:rPr>
        <w:noProof/>
        <w:color w:val="4472C4" w:themeColor="accent1"/>
        <w:sz w:val="20"/>
      </w:rPr>
      <w:t>1</w:t>
    </w:r>
    <w:r w:rsidRPr="00202268">
      <w:rPr>
        <w:color w:val="4472C4" w:themeColor="accent1"/>
        <w:sz w:val="20"/>
      </w:rPr>
      <w:fldChar w:fldCharType="end"/>
    </w:r>
    <w:r w:rsidRPr="00202268">
      <w:rPr>
        <w:color w:val="4472C4" w:themeColor="accent1"/>
        <w:sz w:val="20"/>
      </w:rPr>
      <w:t xml:space="preserve"> of </w:t>
    </w:r>
    <w:r w:rsidRPr="00202268">
      <w:rPr>
        <w:color w:val="4472C4" w:themeColor="accent1"/>
        <w:sz w:val="20"/>
      </w:rPr>
      <w:fldChar w:fldCharType="begin"/>
    </w:r>
    <w:r w:rsidRPr="00202268">
      <w:rPr>
        <w:color w:val="4472C4" w:themeColor="accent1"/>
        <w:sz w:val="20"/>
      </w:rPr>
      <w:instrText xml:space="preserve"> NUMPAGES  \* Arabic  \* MERGEFORMAT </w:instrText>
    </w:r>
    <w:r w:rsidRPr="00202268">
      <w:rPr>
        <w:color w:val="4472C4" w:themeColor="accent1"/>
        <w:sz w:val="20"/>
      </w:rPr>
      <w:fldChar w:fldCharType="separate"/>
    </w:r>
    <w:r w:rsidR="00106A70">
      <w:rPr>
        <w:noProof/>
        <w:color w:val="4472C4" w:themeColor="accent1"/>
        <w:sz w:val="20"/>
      </w:rPr>
      <w:t>1</w:t>
    </w:r>
    <w:r w:rsidRPr="00202268">
      <w:rPr>
        <w:color w:val="4472C4" w:themeColor="accent1"/>
        <w:sz w:val="20"/>
      </w:rPr>
      <w:fldChar w:fldCharType="end"/>
    </w:r>
  </w:p>
  <w:p w14:paraId="7F9C3EDD" w14:textId="640E8D9C" w:rsidR="003D5C43" w:rsidRDefault="003D5C43" w:rsidP="00DF22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41CD5" w14:textId="77777777" w:rsidR="00106A70" w:rsidRDefault="00106A70" w:rsidP="003D5C43">
      <w:r>
        <w:separator/>
      </w:r>
    </w:p>
  </w:footnote>
  <w:footnote w:type="continuationSeparator" w:id="0">
    <w:p w14:paraId="5C08530D" w14:textId="77777777" w:rsidR="00106A70" w:rsidRDefault="00106A70" w:rsidP="003D5C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012AC5"/>
    <w:multiLevelType w:val="hybridMultilevel"/>
    <w:tmpl w:val="EC32D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4A"/>
    <w:rsid w:val="0000084B"/>
    <w:rsid w:val="00014B3F"/>
    <w:rsid w:val="000400DF"/>
    <w:rsid w:val="000457FD"/>
    <w:rsid w:val="00046B4B"/>
    <w:rsid w:val="00057F7B"/>
    <w:rsid w:val="00070FD9"/>
    <w:rsid w:val="000929E0"/>
    <w:rsid w:val="0009404B"/>
    <w:rsid w:val="000A2AB5"/>
    <w:rsid w:val="000A69E5"/>
    <w:rsid w:val="000C097E"/>
    <w:rsid w:val="000E12AF"/>
    <w:rsid w:val="000E52D2"/>
    <w:rsid w:val="000F292F"/>
    <w:rsid w:val="000F29BB"/>
    <w:rsid w:val="00105D1A"/>
    <w:rsid w:val="00106A70"/>
    <w:rsid w:val="001130DA"/>
    <w:rsid w:val="00113606"/>
    <w:rsid w:val="00124931"/>
    <w:rsid w:val="00140A7E"/>
    <w:rsid w:val="00141358"/>
    <w:rsid w:val="001420C6"/>
    <w:rsid w:val="00150B9D"/>
    <w:rsid w:val="00163ECF"/>
    <w:rsid w:val="0019349E"/>
    <w:rsid w:val="00194328"/>
    <w:rsid w:val="00194410"/>
    <w:rsid w:val="001D24BF"/>
    <w:rsid w:val="001E465D"/>
    <w:rsid w:val="001E5D3E"/>
    <w:rsid w:val="00202268"/>
    <w:rsid w:val="00203162"/>
    <w:rsid w:val="00217728"/>
    <w:rsid w:val="00230A66"/>
    <w:rsid w:val="00237EEF"/>
    <w:rsid w:val="002429F1"/>
    <w:rsid w:val="00245EAD"/>
    <w:rsid w:val="00247746"/>
    <w:rsid w:val="00264792"/>
    <w:rsid w:val="002803EF"/>
    <w:rsid w:val="002A7B5C"/>
    <w:rsid w:val="002B2AB8"/>
    <w:rsid w:val="002B5606"/>
    <w:rsid w:val="002C46D0"/>
    <w:rsid w:val="002C4EEC"/>
    <w:rsid w:val="002D4087"/>
    <w:rsid w:val="002E3A71"/>
    <w:rsid w:val="002E4059"/>
    <w:rsid w:val="002E41BD"/>
    <w:rsid w:val="002E46BA"/>
    <w:rsid w:val="002E4706"/>
    <w:rsid w:val="002F428E"/>
    <w:rsid w:val="0030228F"/>
    <w:rsid w:val="00307303"/>
    <w:rsid w:val="003111E5"/>
    <w:rsid w:val="00313003"/>
    <w:rsid w:val="0031533B"/>
    <w:rsid w:val="00320703"/>
    <w:rsid w:val="0034298A"/>
    <w:rsid w:val="00347EBE"/>
    <w:rsid w:val="00355C7A"/>
    <w:rsid w:val="003728B3"/>
    <w:rsid w:val="00377A24"/>
    <w:rsid w:val="00396632"/>
    <w:rsid w:val="00397ABB"/>
    <w:rsid w:val="003A1C98"/>
    <w:rsid w:val="003A5397"/>
    <w:rsid w:val="003A5DC0"/>
    <w:rsid w:val="003A6DA5"/>
    <w:rsid w:val="003B0FD2"/>
    <w:rsid w:val="003C1019"/>
    <w:rsid w:val="003C59EB"/>
    <w:rsid w:val="003C7D6A"/>
    <w:rsid w:val="003D5C43"/>
    <w:rsid w:val="003E509D"/>
    <w:rsid w:val="00400AE4"/>
    <w:rsid w:val="00411AAF"/>
    <w:rsid w:val="00417C50"/>
    <w:rsid w:val="0043077B"/>
    <w:rsid w:val="00434B66"/>
    <w:rsid w:val="00446B2D"/>
    <w:rsid w:val="0045455A"/>
    <w:rsid w:val="004A3E5B"/>
    <w:rsid w:val="004A72A9"/>
    <w:rsid w:val="004B38A0"/>
    <w:rsid w:val="004B603E"/>
    <w:rsid w:val="004D3554"/>
    <w:rsid w:val="004D3D1C"/>
    <w:rsid w:val="004D7839"/>
    <w:rsid w:val="004E17E9"/>
    <w:rsid w:val="004E5841"/>
    <w:rsid w:val="004F362A"/>
    <w:rsid w:val="00500BE9"/>
    <w:rsid w:val="005011F2"/>
    <w:rsid w:val="005034E7"/>
    <w:rsid w:val="00506B4D"/>
    <w:rsid w:val="00513545"/>
    <w:rsid w:val="00517C6C"/>
    <w:rsid w:val="005365E4"/>
    <w:rsid w:val="00541812"/>
    <w:rsid w:val="00550DC3"/>
    <w:rsid w:val="00562562"/>
    <w:rsid w:val="00570372"/>
    <w:rsid w:val="00577D6A"/>
    <w:rsid w:val="00580A20"/>
    <w:rsid w:val="00581F03"/>
    <w:rsid w:val="00596892"/>
    <w:rsid w:val="005A2943"/>
    <w:rsid w:val="005B79B7"/>
    <w:rsid w:val="005C2785"/>
    <w:rsid w:val="005C3959"/>
    <w:rsid w:val="005D78B1"/>
    <w:rsid w:val="005F5177"/>
    <w:rsid w:val="00622A7D"/>
    <w:rsid w:val="00623F20"/>
    <w:rsid w:val="006332B1"/>
    <w:rsid w:val="00650B2D"/>
    <w:rsid w:val="006614CD"/>
    <w:rsid w:val="00666DE4"/>
    <w:rsid w:val="00672BC5"/>
    <w:rsid w:val="0067345C"/>
    <w:rsid w:val="00686CD5"/>
    <w:rsid w:val="006927F1"/>
    <w:rsid w:val="0069594A"/>
    <w:rsid w:val="0069600B"/>
    <w:rsid w:val="00696C8F"/>
    <w:rsid w:val="006A2E0D"/>
    <w:rsid w:val="006A6E2E"/>
    <w:rsid w:val="006B3B9B"/>
    <w:rsid w:val="006B59DB"/>
    <w:rsid w:val="006B5EE9"/>
    <w:rsid w:val="006B75C8"/>
    <w:rsid w:val="006C32CA"/>
    <w:rsid w:val="006D29D1"/>
    <w:rsid w:val="006F3446"/>
    <w:rsid w:val="006F506B"/>
    <w:rsid w:val="0070397F"/>
    <w:rsid w:val="00720CE0"/>
    <w:rsid w:val="00740894"/>
    <w:rsid w:val="00744DFA"/>
    <w:rsid w:val="0074559E"/>
    <w:rsid w:val="00761F2B"/>
    <w:rsid w:val="00762FB4"/>
    <w:rsid w:val="00773850"/>
    <w:rsid w:val="007772B1"/>
    <w:rsid w:val="00780F9F"/>
    <w:rsid w:val="0078573D"/>
    <w:rsid w:val="0079197D"/>
    <w:rsid w:val="007A3F66"/>
    <w:rsid w:val="007B1DF7"/>
    <w:rsid w:val="007B2480"/>
    <w:rsid w:val="007B3569"/>
    <w:rsid w:val="007C2E81"/>
    <w:rsid w:val="007C4DEC"/>
    <w:rsid w:val="007C6582"/>
    <w:rsid w:val="007F7119"/>
    <w:rsid w:val="00805E32"/>
    <w:rsid w:val="00813644"/>
    <w:rsid w:val="00813967"/>
    <w:rsid w:val="00813A8A"/>
    <w:rsid w:val="00826020"/>
    <w:rsid w:val="00840399"/>
    <w:rsid w:val="008444A3"/>
    <w:rsid w:val="00845173"/>
    <w:rsid w:val="00850FC5"/>
    <w:rsid w:val="00872573"/>
    <w:rsid w:val="008937F4"/>
    <w:rsid w:val="00896677"/>
    <w:rsid w:val="00896DC2"/>
    <w:rsid w:val="008A2AB3"/>
    <w:rsid w:val="008B14C7"/>
    <w:rsid w:val="008C49D3"/>
    <w:rsid w:val="008D0984"/>
    <w:rsid w:val="008D0E1B"/>
    <w:rsid w:val="008D5A56"/>
    <w:rsid w:val="008E24C4"/>
    <w:rsid w:val="008E4672"/>
    <w:rsid w:val="008E7067"/>
    <w:rsid w:val="008F3A31"/>
    <w:rsid w:val="009260FB"/>
    <w:rsid w:val="00926DF5"/>
    <w:rsid w:val="0093328C"/>
    <w:rsid w:val="0094251C"/>
    <w:rsid w:val="00984270"/>
    <w:rsid w:val="009A4A4B"/>
    <w:rsid w:val="009B051D"/>
    <w:rsid w:val="009B09DC"/>
    <w:rsid w:val="009B18B9"/>
    <w:rsid w:val="009D1DEC"/>
    <w:rsid w:val="009E4D9A"/>
    <w:rsid w:val="009E5331"/>
    <w:rsid w:val="009F1BAE"/>
    <w:rsid w:val="009F333E"/>
    <w:rsid w:val="00A272C7"/>
    <w:rsid w:val="00A35482"/>
    <w:rsid w:val="00A41638"/>
    <w:rsid w:val="00A44D87"/>
    <w:rsid w:val="00A55244"/>
    <w:rsid w:val="00A562E9"/>
    <w:rsid w:val="00A66C27"/>
    <w:rsid w:val="00A8113D"/>
    <w:rsid w:val="00A9265A"/>
    <w:rsid w:val="00A94AF2"/>
    <w:rsid w:val="00AA53C3"/>
    <w:rsid w:val="00AB28E8"/>
    <w:rsid w:val="00AD4347"/>
    <w:rsid w:val="00AD6A82"/>
    <w:rsid w:val="00AD718B"/>
    <w:rsid w:val="00AE20AA"/>
    <w:rsid w:val="00AE4065"/>
    <w:rsid w:val="00AF1584"/>
    <w:rsid w:val="00AF1F8E"/>
    <w:rsid w:val="00B0006C"/>
    <w:rsid w:val="00B0065E"/>
    <w:rsid w:val="00B13085"/>
    <w:rsid w:val="00B17B1B"/>
    <w:rsid w:val="00B2091B"/>
    <w:rsid w:val="00B332D2"/>
    <w:rsid w:val="00B42085"/>
    <w:rsid w:val="00B42770"/>
    <w:rsid w:val="00B47C77"/>
    <w:rsid w:val="00B6020B"/>
    <w:rsid w:val="00B6128C"/>
    <w:rsid w:val="00B756C7"/>
    <w:rsid w:val="00B842E0"/>
    <w:rsid w:val="00BB0BCB"/>
    <w:rsid w:val="00BF06C4"/>
    <w:rsid w:val="00BF11F9"/>
    <w:rsid w:val="00BF6579"/>
    <w:rsid w:val="00C020F1"/>
    <w:rsid w:val="00C06C58"/>
    <w:rsid w:val="00C162EC"/>
    <w:rsid w:val="00C16E85"/>
    <w:rsid w:val="00C24810"/>
    <w:rsid w:val="00C25AC4"/>
    <w:rsid w:val="00C27D0D"/>
    <w:rsid w:val="00C454BC"/>
    <w:rsid w:val="00C62E8A"/>
    <w:rsid w:val="00C8337E"/>
    <w:rsid w:val="00C90183"/>
    <w:rsid w:val="00C9216A"/>
    <w:rsid w:val="00C9281A"/>
    <w:rsid w:val="00CA08D3"/>
    <w:rsid w:val="00CA1F5D"/>
    <w:rsid w:val="00CA2748"/>
    <w:rsid w:val="00CC3D26"/>
    <w:rsid w:val="00CC41E0"/>
    <w:rsid w:val="00CE2D5D"/>
    <w:rsid w:val="00D01089"/>
    <w:rsid w:val="00D0459F"/>
    <w:rsid w:val="00D04CEC"/>
    <w:rsid w:val="00D231B9"/>
    <w:rsid w:val="00D45182"/>
    <w:rsid w:val="00D47B28"/>
    <w:rsid w:val="00D5329F"/>
    <w:rsid w:val="00D6486D"/>
    <w:rsid w:val="00D66729"/>
    <w:rsid w:val="00D71143"/>
    <w:rsid w:val="00D76F23"/>
    <w:rsid w:val="00D83870"/>
    <w:rsid w:val="00D909A7"/>
    <w:rsid w:val="00D931F5"/>
    <w:rsid w:val="00D966CB"/>
    <w:rsid w:val="00DB0320"/>
    <w:rsid w:val="00DB52F9"/>
    <w:rsid w:val="00DD1540"/>
    <w:rsid w:val="00DF2246"/>
    <w:rsid w:val="00E0161E"/>
    <w:rsid w:val="00E1052F"/>
    <w:rsid w:val="00E20FB3"/>
    <w:rsid w:val="00E50274"/>
    <w:rsid w:val="00E51F38"/>
    <w:rsid w:val="00E61096"/>
    <w:rsid w:val="00E62BC3"/>
    <w:rsid w:val="00E81692"/>
    <w:rsid w:val="00EA45BC"/>
    <w:rsid w:val="00EB73C8"/>
    <w:rsid w:val="00EC2ECD"/>
    <w:rsid w:val="00ED64C0"/>
    <w:rsid w:val="00EE7169"/>
    <w:rsid w:val="00EF0066"/>
    <w:rsid w:val="00F02297"/>
    <w:rsid w:val="00F310F5"/>
    <w:rsid w:val="00F33249"/>
    <w:rsid w:val="00F3680F"/>
    <w:rsid w:val="00F40AFA"/>
    <w:rsid w:val="00F414D3"/>
    <w:rsid w:val="00FA760B"/>
    <w:rsid w:val="00FB436E"/>
    <w:rsid w:val="00FB62B7"/>
    <w:rsid w:val="00FB6EA7"/>
    <w:rsid w:val="00FB7058"/>
    <w:rsid w:val="00FB7E08"/>
    <w:rsid w:val="00FC0463"/>
    <w:rsid w:val="00FE26AE"/>
    <w:rsid w:val="00FE2C43"/>
    <w:rsid w:val="00FE3B6B"/>
    <w:rsid w:val="00FF7770"/>
    <w:rsid w:val="00FF7F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9F66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imes New Roman"/>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594A"/>
    <w:rPr>
      <w:rFonts w:asciiTheme="minorHAnsi" w:eastAsia="Arial Unicode MS" w:hAnsiTheme="minorHAnsi"/>
      <w:sz w:val="24"/>
      <w:szCs w:val="20"/>
      <w:bdr w:val="nil"/>
      <w:lang w:val="en-AU" w:eastAsia="en-GB"/>
    </w:rPr>
  </w:style>
  <w:style w:type="paragraph" w:styleId="Heading1">
    <w:name w:val="heading 1"/>
    <w:basedOn w:val="Normal"/>
    <w:next w:val="Normal"/>
    <w:link w:val="Heading1Char"/>
    <w:rsid w:val="00813644"/>
    <w:pPr>
      <w:keepNext/>
      <w:keepLines/>
      <w:widowControl w:val="0"/>
      <w:pBdr>
        <w:top w:val="nil"/>
        <w:left w:val="nil"/>
        <w:bottom w:val="nil"/>
        <w:right w:val="nil"/>
        <w:between w:val="nil"/>
      </w:pBdr>
      <w:spacing w:before="400" w:after="120"/>
      <w:outlineLvl w:val="0"/>
    </w:pPr>
    <w:rPr>
      <w:rFonts w:ascii="Calibri" w:eastAsia="Libre Baskerville" w:hAnsi="Calibri" w:cs="Libre Baskerville"/>
      <w:b/>
      <w:color w:val="000000"/>
      <w:sz w:val="40"/>
      <w:szCs w:val="40"/>
      <w:bdr w:val="none" w:sz="0" w:space="0" w:color="auto"/>
      <w:lang w:val="en-GB"/>
    </w:rPr>
  </w:style>
  <w:style w:type="paragraph" w:styleId="Heading2">
    <w:name w:val="heading 2"/>
    <w:next w:val="Normal"/>
    <w:link w:val="Heading2Char"/>
    <w:qFormat/>
    <w:rsid w:val="009D1DEC"/>
    <w:pPr>
      <w:keepNext/>
      <w:pBdr>
        <w:top w:val="nil"/>
        <w:left w:val="nil"/>
        <w:bottom w:val="nil"/>
        <w:right w:val="nil"/>
        <w:between w:val="nil"/>
        <w:bar w:val="nil"/>
      </w:pBdr>
      <w:spacing w:before="360" w:after="120"/>
      <w:outlineLvl w:val="1"/>
    </w:pPr>
    <w:rPr>
      <w:rFonts w:ascii="Calibri Light" w:eastAsia="Arial Unicode MS" w:hAnsi="Calibri Light" w:cs="Arial Unicode MS"/>
      <w:b/>
      <w:bCs/>
      <w:i/>
      <w:color w:val="000000"/>
      <w:sz w:val="32"/>
      <w:bdr w:val="nil"/>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0FB"/>
    <w:pPr>
      <w:pBdr>
        <w:top w:val="nil"/>
        <w:left w:val="nil"/>
        <w:bottom w:val="nil"/>
        <w:right w:val="nil"/>
        <w:between w:val="nil"/>
        <w:bar w:val="nil"/>
      </w:pBdr>
      <w:contextualSpacing/>
    </w:pPr>
    <w:rPr>
      <w:rFonts w:eastAsiaTheme="majorEastAsia" w:cstheme="majorBidi"/>
      <w:spacing w:val="-10"/>
      <w:kern w:val="28"/>
      <w:sz w:val="36"/>
      <w:szCs w:val="56"/>
      <w:lang w:val="en-US"/>
    </w:rPr>
  </w:style>
  <w:style w:type="character" w:customStyle="1" w:styleId="TitleChar">
    <w:name w:val="Title Char"/>
    <w:basedOn w:val="DefaultParagraphFont"/>
    <w:link w:val="Title"/>
    <w:uiPriority w:val="10"/>
    <w:rsid w:val="009260FB"/>
    <w:rPr>
      <w:rFonts w:eastAsiaTheme="majorEastAsia" w:cstheme="majorBidi"/>
      <w:spacing w:val="-10"/>
      <w:kern w:val="28"/>
      <w:sz w:val="36"/>
      <w:szCs w:val="56"/>
      <w:lang w:val="en-US"/>
    </w:rPr>
  </w:style>
  <w:style w:type="paragraph" w:customStyle="1" w:styleId="Heading">
    <w:name w:val="Heading"/>
    <w:next w:val="Normal"/>
    <w:qFormat/>
    <w:rsid w:val="009260FB"/>
    <w:pPr>
      <w:pBdr>
        <w:top w:val="nil"/>
        <w:left w:val="nil"/>
        <w:bottom w:val="nil"/>
        <w:right w:val="nil"/>
        <w:between w:val="nil"/>
        <w:bar w:val="nil"/>
      </w:pBdr>
      <w:spacing w:line="312" w:lineRule="auto"/>
      <w:outlineLvl w:val="0"/>
    </w:pPr>
    <w:rPr>
      <w:rFonts w:eastAsia="Arial Unicode MS" w:cs="Arial Unicode MS"/>
      <w:color w:val="000000"/>
      <w:sz w:val="28"/>
      <w:szCs w:val="26"/>
      <w:bdr w:val="nil"/>
      <w:lang w:val="en-US" w:eastAsia="en-GB"/>
    </w:rPr>
  </w:style>
  <w:style w:type="character" w:customStyle="1" w:styleId="Heading2Char">
    <w:name w:val="Heading 2 Char"/>
    <w:basedOn w:val="DefaultParagraphFont"/>
    <w:link w:val="Heading2"/>
    <w:rsid w:val="009D1DEC"/>
    <w:rPr>
      <w:rFonts w:ascii="Calibri Light" w:eastAsia="Arial Unicode MS" w:hAnsi="Calibri Light" w:cs="Arial Unicode MS"/>
      <w:b/>
      <w:bCs/>
      <w:i/>
      <w:color w:val="000000"/>
      <w:sz w:val="32"/>
      <w:bdr w:val="nil"/>
      <w:lang w:val="en-US" w:eastAsia="en-GB"/>
    </w:rPr>
  </w:style>
  <w:style w:type="paragraph" w:customStyle="1" w:styleId="Tabletext">
    <w:name w:val="Table text"/>
    <w:qFormat/>
    <w:rsid w:val="009260FB"/>
    <w:pPr>
      <w:pBdr>
        <w:top w:val="nil"/>
        <w:left w:val="nil"/>
        <w:bottom w:val="nil"/>
        <w:right w:val="nil"/>
        <w:between w:val="nil"/>
        <w:bar w:val="nil"/>
      </w:pBdr>
    </w:pPr>
    <w:rPr>
      <w:rFonts w:eastAsia="Helvetica Neue Light" w:cs="Helvetica Neue Light"/>
      <w:color w:val="000000"/>
      <w:sz w:val="18"/>
      <w:szCs w:val="20"/>
      <w:bdr w:val="nil"/>
      <w:lang w:eastAsia="en-GB"/>
    </w:rPr>
  </w:style>
  <w:style w:type="paragraph" w:customStyle="1" w:styleId="EndNoteBibliography">
    <w:name w:val="EndNote Bibliography"/>
    <w:basedOn w:val="Normal"/>
    <w:qFormat/>
    <w:rsid w:val="009260FB"/>
    <w:pPr>
      <w:pBdr>
        <w:top w:val="nil"/>
        <w:left w:val="nil"/>
        <w:bottom w:val="nil"/>
        <w:right w:val="nil"/>
        <w:between w:val="nil"/>
        <w:bar w:val="nil"/>
      </w:pBdr>
    </w:pPr>
    <w:rPr>
      <w:rFonts w:ascii="Helvetica Neue" w:hAnsi="Helvetica Neue"/>
      <w:szCs w:val="24"/>
    </w:rPr>
  </w:style>
  <w:style w:type="paragraph" w:customStyle="1" w:styleId="Body">
    <w:name w:val="Body"/>
    <w:qFormat/>
    <w:rsid w:val="00245EAD"/>
    <w:pPr>
      <w:pBdr>
        <w:top w:val="nil"/>
        <w:left w:val="nil"/>
        <w:bottom w:val="nil"/>
        <w:right w:val="nil"/>
        <w:between w:val="nil"/>
        <w:bar w:val="nil"/>
      </w:pBdr>
      <w:spacing w:before="220" w:after="20" w:line="360" w:lineRule="auto"/>
    </w:pPr>
    <w:rPr>
      <w:rFonts w:ascii="Calibri" w:eastAsia="Helvetica Neue Light" w:hAnsi="Calibri" w:cs="Helvetica Neue Light"/>
      <w:color w:val="000000"/>
      <w:sz w:val="22"/>
      <w:szCs w:val="22"/>
      <w:bdr w:val="nil"/>
      <w:lang w:eastAsia="en-GB"/>
    </w:rPr>
  </w:style>
  <w:style w:type="paragraph" w:customStyle="1" w:styleId="TableText0">
    <w:name w:val="Table Text"/>
    <w:basedOn w:val="Normal"/>
    <w:qFormat/>
    <w:rsid w:val="00DB52F9"/>
    <w:pPr>
      <w:spacing w:before="360" w:line="360" w:lineRule="auto"/>
    </w:pPr>
    <w:rPr>
      <w:rFonts w:eastAsiaTheme="minorHAnsi" w:cstheme="minorBidi"/>
      <w:bCs/>
      <w:color w:val="FFFFFF" w:themeColor="background1"/>
      <w:szCs w:val="24"/>
      <w:bdr w:val="none" w:sz="0" w:space="0" w:color="auto"/>
      <w:lang w:eastAsia="en-US"/>
    </w:rPr>
  </w:style>
  <w:style w:type="paragraph" w:customStyle="1" w:styleId="Agenda">
    <w:name w:val="Agenda"/>
    <w:qFormat/>
    <w:rsid w:val="00580A20"/>
    <w:rPr>
      <w:rFonts w:ascii="Helvetica" w:hAnsi="Helvetica" w:cstheme="minorBidi"/>
      <w:bCs/>
      <w:sz w:val="24"/>
      <w:szCs w:val="22"/>
      <w:lang w:val="en-US"/>
    </w:rPr>
  </w:style>
  <w:style w:type="paragraph" w:styleId="Caption">
    <w:name w:val="caption"/>
    <w:basedOn w:val="Normal"/>
    <w:next w:val="Normal"/>
    <w:uiPriority w:val="35"/>
    <w:semiHidden/>
    <w:unhideWhenUsed/>
    <w:qFormat/>
    <w:rsid w:val="0067345C"/>
    <w:pPr>
      <w:spacing w:after="200"/>
    </w:pPr>
    <w:rPr>
      <w:rFonts w:ascii="Plantin Std" w:hAnsi="Plantin Std"/>
      <w:iCs/>
      <w:color w:val="44546A" w:themeColor="text2"/>
      <w:sz w:val="18"/>
      <w:szCs w:val="18"/>
    </w:rPr>
  </w:style>
  <w:style w:type="character" w:customStyle="1" w:styleId="Heading1Char">
    <w:name w:val="Heading 1 Char"/>
    <w:basedOn w:val="DefaultParagraphFont"/>
    <w:link w:val="Heading1"/>
    <w:rsid w:val="00813644"/>
    <w:rPr>
      <w:rFonts w:ascii="Calibri" w:eastAsia="Libre Baskerville" w:hAnsi="Calibri" w:cs="Libre Baskerville"/>
      <w:b/>
      <w:color w:val="000000"/>
      <w:sz w:val="40"/>
      <w:szCs w:val="40"/>
      <w:lang w:eastAsia="en-GB"/>
    </w:rPr>
  </w:style>
  <w:style w:type="paragraph" w:styleId="Footer">
    <w:name w:val="footer"/>
    <w:basedOn w:val="Normal"/>
    <w:link w:val="FooterChar"/>
    <w:uiPriority w:val="99"/>
    <w:unhideWhenUsed/>
    <w:rsid w:val="003D5C43"/>
    <w:pPr>
      <w:tabs>
        <w:tab w:val="center" w:pos="4513"/>
        <w:tab w:val="right" w:pos="9026"/>
      </w:tabs>
    </w:pPr>
  </w:style>
  <w:style w:type="character" w:customStyle="1" w:styleId="FooterChar">
    <w:name w:val="Footer Char"/>
    <w:basedOn w:val="DefaultParagraphFont"/>
    <w:link w:val="Footer"/>
    <w:uiPriority w:val="99"/>
    <w:rsid w:val="003D5C43"/>
    <w:rPr>
      <w:rFonts w:asciiTheme="minorHAnsi" w:eastAsia="Arial Unicode MS" w:hAnsiTheme="minorHAnsi"/>
      <w:sz w:val="24"/>
      <w:szCs w:val="20"/>
      <w:bdr w:val="nil"/>
      <w:lang w:val="en-AU" w:eastAsia="en-GB"/>
    </w:rPr>
  </w:style>
  <w:style w:type="character" w:styleId="PageNumber">
    <w:name w:val="page number"/>
    <w:basedOn w:val="DefaultParagraphFont"/>
    <w:uiPriority w:val="99"/>
    <w:semiHidden/>
    <w:unhideWhenUsed/>
    <w:rsid w:val="003D5C43"/>
  </w:style>
  <w:style w:type="paragraph" w:styleId="Header">
    <w:name w:val="header"/>
    <w:basedOn w:val="Normal"/>
    <w:link w:val="HeaderChar"/>
    <w:uiPriority w:val="99"/>
    <w:unhideWhenUsed/>
    <w:rsid w:val="00DF2246"/>
    <w:pPr>
      <w:tabs>
        <w:tab w:val="center" w:pos="4513"/>
        <w:tab w:val="right" w:pos="9026"/>
      </w:tabs>
    </w:pPr>
  </w:style>
  <w:style w:type="character" w:customStyle="1" w:styleId="HeaderChar">
    <w:name w:val="Header Char"/>
    <w:basedOn w:val="DefaultParagraphFont"/>
    <w:link w:val="Header"/>
    <w:uiPriority w:val="99"/>
    <w:rsid w:val="00DF2246"/>
    <w:rPr>
      <w:rFonts w:asciiTheme="minorHAnsi" w:eastAsia="Arial Unicode MS" w:hAnsiTheme="minorHAnsi"/>
      <w:sz w:val="24"/>
      <w:szCs w:val="20"/>
      <w:bdr w:val="nil"/>
      <w:lang w:val="en-AU" w:eastAsia="en-GB"/>
    </w:rPr>
  </w:style>
  <w:style w:type="paragraph" w:styleId="ListParagraph">
    <w:name w:val="List Paragraph"/>
    <w:basedOn w:val="Normal"/>
    <w:uiPriority w:val="34"/>
    <w:qFormat/>
    <w:rsid w:val="0077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75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311</Words>
  <Characters>1776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Bug 4 Test Investigation/Fix Log</vt:lpstr>
      <vt:lpstr>    Description</vt:lpstr>
      <vt:lpstr>    Hypothesis 1</vt:lpstr>
      <vt:lpstr>    Action 1: Test Hypothesis</vt:lpstr>
      <vt:lpstr>    Results of Test</vt:lpstr>
      <vt:lpstr>    Action 2: Fix main()</vt:lpstr>
    </vt:vector>
  </TitlesOfParts>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Barlow</dc:creator>
  <cp:keywords/>
  <dc:description/>
  <cp:lastModifiedBy>Wayne Barlow</cp:lastModifiedBy>
  <cp:revision>56</cp:revision>
  <dcterms:created xsi:type="dcterms:W3CDTF">2017-10-04T03:12:00Z</dcterms:created>
  <dcterms:modified xsi:type="dcterms:W3CDTF">2017-10-04T11:01:00Z</dcterms:modified>
</cp:coreProperties>
</file>