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parownicy profesjonalnej Kärcher SG 4/4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w Rzeszowie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</w:t>
        <w:br w:type="textWrapping"/>
        <w:br w:type="textWrapping"/>
        <w:t xml:space="preserve">a</w:t>
        <w:br w:type="textWrapping"/>
        <w:br w:type="textWrapping"/>
        <w:t xml:space="preserve">________________________________________ PESEL __________________________________ ,</w:t>
        <w:br w:type="textWrapping"/>
        <w:br w:type="textWrapping"/>
        <w:t xml:space="preserve">Zamieszkała/y: ____________________________________________________________________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  <w:br w:type="textWrapping"/>
        <w:t xml:space="preserve">Firma: ___________________________________________________________________________ ,</w:t>
        <w:br w:type="textWrapping"/>
        <w:br w:type="textWrapping"/>
        <w:t xml:space="preserve">Adres siedziby: ____________________________________________________________________ ,</w:t>
        <w:br w:type="textWrapping"/>
        <w:br w:type="textWrapping"/>
        <w:t xml:space="preserve">NIP: ____________________ , REGON: ___________________ , KRS: ______________________ ,</w:t>
        <w:br w:type="textWrapping"/>
        <w:br w:type="textWrapping"/>
        <w:t xml:space="preserve">Reprezentowana przez: _____________________________________________________________ ,</w:t>
        <w:br w:type="textWrapping"/>
        <w:br w:type="textWrapping"/>
        <w:t xml:space="preserve">Telefon: _______________________, E-mail: ____________________________________________ 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 </w:t>
        <w:br w:type="textWrapping"/>
        <w:t xml:space="preserve">Przedmiot i okres najmu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3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parownica profesjonalna Kärcher SG 4/4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</w:t>
        <w:br w:type="textWrapping"/>
        <w:t xml:space="preserve">dalej łącznie „Sprzęt”.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3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6 550,00 zł</w:t>
      </w:r>
      <w:r w:rsidDel="00000000" w:rsidR="00000000" w:rsidRPr="00000000">
        <w:rPr>
          <w:rtl w:val="0"/>
        </w:rPr>
        <w:t xml:space="preserve"> </w:t>
        <w:br w:type="textWrapping"/>
        <w:t xml:space="preserve">(sześć tysięcy pięćset pięćdziesiąt złotych 00/100).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3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3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SG 4/4 i odbycie krótkiego szkolenia z obsługi, poprzez podpisanie Protokołu wydania (Załącznik nr 1).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3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</w:t>
        <w:br w:type="textWrapping"/>
        <w:t xml:space="preserve">za złożone w imieniu i na rzecz Najemcy.</w:t>
      </w:r>
    </w:p>
    <w:p w:rsidR="00000000" w:rsidDel="00000000" w:rsidP="00000000" w:rsidRDefault="00000000" w:rsidRPr="00000000" w14:paraId="0000000A">
      <w:pPr>
        <w:widowControl w:val="0"/>
        <w:spacing w:before="37.335205078125" w:line="261.44405364990234" w:lineRule="auto"/>
        <w:ind w:left="0" w:right="171.98974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"/>
          <w:szCs w:val="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2 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before="240" w:line="261.444196701049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Najemca ponosi koszt najmu w wysokości </w:t>
      </w:r>
      <w:r w:rsidDel="00000000" w:rsidR="00000000" w:rsidRPr="00000000">
        <w:rPr>
          <w:rtl w:val="0"/>
        </w:rPr>
        <w:t xml:space="preserve">____________</w:t>
      </w:r>
      <w:r w:rsidDel="00000000" w:rsidR="00000000" w:rsidRPr="00000000">
        <w:rPr>
          <w:rtl w:val="0"/>
        </w:rPr>
        <w:t xml:space="preserve"> zł </w:t>
      </w:r>
      <w:r w:rsidDel="00000000" w:rsidR="00000000" w:rsidRPr="00000000">
        <w:rPr>
          <w:b w:val="1"/>
          <w:bCs w:val="1"/>
          <w:rtl w:val="0"/>
        </w:rPr>
        <w:t xml:space="preserve">brutto </w:t>
      </w:r>
      <w:r w:rsidDel="00000000" w:rsidR="00000000" w:rsidRPr="00000000">
        <w:rPr>
          <w:rtl w:val="0"/>
        </w:rPr>
        <w:br w:type="textWrapping"/>
        <w:t xml:space="preserve">za cały uzgodniony okres; płatność następuje z góry.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porządkowe i usługi</w:t>
      </w:r>
      <w:r w:rsidDel="00000000" w:rsidR="00000000" w:rsidRPr="00000000">
        <w:rPr>
          <w:rtl w:val="0"/>
        </w:rPr>
        <w:t xml:space="preserve">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before="0" w:line="261.4441967010498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Rozliczenie usługi najmu</w:t>
      </w:r>
      <w:r w:rsidDel="00000000" w:rsidR="00000000" w:rsidRPr="00000000">
        <w:rPr>
          <w:rtl w:val="0"/>
        </w:rPr>
        <w:t xml:space="preserve"> następuje w chwili </w:t>
      </w:r>
      <w:r w:rsidDel="00000000" w:rsidR="00000000" w:rsidRPr="00000000">
        <w:rPr>
          <w:b w:val="1"/>
          <w:bCs w:val="1"/>
          <w:rtl w:val="0"/>
        </w:rPr>
        <w:t xml:space="preserve">zwrotu Sprzętu</w:t>
      </w:r>
      <w:r w:rsidDel="00000000" w:rsidR="00000000" w:rsidRPr="00000000">
        <w:rPr>
          <w:rtl w:val="0"/>
        </w:rPr>
        <w:t xml:space="preserve">, po sporządzeniu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Protokołu zwrotu</w:t>
      </w:r>
      <w:r w:rsidDel="00000000" w:rsidR="00000000" w:rsidRPr="00000000">
        <w:rPr>
          <w:rtl w:val="0"/>
        </w:rPr>
        <w:t xml:space="preserve"> (Załącznik nr 2). W tym momencie Wynajmujący wystawi i wyda Najemcy </w:t>
      </w:r>
      <w:r w:rsidDel="00000000" w:rsidR="00000000" w:rsidRPr="00000000">
        <w:rPr>
          <w:b w:val="1"/>
          <w:bCs w:val="1"/>
          <w:rtl w:val="0"/>
        </w:rPr>
        <w:t xml:space="preserve">dowód zakupu</w:t>
      </w:r>
      <w:r w:rsidDel="00000000" w:rsidR="00000000" w:rsidRPr="00000000">
        <w:rPr>
          <w:rtl w:val="0"/>
        </w:rPr>
        <w:t xml:space="preserve"> dokumentujący najem wraz z ewentualnymi świadczeniami dodatkowymi </w:t>
        <w:br w:type="textWrapping"/>
        <w:t xml:space="preserve">(w tym opłatami wskazanymi w </w:t>
      </w:r>
      <w:r w:rsidDel="00000000" w:rsidR="00000000" w:rsidRPr="00000000">
        <w:rPr>
          <w:b w:val="1"/>
          <w:bCs w:val="1"/>
          <w:rtl w:val="0"/>
        </w:rPr>
        <w:t xml:space="preserve">§12 Cennik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40" w:before="0" w:line="261.444196701049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Jeżeli w toku oględzin przy zwrocie stwierdzone zostaną </w:t>
      </w:r>
      <w:r w:rsidDel="00000000" w:rsidR="00000000" w:rsidRPr="00000000">
        <w:rPr>
          <w:b w:val="1"/>
          <w:bCs w:val="1"/>
          <w:rtl w:val="0"/>
        </w:rPr>
        <w:t xml:space="preserve">uszkodzenia Sprzętu</w:t>
      </w:r>
      <w:r w:rsidDel="00000000" w:rsidR="00000000" w:rsidRPr="00000000">
        <w:rPr>
          <w:rtl w:val="0"/>
        </w:rPr>
        <w:t xml:space="preserve"> lub </w:t>
        <w:br w:type="textWrapping"/>
        <w:t xml:space="preserve">usterki wymagające naprawy, Wynajmujący zleci naprawę w </w:t>
      </w:r>
      <w:r w:rsidDel="00000000" w:rsidR="00000000" w:rsidRPr="00000000">
        <w:rPr>
          <w:b w:val="1"/>
          <w:bCs w:val="1"/>
          <w:rtl w:val="0"/>
        </w:rPr>
        <w:t xml:space="preserve">autoryzowanym serwisie Kärcher (ERPIX Kärcher Rzeszów) lub innym autoryzowanym serwisie Kärcher</w:t>
      </w:r>
      <w:r w:rsidDel="00000000" w:rsidR="00000000" w:rsidRPr="00000000">
        <w:rPr>
          <w:rtl w:val="0"/>
        </w:rPr>
        <w:t xml:space="preserve">. Najemca zostanie obciążony </w:t>
      </w:r>
      <w:r w:rsidDel="00000000" w:rsidR="00000000" w:rsidRPr="00000000">
        <w:rPr>
          <w:b w:val="1"/>
          <w:bCs w:val="1"/>
          <w:rtl w:val="0"/>
        </w:rPr>
        <w:t xml:space="preserve">rzeczywistymi, udokumentowanymi kosztami</w:t>
      </w:r>
      <w:r w:rsidDel="00000000" w:rsidR="00000000" w:rsidRPr="00000000">
        <w:rPr>
          <w:rtl w:val="0"/>
        </w:rPr>
        <w:t xml:space="preserve"> naprawy/części wykazanymi </w:t>
        <w:br w:type="textWrapping"/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fakturze serwisowej</w:t>
      </w:r>
      <w:r w:rsidDel="00000000" w:rsidR="00000000" w:rsidRPr="00000000">
        <w:rPr>
          <w:rtl w:val="0"/>
        </w:rPr>
        <w:t xml:space="preserve">, którą jest zobowiązany opłacić w terminie 7 dni.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2a</w:t>
        <w:br w:type="textWrapping"/>
        <w:t xml:space="preserve">Kaucja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9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brutto.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9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  <w:br w:type="textWrapping"/>
        <w:t xml:space="preserve">(I) niewniesionego wynagrodzenia za najem, </w:t>
        <w:br w:type="textWrapping"/>
        <w:t xml:space="preserve">(II) opłat dodatkowych z §12 (Cennik), </w:t>
        <w:br w:type="textWrapping"/>
        <w:t xml:space="preserve">(III) kosztów napraw Sprzętu wynikających z faktury serwisu autoryzowanego, </w:t>
        <w:br w:type="textWrapping"/>
        <w:t xml:space="preserve">(IV) braków/rozkompletowania elementów zestawu (wg cen producenta / serwisu).</w:t>
        <w:br w:type="textWrapping"/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9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9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</w:r>
    </w:p>
    <w:p w:rsidR="00000000" w:rsidDel="00000000" w:rsidP="00000000" w:rsidRDefault="00000000" w:rsidRPr="00000000" w14:paraId="00000014">
      <w:pPr>
        <w:widowControl w:val="0"/>
        <w:spacing w:before="35.6005859375" w:line="261.4441967010498" w:lineRule="auto"/>
        <w:ind w:left="720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§ 3</w:t>
      </w:r>
    </w:p>
    <w:p w:rsidR="00000000" w:rsidDel="00000000" w:rsidP="00000000" w:rsidRDefault="00000000" w:rsidRPr="00000000" w14:paraId="00000015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Użytkowanie i odpowiedzialność Najemcy</w:t>
      </w:r>
    </w:p>
    <w:p w:rsidR="00000000" w:rsidDel="00000000" w:rsidP="00000000" w:rsidRDefault="00000000" w:rsidRPr="00000000" w14:paraId="00000016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8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SG 4/4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</w:t>
        <w:br w:type="textWrapping"/>
        <w:t xml:space="preserve">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8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</w:r>
    </w:p>
    <w:p w:rsidR="00000000" w:rsidDel="00000000" w:rsidP="00000000" w:rsidRDefault="00000000" w:rsidRPr="00000000" w14:paraId="0000001B">
      <w:pPr>
        <w:widowControl w:val="0"/>
        <w:spacing w:before="22.698974609375" w:line="259.24793243408203" w:lineRule="auto"/>
        <w:ind w:right="163.764648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3a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line="259.24793243408203" w:lineRule="auto"/>
        <w:ind w:left="62.845001220703125" w:right="163.7646484375" w:firstLine="0"/>
        <w:jc w:val="center"/>
        <w:rPr>
          <w:sz w:val="30"/>
          <w:szCs w:val="30"/>
        </w:rPr>
      </w:pPr>
      <w:bookmarkStart w:colFirst="0" w:colLast="0" w:name="_heading=h.b3qp16j0loz1" w:id="0"/>
      <w:bookmarkEnd w:id="0"/>
      <w:r w:rsidDel="00000000" w:rsidR="00000000" w:rsidRPr="00000000">
        <w:rPr>
          <w:sz w:val="30"/>
          <w:szCs w:val="30"/>
          <w:rtl w:val="0"/>
        </w:rPr>
        <w:t xml:space="preserve">Odpowiedzialność Wynajmującego</w:t>
      </w:r>
    </w:p>
    <w:p w:rsidR="00000000" w:rsidDel="00000000" w:rsidP="00000000" w:rsidRDefault="00000000" w:rsidRPr="00000000" w14:paraId="0000001E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4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0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0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0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4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4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4.8138427734375" w:line="261.25911712646484" w:lineRule="auto"/>
        <w:ind w:left="37.64007568359375" w:right="12.27905273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4</w:t>
      </w:r>
    </w:p>
    <w:p w:rsidR="00000000" w:rsidDel="00000000" w:rsidP="00000000" w:rsidRDefault="00000000" w:rsidRPr="00000000" w14:paraId="00000026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Brak zwrotu, rozkompletowanie zestawu</w:t>
      </w:r>
    </w:p>
    <w:p w:rsidR="00000000" w:rsidDel="00000000" w:rsidP="00000000" w:rsidRDefault="00000000" w:rsidRPr="00000000" w14:paraId="00000027">
      <w:pPr>
        <w:widowControl w:val="0"/>
        <w:spacing w:before="22.4603271484375" w:line="259.4651985168457" w:lineRule="auto"/>
        <w:ind w:left="37.64007568359375" w:right="41.134033203125" w:hanging="1.759948730468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1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razie </w:t>
      </w:r>
      <w:r w:rsidDel="00000000" w:rsidR="00000000" w:rsidRPr="00000000">
        <w:rPr>
          <w:b w:val="1"/>
          <w:bCs w:val="1"/>
          <w:rtl w:val="0"/>
        </w:rPr>
        <w:t xml:space="preserve">braku zwrotu</w:t>
      </w:r>
      <w:r w:rsidDel="00000000" w:rsidR="00000000" w:rsidRPr="00000000">
        <w:rPr>
          <w:rtl w:val="0"/>
        </w:rPr>
        <w:t xml:space="preserve"> Sprzętu w terminie i po bezskutecznym wezwaniu, Najemca </w:t>
        <w:br w:type="textWrapping"/>
        <w:t xml:space="preserve">zobowiązuje się do zapłaty równowartości rynkowej Sprzętu według wartości rynkowej </w:t>
        <w:br w:type="textWrapping"/>
        <w:t xml:space="preserve">wskazanej w § 1 niniejszej umowy, tj. </w:t>
      </w:r>
      <w:r w:rsidDel="00000000" w:rsidR="00000000" w:rsidRPr="00000000">
        <w:rPr>
          <w:b w:val="1"/>
          <w:bCs w:val="1"/>
          <w:rtl w:val="0"/>
        </w:rPr>
        <w:t xml:space="preserve">6 550,00 zł</w:t>
      </w:r>
      <w:r w:rsidDel="00000000" w:rsidR="00000000" w:rsidRPr="00000000">
        <w:rPr>
          <w:rtl w:val="0"/>
        </w:rPr>
        <w:t xml:space="preserve"> (sześć tysięcy pięćset pięćdziesiąt złotych 00/100).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1"/>
        </w:numPr>
        <w:spacing w:after="0" w:before="22.4603271484375" w:line="259.4651985168457" w:lineRule="auto"/>
        <w:ind w:left="720" w:right="41.134033203125" w:hanging="360"/>
        <w:rPr/>
      </w:pPr>
      <w:r w:rsidDel="00000000" w:rsidR="00000000" w:rsidRPr="00000000">
        <w:rPr>
          <w:b w:val="1"/>
          <w:bCs w:val="1"/>
          <w:rtl w:val="0"/>
        </w:rPr>
        <w:t xml:space="preserve">Najemca zobowiązuje się ponadto </w:t>
      </w:r>
      <w:r w:rsidDel="00000000" w:rsidR="00000000" w:rsidRPr="00000000">
        <w:rPr>
          <w:rtl w:val="0"/>
        </w:rPr>
        <w:t xml:space="preserve">do pokrycia szkód wynikających z utraty, w tym utraconych korzyści Wynajmującego odpowiadających wynagrodzeniu za najem wg stawki dobowej </w:t>
        <w:br w:type="textWrapping"/>
        <w:t xml:space="preserve">z §12 (Cennik) za każdy dzień, </w:t>
        <w:br w:type="textWrapping"/>
        <w:t xml:space="preserve">w którym Sprzęt — wskutek braku zwrotu albo trwałej utraty — nie mógł być wynajmowany osobom trzecim, licząc od dnia bezskutecznego wezwania do zwrotu do dnia zapłaty równowartości albo odzyskania Sprzętu.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1"/>
        </w:numPr>
        <w:spacing w:before="0" w:line="259.4651985168457" w:lineRule="auto"/>
        <w:ind w:left="720" w:right="41.134033203125" w:hanging="360"/>
        <w:rPr/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częściowej utraty/uszkodzenia</w:t>
      </w:r>
      <w:r w:rsidDel="00000000" w:rsidR="00000000" w:rsidRPr="00000000">
        <w:rPr>
          <w:rtl w:val="0"/>
        </w:rPr>
        <w:t xml:space="preserve"> elementów zestawu </w:t>
        <w:br w:type="textWrapping"/>
        <w:t xml:space="preserve">(wąż, rury, dysze, szczotka, ściereczki) Najemca pokrywa koszty odtworzenia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wg cen producenta / dystrybutora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wg faktury serwisu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spacing w:before="22.4603271484375" w:line="259.4651985168457" w:lineRule="auto"/>
        <w:ind w:left="720" w:right="41.1340332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Wydanie, dostawa i odbiór; przedłużenie i opóźnienie</w:t>
      </w:r>
    </w:p>
    <w:p w:rsidR="00000000" w:rsidDel="00000000" w:rsidP="00000000" w:rsidRDefault="00000000" w:rsidRPr="00000000" w14:paraId="0000002D">
      <w:pPr>
        <w:widowControl w:val="0"/>
        <w:spacing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473876953125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Wydanie i zwrot Sprzętu odbywa się co do zasady w miejscu wskazanym w §1 ust. 3,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dniach i godzinach</w:t>
      </w:r>
      <w:r w:rsidDel="00000000" w:rsidR="00000000" w:rsidRPr="00000000">
        <w:rPr>
          <w:rtl w:val="0"/>
        </w:rPr>
        <w:t xml:space="preserve"> uzgodnionych przez Strony.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Dostawa i odbiór na terenie Rzeszowa</w:t>
      </w:r>
      <w:r w:rsidDel="00000000" w:rsidR="00000000" w:rsidRPr="00000000">
        <w:rPr>
          <w:rtl w:val="0"/>
        </w:rPr>
        <w:t xml:space="preserve"> mogą zostać wykonane na życzenie Najemcy;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opłaty i warunki</w:t>
      </w:r>
      <w:r w:rsidDel="00000000" w:rsidR="00000000" w:rsidRPr="00000000">
        <w:rPr>
          <w:rtl w:val="0"/>
        </w:rPr>
        <w:t xml:space="preserve"> tych usług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Przedłużenie najmu</w:t>
      </w:r>
      <w:r w:rsidDel="00000000" w:rsidR="00000000" w:rsidRPr="00000000">
        <w:rPr>
          <w:rtl w:val="0"/>
        </w:rPr>
        <w:t xml:space="preserve"> wymaga uprzedniej zgody Wynajmującego; </w:t>
        <w:br w:type="textWrapping"/>
        <w:t xml:space="preserve">stawki za przedłużenie/rozpoczętą dobę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9690589904785" w:lineRule="auto"/>
        <w:ind w:left="720" w:right="176.34765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 przypadku </w:t>
      </w:r>
      <w:r w:rsidDel="00000000" w:rsidR="00000000" w:rsidRPr="00000000">
        <w:rPr>
          <w:b w:val="1"/>
          <w:bCs w:val="1"/>
          <w:rtl w:val="0"/>
        </w:rPr>
        <w:t xml:space="preserve">rażącego naruszenia</w:t>
      </w:r>
      <w:r w:rsidDel="00000000" w:rsidR="00000000" w:rsidRPr="00000000">
        <w:rPr>
          <w:rtl w:val="0"/>
        </w:rPr>
        <w:t xml:space="preserve"> warunków umowy przez Najemcę (w tym bezumownego przetrzymania Sprzętu, braku kontaktu, uzasadnionego podejrzenia wyłudzenia) </w:t>
        <w:br w:type="textWrapping"/>
        <w:t xml:space="preserve">Wynajmujący może, po wezwaniu do niezwłocznego zwrotu,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odstąpić od umowy</w:t>
      </w:r>
      <w:r w:rsidDel="00000000" w:rsidR="00000000" w:rsidRPr="00000000">
        <w:rPr>
          <w:rtl w:val="0"/>
        </w:rPr>
        <w:t xml:space="preserve"> ze skutkiem natychmiastowym i podjąć czynności</w:t>
        <w:br w:type="textWrapping"/>
        <w:t xml:space="preserve">zmierzające do odzyskania Sprzętu.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473876953125" w:line="259.39690589904785" w:lineRule="auto"/>
        <w:ind w:left="0" w:right="176.34765625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6</w:t>
      </w:r>
    </w:p>
    <w:p w:rsidR="00000000" w:rsidDel="00000000" w:rsidP="00000000" w:rsidRDefault="00000000" w:rsidRPr="00000000" w14:paraId="00000034">
      <w:pPr>
        <w:widowControl w:val="0"/>
        <w:spacing w:before="22.32391357421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Kontakt i komunikacja operacyjna</w:t>
      </w:r>
    </w:p>
    <w:p w:rsidR="00000000" w:rsidDel="00000000" w:rsidP="00000000" w:rsidRDefault="00000000" w:rsidRPr="00000000" w14:paraId="00000035">
      <w:pPr>
        <w:widowControl w:val="0"/>
        <w:spacing w:before="22.32391357421875" w:line="24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 / dostawy):</w:t>
        <w:br w:type="textWrapping"/>
      </w:r>
    </w:p>
    <w:p w:rsidR="00000000" w:rsidDel="00000000" w:rsidP="00000000" w:rsidRDefault="00000000" w:rsidRPr="00000000" w14:paraId="00000037">
      <w:pPr>
        <w:widowControl w:val="0"/>
        <w:spacing w:before="22.32391357421875" w:line="240" w:lineRule="auto"/>
        <w:ind w:left="72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570 038 828;</w:t>
      </w:r>
      <w:r w:rsidDel="00000000" w:rsidR="00000000" w:rsidRPr="00000000">
        <w:rPr>
          <w:sz w:val="46"/>
          <w:szCs w:val="46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kamil.kida@wb-partners.pl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after="0" w:before="22.323913574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Zmiana godzin wydania / 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 / 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</w:t>
        <w:br w:type="textWrapping"/>
        <w:t xml:space="preserve">(e-mail / SMS / telefonicznie).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 / 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8.8149929046631" w:lineRule="auto"/>
        <w:ind w:left="0" w:right="1585.8032226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§ 7</w:t>
      </w:r>
    </w:p>
    <w:p w:rsidR="00000000" w:rsidDel="00000000" w:rsidP="00000000" w:rsidRDefault="00000000" w:rsidRPr="00000000" w14:paraId="0000003C">
      <w:pPr>
        <w:widowControl w:val="0"/>
        <w:spacing w:before="20.8978271484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Kontrola i miejsce użytkowania</w:t>
      </w:r>
    </w:p>
    <w:p w:rsidR="00000000" w:rsidDel="00000000" w:rsidP="00000000" w:rsidRDefault="00000000" w:rsidRPr="00000000" w14:paraId="0000003D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Ochrona danych osobowych (RODO)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Wynajmujący przekazał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Dane kontaktowe administratora oraz zakres, cele i okresy przetwarzania danych wynikają 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3.9011287689209" w:lineRule="auto"/>
        <w:ind w:left="0" w:right="28.8549804687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Zmiany umowy – forma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951904296875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10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Rozwiązywanie sporów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widowControl w:val="0"/>
        <w:spacing w:before="20.4479980468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 11</w:t>
        <w:br w:type="textWrapping"/>
        <w:t xml:space="preserve">Postanowienia końcowe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3">
      <w:pPr>
        <w:widowControl w:val="0"/>
        <w:spacing w:before="35.6005859375" w:line="240" w:lineRule="auto"/>
        <w:ind w:left="720" w:firstLine="0"/>
        <w:rPr>
          <w:b w:val="1"/>
          <w:bCs w:val="1"/>
        </w:rPr>
        <w:sectPr>
          <w:headerReference r:id="rId7" w:type="default"/>
          <w:footerReference r:id="rId8" w:type="default"/>
          <w:pgSz w:h="16840" w:w="11920" w:orient="portrait"/>
          <w:pgMar w:bottom="0" w:top="1133.8582677165355" w:left="850.3937007874016" w:right="850.3937007874016" w:header="0" w:footer="566.9291338582677"/>
          <w:pgNumType w:start="1"/>
        </w:sect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SG 4/4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§12</w:t>
        <w:br w:type="textWrapping"/>
        <w:t xml:space="preserve">Cennik</w:t>
      </w:r>
    </w:p>
    <w:p w:rsidR="00000000" w:rsidDel="00000000" w:rsidP="00000000" w:rsidRDefault="00000000" w:rsidRPr="00000000" w14:paraId="00000055">
      <w:pPr>
        <w:widowControl w:val="0"/>
        <w:spacing w:before="35.600585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65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Opłaty porządkowe przy zwrocie: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5A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silne zabrudzenia zbiorników wody, osady kamienia, zanieczyszczenia na akcesoriach lub wężu parowym, widoczne zabrudzenia utrudniające dalsze użytkowanie).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7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spacing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 / niedziele / 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dostawy/odbioru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7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 / dystrybutora lub wg faktury serwisu.</w:t>
        <w:br w:type="textWrapping"/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7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</w:p>
    <w:p w:rsidR="00000000" w:rsidDel="00000000" w:rsidP="00000000" w:rsidRDefault="00000000" w:rsidRPr="00000000" w14:paraId="00000061">
      <w:pPr>
        <w:widowControl w:val="0"/>
        <w:spacing w:before="35.6005859375" w:line="240" w:lineRule="auto"/>
        <w:ind w:left="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35.6005859375" w:line="240" w:lineRule="auto"/>
        <w:ind w:lef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9">
      <w:pPr>
        <w:widowControl w:val="0"/>
        <w:spacing w:before="896.0910034179688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9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44873046875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ydania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350"/>
        <w:gridCol w:w="885"/>
        <w:gridCol w:w="4230"/>
        <w:tblGridChange w:id="0">
          <w:tblGrid>
            <w:gridCol w:w="675"/>
            <w:gridCol w:w="4350"/>
            <w:gridCol w:w="885"/>
            <w:gridCol w:w="4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497100830078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39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653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Parownica profesjonalna Kärcher SG 4/4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Wąż parowy z pistoletem + 2 rury parowe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k</w:t>
            </w:r>
            <w:r w:rsidDel="00000000" w:rsidR="00000000" w:rsidRPr="00000000">
              <w:rPr>
                <w:rtl w:val="0"/>
              </w:rPr>
              <w:t xml:space="preserve">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Dysza podłogowa lamelowa + dysza podłogowa „Clips”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kpl.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Dysza ręczna, dysze punktowe: krótka i długa, przedłużka dyszy, dysza power, okrągła szczotka.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kpl.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Ściereczki: do dyszy ręcznej i do podłogowej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kpl.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2139892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Lejek do napełniania, korek ciśnieniowy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kpl.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2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2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SG 4/4 oraz otrzymałem(-am) Załącznik nr 3 – Instrukcja obsługi.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2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2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113525390625" w:line="266.4177417755127" w:lineRule="auto"/>
        <w:ind w:left="35.5999755859375" w:right="57.82958984375" w:firstLine="29.79995727539062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910034179688" w:line="240" w:lineRule="auto"/>
        <w:ind w:left="0" w:right="0" w:firstLine="0"/>
        <w:rPr>
          <w:shd w:fill="c9daf8" w:val="clear"/>
        </w:rPr>
        <w:sectPr>
          <w:headerReference r:id="rId10" w:type="default"/>
          <w:footerReference r:id="rId11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 zwrotu sprzętu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right="112.49710083007812"/>
              <w:jc w:val="right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right="104.173583984375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right="185.653076171875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Parownica profesjonalna Kärcher SG 4/4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Wąż parowy z pistoletem + 2 rury parowe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Dysza podłogowa lamelowa + dysza podłogowa „Clips”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Dysza ręczna, dysze punktowe: krótka i długa, przedłużka dyszy, dysza power, okrągła szczotka.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Ściereczki: do dyszy ręcznej i do podłogowej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right="96.213989257812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Lejek do napełniania, korek ciśnieniowy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85714285714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before="240" w:line="269.51087951660156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B7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Wąż parowy i końcówki: brak pęknięć / nieszczelności / zatorów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B8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Zbiorniki wody oraz układ parowy czyste, bez nadmiernych osadów (brak zanieczyszczeń na akcesoriach).</w:t>
        <w:br w:type="textWrapping"/>
        <w:t xml:space="preserve">☐TAK ☐NIE – Zbiorniki czyste i suche</w:t>
        <w:br w:type="textWrapping"/>
        <w:t xml:space="preserve">☐TAK ☐NIE – Brak śladów wycieków wody lub pary na obudowie, przy zbiornikach i przewodach.</w:t>
      </w:r>
    </w:p>
    <w:p w:rsidR="00000000" w:rsidDel="00000000" w:rsidP="00000000" w:rsidRDefault="00000000" w:rsidRPr="00000000" w14:paraId="000000B9">
      <w:pPr>
        <w:widowControl w:val="0"/>
        <w:spacing w:after="240" w:before="240" w:line="269.5108795166015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693359375" w:line="240" w:lineRule="auto"/>
        <w:ind w:left="64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82177734375" w:line="531.752986907959" w:lineRule="auto"/>
        <w:ind w:left="70.01998901367188" w:right="134.8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197021484375" w:line="531.6054725646973" w:lineRule="auto"/>
        <w:ind w:left="70.01998901367188" w:right="134.895019531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  <w:t xml:space="preserve">.................</w:t>
      </w:r>
    </w:p>
    <w:p w:rsidR="00000000" w:rsidDel="00000000" w:rsidP="00000000" w:rsidRDefault="00000000" w:rsidRPr="00000000" w14:paraId="000000BD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sectPr>
      <w:headerReference r:id="rId12" w:type="default"/>
      <w:type w:val="nextPage"/>
      <w:pgSz w:h="16840" w:w="11920" w:orient="portrait"/>
      <w:pgMar w:bottom="0" w:top="1133.8582677165355" w:left="850.3937007874016" w:right="850.3937007874016" w:header="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C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center"/>
      <w:rPr/>
    </w:pPr>
    <w:r w:rsidDel="00000000" w:rsidR="00000000" w:rsidRPr="00000000">
      <w:rPr>
        <w:rtl w:val="0"/>
      </w:rPr>
      <w:t xml:space="preserve">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center"/>
      <w:rPr/>
    </w:pPr>
    <w:r w:rsidDel="00000000" w:rsidR="00000000" w:rsidRPr="00000000">
      <w:rPr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rPr/>
    </w:pPr>
    <w:r w:rsidDel="00000000" w:rsidR="00000000" w:rsidRPr="00000000">
      <w:rPr/>
      <w:pict>
        <v:shape id="WordPictureWatermark2" style="position:absolute;width:561.0pt;height:649.4015748031496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i w:val="1"/>
        <w:iCs w:val="1"/>
        <w:rtl w:val="0"/>
      </w:rPr>
      <w:t xml:space="preserve">Załącznik nr 1 do Umowy Najmu</w:t>
    </w:r>
    <w:r w:rsidDel="00000000" w:rsidR="00000000" w:rsidRPr="00000000">
      <w:rPr/>
      <w:pict>
        <v:shape id="WordPictureWatermark3" style="position:absolute;width:561.0pt;height:649.166220472441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/>
      <w:pict>
        <v:shape id="WordPictureWatermark1" style="position:absolute;width:561.0pt;height:649.166220472441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FKHpqQyEpKhfgJAtOY/349euaw==">CgMxLjAyDmguYjNxcDE2ajBsb3oxOAByITF2MG51bjAwQUNkZG43TE54ZXRwVHdyd3k5VzNQYlVNUw==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