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4F72"/>
          <w:sz w:val="72"/>
        </w:rPr>
        <w:t>WBTrade</w:t>
      </w:r>
    </w:p>
    <w:p>
      <w:pPr>
        <w:jc w:val="center"/>
      </w:pPr>
      <w:r>
        <w:rPr>
          <w:color w:val="2E75B6"/>
          <w:sz w:val="36"/>
        </w:rPr>
        <w:t>Audyt Techniczny &amp; Przewodnik Vibe Coding</w:t>
      </w:r>
    </w:p>
    <w:p>
      <w:pPr>
        <w:jc w:val="center"/>
      </w:pPr>
      <w:r>
        <w:rPr>
          <w:color w:val="666666"/>
          <w:sz w:val="24"/>
        </w:rPr>
        <w:t>Analiza bezpieczeństwa | MCP Servers | Optymalizacja Workflow</w:t>
      </w:r>
    </w:p>
    <w:p/>
    <w:p/>
    <w:p/>
    <w:p>
      <w:pPr>
        <w:jc w:val="center"/>
      </w:pPr>
      <w:r>
        <w:rPr>
          <w:color w:val="888888"/>
          <w:sz w:val="22"/>
        </w:rPr>
        <w:t>Data: 4 marca 2026 | Przygotowane dla: Ezik</w:t>
      </w:r>
    </w:p>
    <w:p>
      <w:r>
        <w:br w:type="page"/>
      </w:r>
    </w:p>
    <w:p>
      <w:pPr>
        <w:pStyle w:val="Heading1"/>
      </w:pPr>
      <w:r>
        <w:t>1. Przegląd projektu WBTrade</w:t>
      </w:r>
    </w:p>
    <w:p>
      <w:r>
        <w:t>WBTrade to e-commerce monorepo (npm workspaces + pnpm) zbudowane w następującej architekturze:</w:t>
      </w:r>
    </w:p>
    <w:p>
      <w:pPr>
        <w:pStyle w:val="ListBullet"/>
      </w:pPr>
      <w:r>
        <w:t>Backend API: Express.js + TypeScript + Prisma ORM + PostgreSQL (Neon serverless)</w:t>
      </w:r>
    </w:p>
    <w:p>
      <w:pPr>
        <w:pStyle w:val="ListBullet"/>
      </w:pPr>
      <w:r>
        <w:t>Frontend Web: Next.js 15 (App Router) + React 19 + Tailwind CSS + Zustand</w:t>
      </w:r>
    </w:p>
    <w:p>
      <w:pPr>
        <w:pStyle w:val="ListBullet"/>
      </w:pPr>
      <w:r>
        <w:t>Panel Admin: Next.js + React 19 (osobna aplikacja, oddzielny deploy)</w:t>
      </w:r>
    </w:p>
    <w:p>
      <w:pPr>
        <w:pStyle w:val="ListBullet"/>
      </w:pPr>
      <w:r>
        <w:t>Aplikacja mobilna: React Native (Expo) z Expo Router + NativeWind</w:t>
      </w:r>
    </w:p>
    <w:p>
      <w:pPr>
        <w:pStyle w:val="ListBullet"/>
      </w:pPr>
      <w:r>
        <w:t>Bazy danych: PostgreSQL (Neon) + Redis (Upstash) + Meilisearch (full-text search)</w:t>
      </w:r>
    </w:p>
    <w:p>
      <w:pPr>
        <w:pStyle w:val="ListBullet"/>
      </w:pPr>
      <w:r>
        <w:t>Integracje zewnętrzne: BaseLinker (zamówienia/produkty), PayU (płatności), InPost (wysyłka), Resend (email)</w:t>
      </w:r>
    </w:p>
    <w:p>
      <w:pPr>
        <w:pStyle w:val="ListBullet"/>
      </w:pPr>
      <w:r>
        <w:t>Deployment: Render.com (API + Docker), Vercel (web/admin), EAS (mobile)</w:t>
      </w:r>
    </w:p>
    <w:p>
      <w:r>
        <w:t>Projekt obsługuje pełny flow e-commerce: produkty z BaseLinker, koszyk z sesją gościa, checkout z kalkulacją wysyłki, płatności PayU z webhookami, panel administracyjny, newsletter, kupony rabatowe, system zwrotów i dyrektywa Omnibus.</w:t>
      </w:r>
    </w:p>
    <w:p>
      <w:r>
        <w:br w:type="page"/>
      </w:r>
    </w:p>
    <w:p>
      <w:pPr>
        <w:pStyle w:val="Heading1"/>
      </w:pPr>
      <w:r>
        <w:t>2. AUDYT BEZPIECZEŃSTWA – Krytyczne zagrożenia</w:t>
      </w:r>
    </w:p>
    <w:p>
      <w:r>
        <w:rPr>
          <w:b/>
          <w:color w:val="DC3545"/>
        </w:rPr>
        <w:t>Poniżej pełna lista znalezionych podatności. Wymagana natychmiastowa reakcja na pozycje KRYTYCZNE.</w:t>
      </w:r>
    </w:p>
    <w:p>
      <w:pPr>
        <w:pStyle w:val="Heading2"/>
      </w:pPr>
      <w:r>
        <w:t>2.1 Tabela zagrożeń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2E40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Poziom</w:t>
            </w:r>
          </w:p>
        </w:tc>
        <w:tc>
          <w:tcPr>
            <w:tcW w:type="dxa" w:w="3969"/>
            <w:shd w:val="clear" w:color="auto" w:fill="2E40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551"/>
            <w:shd w:val="clear" w:color="auto" w:fill="2E40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Lokalizacja</w:t>
            </w:r>
          </w:p>
        </w:tc>
        <w:tc>
          <w:tcPr>
            <w:tcW w:type="dxa" w:w="1417"/>
            <w:shd w:val="clear" w:color="auto" w:fill="2E405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7"/>
            <w:shd w:val="clear" w:color="auto" w:fill="DC3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KRYTYCZNY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Plik .env z prawdziwymi kredencjałami (DB URL, Redis, PayU secret/key, JWT) w katalogu projektu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.env (root)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ROTACJA!</w:t>
            </w:r>
          </w:p>
        </w:tc>
      </w:tr>
      <w:tr>
        <w:tc>
          <w:tcPr>
            <w:tcW w:type="dxa" w:w="1417"/>
            <w:shd w:val="clear" w:color="auto" w:fill="DC3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KRYTYCZNY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Redis (Upstash) credentials commitnięte do git history w apps/api/.env.production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git history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ROTACJA!</w:t>
            </w:r>
          </w:p>
        </w:tc>
      </w:tr>
      <w:tr>
        <w:tc>
          <w:tcPr>
            <w:tcW w:type="dxa" w:w="1417"/>
            <w:shd w:val="clear" w:color="auto" w:fill="DC3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KRYTYCZNY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Hardcoded BaseLinker XML password: "wbtrade_bl_2024" jako fallback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routes/baselinker-xml.ts:9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DC3545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KRYTYCZNY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Admin Dashboard route brak middleware adminOnly – każdy zalogowany user ma dostęp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routes/admin-dashboard.ts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D7E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WYSOKI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JWT fallback secrets generowane z prefixem "dev-" gdy brak env vars – ryzyko w produkcji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auth.service.secure.ts:47-62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D7E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WYSOKI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Meilisearch default key: "wbtrade_meili_key_change_in_production" jako fallback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lib/meilisearch.ts:5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D7E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WYSOKI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JWT tokeny w localStorage (web app) – podatne na kradzież przez XSS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web/AuthContext.tsx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MIGRACJA</w:t>
            </w:r>
          </w:p>
        </w:tc>
      </w:tr>
      <w:tr>
        <w:tc>
          <w:tcPr>
            <w:tcW w:type="dxa" w:w="1417"/>
            <w:shd w:val="clear" w:color="auto" w:fill="FD7E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WYSOKI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dangerouslySetInnerHTML w admin (newsletter preview, opisy produktów) bez sanityzacji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admin/newsletter, products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D7E1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WYSOKI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Admin access przez prosty URL parameter ?access=SECRET – słaba kontrola dostępu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admin/middleware.ts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WZMOCNIĆ</w:t>
            </w:r>
          </w:p>
        </w:tc>
      </w:tr>
      <w:tr>
        <w:tc>
          <w:tcPr>
            <w:tcW w:type="dxa" w:w="1417"/>
            <w:shd w:val="clear" w:color="auto" w:fill="FFC10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ŚREDNI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$executeRawUnsafe w baselinker.service.ts – potencjalny SQL injection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baselinker.service.ts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PRZEJRZEĆ</w:t>
            </w:r>
          </w:p>
        </w:tc>
      </w:tr>
      <w:tr>
        <w:tc>
          <w:tcPr>
            <w:tcW w:type="dxa" w:w="1417"/>
            <w:shd w:val="clear" w:color="auto" w:fill="FFC10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ŚREDNI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Brak walidacji query params w checkout (postalCode, provider – unsafe type cast)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checkout.controller.ts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FC10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ŚREDNI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Revalidation secret z domyślnym "development-secret" jako fallback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web/api/revalidate/route.ts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DO NAPRAWY</w:t>
            </w:r>
          </w:p>
        </w:tc>
      </w:tr>
      <w:tr>
        <w:tc>
          <w:tcPr>
            <w:tcW w:type="dxa" w:w="1417"/>
            <w:shd w:val="clear" w:color="auto" w:fill="FFC107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ŚREDNI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b w:val="0"/>
                <w:sz w:val="18"/>
              </w:rPr>
              <w:t>~120 skryptów debug/check/fix luźno w apps/api/ – chaos, potencjalne wycieki danych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8"/>
              </w:rPr>
              <w:t>apps/api/*.js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18"/>
              </w:rPr>
              <w:t>CLEANUP</w:t>
            </w:r>
          </w:p>
        </w:tc>
      </w:tr>
    </w:tbl>
    <w:p>
      <w:r>
        <w:br w:type="page"/>
      </w:r>
    </w:p>
    <w:p>
      <w:pPr>
        <w:pStyle w:val="Heading2"/>
      </w:pPr>
      <w:r>
        <w:t>2.2 Szczegóły krytycznych zagrożeń</w:t>
      </w:r>
    </w:p>
    <w:p>
      <w:pPr>
        <w:pStyle w:val="Heading3"/>
      </w:pPr>
      <w:r>
        <w:t>A) Wyciek kredencjałów z pliku .env</w:t>
      </w:r>
    </w:p>
    <w:p>
      <w:r>
        <w:t>Plik .env w katalogu głównym projektu zawiera PRAWDZIWE dane produkcyjne w otwartym tekście:</w:t>
      </w:r>
    </w:p>
    <w:p>
      <w:pPr>
        <w:pStyle w:val="ListBullet"/>
      </w:pPr>
      <w:r>
        <w:t>DATABASE_URL – pełny connection string do Neon PostgreSQL (host, user, password)</w:t>
      </w:r>
    </w:p>
    <w:p>
      <w:pPr>
        <w:pStyle w:val="ListBullet"/>
      </w:pPr>
      <w:r>
        <w:t>REDIS_URL – pełne hasło do Upstash Redis</w:t>
      </w:r>
    </w:p>
    <w:p>
      <w:pPr>
        <w:pStyle w:val="ListBullet"/>
      </w:pPr>
      <w:r>
        <w:t>PAYU_CLIENT_SECRET i PAYU_SECOND_KEY – klucze płatności</w:t>
      </w:r>
    </w:p>
    <w:p>
      <w:pPr>
        <w:pStyle w:val="ListBullet"/>
      </w:pPr>
      <w:r>
        <w:t>JWT_SECRET – klucz podpisywania tokenów</w:t>
      </w:r>
    </w:p>
    <w:p>
      <w:pPr>
        <w:pStyle w:val="ListBullet"/>
      </w:pPr>
      <w:r>
        <w:t>ADMIN_ACCESS_SECRET – token dostępu do panelu admin</w:t>
      </w:r>
    </w:p>
    <w:p>
      <w:r>
        <w:rPr>
          <w:b/>
          <w:color w:val="DC3545"/>
        </w:rPr>
        <w:t xml:space="preserve">WPŁYW: </w:t>
      </w:r>
      <w:r>
        <w:t>Ktokolwiek z dostępem do repozytorium (np. przez skompromitowane konto GitHub, wyciek z laptopa, były współpracownik) może uzyskać pełny dostęp do: bazy danych z danymi klientów, systemu płatności, panelu admina, cache Redis z sesjami.</w:t>
      </w:r>
      <w:r/>
    </w:p>
    <w:p>
      <w:r>
        <w:rPr>
          <w:b/>
          <w:color w:val="28A745"/>
        </w:rPr>
        <w:t xml:space="preserve">ROZWIĄZANIE: </w:t>
      </w:r>
      <w:r>
        <w:t>1) Natychmiast zrotować WSZYSTKIE sekrety w Neon, Upstash, PayU. 2) Usunąć .env z projektu. 3) Ustawić sekrety wyłącznie w Render/Vercel Environment Variables. 4) Użyć git filter-repo do usunięcia z historii.</w:t>
      </w:r>
    </w:p>
    <w:p>
      <w:pPr>
        <w:pStyle w:val="Heading3"/>
      </w:pPr>
      <w:r>
        <w:t>B) Eskalacja uprawnień – Admin Dashboard</w:t>
      </w:r>
    </w:p>
    <w:p>
      <w:r>
        <w:t>Endpoint /api/admin/dashboard używa middleware authGuard ale NIE sprawdza adminOnly. Oznacza to, że każdy zalogowany użytkownik sklepu (klient) może wywołać ten endpoint i zobaczyć dane panelu admina: statystyki sprzedaży, dane użytkowników, przychody.</w:t>
      </w:r>
    </w:p>
    <w:p>
      <w:r>
        <w:rPr>
          <w:b/>
        </w:rPr>
        <w:t xml:space="preserve">ROZWIĄZANIE: </w:t>
      </w:r>
      <w:r>
        <w:t>Dodać router.use(adminOnly) po authGuard w pliku routes/admin-dashboard.ts. Inne routy admina (np. admin-activity-log) mają to poprawnie.</w:t>
      </w:r>
    </w:p>
    <w:p>
      <w:pPr>
        <w:pStyle w:val="Heading3"/>
      </w:pPr>
      <w:r>
        <w:t>C) XSS przez dangerouslySetInnerHTML</w:t>
      </w:r>
    </w:p>
    <w:p>
      <w:r>
        <w:t>Panel admin renderuje treść newslettera i opisy produktów z bazy danych bez sanityzacji HTML. Łańcuch ataku: 1) Atakujący modyfikuje opis produktu w BaseLinker dodając &lt;script&gt;. 2) Produkt synchronizuje się do WBTrade. 3) Admin otwiera stronę produktu → skrypt się wykonuje. 4) Skrypt kradnie tokeny z localStorage.</w:t>
      </w:r>
    </w:p>
    <w:p>
      <w:r>
        <w:rPr>
          <w:b/>
        </w:rPr>
        <w:t xml:space="preserve">ROZWIĄZANIE: </w:t>
      </w:r>
      <w:r>
        <w:t>Zainstalować DOMPurify (npm install dompurify) i sanityzować KAŻDY HTML przed dangerouslySetInnerHTML: dangerouslySetInnerHTML={{ __html: DOMPurify.sanitize(content) }}</w:t>
      </w:r>
    </w:p>
    <w:p>
      <w:pPr>
        <w:pStyle w:val="Heading3"/>
      </w:pPr>
      <w:r>
        <w:t>D) Tokeny JWT w localStorage (web app)</w:t>
      </w:r>
    </w:p>
    <w:p>
      <w:r>
        <w:t>Aplikacja webowa przechowuje access token i refresh token w localStorage przeglądarki. Jest to podatne na XSS – jeśli atakujący wstrzyknie JavaScript (np. przez XSS z punktu C), może odczytać localStorage i wykraść sesję użytkownika. Uwaga: admin panel poprawnie używa httpOnly cookies, a aplikacja mobilna – expo-secure-store.</w:t>
      </w:r>
    </w:p>
    <w:p>
      <w:r>
        <w:rPr>
          <w:b/>
        </w:rPr>
        <w:t xml:space="preserve">ROZWIĄZANIE: </w:t>
      </w:r>
      <w:r>
        <w:t>Przenieść tokeny do httpOnly cookies z flagami Secure i SameSite=Strict. Wymaga zmiany w API (ustawianie cookie w response) i w frontend (usunięcie localStorage).</w:t>
      </w:r>
    </w:p>
    <w:p>
      <w:r>
        <w:br w:type="page"/>
      </w:r>
    </w:p>
    <w:p>
      <w:pPr>
        <w:pStyle w:val="Heading1"/>
      </w:pPr>
      <w:r>
        <w:t>3. Serwery MCP dla Vibe Codingu</w:t>
      </w:r>
    </w:p>
    <w:p>
      <w:r>
        <w:t>Model Context Protocol (MCP) to otwarty standard stworzony przez Anthropic, pozwalający podłączać zewnętrzne narzędzia do AI. VS Code Copilot (agent mode) i Claude Code natywnie wspierają MCP. Jeden serwer MCP działa z Copilot, Claude Code, Cursor i każdym innym klientem MCP.</w:t>
      </w:r>
    </w:p>
    <w:p>
      <w:pPr>
        <w:pStyle w:val="Heading2"/>
      </w:pPr>
      <w:r>
        <w:t>3.1 Rekomendowane MCP Servers dla WBTrade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B6EC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MCP Server</w:t>
            </w:r>
          </w:p>
        </w:tc>
        <w:tc>
          <w:tcPr>
            <w:tcW w:type="dxa" w:w="3685"/>
            <w:shd w:val="clear" w:color="auto" w:fill="1B6EC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Do czego służy</w:t>
            </w:r>
          </w:p>
        </w:tc>
        <w:tc>
          <w:tcPr>
            <w:tcW w:type="dxa" w:w="3402"/>
            <w:shd w:val="clear" w:color="auto" w:fill="1B6EC2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Jak skonfigurować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@prisma/mcp-server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Automatyczne generowanie zapytań Prisma, migracji, edycja schema. Rozumie Twój model danych WBTrade.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npx @prisma/mcp-server --schema ./apps/api/prisma/schema.prisma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PostgreSQL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Bezpośrednie zapytania SQL do Neon DB. Podgląd danych, debug zapytań, analiza performance.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Konfiguracja z DATABASE_URL w .vscode/mcp.json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GitHub MCP Server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Zarządzanie PR-ami, issues, code review, CI/CD – bezpośrednio z poziomu AI.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gh extension install github/gh-mcp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Memory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Persistent memory między sesjami – AI zapamiętuje kontekst projektu, decyzje architektoniczne.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@anthropic/mcp-memory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Docker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Zarządzanie kontenerami (postgres, redis, meilisearch) bez przełączania się do terminala.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docker-mcp-server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Firecrawl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Web scraping, analiza konkurencji, monitoring stron. Przydatne do research.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@anthropic/firecrawl-mcp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BaseLinker MCP (Zapier/Composio)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Automatyzacja operacji BaseLinker: produkty, zamówienia, stany magazynowe.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Przez Zapier MCP lub Composio connector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Sentry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Monitoring błędów produkcyjnych, stack traces, alerty – bezpośrednio w AI.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sentry-mcp-server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Upstash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Podgląd i zarządzanie kluczami Redis, debugging cache.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upstash-redis-mcp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18"/>
              </w:rPr>
              <w:t>Filesystem MCP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8"/>
              </w:rPr>
              <w:t>Zaawansowane operacje na plikach – wbudowane w Claude Code.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8"/>
              </w:rPr>
              <w:t>Wbudowane w Claude Code</w:t>
            </w:r>
          </w:p>
        </w:tc>
      </w:tr>
    </w:tbl>
    <w:p>
      <w:pPr>
        <w:pStyle w:val="Heading2"/>
      </w:pPr>
      <w:r>
        <w:t>3.2 Konfiguracja MCP w VS Code (Copilot)</w:t>
      </w:r>
    </w:p>
    <w:p>
      <w:r>
        <w:t>Stwórz plik .vscode/mcp.json w katalogu projektu WBTrade:</w:t>
      </w:r>
    </w:p>
    <w:p>
      <w:pPr/>
      <w:r>
        <w:rPr>
          <w:rFonts w:ascii="Consolas" w:hAnsi="Consolas"/>
          <w:sz w:val="18"/>
        </w:rPr>
        <w:t>{</w:t>
        <w:br/>
        <w:t xml:space="preserve">  "servers": {</w:t>
        <w:br/>
        <w:t xml:space="preserve">    "prisma": {</w:t>
        <w:br/>
        <w:t xml:space="preserve">      "command": "npx",</w:t>
        <w:br/>
        <w:t xml:space="preserve">      "args": ["@prisma/mcp-server", "--schema",</w:t>
        <w:br/>
        <w:t xml:space="preserve">               "./apps/api/prisma/schema.prisma"]</w:t>
        <w:br/>
        <w:t xml:space="preserve">    },</w:t>
        <w:br/>
        <w:t xml:space="preserve">    "postgres": {</w:t>
        <w:br/>
        <w:t xml:space="preserve">      "command": "npx",</w:t>
        <w:br/>
        <w:t xml:space="preserve">      "args": ["@anthropic/postgres-mcp",</w:t>
        <w:br/>
        <w:t xml:space="preserve">               "--connection-string", "${env:DATABASE_URL}"]</w:t>
        <w:br/>
        <w:t xml:space="preserve">    },</w:t>
        <w:br/>
        <w:t xml:space="preserve">    "github": { "command": "gh", "args": ["mcp"] },</w:t>
        <w:br/>
        <w:t xml:space="preserve">    "memory": { "command": "npx", "args": ["@anthropic/mcp-memory"] }</w:t>
        <w:br/>
        <w:t xml:space="preserve">  }</w:t>
        <w:br/>
        <w:t>}</w:t>
      </w:r>
    </w:p>
    <w:p>
      <w:r>
        <w:t>Copilot Agent Mode automatycznie wykryje te serwery. Możesz też użyć Ctrl+Shift+P → "MCP: List Servers" aby zweryfikować.</w:t>
      </w:r>
    </w:p>
    <w:p>
      <w:pPr>
        <w:pStyle w:val="Heading2"/>
      </w:pPr>
      <w:r>
        <w:t>3.3 Konfiguracja MCP w Claude Code</w:t>
      </w:r>
    </w:p>
    <w:p>
      <w:r>
        <w:t>Użyj komend w terminalu:</w:t>
      </w:r>
    </w:p>
    <w:p>
      <w:pPr>
        <w:pStyle w:val="ListBullet"/>
      </w:pPr>
      <w:r>
        <w:t>claude mcp add prisma -- npx @prisma/mcp-server --schema ./apps/api/prisma/schema.prisma</w:t>
      </w:r>
    </w:p>
    <w:p>
      <w:pPr>
        <w:pStyle w:val="ListBullet"/>
      </w:pPr>
      <w:r>
        <w:t>claude mcp add postgres -- npx @anthropic/postgres-mcp</w:t>
      </w:r>
    </w:p>
    <w:p>
      <w:pPr>
        <w:pStyle w:val="ListBullet"/>
      </w:pPr>
      <w:r>
        <w:t>claude mcp add github -- gh mcp</w:t>
      </w:r>
    </w:p>
    <w:p>
      <w:pPr>
        <w:pStyle w:val="ListBullet"/>
      </w:pPr>
      <w:r>
        <w:t>claude mcp add memory -- npx @anthropic/mcp-memory</w:t>
      </w:r>
    </w:p>
    <w:p>
      <w:r>
        <w:br w:type="page"/>
      </w:r>
    </w:p>
    <w:p>
      <w:pPr>
        <w:pStyle w:val="Heading1"/>
      </w:pPr>
      <w:r>
        <w:t>4. Tipy na szybszy Vibe Coding</w:t>
      </w:r>
    </w:p>
    <w:p>
      <w:pPr>
        <w:pStyle w:val="Heading2"/>
      </w:pPr>
      <w:r>
        <w:t>4.1 Organizacja projektu (kluczowe dla AI)</w:t>
      </w:r>
    </w:p>
    <w:p>
      <w:r>
        <w:rPr>
          <w:b/>
        </w:rPr>
        <w:t xml:space="preserve">1. </w:t>
      </w:r>
      <w:r>
        <w:t>Stwórz plik .cursorrules lub .github/copilot-instructions.md z opisem architektury, konwencji nazewnictwa, stacku. AI będzie generować kod spójny z projektem.</w:t>
      </w:r>
    </w:p>
    <w:p>
      <w:r>
        <w:rPr>
          <w:b/>
        </w:rPr>
        <w:t xml:space="preserve">2. </w:t>
      </w:r>
      <w:r>
        <w:t>Stwórz CLAUDE.md w rootie projektu – Claude Code automatycznie go czyta na starcie każdej sesji. Opisz w nim: stack, strukturę folderów, konwencje, komendy do budowania/testowania.</w:t>
      </w:r>
    </w:p>
    <w:p>
      <w:r>
        <w:rPr>
          <w:b/>
        </w:rPr>
        <w:t xml:space="preserve">3. </w:t>
      </w:r>
      <w:r>
        <w:t>Usuń ~120 skryptów debug/check/fix z apps/api/. Przenieś potrzebne do apps/api/scripts/ z README. Mniej plików = szybszy i trafniejszy kontekst dla AI.</w:t>
      </w:r>
    </w:p>
    <w:p>
      <w:r>
        <w:rPr>
          <w:b/>
        </w:rPr>
        <w:t xml:space="preserve">4. </w:t>
      </w:r>
      <w:r>
        <w:t>Usuń 20+ plików tmpclaude-* z roota projektu – to artefakty z poprzednich sesji Claude.</w:t>
      </w:r>
    </w:p>
    <w:p>
      <w:r>
        <w:rPr>
          <w:b/>
        </w:rPr>
        <w:t xml:space="preserve">5. </w:t>
      </w:r>
      <w:r>
        <w:t>Skonsoliduj 15+ plików .md z roota do jednego folderu docs/. Root powinien być czysty.</w:t>
      </w:r>
    </w:p>
    <w:p>
      <w:r>
        <w:rPr>
          <w:b/>
        </w:rPr>
        <w:t xml:space="preserve">6. </w:t>
      </w:r>
      <w:r>
        <w:t>Dodaj plik .gitattributes z linguist-vendored na node_modules aby GitHub poprawnie pokazywał statystyki.</w:t>
      </w:r>
    </w:p>
    <w:p>
      <w:pPr>
        <w:pStyle w:val="Heading2"/>
      </w:pPr>
      <w:r>
        <w:t>4.2 Workflow: Copilot + Claude – razem</w:t>
      </w:r>
    </w:p>
    <w:p>
      <w:r>
        <w:rPr>
          <w:b/>
        </w:rPr>
        <w:t xml:space="preserve">Copilot w VS Code (Agent Mode): </w:t>
      </w:r>
      <w:r>
        <w:t>Używaj do inline completions, szybkich edytów, chat w edytorze. Agent Mode (Ctrl+I) do multi-file refaktorów. Ustaw model Claude Sonnet 4.5 jako domyślny – szybki i dokładny. Używaj @workspace w Copilot Chat aby dać AI pełny kontekst repo.</w:t>
      </w:r>
    </w:p>
    <w:p>
      <w:r>
        <w:rPr>
          <w:b/>
        </w:rPr>
        <w:t xml:space="preserve">Claude Code w terminalu: </w:t>
      </w:r>
      <w:r>
        <w:t>Używaj do ciężkich zadań: refaktoring całych modułów, debugowanie złożonych bugów, pisanie testów integracyjnych, migracje bazy, security audit. Model Claude Opus 4 do najważniejszych zadań.</w:t>
      </w:r>
    </w:p>
    <w:p>
      <w:r>
        <w:rPr>
          <w:b/>
        </w:rPr>
        <w:t xml:space="preserve">Równoległe użycie: </w:t>
      </w:r>
      <w:r>
        <w:t>Oba narzędzia mogą działać jednocześnie bez konfliktów. Copilot do szybkich zmian, Claude Code do autonomicznych zadań w tle. To najpopularniejszy setup wśród profesjonalnych deweloperów w 2026.</w:t>
      </w:r>
    </w:p>
    <w:p>
      <w:pPr>
        <w:pStyle w:val="Heading2"/>
      </w:pPr>
      <w:r>
        <w:t>4.3 Strategiczne użycie modeli Claude</w:t>
      </w:r>
    </w:p>
    <w:p>
      <w:r>
        <w:rPr>
          <w:b/>
          <w:color w:val="1B6EC2"/>
        </w:rPr>
        <w:t xml:space="preserve">Claude Sonnet 4.5: </w:t>
      </w:r>
      <w:r>
        <w:t>Codzienne kodowanie, completions, proste refaktory, generowanie komponentów React/Next.js. Szybki, tani, dostępny w Copilot.</w:t>
      </w:r>
    </w:p>
    <w:p>
      <w:r>
        <w:rPr>
          <w:b/>
          <w:color w:val="1B6EC2"/>
        </w:rPr>
        <w:t xml:space="preserve">Claude Opus 4: </w:t>
      </w:r>
      <w:r>
        <w:t>Złożone debugowanie, architektura systemu, security review, migracje bazy, pisanie testów integracyjnych. Wolniejszy ale najdokładniejszy.</w:t>
      </w:r>
    </w:p>
    <w:p>
      <w:r>
        <w:rPr>
          <w:b/>
          <w:color w:val="1B6EC2"/>
        </w:rPr>
        <w:t xml:space="preserve">Claude Haiku 4.5: </w:t>
      </w:r>
      <w:r>
        <w:t>Szybkie odpowiedzi, generowanie dokumentacji, code review prostych PR-ów. Najtańszy – idealny do rutynowych zadań.</w:t>
      </w:r>
    </w:p>
    <w:p>
      <w:pPr>
        <w:pStyle w:val="Heading2"/>
      </w:pPr>
      <w:r>
        <w:t>4.4 Przydatne techniki</w:t>
      </w:r>
    </w:p>
    <w:p>
      <w:pPr>
        <w:pStyle w:val="ListBullet"/>
      </w:pPr>
      <w:r>
        <w:t>Pisz prompty w stylu "zrób X w stylu reszty kodu" – AI będzie naśladować konwencje z projektu.</w:t>
      </w:r>
    </w:p>
    <w:p>
      <w:pPr>
        <w:pStyle w:val="ListBullet"/>
      </w:pPr>
      <w:r>
        <w:t>Używaj /test w Copilot do automatycznego generowania testów jednostkowych.</w:t>
      </w:r>
    </w:p>
    <w:p>
      <w:pPr>
        <w:pStyle w:val="ListBullet"/>
      </w:pPr>
      <w:r>
        <w:t>Twórz custom agentów: pliki .github/agents/*.md z instrukcjami dla specyficznych tasków (agent do review kodu, agent do migracji DB).</w:t>
      </w:r>
    </w:p>
    <w:p>
      <w:pPr>
        <w:pStyle w:val="ListBullet"/>
      </w:pPr>
      <w:r>
        <w:t>Używaj Claude Code z flagą --model aby przełączać modele w locie: claude --model opus dla trudnych zadań.</w:t>
      </w:r>
    </w:p>
    <w:p>
      <w:pPr>
        <w:pStyle w:val="ListBullet"/>
      </w:pPr>
      <w:r>
        <w:t>Dodaj pliki .claude/settings.json z konfiguracją MCP i allowedTools aby Claude Code miał od razu dostęp do potrzebnych narzędzi.</w:t>
      </w:r>
    </w:p>
    <w:p>
      <w:pPr>
        <w:pStyle w:val="ListBullet"/>
      </w:pPr>
      <w:r>
        <w:t>Dla powtarzalnych zadań stwórz Claude Code slash commands w .claude/commands/ – np. /deploy, /test-checkout, /sync-products.</w:t>
      </w:r>
    </w:p>
    <w:p>
      <w:r>
        <w:br w:type="page"/>
      </w:r>
    </w:p>
    <w:p>
      <w:pPr>
        <w:pStyle w:val="Heading1"/>
      </w:pPr>
      <w:r>
        <w:t>5. Plan natychmiastowych działań</w:t>
      </w:r>
    </w:p>
    <w:p>
      <w:pPr>
        <w:pStyle w:val="Heading2"/>
      </w:pPr>
      <w:r>
        <w:t>5.1 DZIŚ – krytyczne (bezpieczeństwo)</w:t>
      </w:r>
    </w:p>
    <w:p>
      <w:r>
        <w:rPr>
          <w:b/>
          <w:color w:val="DC3545"/>
        </w:rPr>
        <w:t xml:space="preserve">1. </w:t>
      </w:r>
      <w:r>
        <w:t>ROTUJ WSZYSTKIE SEKRETY: zmień hasła do Neon DB, Upstash Redis, PayU keys, JWT secrets, admin secret. Stare zostały wyświetlone w .env i git history.</w:t>
      </w:r>
    </w:p>
    <w:p>
      <w:r>
        <w:rPr>
          <w:b/>
          <w:color w:val="DC3545"/>
        </w:rPr>
        <w:t xml:space="preserve">2. </w:t>
      </w:r>
      <w:r>
        <w:t>Usuń .env z katalogu projektu (nie z .gitignore – tam jest OK).</w:t>
      </w:r>
    </w:p>
    <w:p>
      <w:r>
        <w:rPr>
          <w:b/>
          <w:color w:val="DC3545"/>
        </w:rPr>
        <w:t xml:space="preserve">3. </w:t>
      </w:r>
      <w:r>
        <w:t>Usuń apps/api/.env.production z git: git rm --cached apps/api/.env.production</w:t>
      </w:r>
    </w:p>
    <w:p>
      <w:r>
        <w:rPr>
          <w:b/>
          <w:color w:val="DC3545"/>
        </w:rPr>
        <w:t xml:space="preserve">4. </w:t>
      </w:r>
      <w:r>
        <w:t>Dodaj do .gitignore: apps/*/.env.production i .env.production</w:t>
      </w:r>
    </w:p>
    <w:p>
      <w:r>
        <w:rPr>
          <w:b/>
          <w:color w:val="DC3545"/>
        </w:rPr>
        <w:t xml:space="preserve">5. </w:t>
      </w:r>
      <w:r>
        <w:t>Napraw admin-dashboard.ts: dodaj middleware adminOnly po authGuard.</w:t>
      </w:r>
    </w:p>
    <w:p>
      <w:r>
        <w:rPr>
          <w:b/>
          <w:color w:val="DC3545"/>
        </w:rPr>
        <w:t xml:space="preserve">6. </w:t>
      </w:r>
      <w:r>
        <w:t>Usuń hardcoded password z baselinker-xml.ts – wymagaj BASELINKER_XML_PASSWORD env var bez fallbacka.</w:t>
      </w:r>
    </w:p>
    <w:p>
      <w:pPr>
        <w:pStyle w:val="Heading2"/>
      </w:pPr>
      <w:r>
        <w:t>5.2 TEN TYDZIEŃ – ważne</w:t>
      </w:r>
    </w:p>
    <w:p>
      <w:r>
        <w:rPr>
          <w:b/>
        </w:rPr>
        <w:t xml:space="preserve">1. </w:t>
      </w:r>
      <w:r>
        <w:t>Przenieś tokeny z localStorage do httpOnly cookies w apps/web.</w:t>
      </w:r>
    </w:p>
    <w:p>
      <w:r>
        <w:rPr>
          <w:b/>
        </w:rPr>
        <w:t xml:space="preserve">2. </w:t>
      </w:r>
      <w:r>
        <w:t>Dodaj DOMPurify do sanityzacji HTML w admin panelu.</w:t>
      </w:r>
    </w:p>
    <w:p>
      <w:r>
        <w:rPr>
          <w:b/>
        </w:rPr>
        <w:t xml:space="preserve">3. </w:t>
      </w:r>
      <w:r>
        <w:t>Dodaj walidację Zod na wszystkie query params w checkout controller.</w:t>
      </w:r>
    </w:p>
    <w:p>
      <w:r>
        <w:rPr>
          <w:b/>
        </w:rPr>
        <w:t xml:space="preserve">4. </w:t>
      </w:r>
      <w:r>
        <w:t>Zamień $executeRawUnsafe na $queryRaw z template literals.</w:t>
      </w:r>
    </w:p>
    <w:p>
      <w:r>
        <w:rPr>
          <w:b/>
        </w:rPr>
        <w:t xml:space="preserve">5. </w:t>
      </w:r>
      <w:r>
        <w:t>Oczyść 120+ skryptów debug z apps/api/ – zostaw potrzebne w scripts/.</w:t>
      </w:r>
    </w:p>
    <w:p>
      <w:r>
        <w:rPr>
          <w:b/>
        </w:rPr>
        <w:t xml:space="preserve">6. </w:t>
      </w:r>
      <w:r>
        <w:t>Stwórz CLAUDE.md, .cursorrules / copilot-instructions.md.</w:t>
      </w:r>
    </w:p>
    <w:p>
      <w:r>
        <w:rPr>
          <w:b/>
        </w:rPr>
        <w:t xml:space="preserve">7. </w:t>
      </w:r>
      <w:r>
        <w:t>Skonfiguruj MCP servers (Prisma, PostgreSQL, GitHub) w .vscode/mcp.json.</w:t>
      </w:r>
    </w:p>
    <w:p>
      <w:r>
        <w:rPr>
          <w:b/>
        </w:rPr>
        <w:t xml:space="preserve">8. </w:t>
      </w:r>
      <w:r>
        <w:t>Uruchom git filter-repo aby usunąć kredencjały z historii git.</w:t>
      </w:r>
    </w:p>
    <w:p>
      <w:r>
        <w:rPr>
          <w:b/>
        </w:rPr>
        <w:t xml:space="preserve">9. </w:t>
      </w:r>
      <w:r>
        <w:t>Usuń fallbacki sekretów – serwer powinien failować hard gdy brak env vars w produkcji.</w:t>
      </w:r>
    </w:p>
    <w:p>
      <w:r>
        <w:br w:type="page"/>
      </w:r>
    </w:p>
    <w:p>
      <w:pPr>
        <w:pStyle w:val="Heading1"/>
      </w:pPr>
      <w:r>
        <w:t>6. Co atakujący może wykraść – realne scenariusze</w:t>
      </w:r>
    </w:p>
    <w:p>
      <w:pPr>
        <w:pStyle w:val="Heading2"/>
      </w:pPr>
      <w:r>
        <w:t>Scenariusz 1: Dostęp do repozytorium</w:t>
      </w:r>
    </w:p>
    <w:p>
      <w:r>
        <w:t>Jeśli ktoś uzyska dostęp do repo (wyciek z GitHub, skompromitowane konto, były pracownik):</w:t>
      </w:r>
    </w:p>
    <w:p>
      <w:pPr>
        <w:pStyle w:val="ListBullet"/>
      </w:pPr>
      <w:r>
        <w:t>Pełny dostęp do bazy danych Neon – dane użytkowników, zamówienia, adresy, emaile, hashowane hasła</w:t>
      </w:r>
    </w:p>
    <w:p>
      <w:pPr>
        <w:pStyle w:val="ListBullet"/>
      </w:pPr>
      <w:r>
        <w:t>Dostęp do Redis – sesje użytkowników, zblacklistowane tokeny JWT, cache</w:t>
      </w:r>
    </w:p>
    <w:p>
      <w:pPr>
        <w:pStyle w:val="ListBullet"/>
      </w:pPr>
      <w:r>
        <w:t>Dostęp do PayU – możliwość inicjowania płatności i zwrotów w imieniu sklepu</w:t>
      </w:r>
    </w:p>
    <w:p>
      <w:pPr>
        <w:pStyle w:val="ListBullet"/>
      </w:pPr>
      <w:r>
        <w:t>Pełny dostęp do panelu admin przez znany ADMIN_ACCESS_SECRET</w:t>
      </w:r>
    </w:p>
    <w:p>
      <w:pPr>
        <w:pStyle w:val="ListBullet"/>
      </w:pPr>
      <w:r>
        <w:t>Dostęp do BaseLinker – zamówienia, produkty, stany magazynowe, integracje</w:t>
      </w:r>
    </w:p>
    <w:p>
      <w:pPr>
        <w:pStyle w:val="Heading2"/>
      </w:pPr>
      <w:r>
        <w:t>Scenariusz 2: XSS Attack Chain</w:t>
      </w:r>
    </w:p>
    <w:p>
      <w:r>
        <w:t>Atakujący modyfikuje opis produktu w BaseLinker dodając złośliwy JavaScript (&lt;script&gt;). Produkt synchronizuje się do WBTrade. Admin otwiera stronę produktu → dangerouslySetInnerHTML renderuje skrypt. Skrypt kradnie tokeny z localStorage i wysyła je atakującemu. Atakujący ma teraz sesję admina.</w:t>
      </w:r>
    </w:p>
    <w:p>
      <w:pPr>
        <w:pStyle w:val="Heading2"/>
      </w:pPr>
      <w:r>
        <w:t>Scenariusz 3: Privilege Escalation</w:t>
      </w:r>
    </w:p>
    <w:p>
      <w:r>
        <w:t>Zwykły użytkownik rejestruje konto w sklepie. Odkrywa endpoint /api/admin/dashboard. Wywołuje go ze swoim tokenem – nie ma sprawdzania roli adminOnly. Uzyskuje dostęp do danych sprzedażowych, statystyk, danych użytkowników.</w:t>
      </w:r>
    </w:p>
    <w:p>
      <w:pPr>
        <w:pStyle w:val="Heading2"/>
      </w:pPr>
      <w:r>
        <w:t>Scenariusz 4: SQL Injection via BaseLinker</w:t>
      </w:r>
    </w:p>
    <w:p>
      <w:r>
        <w:t>$executeRawUnsafe w baselinker.service.ts przetwarza dane z zewnętrznego API. Jeśli BaseLinker API zostanie skompromitowane lub ktoś podszył się pod webhook, spreparowane ID produktów mogą wykonać dowolne zapytania SQL.</w:t>
      </w:r>
    </w:p>
    <w:p>
      <w:r>
        <w:br w:type="page"/>
      </w:r>
    </w:p>
    <w:p>
      <w:pPr>
        <w:pStyle w:val="Heading1"/>
      </w:pPr>
      <w:r>
        <w:t>7. Co jest dobrze zrobione</w:t>
      </w:r>
    </w:p>
    <w:p>
      <w:r>
        <w:t>Projekt ma wiele solidnych praktyk bezpieczeństwa, które warto utrzymać:</w:t>
      </w:r>
    </w:p>
    <w:p>
      <w:pPr>
        <w:pStyle w:val="ListBullet"/>
      </w:pPr>
      <w:r>
        <w:t>Bcrypt z cost factor 12 do hashowania haseł – standard branżowy</w:t>
      </w:r>
    </w:p>
    <w:p>
      <w:pPr>
        <w:pStyle w:val="ListBullet"/>
      </w:pPr>
      <w:r>
        <w:t>Rate limiting na auth endpointach: 5/15min login, 3/h rejestracja, 3/h reset hasła</w:t>
      </w:r>
    </w:p>
    <w:p>
      <w:pPr>
        <w:pStyle w:val="ListBullet"/>
      </w:pPr>
      <w:r>
        <w:t>Account lockout po 5 nieudanych próbach logowania (15 minut blokady)</w:t>
      </w:r>
    </w:p>
    <w:p>
      <w:pPr>
        <w:pStyle w:val="ListBullet"/>
      </w:pPr>
      <w:r>
        <w:t>Wymagana weryfikacja email dla kont</w:t>
      </w:r>
    </w:p>
    <w:p>
      <w:pPr>
        <w:pStyle w:val="ListBullet"/>
      </w:pPr>
      <w:r>
        <w:t>Walidacja złożoności hasła: 8+ znaków, uppercase, lowercase, cyfry, znaki specjalne + detekcja popularnych haseł</w:t>
      </w:r>
    </w:p>
    <w:p>
      <w:pPr>
        <w:pStyle w:val="ListBullet"/>
      </w:pPr>
      <w:r>
        <w:t>CORS poprawnie skonfigurowany – explicit whitelist originów, credentials enabled</w:t>
      </w:r>
    </w:p>
    <w:p>
      <w:pPr>
        <w:pStyle w:val="ListBullet"/>
      </w:pPr>
      <w:r>
        <w:t>Upload plików: filtrowanie typów (tylko obrazy JPEG/PNG/GIF/WebP), limit 5MB, UUID nazwy plików, ochrona przed directory traversal</w:t>
      </w:r>
    </w:p>
    <w:p>
      <w:pPr>
        <w:pStyle w:val="ListBullet"/>
      </w:pPr>
      <w:r>
        <w:t>Server-side walidacja cen w checkout – ceny koszyka i wysyłki z klienta są nadpisywane obliczonymi po stronie serwera</w:t>
      </w:r>
    </w:p>
    <w:p>
      <w:pPr>
        <w:pStyle w:val="ListBullet"/>
      </w:pPr>
      <w:r>
        <w:t>PayU webhook signature verification (MD5 – wymagane przez PayU)</w:t>
      </w:r>
    </w:p>
    <w:p>
      <w:pPr>
        <w:pStyle w:val="ListBullet"/>
      </w:pPr>
      <w:r>
        <w:t>Szyfrowanie AES-256-GCM dla tokena BaseLinker API</w:t>
      </w:r>
    </w:p>
    <w:p>
      <w:pPr>
        <w:pStyle w:val="ListBullet"/>
      </w:pPr>
      <w:r>
        <w:t>Aplikacja mobilna używa expo-secure-store – bezpieczne szyfrowane przechowywanie tokenów</w:t>
      </w:r>
    </w:p>
    <w:p>
      <w:pPr>
        <w:pStyle w:val="ListBullet"/>
      </w:pPr>
      <w:r>
        <w:t>Error handler nie ujawnia stack traces w produkcji</w:t>
      </w:r>
    </w:p>
    <w:p>
      <w:pPr>
        <w:pStyle w:val="ListBullet"/>
      </w:pPr>
      <w:r>
        <w:t>Kompleksowa walidacja Zod na wielu endpointach (email, hasło, telefon, dane osobowe)</w:t>
      </w:r>
    </w:p>
    <w:p>
      <w:pPr>
        <w:pStyle w:val="ListBullet"/>
      </w:pPr>
      <w:r>
        <w:t>Token blacklisting via Redis – możliwość natychmiastowego unieważnienia sesji</w:t>
      </w:r>
    </w:p>
    <w:p>
      <w:pPr>
        <w:pStyle w:val="ListBullet"/>
      </w:pPr>
      <w:r>
        <w:t>Timing-safe comparison i random delay w auth flow – utrudnia ataki czasowe</w:t>
      </w:r>
    </w:p>
    <w:p>
      <w:r>
        <w:br w:type="page"/>
      </w:r>
    </w:p>
    <w:p>
      <w:pPr>
        <w:pStyle w:val="Heading1"/>
      </w:pPr>
      <w:r>
        <w:t>8. Źródła i referencje</w:t>
      </w:r>
    </w:p>
    <w:p>
      <w:pPr>
        <w:pStyle w:val="ListBullet"/>
      </w:pPr>
      <w:r>
        <w:t>VS Code MCP Servers Documentation – code.visualstudio.com/docs/copilot/customization/mcp-servers</w:t>
      </w:r>
    </w:p>
    <w:p>
      <w:pPr>
        <w:pStyle w:val="ListBullet"/>
      </w:pPr>
      <w:r>
        <w:t>GitHub Copilot Agent Mode – github.blog/news-insights/product-news/github-copilot-agent-mode-activated</w:t>
      </w:r>
    </w:p>
    <w:p>
      <w:pPr>
        <w:pStyle w:val="ListBullet"/>
      </w:pPr>
      <w:r>
        <w:t>Prisma MCP Server – prisma.io/blog/vibe-coding-with-prisma-mcp-and-nextjs</w:t>
      </w:r>
    </w:p>
    <w:p>
      <w:pPr>
        <w:pStyle w:val="ListBullet"/>
      </w:pPr>
      <w:r>
        <w:t>BaseLinker MCP (Zapier) – zapier.com/mcp/baselinker</w:t>
      </w:r>
    </w:p>
    <w:p>
      <w:pPr>
        <w:pStyle w:val="ListBullet"/>
      </w:pPr>
      <w:r>
        <w:t>BaseLinker MCP (Composio) – mcp.composio.dev/baselinker</w:t>
      </w:r>
    </w:p>
    <w:p>
      <w:pPr>
        <w:pStyle w:val="ListBullet"/>
      </w:pPr>
      <w:r>
        <w:t>Firecrawl: Best MCP Servers 2026 – firecrawl.dev/blog/best-mcp-servers-for-developers</w:t>
      </w:r>
    </w:p>
    <w:p>
      <w:pPr>
        <w:pStyle w:val="ListBullet"/>
      </w:pPr>
      <w:r>
        <w:t>Builder.io: Best MCP Servers 2026 – builder.io/blog/best-mcp-servers-2026</w:t>
      </w:r>
    </w:p>
    <w:p>
      <w:pPr>
        <w:pStyle w:val="ListBullet"/>
      </w:pPr>
      <w:r>
        <w:t>Awesome MCP Servers – mcpservers.org</w:t>
      </w:r>
    </w:p>
    <w:p>
      <w:pPr>
        <w:pStyle w:val="ListBullet"/>
      </w:pPr>
      <w:r>
        <w:t>Top Vibe Coding Tools 2026 – nucamp.co/blog/top-10-vibe-coding-tools-in-2026</w:t>
      </w:r>
    </w:p>
    <w:p>
      <w:pPr>
        <w:pStyle w:val="ListBullet"/>
      </w:pPr>
      <w:r>
        <w:t>OWASP Top 10 Web Application Security Risks – owasp.org/www-project-top-ten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