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5A95" w14:textId="546D419D" w:rsidR="008975C0" w:rsidRDefault="008975C0" w:rsidP="00633084">
      <w:pPr>
        <w:spacing w:after="0" w:line="279" w:lineRule="auto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F</w:t>
      </w:r>
      <w:r>
        <w:rPr>
          <w:rFonts w:ascii="Arial Black" w:hAnsi="Arial Black" w:hint="eastAsia"/>
          <w:b/>
          <w:bCs/>
          <w:sz w:val="32"/>
          <w:szCs w:val="32"/>
        </w:rPr>
        <w:t xml:space="preserve">irst </w:t>
      </w:r>
      <w:r w:rsidR="00633084" w:rsidRPr="008975C0">
        <w:rPr>
          <w:rFonts w:ascii="Arial Black" w:hAnsi="Arial Black"/>
          <w:b/>
          <w:bCs/>
          <w:sz w:val="32"/>
          <w:szCs w:val="32"/>
        </w:rPr>
        <w:t xml:space="preserve">Biweekly Report: </w:t>
      </w:r>
    </w:p>
    <w:p w14:paraId="78685D59" w14:textId="5DC74A40" w:rsidR="00633084" w:rsidRPr="008975C0" w:rsidRDefault="00633084" w:rsidP="00633084">
      <w:pPr>
        <w:spacing w:after="0" w:line="279" w:lineRule="auto"/>
        <w:jc w:val="center"/>
        <w:rPr>
          <w:rFonts w:ascii="Arial Black" w:hAnsi="Arial Black"/>
          <w:b/>
          <w:bCs/>
          <w:sz w:val="32"/>
          <w:szCs w:val="32"/>
        </w:rPr>
      </w:pPr>
      <w:r w:rsidRPr="008975C0">
        <w:rPr>
          <w:rFonts w:ascii="Arial Black" w:hAnsi="Arial Black"/>
          <w:b/>
          <w:bCs/>
          <w:sz w:val="32"/>
          <w:szCs w:val="32"/>
        </w:rPr>
        <w:t>Diagnosis of Diabetic Retinopathy</w:t>
      </w:r>
    </w:p>
    <w:p w14:paraId="56D20E00" w14:textId="032F3648" w:rsidR="00633084" w:rsidRPr="008975C0" w:rsidRDefault="00633084" w:rsidP="00633084">
      <w:pPr>
        <w:rPr>
          <w:rFonts w:ascii="Arial Black" w:hAnsi="Arial Black"/>
          <w:b/>
          <w:bCs/>
          <w:szCs w:val="22"/>
        </w:rPr>
      </w:pPr>
      <w:r w:rsidRPr="008975C0">
        <w:rPr>
          <w:rFonts w:ascii="Arial Black" w:hAnsi="Arial Black"/>
          <w:b/>
          <w:bCs/>
          <w:szCs w:val="22"/>
        </w:rPr>
        <w:t>Total Work Hours</w:t>
      </w:r>
      <w:r w:rsidRPr="008975C0">
        <w:rPr>
          <w:rFonts w:ascii="Arial Black" w:hAnsi="Arial Black" w:hint="eastAsia"/>
          <w:b/>
          <w:bCs/>
          <w:szCs w:val="22"/>
        </w:rPr>
        <w:t xml:space="preserve"> Estimating</w:t>
      </w:r>
      <w:r w:rsidRPr="008975C0">
        <w:rPr>
          <w:rFonts w:ascii="Arial Black" w:hAnsi="Arial Black"/>
          <w:b/>
          <w:bCs/>
          <w:szCs w:val="22"/>
        </w:rPr>
        <w:t>: 15 hours</w:t>
      </w:r>
      <w:r w:rsidRPr="008975C0">
        <w:rPr>
          <w:rFonts w:ascii="Arial Black" w:hAnsi="Arial Black" w:hint="eastAsia"/>
          <w:b/>
          <w:bCs/>
          <w:szCs w:val="22"/>
        </w:rPr>
        <w:t>/person</w:t>
      </w:r>
    </w:p>
    <w:p w14:paraId="6038C9B7" w14:textId="6233A0DE" w:rsidR="00633084" w:rsidRPr="008975C0" w:rsidRDefault="00633084" w:rsidP="00633084">
      <w:pPr>
        <w:rPr>
          <w:rFonts w:ascii="Arial Black" w:hAnsi="Arial Black"/>
          <w:b/>
          <w:bCs/>
          <w:szCs w:val="22"/>
        </w:rPr>
      </w:pPr>
      <w:r w:rsidRPr="008975C0">
        <w:rPr>
          <w:rFonts w:ascii="Arial Black" w:hAnsi="Arial Black"/>
          <w:b/>
          <w:bCs/>
          <w:szCs w:val="22"/>
        </w:rPr>
        <w:t>Finished Work Overview</w:t>
      </w:r>
    </w:p>
    <w:p w14:paraId="57141137" w14:textId="77777777" w:rsidR="00633084" w:rsidRDefault="00633084" w:rsidP="00633084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Paper Reading</w:t>
      </w:r>
      <w:r>
        <w:rPr>
          <w:rFonts w:ascii="Arial" w:hAnsi="Arial" w:cs="Arial" w:hint="eastAsia"/>
        </w:rPr>
        <w:t>: The idea of data processing and model training in this paper is basically understood, which provides a reference for the research of this project.</w:t>
      </w:r>
    </w:p>
    <w:p w14:paraId="140BEF4D" w14:textId="35801A13" w:rsidR="00633084" w:rsidRPr="008975C0" w:rsidRDefault="00633084" w:rsidP="00633084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Exploratory Data Analysis (EDA)</w:t>
      </w:r>
      <w:r>
        <w:rPr>
          <w:rFonts w:ascii="Arial" w:hAnsi="Arial" w:cs="Arial" w:hint="eastAsia"/>
        </w:rPr>
        <w:t>:</w:t>
      </w:r>
      <w:r>
        <w:rPr>
          <w:rFonts w:ascii="Arial" w:hAnsi="Arial" w:cs="Arial" w:hint="eastAsia"/>
        </w:rPr>
        <w:br/>
      </w:r>
      <w:r>
        <w:rPr>
          <w:rFonts w:ascii="Arial" w:hAnsi="Arial" w:cs="Arial" w:hint="eastAsia"/>
        </w:rPr>
        <w:t xml:space="preserve">2.1 </w:t>
      </w:r>
      <w:r>
        <w:rPr>
          <w:rFonts w:ascii="Arial" w:hAnsi="Arial" w:cs="Arial" w:hint="eastAsia"/>
        </w:rPr>
        <w:t>perform descriptively analysis to the data set.</w:t>
      </w:r>
    </w:p>
    <w:p w14:paraId="37E542B9" w14:textId="789272F5" w:rsidR="00633084" w:rsidRPr="008975C0" w:rsidRDefault="00633084" w:rsidP="00633084">
      <w:pPr>
        <w:pStyle w:val="a9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2.2</w:t>
      </w:r>
      <w:r>
        <w:rPr>
          <w:rFonts w:ascii="Arial" w:hAnsi="Arial" w:cs="Arial" w:hint="eastAsia"/>
        </w:rPr>
        <w:t xml:space="preserve"> image standardization, image enhancement</w:t>
      </w:r>
      <w:r>
        <w:rPr>
          <w:rFonts w:ascii="Arial" w:hAnsi="Arial" w:cs="Arial" w:hint="eastAsia"/>
        </w:rPr>
        <w:t xml:space="preserve"> and </w:t>
      </w:r>
      <w:r>
        <w:rPr>
          <w:rFonts w:ascii="Arial" w:hAnsi="Arial" w:cs="Arial" w:hint="eastAsia"/>
        </w:rPr>
        <w:t>label distribution correction.</w:t>
      </w:r>
      <w:r>
        <w:rPr>
          <w:rFonts w:ascii="Arial" w:hAnsi="Arial" w:cs="Arial" w:hint="eastAsia"/>
        </w:rPr>
        <w:br/>
      </w:r>
      <w:r>
        <w:rPr>
          <w:rFonts w:ascii="Arial" w:hAnsi="Arial" w:cs="Arial" w:hint="eastAsia"/>
        </w:rPr>
        <w:t xml:space="preserve">2.3 </w:t>
      </w:r>
      <w:r>
        <w:rPr>
          <w:rFonts w:ascii="Arial" w:hAnsi="Arial" w:cs="Arial" w:hint="eastAsia"/>
        </w:rPr>
        <w:t>visually analyze the images, understanding the difference between healthy and pathological fundus, basically completed EDA.</w:t>
      </w:r>
    </w:p>
    <w:p w14:paraId="6DF11111" w14:textId="6BCD0723" w:rsidR="00633084" w:rsidRDefault="00633084" w:rsidP="00633084">
      <w:pPr>
        <w:pStyle w:val="a9"/>
        <w:numPr>
          <w:ilvl w:val="0"/>
          <w:numId w:val="1"/>
        </w:numPr>
        <w:rPr>
          <w:b/>
          <w:bCs/>
          <w:szCs w:val="22"/>
        </w:rPr>
      </w:pPr>
      <w:r w:rsidRPr="00633084">
        <w:rPr>
          <w:rFonts w:hint="eastAsia"/>
          <w:b/>
          <w:bCs/>
          <w:szCs w:val="22"/>
        </w:rPr>
        <w:t>Data preprocessing</w:t>
      </w:r>
    </w:p>
    <w:p w14:paraId="1BEF8EFB" w14:textId="64B49E29" w:rsidR="00633084" w:rsidRPr="008975C0" w:rsidRDefault="00633084" w:rsidP="00633084">
      <w:pPr>
        <w:pStyle w:val="a9"/>
        <w:ind w:left="360"/>
        <w:rPr>
          <w:rFonts w:ascii="Arial" w:hAnsi="Arial" w:cs="Arial" w:hint="eastAsia"/>
        </w:rPr>
      </w:pPr>
      <w:r w:rsidRPr="008975C0">
        <w:rPr>
          <w:rFonts w:ascii="Arial" w:hAnsi="Arial" w:cs="Arial" w:hint="eastAsia"/>
        </w:rPr>
        <w:t>3.</w:t>
      </w:r>
      <w:r w:rsidRPr="008975C0">
        <w:rPr>
          <w:rFonts w:ascii="Arial" w:hAnsi="Arial" w:cs="Arial" w:hint="eastAsia"/>
        </w:rPr>
        <w:t>1. Binary ground truth mask</w:t>
      </w:r>
    </w:p>
    <w:p w14:paraId="504CF01A" w14:textId="14C27237" w:rsidR="00633084" w:rsidRPr="008975C0" w:rsidRDefault="00633084" w:rsidP="00633084">
      <w:pPr>
        <w:pStyle w:val="a9"/>
        <w:ind w:left="360"/>
        <w:rPr>
          <w:rFonts w:ascii="Arial" w:hAnsi="Arial" w:cs="Arial" w:hint="eastAsia"/>
        </w:rPr>
      </w:pPr>
      <w:r w:rsidRPr="008975C0">
        <w:rPr>
          <w:rFonts w:ascii="Arial" w:hAnsi="Arial" w:cs="Arial" w:hint="eastAsia"/>
        </w:rPr>
        <w:t>3.</w:t>
      </w:r>
      <w:r w:rsidRPr="008975C0">
        <w:rPr>
          <w:rFonts w:ascii="Arial" w:hAnsi="Arial" w:cs="Arial" w:hint="eastAsia"/>
        </w:rPr>
        <w:t xml:space="preserve">2. Extract overlapping image blocks from high-resolution retinal images and corresponding masks, while maintaining a balanced ratio between lesion and </w:t>
      </w:r>
      <w:proofErr w:type="spellStart"/>
      <w:r w:rsidRPr="008975C0">
        <w:rPr>
          <w:rFonts w:ascii="Arial" w:hAnsi="Arial" w:cs="Arial" w:hint="eastAsia"/>
        </w:rPr>
        <w:t>non lesion</w:t>
      </w:r>
      <w:proofErr w:type="spellEnd"/>
      <w:r w:rsidRPr="008975C0">
        <w:rPr>
          <w:rFonts w:ascii="Arial" w:hAnsi="Arial" w:cs="Arial" w:hint="eastAsia"/>
        </w:rPr>
        <w:t xml:space="preserve"> image blocks</w:t>
      </w:r>
    </w:p>
    <w:p w14:paraId="495C7A6A" w14:textId="7092AFE2" w:rsidR="00633084" w:rsidRPr="008975C0" w:rsidRDefault="00633084" w:rsidP="00633084">
      <w:pPr>
        <w:pStyle w:val="a9"/>
        <w:ind w:left="360"/>
        <w:rPr>
          <w:rFonts w:ascii="Arial" w:hAnsi="Arial" w:cs="Arial" w:hint="eastAsia"/>
        </w:rPr>
      </w:pPr>
      <w:r w:rsidRPr="008975C0">
        <w:rPr>
          <w:rFonts w:ascii="Arial" w:hAnsi="Arial" w:cs="Arial" w:hint="eastAsia"/>
        </w:rPr>
        <w:t>3.</w:t>
      </w:r>
      <w:r w:rsidRPr="008975C0">
        <w:rPr>
          <w:rFonts w:ascii="Arial" w:hAnsi="Arial" w:cs="Arial" w:hint="eastAsia"/>
        </w:rPr>
        <w:t>3. Split the image block into a training set and a validation set, and store their file names in</w:t>
      </w:r>
      <w:r w:rsidRPr="008975C0">
        <w:rPr>
          <w:rFonts w:ascii="Arial" w:hAnsi="Arial" w:cs="Arial" w:hint="eastAsia"/>
        </w:rPr>
        <w:t xml:space="preserve"> </w:t>
      </w:r>
      <w:r w:rsidRPr="008975C0">
        <w:rPr>
          <w:rFonts w:ascii="Arial" w:hAnsi="Arial" w:cs="Arial" w:hint="eastAsia"/>
        </w:rPr>
        <w:t>Train. csv and test. csv</w:t>
      </w:r>
    </w:p>
    <w:p w14:paraId="536FFAC7" w14:textId="3E321A21" w:rsidR="00633084" w:rsidRPr="008975C0" w:rsidRDefault="00633084" w:rsidP="00633084">
      <w:pPr>
        <w:rPr>
          <w:rFonts w:ascii="Arial Black" w:hAnsi="Arial Black"/>
          <w:b/>
          <w:bCs/>
          <w:szCs w:val="22"/>
        </w:rPr>
      </w:pPr>
      <w:r w:rsidRPr="008975C0">
        <w:rPr>
          <w:rFonts w:ascii="Arial Black" w:hAnsi="Arial Black"/>
          <w:b/>
          <w:bCs/>
          <w:szCs w:val="22"/>
        </w:rPr>
        <w:t xml:space="preserve">Ongoing </w:t>
      </w:r>
      <w:r w:rsidRPr="008975C0">
        <w:rPr>
          <w:rFonts w:ascii="Arial Black" w:hAnsi="Arial Black"/>
          <w:b/>
          <w:bCs/>
          <w:szCs w:val="22"/>
        </w:rPr>
        <w:t>Work Overview</w:t>
      </w:r>
    </w:p>
    <w:p w14:paraId="35930B64" w14:textId="08AE1BAF" w:rsidR="00633084" w:rsidRPr="008975C0" w:rsidRDefault="00633084" w:rsidP="00633084">
      <w:pPr>
        <w:rPr>
          <w:rFonts w:ascii="Arial" w:hAnsi="Arial" w:cs="Arial" w:hint="eastAsia"/>
        </w:rPr>
      </w:pPr>
      <w:r w:rsidRPr="00633084">
        <w:rPr>
          <w:rFonts w:ascii="Arial" w:hAnsi="Arial" w:cs="Arial" w:hint="eastAsia"/>
          <w:b/>
          <w:bCs/>
        </w:rPr>
        <w:t>Model Reproduction</w:t>
      </w:r>
      <w:r w:rsidRPr="00633084">
        <w:rPr>
          <w:rFonts w:ascii="Arial" w:hAnsi="Arial" w:cs="Arial" w:hint="eastAsia"/>
        </w:rPr>
        <w:t>:</w:t>
      </w:r>
      <w:r w:rsidRPr="00633084">
        <w:rPr>
          <w:rFonts w:ascii="Arial" w:hAnsi="Arial" w:cs="Arial" w:hint="eastAsia"/>
        </w:rPr>
        <w:br/>
        <w:t xml:space="preserve">   Based on the pre-trained </w:t>
      </w:r>
      <w:r w:rsidRPr="008975C0">
        <w:rPr>
          <w:rFonts w:ascii="Arial" w:hAnsi="Arial" w:cs="Arial" w:hint="eastAsia"/>
        </w:rPr>
        <w:t>Resnet50</w:t>
      </w:r>
      <w:r w:rsidRPr="00633084">
        <w:rPr>
          <w:rFonts w:ascii="Arial" w:hAnsi="Arial" w:cs="Arial" w:hint="eastAsia"/>
        </w:rPr>
        <w:t xml:space="preserve"> architecture, transfer learning is carried out to adapt to DR (Diabetic Retinopathy) classification tasks.</w:t>
      </w:r>
      <w:r w:rsidRPr="00633084">
        <w:rPr>
          <w:rFonts w:ascii="Arial" w:hAnsi="Arial" w:cs="Arial" w:hint="eastAsia"/>
        </w:rPr>
        <w:br/>
        <w:t xml:space="preserve">   The training strategy adopts </w:t>
      </w:r>
      <w:r w:rsidRPr="008975C0">
        <w:rPr>
          <w:rFonts w:ascii="Arial" w:hAnsi="Arial" w:cs="Arial" w:hint="eastAsia"/>
        </w:rPr>
        <w:t>Adam</w:t>
      </w:r>
      <w:r w:rsidRPr="00633084">
        <w:rPr>
          <w:rFonts w:ascii="Arial" w:hAnsi="Arial" w:cs="Arial" w:hint="eastAsia"/>
        </w:rPr>
        <w:t xml:space="preserve"> O</w:t>
      </w:r>
      <w:r w:rsidRPr="008975C0">
        <w:rPr>
          <w:rFonts w:ascii="Arial" w:hAnsi="Arial" w:cs="Arial" w:hint="eastAsia"/>
        </w:rPr>
        <w:t>ptimizer</w:t>
      </w:r>
      <w:r w:rsidRPr="00633084">
        <w:rPr>
          <w:rFonts w:ascii="Arial" w:hAnsi="Arial" w:cs="Arial" w:hint="eastAsia"/>
        </w:rPr>
        <w:t xml:space="preserve"> (the initial learning rate is 0.001) with </w:t>
      </w:r>
      <w:proofErr w:type="spellStart"/>
      <w:r w:rsidRPr="008975C0">
        <w:rPr>
          <w:rFonts w:ascii="Arial" w:hAnsi="Arial" w:cs="Arial" w:hint="eastAsia"/>
        </w:rPr>
        <w:t>ReduceLROnPlateau</w:t>
      </w:r>
      <w:proofErr w:type="spellEnd"/>
      <w:r w:rsidRPr="00633084">
        <w:rPr>
          <w:rFonts w:ascii="Arial" w:hAnsi="Arial" w:cs="Arial" w:hint="eastAsia"/>
        </w:rPr>
        <w:t xml:space="preserve"> in </w:t>
      </w:r>
      <w:proofErr w:type="spellStart"/>
      <w:r w:rsidRPr="008975C0">
        <w:rPr>
          <w:rFonts w:ascii="Arial" w:hAnsi="Arial" w:cs="Arial" w:hint="eastAsia"/>
        </w:rPr>
        <w:t>Pytorch</w:t>
      </w:r>
      <w:proofErr w:type="spellEnd"/>
      <w:r w:rsidRPr="00633084">
        <w:rPr>
          <w:rFonts w:ascii="Arial" w:hAnsi="Arial" w:cs="Arial" w:hint="eastAsia"/>
        </w:rPr>
        <w:t xml:space="preserve"> to dynamically adjust the learning rate.</w:t>
      </w:r>
      <w:r w:rsidRPr="00633084">
        <w:rPr>
          <w:rFonts w:ascii="Arial" w:hAnsi="Arial" w:cs="Arial" w:hint="eastAsia"/>
        </w:rPr>
        <w:br/>
      </w:r>
      <w:r w:rsidR="008975C0">
        <w:rPr>
          <w:rFonts w:ascii="Arial" w:hAnsi="Arial" w:cs="Arial" w:hint="eastAsia"/>
        </w:rPr>
        <w:t>(</w:t>
      </w:r>
      <w:r w:rsidRPr="00633084">
        <w:rPr>
          <w:rFonts w:ascii="Arial" w:hAnsi="Arial" w:cs="Arial" w:hint="eastAsia"/>
        </w:rPr>
        <w:t xml:space="preserve">The evaluation index is mainly the </w:t>
      </w:r>
      <w:r w:rsidRPr="008975C0">
        <w:rPr>
          <w:rFonts w:ascii="Arial" w:hAnsi="Arial" w:cs="Arial" w:hint="eastAsia"/>
        </w:rPr>
        <w:t>Rectangular Weighted Kappa</w:t>
      </w:r>
      <w:r w:rsidRPr="00633084">
        <w:rPr>
          <w:rFonts w:ascii="Arial" w:hAnsi="Arial" w:cs="Arial" w:hint="eastAsia"/>
        </w:rPr>
        <w:t xml:space="preserve"> (QWK), taking into account the accuracy and confusion matrix.</w:t>
      </w:r>
      <w:r w:rsidR="008975C0">
        <w:rPr>
          <w:rFonts w:ascii="Arial" w:hAnsi="Arial" w:cs="Arial" w:hint="eastAsia"/>
        </w:rPr>
        <w:t>)</w:t>
      </w:r>
    </w:p>
    <w:p w14:paraId="6528BACA" w14:textId="77777777" w:rsidR="00633084" w:rsidRPr="008975C0" w:rsidRDefault="00633084" w:rsidP="00633084">
      <w:pPr>
        <w:rPr>
          <w:rFonts w:ascii="Arial Black" w:hAnsi="Arial Black" w:hint="eastAsia"/>
          <w:b/>
          <w:bCs/>
          <w:szCs w:val="22"/>
        </w:rPr>
      </w:pPr>
      <w:r w:rsidRPr="008975C0">
        <w:rPr>
          <w:rFonts w:ascii="Arial Black" w:hAnsi="Arial Black" w:hint="eastAsia"/>
          <w:b/>
          <w:bCs/>
          <w:szCs w:val="22"/>
        </w:rPr>
        <w:t>Key challenges and Solutions</w:t>
      </w:r>
    </w:p>
    <w:p w14:paraId="6692D1D0" w14:textId="2441F559" w:rsidR="00633084" w:rsidRDefault="00633084" w:rsidP="00633084">
      <w:pPr>
        <w:pStyle w:val="a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local GPU memory is insufficient, so I use the </w:t>
      </w:r>
      <w:proofErr w:type="spellStart"/>
      <w:r w:rsidRPr="008975C0">
        <w:rPr>
          <w:rFonts w:ascii="Arial" w:hAnsi="Arial" w:cs="Arial" w:hint="eastAsia"/>
        </w:rPr>
        <w:t>AutoDL</w:t>
      </w:r>
      <w:proofErr w:type="spellEnd"/>
      <w:r>
        <w:rPr>
          <w:rFonts w:ascii="Arial" w:hAnsi="Arial" w:cs="Arial" w:hint="eastAsia"/>
        </w:rPr>
        <w:t xml:space="preserve"> platform GPU resources, and optimize the batch size (from 32 to 16).</w:t>
      </w:r>
    </w:p>
    <w:p w14:paraId="0CE0757E" w14:textId="48209005" w:rsidR="0034693A" w:rsidRPr="008975C0" w:rsidRDefault="00633084" w:rsidP="00633084">
      <w:pPr>
        <w:pStyle w:val="a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Some image labels are different from the description in the paper. </w:t>
      </w:r>
      <w:r w:rsidR="008975C0">
        <w:rPr>
          <w:rFonts w:ascii="Arial" w:hAnsi="Arial" w:cs="Arial" w:hint="eastAsia"/>
        </w:rPr>
        <w:t xml:space="preserve">About </w:t>
      </w:r>
      <w:r>
        <w:rPr>
          <w:rFonts w:ascii="Arial" w:hAnsi="Arial" w:cs="Arial" w:hint="eastAsia"/>
        </w:rPr>
        <w:t>5% abnormal labels are corrected.</w:t>
      </w:r>
    </w:p>
    <w:p w14:paraId="3BA8F5B0" w14:textId="116E0F88" w:rsidR="008975C0" w:rsidRPr="008975C0" w:rsidRDefault="008975C0" w:rsidP="008975C0">
      <w:pPr>
        <w:pStyle w:val="a9"/>
        <w:numPr>
          <w:ilvl w:val="0"/>
          <w:numId w:val="2"/>
        </w:numPr>
        <w:rPr>
          <w:rFonts w:ascii="Arial" w:hAnsi="Arial" w:cs="Arial" w:hint="eastAsia"/>
        </w:rPr>
      </w:pPr>
      <w:r w:rsidRPr="008975C0">
        <w:rPr>
          <w:rFonts w:ascii="Arial" w:hAnsi="Arial" w:cs="Arial" w:hint="eastAsia"/>
        </w:rPr>
        <w:t xml:space="preserve">The occurrence of </w:t>
      </w:r>
      <w:proofErr w:type="spellStart"/>
      <w:r w:rsidRPr="008975C0">
        <w:rPr>
          <w:rFonts w:ascii="Arial" w:hAnsi="Arial" w:cs="Arial" w:hint="eastAsia"/>
        </w:rPr>
        <w:t>NaN</w:t>
      </w:r>
      <w:proofErr w:type="spellEnd"/>
      <w:r w:rsidRPr="008975C0">
        <w:rPr>
          <w:rFonts w:ascii="Arial" w:hAnsi="Arial" w:cs="Arial" w:hint="eastAsia"/>
        </w:rPr>
        <w:t xml:space="preserve"> in IOU calculation may be due to input data issues.</w:t>
      </w:r>
    </w:p>
    <w:p w14:paraId="60F0FF14" w14:textId="27A3B5E9" w:rsidR="008975C0" w:rsidRPr="008975C0" w:rsidRDefault="008975C0" w:rsidP="008975C0">
      <w:pPr>
        <w:pStyle w:val="a9"/>
        <w:numPr>
          <w:ilvl w:val="0"/>
          <w:numId w:val="2"/>
        </w:numPr>
        <w:rPr>
          <w:rFonts w:ascii="Arial" w:hAnsi="Arial" w:cs="Arial" w:hint="eastAsia"/>
        </w:rPr>
      </w:pPr>
      <w:r w:rsidRPr="008975C0">
        <w:rPr>
          <w:rFonts w:ascii="Arial" w:hAnsi="Arial" w:cs="Arial" w:hint="eastAsia"/>
        </w:rPr>
        <w:t>The paper environment is older and may require adjustments to the TensorFlow version</w:t>
      </w:r>
      <w:r>
        <w:rPr>
          <w:rFonts w:ascii="Arial" w:hAnsi="Arial" w:cs="Arial" w:hint="eastAsia"/>
        </w:rPr>
        <w:t>.</w:t>
      </w:r>
    </w:p>
    <w:sectPr w:rsidR="008975C0" w:rsidRPr="0089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07B862"/>
    <w:multiLevelType w:val="multilevel"/>
    <w:tmpl w:val="0C404E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9347B7"/>
    <w:multiLevelType w:val="multilevel"/>
    <w:tmpl w:val="6E9347B7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03849110">
    <w:abstractNumId w:val="0"/>
  </w:num>
  <w:num w:numId="2" w16cid:durableId="186728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A"/>
    <w:rsid w:val="00341FB3"/>
    <w:rsid w:val="0034693A"/>
    <w:rsid w:val="00633084"/>
    <w:rsid w:val="008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2029F"/>
  <w15:chartTrackingRefBased/>
  <w15:docId w15:val="{9C172920-2A43-428F-8BB4-2226416F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08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9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9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93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93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93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9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9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9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93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6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6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693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693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693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69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69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69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69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9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69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69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9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93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693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693A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33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</Words>
  <Characters>1559</Characters>
  <Application>Microsoft Office Word</Application>
  <DocSecurity>0</DocSecurity>
  <Lines>29</Lines>
  <Paragraphs>10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BEINING WANG</dc:creator>
  <cp:keywords/>
  <dc:description/>
  <cp:lastModifiedBy>BEINING WANG</cp:lastModifiedBy>
  <cp:revision>2</cp:revision>
  <dcterms:created xsi:type="dcterms:W3CDTF">2025-04-04T12:45:00Z</dcterms:created>
  <dcterms:modified xsi:type="dcterms:W3CDTF">2025-04-04T13:00:00Z</dcterms:modified>
</cp:coreProperties>
</file>