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18" w:rsidRDefault="00523518" w:rsidP="00E33596">
      <w:pPr>
        <w:rPr>
          <w:rFonts w:ascii="Times New Roman" w:hAnsi="Times New Roman" w:cs="Times New Roman"/>
          <w:b/>
          <w:sz w:val="28"/>
          <w:szCs w:val="28"/>
        </w:rPr>
      </w:pPr>
      <w:r>
        <w:rPr>
          <w:rFonts w:ascii="Times New Roman" w:hAnsi="Times New Roman" w:cs="Times New Roman"/>
          <w:b/>
          <w:sz w:val="28"/>
          <w:szCs w:val="28"/>
        </w:rPr>
        <w:tab/>
        <w:t xml:space="preserve">Repozytorium z projektem: </w:t>
      </w:r>
    </w:p>
    <w:p w:rsidR="00523518" w:rsidRPr="00523518" w:rsidRDefault="00523518" w:rsidP="00523518">
      <w:pPr>
        <w:ind w:firstLine="708"/>
        <w:rPr>
          <w:rFonts w:ascii="Times New Roman" w:hAnsi="Times New Roman" w:cs="Times New Roman"/>
          <w:b/>
          <w:color w:val="FF0000"/>
          <w:sz w:val="28"/>
          <w:szCs w:val="28"/>
        </w:rPr>
      </w:pPr>
      <w:r w:rsidRPr="00523518">
        <w:rPr>
          <w:rFonts w:ascii="Times New Roman" w:hAnsi="Times New Roman" w:cs="Times New Roman"/>
          <w:b/>
          <w:color w:val="FF0000"/>
          <w:sz w:val="28"/>
          <w:szCs w:val="28"/>
        </w:rPr>
        <w:t>https://github.com/Serafin97/Pokedex-Project-KCK</w:t>
      </w:r>
    </w:p>
    <w:p w:rsidR="00523518" w:rsidRDefault="00523518" w:rsidP="00523518">
      <w:pPr>
        <w:pStyle w:val="Akapitzlist"/>
        <w:rPr>
          <w:rFonts w:ascii="Times New Roman" w:hAnsi="Times New Roman" w:cs="Times New Roman"/>
          <w:b/>
          <w:sz w:val="28"/>
          <w:szCs w:val="28"/>
        </w:rPr>
      </w:pPr>
    </w:p>
    <w:p w:rsidR="00E33596" w:rsidRPr="005955B3" w:rsidRDefault="00E33596" w:rsidP="00E33596">
      <w:pPr>
        <w:pStyle w:val="Akapitzlist"/>
        <w:numPr>
          <w:ilvl w:val="0"/>
          <w:numId w:val="1"/>
        </w:numPr>
        <w:rPr>
          <w:rFonts w:ascii="Times New Roman" w:hAnsi="Times New Roman" w:cs="Times New Roman"/>
          <w:b/>
          <w:sz w:val="28"/>
          <w:szCs w:val="28"/>
        </w:rPr>
      </w:pPr>
      <w:r>
        <w:rPr>
          <w:rFonts w:ascii="Times New Roman" w:hAnsi="Times New Roman" w:cs="Times New Roman"/>
          <w:b/>
          <w:sz w:val="28"/>
          <w:szCs w:val="28"/>
        </w:rPr>
        <w:t>Opis projektu</w:t>
      </w:r>
    </w:p>
    <w:p w:rsidR="00E33596" w:rsidRDefault="00E33596" w:rsidP="00812352">
      <w:pPr>
        <w:pStyle w:val="Akapitzlist"/>
        <w:ind w:firstLine="696"/>
        <w:rPr>
          <w:rFonts w:ascii="Times New Roman" w:hAnsi="Times New Roman" w:cs="Times New Roman"/>
          <w:sz w:val="24"/>
          <w:szCs w:val="24"/>
        </w:rPr>
      </w:pPr>
      <w:r w:rsidRPr="005955B3">
        <w:rPr>
          <w:rFonts w:ascii="Times New Roman" w:hAnsi="Times New Roman" w:cs="Times New Roman"/>
          <w:sz w:val="24"/>
          <w:szCs w:val="24"/>
        </w:rPr>
        <w:t xml:space="preserve">Celem projektu </w:t>
      </w:r>
      <w:r>
        <w:rPr>
          <w:rFonts w:ascii="Times New Roman" w:hAnsi="Times New Roman" w:cs="Times New Roman"/>
          <w:sz w:val="24"/>
          <w:szCs w:val="24"/>
        </w:rPr>
        <w:t>było</w:t>
      </w:r>
      <w:r w:rsidRPr="005955B3">
        <w:rPr>
          <w:rFonts w:ascii="Times New Roman" w:hAnsi="Times New Roman" w:cs="Times New Roman"/>
          <w:sz w:val="24"/>
          <w:szCs w:val="24"/>
        </w:rPr>
        <w:t xml:space="preserve"> stworzenie aplikacji </w:t>
      </w:r>
      <w:r>
        <w:rPr>
          <w:rFonts w:ascii="Times New Roman" w:hAnsi="Times New Roman" w:cs="Times New Roman"/>
          <w:sz w:val="24"/>
          <w:szCs w:val="24"/>
        </w:rPr>
        <w:t>okienkowej</w:t>
      </w:r>
      <w:r w:rsidRPr="005955B3">
        <w:rPr>
          <w:rFonts w:ascii="Times New Roman" w:hAnsi="Times New Roman" w:cs="Times New Roman"/>
          <w:sz w:val="24"/>
          <w:szCs w:val="24"/>
        </w:rPr>
        <w:t xml:space="preserve"> wyświetlającej informacje dotyczące I generacji pokemonów.</w:t>
      </w:r>
      <w:r>
        <w:rPr>
          <w:rFonts w:ascii="Times New Roman" w:hAnsi="Times New Roman" w:cs="Times New Roman"/>
          <w:sz w:val="24"/>
          <w:szCs w:val="24"/>
        </w:rPr>
        <w:t xml:space="preserve"> </w:t>
      </w:r>
    </w:p>
    <w:p w:rsidR="00E33596" w:rsidRDefault="00E33596" w:rsidP="00E33596">
      <w:pPr>
        <w:pStyle w:val="Akapitzlist"/>
        <w:rPr>
          <w:rFonts w:ascii="Times New Roman" w:hAnsi="Times New Roman" w:cs="Times New Roman"/>
          <w:sz w:val="24"/>
          <w:szCs w:val="24"/>
        </w:rPr>
      </w:pPr>
      <w:r w:rsidRPr="005955B3">
        <w:rPr>
          <w:rFonts w:ascii="Times New Roman" w:hAnsi="Times New Roman" w:cs="Times New Roman"/>
          <w:sz w:val="24"/>
          <w:szCs w:val="24"/>
        </w:rPr>
        <w:t>Aplikacja zakłada możliwość sprawdzenia statystyk poszczególnych pokemonów, ich umiejętności oraz przedmiotów istniejących w świecie przedstawionym w grach I generacji. Istnieje również możliwość sprawdzenia swojej znajomości pokemonów</w:t>
      </w:r>
      <w:r>
        <w:rPr>
          <w:rFonts w:ascii="Times New Roman" w:hAnsi="Times New Roman" w:cs="Times New Roman"/>
          <w:sz w:val="24"/>
          <w:szCs w:val="24"/>
        </w:rPr>
        <w:t xml:space="preserve"> w quizie</w:t>
      </w:r>
      <w:r w:rsidRPr="005955B3">
        <w:rPr>
          <w:rFonts w:ascii="Times New Roman" w:hAnsi="Times New Roman" w:cs="Times New Roman"/>
          <w:sz w:val="24"/>
          <w:szCs w:val="24"/>
        </w:rPr>
        <w:t>.</w:t>
      </w:r>
      <w:bookmarkStart w:id="0" w:name="_GoBack"/>
      <w:bookmarkEnd w:id="0"/>
    </w:p>
    <w:p w:rsidR="00E33596" w:rsidRDefault="00E33596" w:rsidP="00E33596">
      <w:pPr>
        <w:pStyle w:val="Akapitzlist"/>
        <w:rPr>
          <w:rFonts w:ascii="Times New Roman" w:hAnsi="Times New Roman" w:cs="Times New Roman"/>
          <w:sz w:val="24"/>
          <w:szCs w:val="24"/>
        </w:rPr>
      </w:pPr>
    </w:p>
    <w:p w:rsidR="00E33596" w:rsidRDefault="00E33596" w:rsidP="00E33596">
      <w:pPr>
        <w:pStyle w:val="Akapitzlist"/>
        <w:numPr>
          <w:ilvl w:val="0"/>
          <w:numId w:val="1"/>
        </w:numPr>
        <w:rPr>
          <w:rFonts w:ascii="Times New Roman" w:hAnsi="Times New Roman" w:cs="Times New Roman"/>
          <w:b/>
          <w:sz w:val="28"/>
          <w:szCs w:val="28"/>
        </w:rPr>
      </w:pPr>
      <w:r w:rsidRPr="005955B3">
        <w:rPr>
          <w:rFonts w:ascii="Times New Roman" w:hAnsi="Times New Roman" w:cs="Times New Roman"/>
          <w:b/>
          <w:sz w:val="28"/>
          <w:szCs w:val="28"/>
        </w:rPr>
        <w:t>Opis Funkcjonalności</w:t>
      </w:r>
    </w:p>
    <w:p w:rsidR="00E33596" w:rsidRDefault="00E33596" w:rsidP="00E33596">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Wyświetlanie danych na temat pokemonów I generacji:</w:t>
      </w:r>
    </w:p>
    <w:p w:rsidR="00E33596" w:rsidRPr="0069618C" w:rsidRDefault="00E33596" w:rsidP="00E33596">
      <w:pPr>
        <w:pStyle w:val="Akapitzlist"/>
        <w:ind w:left="2124"/>
        <w:rPr>
          <w:rFonts w:ascii="Times New Roman" w:hAnsi="Times New Roman" w:cs="Times New Roman"/>
          <w:sz w:val="24"/>
          <w:szCs w:val="24"/>
        </w:rPr>
      </w:pPr>
      <w:r>
        <w:rPr>
          <w:rFonts w:ascii="Times New Roman" w:hAnsi="Times New Roman" w:cs="Times New Roman"/>
          <w:sz w:val="24"/>
          <w:szCs w:val="24"/>
        </w:rPr>
        <w:t>Na tą funkcjonalność składa się wyświetlenie listy z nazwami pokemonów, ich statystyk oraz krótki opis danego pokemona. Do każdej pozycji na liście wyświetlany jest dodatkowo obrazek przedstawiający jego wygląd.</w:t>
      </w:r>
    </w:p>
    <w:p w:rsidR="00E33596" w:rsidRDefault="00E33596" w:rsidP="00E33596">
      <w:pPr>
        <w:pStyle w:val="Akapitzlist"/>
        <w:ind w:left="2148"/>
        <w:rPr>
          <w:rFonts w:ascii="Times New Roman" w:hAnsi="Times New Roman" w:cs="Times New Roman"/>
          <w:sz w:val="24"/>
          <w:szCs w:val="24"/>
        </w:rPr>
      </w:pPr>
    </w:p>
    <w:p w:rsidR="00E33596" w:rsidRDefault="00E33596" w:rsidP="00E33596">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Wyświetlenie danych dotyczących umiejętności dostępnych w I generacji pokemonów:</w:t>
      </w:r>
    </w:p>
    <w:p w:rsidR="00E33596" w:rsidRDefault="00E33596" w:rsidP="00E33596">
      <w:pPr>
        <w:pStyle w:val="Akapitzlist"/>
        <w:ind w:left="2148"/>
        <w:rPr>
          <w:rFonts w:ascii="Times New Roman" w:hAnsi="Times New Roman" w:cs="Times New Roman"/>
          <w:sz w:val="24"/>
          <w:szCs w:val="24"/>
        </w:rPr>
      </w:pPr>
      <w:r>
        <w:rPr>
          <w:rFonts w:ascii="Times New Roman" w:hAnsi="Times New Roman" w:cs="Times New Roman"/>
          <w:sz w:val="24"/>
          <w:szCs w:val="24"/>
        </w:rPr>
        <w:t>Funkcjonalność ta pozwala na wyświetlenie listy z umiejętnościami wraz z ich statystykami i opisem działania.</w:t>
      </w:r>
    </w:p>
    <w:p w:rsidR="00E33596" w:rsidRDefault="00E33596" w:rsidP="00E33596">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Wyświetlenie danych dotyczących dostępnych przedmiotów w świecie pokemon:</w:t>
      </w:r>
    </w:p>
    <w:p w:rsidR="00E33596" w:rsidRPr="00684443" w:rsidRDefault="00E33596" w:rsidP="00E33596">
      <w:pPr>
        <w:pStyle w:val="Akapitzlist"/>
        <w:ind w:left="2148"/>
        <w:rPr>
          <w:rFonts w:ascii="Times New Roman" w:hAnsi="Times New Roman" w:cs="Times New Roman"/>
          <w:sz w:val="24"/>
          <w:szCs w:val="24"/>
        </w:rPr>
      </w:pPr>
      <w:r>
        <w:rPr>
          <w:rFonts w:ascii="Times New Roman" w:hAnsi="Times New Roman" w:cs="Times New Roman"/>
          <w:sz w:val="24"/>
          <w:szCs w:val="24"/>
        </w:rPr>
        <w:t>Funkcjonalność wyświetla nazwę trzech kolejnych przedmiotów wraz  z opisem ich działania oraz zdjęciami na których widnieje ich wygląd. Istnieje możliwość wyszukania przedmiotu po nazwie.</w:t>
      </w:r>
    </w:p>
    <w:p w:rsidR="00E33596" w:rsidRDefault="00E33596" w:rsidP="00E33596">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Quiz sprawdzający wiedzę dotyczącą wyglądu pokemonów:</w:t>
      </w:r>
    </w:p>
    <w:p w:rsidR="00E33596" w:rsidRDefault="00E33596" w:rsidP="00E33596">
      <w:pPr>
        <w:pStyle w:val="Akapitzlist"/>
        <w:ind w:left="2148"/>
        <w:rPr>
          <w:rFonts w:ascii="Times New Roman" w:hAnsi="Times New Roman" w:cs="Times New Roman"/>
          <w:sz w:val="24"/>
          <w:szCs w:val="24"/>
        </w:rPr>
      </w:pPr>
      <w:r>
        <w:rPr>
          <w:rFonts w:ascii="Times New Roman" w:hAnsi="Times New Roman" w:cs="Times New Roman"/>
          <w:sz w:val="24"/>
          <w:szCs w:val="24"/>
        </w:rPr>
        <w:t>Do wyboru są dwa poziomy trudności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i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definiujące sposób rozgrywki. W trybie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należy wybrać nazwę wyświetlanego pokemona z czterech dostępnych opcji, zaś w trybie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należy ją wpisać własnoręcznie.</w:t>
      </w:r>
    </w:p>
    <w:p w:rsidR="00A003F1" w:rsidRPr="00812352" w:rsidRDefault="00523518" w:rsidP="00E33596">
      <w:pPr>
        <w:rPr>
          <w:rFonts w:ascii="Times New Roman" w:hAnsi="Times New Roman" w:cs="Times New Roman"/>
          <w:b/>
          <w:sz w:val="28"/>
          <w:szCs w:val="28"/>
        </w:rPr>
      </w:pPr>
    </w:p>
    <w:p w:rsidR="00812352" w:rsidRPr="001653C1" w:rsidRDefault="00812352" w:rsidP="00812352">
      <w:pPr>
        <w:pStyle w:val="Akapitzlist"/>
        <w:numPr>
          <w:ilvl w:val="0"/>
          <w:numId w:val="1"/>
        </w:numPr>
        <w:rPr>
          <w:b/>
          <w:sz w:val="28"/>
          <w:szCs w:val="28"/>
        </w:rPr>
      </w:pPr>
      <w:r w:rsidRPr="00D755F4">
        <w:rPr>
          <w:rFonts w:ascii="Times New Roman" w:hAnsi="Times New Roman" w:cs="Times New Roman"/>
          <w:b/>
          <w:sz w:val="28"/>
          <w:szCs w:val="28"/>
        </w:rPr>
        <w:t>Realizacja zmiany warstwy prezentacji</w:t>
      </w:r>
      <w:r w:rsidRPr="00D755F4">
        <w:rPr>
          <w:rFonts w:ascii="Times New Roman" w:hAnsi="Times New Roman" w:cs="Times New Roman"/>
          <w:b/>
          <w:sz w:val="28"/>
          <w:szCs w:val="28"/>
        </w:rPr>
        <w:br/>
      </w:r>
      <w:r w:rsidR="001653C1">
        <w:rPr>
          <w:rFonts w:ascii="Times New Roman" w:hAnsi="Times New Roman" w:cs="Times New Roman"/>
          <w:sz w:val="24"/>
          <w:szCs w:val="24"/>
        </w:rPr>
        <w:t xml:space="preserve"> </w:t>
      </w:r>
      <w:r w:rsidR="001653C1">
        <w:rPr>
          <w:rFonts w:ascii="Times New Roman" w:hAnsi="Times New Roman" w:cs="Times New Roman"/>
          <w:sz w:val="24"/>
          <w:szCs w:val="24"/>
        </w:rPr>
        <w:tab/>
      </w:r>
      <w:r w:rsidR="00AE40D3" w:rsidRPr="00D755F4">
        <w:rPr>
          <w:rFonts w:ascii="Times New Roman" w:hAnsi="Times New Roman" w:cs="Times New Roman"/>
          <w:sz w:val="24"/>
          <w:szCs w:val="24"/>
        </w:rPr>
        <w:t xml:space="preserve">Aplikacja graficzna została utworzona w </w:t>
      </w:r>
      <w:proofErr w:type="spellStart"/>
      <w:r w:rsidR="00AE40D3" w:rsidRPr="00D755F4">
        <w:rPr>
          <w:rFonts w:ascii="Times New Roman" w:hAnsi="Times New Roman" w:cs="Times New Roman"/>
          <w:sz w:val="24"/>
          <w:szCs w:val="24"/>
        </w:rPr>
        <w:t>frameworku</w:t>
      </w:r>
      <w:proofErr w:type="spellEnd"/>
      <w:r w:rsidR="00AE40D3" w:rsidRPr="00D755F4">
        <w:rPr>
          <w:rFonts w:ascii="Times New Roman" w:hAnsi="Times New Roman" w:cs="Times New Roman"/>
          <w:sz w:val="24"/>
          <w:szCs w:val="24"/>
        </w:rPr>
        <w:t xml:space="preserve"> Windows </w:t>
      </w:r>
      <w:proofErr w:type="spellStart"/>
      <w:r w:rsidR="00AE40D3" w:rsidRPr="00D755F4">
        <w:rPr>
          <w:rFonts w:ascii="Times New Roman" w:hAnsi="Times New Roman" w:cs="Times New Roman"/>
          <w:sz w:val="24"/>
          <w:szCs w:val="24"/>
        </w:rPr>
        <w:t>Forms</w:t>
      </w:r>
      <w:proofErr w:type="spellEnd"/>
      <w:r w:rsidR="00AE40D3" w:rsidRPr="00D755F4">
        <w:rPr>
          <w:rFonts w:ascii="Times New Roman" w:hAnsi="Times New Roman" w:cs="Times New Roman"/>
          <w:sz w:val="24"/>
          <w:szCs w:val="24"/>
        </w:rPr>
        <w:t xml:space="preserve"> z założeniem jak najdokładniejszego odwzorowania aplikacji konsolowej. </w:t>
      </w:r>
      <w:r w:rsidR="00D755F4" w:rsidRPr="00D755F4">
        <w:rPr>
          <w:rFonts w:ascii="Times New Roman" w:hAnsi="Times New Roman" w:cs="Times New Roman"/>
          <w:sz w:val="24"/>
          <w:szCs w:val="24"/>
        </w:rPr>
        <w:t xml:space="preserve">Wszystkie kontrolki wyboru stworzone za pomocą ASCI Art zostały zastąpione wbudowanymi w </w:t>
      </w:r>
      <w:proofErr w:type="spellStart"/>
      <w:r w:rsidR="00D755F4" w:rsidRPr="00D755F4">
        <w:rPr>
          <w:rFonts w:ascii="Times New Roman" w:hAnsi="Times New Roman" w:cs="Times New Roman"/>
          <w:sz w:val="24"/>
          <w:szCs w:val="24"/>
        </w:rPr>
        <w:t>framework</w:t>
      </w:r>
      <w:proofErr w:type="spellEnd"/>
      <w:r w:rsidR="00D755F4" w:rsidRPr="00D755F4">
        <w:rPr>
          <w:rFonts w:ascii="Times New Roman" w:hAnsi="Times New Roman" w:cs="Times New Roman"/>
          <w:sz w:val="24"/>
          <w:szCs w:val="24"/>
        </w:rPr>
        <w:t xml:space="preserve"> przyciskami z odpowiednim tekstem, lub grafiką. Wyświetlanie poszczególnych pokemonów i przedmiotów odbywa się przy pomocy kontrolek </w:t>
      </w:r>
      <w:proofErr w:type="spellStart"/>
      <w:r w:rsidR="00D755F4" w:rsidRPr="00D755F4">
        <w:rPr>
          <w:rFonts w:ascii="Times New Roman" w:hAnsi="Times New Roman" w:cs="Times New Roman"/>
          <w:sz w:val="24"/>
          <w:szCs w:val="24"/>
        </w:rPr>
        <w:t>pictureBox</w:t>
      </w:r>
      <w:proofErr w:type="spellEnd"/>
      <w:r w:rsidR="00D755F4" w:rsidRPr="00D755F4">
        <w:rPr>
          <w:rFonts w:ascii="Times New Roman" w:hAnsi="Times New Roman" w:cs="Times New Roman"/>
          <w:sz w:val="24"/>
          <w:szCs w:val="24"/>
        </w:rPr>
        <w:t xml:space="preserve">. Wprowadzanie teksu w celu skorzystania z funkcjonalności </w:t>
      </w:r>
      <w:r w:rsidR="001653C1">
        <w:rPr>
          <w:rFonts w:ascii="Times New Roman" w:hAnsi="Times New Roman" w:cs="Times New Roman"/>
          <w:sz w:val="24"/>
          <w:szCs w:val="24"/>
        </w:rPr>
        <w:t xml:space="preserve">wyszukania </w:t>
      </w:r>
      <w:r w:rsidR="00D755F4" w:rsidRPr="00D755F4">
        <w:rPr>
          <w:rFonts w:ascii="Times New Roman" w:hAnsi="Times New Roman" w:cs="Times New Roman"/>
          <w:sz w:val="24"/>
          <w:szCs w:val="24"/>
        </w:rPr>
        <w:t xml:space="preserve">przedmiotu lub wprowadzenia odpowiedzi w quizie </w:t>
      </w:r>
      <w:r w:rsidR="00D755F4">
        <w:rPr>
          <w:rFonts w:ascii="Times New Roman" w:hAnsi="Times New Roman" w:cs="Times New Roman"/>
          <w:sz w:val="24"/>
          <w:szCs w:val="24"/>
        </w:rPr>
        <w:t xml:space="preserve">obsłużone jest za pomocą kontrolki </w:t>
      </w:r>
      <w:proofErr w:type="spellStart"/>
      <w:r w:rsidR="00D755F4">
        <w:rPr>
          <w:rFonts w:ascii="Times New Roman" w:hAnsi="Times New Roman" w:cs="Times New Roman"/>
          <w:sz w:val="24"/>
          <w:szCs w:val="24"/>
        </w:rPr>
        <w:t>textBox</w:t>
      </w:r>
      <w:proofErr w:type="spellEnd"/>
      <w:r w:rsidR="00D755F4">
        <w:rPr>
          <w:rFonts w:ascii="Times New Roman" w:hAnsi="Times New Roman" w:cs="Times New Roman"/>
          <w:sz w:val="24"/>
          <w:szCs w:val="24"/>
        </w:rPr>
        <w:t xml:space="preserve">. </w:t>
      </w:r>
    </w:p>
    <w:p w:rsidR="00D755F4" w:rsidRDefault="001653C1" w:rsidP="006F0C30">
      <w:pPr>
        <w:pStyle w:val="Akapitzlist"/>
        <w:rPr>
          <w:rFonts w:ascii="Times New Roman" w:hAnsi="Times New Roman" w:cs="Times New Roman"/>
          <w:sz w:val="24"/>
          <w:szCs w:val="24"/>
        </w:rPr>
      </w:pPr>
      <w:r>
        <w:rPr>
          <w:b/>
          <w:sz w:val="28"/>
          <w:szCs w:val="28"/>
        </w:rPr>
        <w:lastRenderedPageBreak/>
        <w:br/>
      </w:r>
      <w:r>
        <w:rPr>
          <w:rFonts w:ascii="Times New Roman" w:hAnsi="Times New Roman" w:cs="Times New Roman"/>
          <w:sz w:val="24"/>
          <w:szCs w:val="24"/>
        </w:rPr>
        <w:t>Część logiczna aplikacji została przenie</w:t>
      </w:r>
      <w:r w:rsidR="006F0C30">
        <w:rPr>
          <w:rFonts w:ascii="Times New Roman" w:hAnsi="Times New Roman" w:cs="Times New Roman"/>
          <w:sz w:val="24"/>
          <w:szCs w:val="24"/>
        </w:rPr>
        <w:t xml:space="preserve">siona z aplikacji konsolowej, a następnie odpowiednio przystosowana do pracy w aplikacji okienkowej. Z kodu usunięto linie odpowiadające za wypisywanie danych do konsoli, a niezbędne do pracy aplikacji zmienne zostały zglobalizowane w celu obsłużenia danych w zależności od podjętej akcji za pomocą kontrolek. </w:t>
      </w:r>
    </w:p>
    <w:p w:rsidR="006F0C30" w:rsidRDefault="006F0C30" w:rsidP="006F0C30">
      <w:pPr>
        <w:pStyle w:val="Akapitzlist"/>
        <w:rPr>
          <w:rFonts w:ascii="Times New Roman" w:hAnsi="Times New Roman" w:cs="Times New Roman"/>
          <w:sz w:val="24"/>
          <w:szCs w:val="24"/>
        </w:rPr>
      </w:pPr>
    </w:p>
    <w:p w:rsidR="001470CA" w:rsidRPr="001470CA" w:rsidRDefault="001470CA" w:rsidP="001470CA">
      <w:pPr>
        <w:pStyle w:val="Akapitzlist"/>
        <w:numPr>
          <w:ilvl w:val="0"/>
          <w:numId w:val="1"/>
        </w:numPr>
        <w:rPr>
          <w:rFonts w:ascii="Times New Roman" w:hAnsi="Times New Roman" w:cs="Times New Roman"/>
          <w:sz w:val="24"/>
          <w:szCs w:val="24"/>
        </w:rPr>
      </w:pPr>
      <w:r>
        <w:rPr>
          <w:rFonts w:ascii="Times New Roman" w:hAnsi="Times New Roman" w:cs="Times New Roman"/>
          <w:b/>
          <w:sz w:val="28"/>
          <w:szCs w:val="28"/>
        </w:rPr>
        <w:t>Rozwiązane problemy</w:t>
      </w:r>
      <w:r>
        <w:rPr>
          <w:rFonts w:ascii="Times New Roman" w:hAnsi="Times New Roman" w:cs="Times New Roman"/>
          <w:b/>
          <w:sz w:val="28"/>
          <w:szCs w:val="28"/>
        </w:rPr>
        <w:br/>
      </w:r>
      <w:r>
        <w:rPr>
          <w:rFonts w:ascii="Times New Roman" w:hAnsi="Times New Roman" w:cs="Times New Roman"/>
          <w:sz w:val="24"/>
          <w:szCs w:val="24"/>
        </w:rPr>
        <w:t xml:space="preserve"> </w:t>
      </w:r>
      <w:r>
        <w:rPr>
          <w:rFonts w:ascii="Times New Roman" w:hAnsi="Times New Roman" w:cs="Times New Roman"/>
          <w:sz w:val="24"/>
          <w:szCs w:val="24"/>
        </w:rPr>
        <w:tab/>
        <w:t xml:space="preserve">Największym problemem przy tworzeniu aplikacji okazała się zmiana poszczególnych widoków po naciśnięciu przycisku w technologii </w:t>
      </w:r>
      <w:r w:rsidRPr="00FB1F72">
        <w:rPr>
          <w:rFonts w:ascii="Times New Roman" w:hAnsi="Times New Roman" w:cs="Times New Roman"/>
          <w:color w:val="202124"/>
          <w:shd w:val="clear" w:color="auto" w:fill="FFFFFF"/>
        </w:rPr>
        <w:t xml:space="preserve">Windows </w:t>
      </w:r>
      <w:proofErr w:type="spellStart"/>
      <w:r>
        <w:rPr>
          <w:rFonts w:ascii="Arial" w:hAnsi="Arial" w:cs="Arial"/>
          <w:color w:val="202124"/>
          <w:shd w:val="clear" w:color="auto" w:fill="FFFFFF"/>
        </w:rPr>
        <w:t>Presentation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Foundation</w:t>
      </w:r>
      <w:proofErr w:type="spellEnd"/>
      <w:r>
        <w:rPr>
          <w:rFonts w:ascii="Times New Roman" w:hAnsi="Times New Roman" w:cs="Times New Roman"/>
          <w:sz w:val="24"/>
          <w:szCs w:val="24"/>
        </w:rPr>
        <w:t>. Rozwiązanie tego problemu zajęło 2 tygodnie, a okazało się nim być utworzenie aplikacji w innej technologii.</w:t>
      </w:r>
    </w:p>
    <w:p w:rsidR="001470CA" w:rsidRPr="006F0C30" w:rsidRDefault="001470CA" w:rsidP="006F0C30">
      <w:pPr>
        <w:pStyle w:val="Akapitzlist"/>
        <w:rPr>
          <w:rFonts w:ascii="Times New Roman" w:hAnsi="Times New Roman" w:cs="Times New Roman"/>
          <w:sz w:val="24"/>
          <w:szCs w:val="24"/>
        </w:rPr>
      </w:pPr>
    </w:p>
    <w:p w:rsidR="00812352" w:rsidRDefault="00812352" w:rsidP="00812352">
      <w:pPr>
        <w:pStyle w:val="Akapitzlist"/>
        <w:numPr>
          <w:ilvl w:val="0"/>
          <w:numId w:val="1"/>
        </w:numPr>
        <w:rPr>
          <w:rFonts w:ascii="Times New Roman" w:hAnsi="Times New Roman" w:cs="Times New Roman"/>
          <w:b/>
          <w:sz w:val="28"/>
          <w:szCs w:val="28"/>
        </w:rPr>
      </w:pPr>
      <w:r>
        <w:rPr>
          <w:rFonts w:ascii="Times New Roman" w:hAnsi="Times New Roman" w:cs="Times New Roman"/>
          <w:b/>
          <w:sz w:val="28"/>
          <w:szCs w:val="28"/>
        </w:rPr>
        <w:t>Instrukcja instalacji</w:t>
      </w:r>
    </w:p>
    <w:p w:rsidR="00812352" w:rsidRPr="003A7AE6" w:rsidRDefault="00812352" w:rsidP="00812352">
      <w:pPr>
        <w:pStyle w:val="Akapitzlist"/>
        <w:numPr>
          <w:ilvl w:val="0"/>
          <w:numId w:val="3"/>
        </w:numPr>
        <w:rPr>
          <w:rFonts w:ascii="Times New Roman" w:hAnsi="Times New Roman" w:cs="Times New Roman"/>
          <w:b/>
          <w:sz w:val="28"/>
          <w:szCs w:val="28"/>
        </w:rPr>
      </w:pPr>
      <w:r>
        <w:rPr>
          <w:rFonts w:ascii="Times New Roman" w:hAnsi="Times New Roman" w:cs="Times New Roman"/>
          <w:sz w:val="24"/>
          <w:szCs w:val="24"/>
        </w:rPr>
        <w:t>wypakuj pliki</w:t>
      </w:r>
    </w:p>
    <w:p w:rsidR="003A7AE6" w:rsidRPr="00BC3D35" w:rsidRDefault="003A7AE6" w:rsidP="00812352">
      <w:pPr>
        <w:pStyle w:val="Akapitzlist"/>
        <w:numPr>
          <w:ilvl w:val="0"/>
          <w:numId w:val="3"/>
        </w:numPr>
        <w:rPr>
          <w:rFonts w:ascii="Times New Roman" w:hAnsi="Times New Roman" w:cs="Times New Roman"/>
          <w:b/>
          <w:sz w:val="28"/>
          <w:szCs w:val="28"/>
        </w:rPr>
      </w:pPr>
      <w:r>
        <w:rPr>
          <w:rFonts w:ascii="Times New Roman" w:hAnsi="Times New Roman" w:cs="Times New Roman"/>
          <w:sz w:val="24"/>
          <w:szCs w:val="24"/>
        </w:rPr>
        <w:t>zbuduj wszystkie 3 projekty za pomocą Visual Studio</w:t>
      </w:r>
    </w:p>
    <w:p w:rsidR="00812352" w:rsidRPr="00BC3D35" w:rsidRDefault="00812352" w:rsidP="00812352">
      <w:pPr>
        <w:pStyle w:val="Akapitzlist"/>
        <w:numPr>
          <w:ilvl w:val="0"/>
          <w:numId w:val="3"/>
        </w:numPr>
        <w:rPr>
          <w:rFonts w:ascii="Times New Roman" w:hAnsi="Times New Roman" w:cs="Times New Roman"/>
          <w:b/>
          <w:sz w:val="28"/>
          <w:szCs w:val="28"/>
        </w:rPr>
      </w:pPr>
      <w:r>
        <w:rPr>
          <w:rFonts w:ascii="Times New Roman" w:hAnsi="Times New Roman" w:cs="Times New Roman"/>
          <w:sz w:val="24"/>
          <w:szCs w:val="24"/>
        </w:rPr>
        <w:t xml:space="preserve">uruchom program przy pomocy IDE lub pliku wykonywalnego </w:t>
      </w:r>
    </w:p>
    <w:p w:rsidR="00812352" w:rsidRDefault="00812352" w:rsidP="00D755F4">
      <w:pPr>
        <w:pStyle w:val="Akapitzlist"/>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ścieżka</w:t>
      </w:r>
      <w:proofErr w:type="spellEnd"/>
      <w:r>
        <w:rPr>
          <w:rFonts w:ascii="Times New Roman" w:hAnsi="Times New Roman" w:cs="Times New Roman"/>
          <w:sz w:val="24"/>
          <w:szCs w:val="24"/>
          <w:lang w:val="en-US"/>
        </w:rPr>
        <w:t>: Projekt2</w:t>
      </w:r>
      <w:r w:rsidRPr="00BC3D35">
        <w:rPr>
          <w:rFonts w:ascii="Times New Roman" w:hAnsi="Times New Roman" w:cs="Times New Roman"/>
          <w:sz w:val="24"/>
          <w:szCs w:val="24"/>
          <w:lang w:val="en-US"/>
        </w:rPr>
        <w:t xml:space="preserve">/Console </w:t>
      </w:r>
      <w:proofErr w:type="spellStart"/>
      <w:r w:rsidRPr="00BC3D35">
        <w:rPr>
          <w:rFonts w:ascii="Times New Roman" w:hAnsi="Times New Roman" w:cs="Times New Roman"/>
          <w:sz w:val="24"/>
          <w:szCs w:val="24"/>
          <w:lang w:val="en-US"/>
        </w:rPr>
        <w:t>Pokedex</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StartApp</w:t>
      </w:r>
      <w:proofErr w:type="spellEnd"/>
      <w:r w:rsidRPr="00BC3D35">
        <w:rPr>
          <w:rFonts w:ascii="Times New Roman" w:hAnsi="Times New Roman" w:cs="Times New Roman"/>
          <w:sz w:val="24"/>
          <w:szCs w:val="24"/>
          <w:lang w:val="en-US"/>
        </w:rPr>
        <w:t>/bin/Debug/</w:t>
      </w:r>
      <w:r w:rsidRPr="00812352">
        <w:rPr>
          <w:lang w:val="en-US"/>
        </w:rPr>
        <w:t xml:space="preserve"> </w:t>
      </w:r>
      <w:r w:rsidRPr="00812352">
        <w:rPr>
          <w:rFonts w:ascii="Times New Roman" w:hAnsi="Times New Roman" w:cs="Times New Roman"/>
          <w:sz w:val="24"/>
          <w:szCs w:val="24"/>
          <w:lang w:val="en-US"/>
        </w:rPr>
        <w:t>net5.0-windows</w:t>
      </w:r>
      <w:r w:rsidRPr="00BC3D35">
        <w:rPr>
          <w:rFonts w:ascii="Times New Roman" w:hAnsi="Times New Roman" w:cs="Times New Roman"/>
          <w:sz w:val="24"/>
          <w:szCs w:val="24"/>
          <w:lang w:val="en-US"/>
        </w:rPr>
        <w:t>/</w:t>
      </w:r>
      <w:r>
        <w:rPr>
          <w:rFonts w:ascii="Times New Roman" w:hAnsi="Times New Roman" w:cs="Times New Roman"/>
          <w:sz w:val="24"/>
          <w:szCs w:val="24"/>
          <w:lang w:val="en-US"/>
        </w:rPr>
        <w:t>startApp.exe</w:t>
      </w:r>
    </w:p>
    <w:p w:rsidR="00D755F4" w:rsidRPr="00D755F4" w:rsidRDefault="00D755F4" w:rsidP="00D755F4">
      <w:pPr>
        <w:pStyle w:val="Akapitzlist"/>
        <w:ind w:left="1440"/>
        <w:rPr>
          <w:rFonts w:ascii="Times New Roman" w:hAnsi="Times New Roman" w:cs="Times New Roman"/>
          <w:sz w:val="24"/>
          <w:szCs w:val="24"/>
          <w:lang w:val="en-US"/>
        </w:rPr>
      </w:pPr>
    </w:p>
    <w:p w:rsidR="00812352" w:rsidRPr="00812352" w:rsidRDefault="00812352" w:rsidP="00812352">
      <w:pPr>
        <w:pStyle w:val="Akapitzlist"/>
        <w:numPr>
          <w:ilvl w:val="0"/>
          <w:numId w:val="1"/>
        </w:numPr>
        <w:rPr>
          <w:rFonts w:ascii="Times New Roman" w:hAnsi="Times New Roman" w:cs="Times New Roman"/>
          <w:b/>
          <w:sz w:val="28"/>
          <w:szCs w:val="28"/>
        </w:rPr>
      </w:pPr>
      <w:r>
        <w:rPr>
          <w:rFonts w:ascii="Times New Roman" w:hAnsi="Times New Roman" w:cs="Times New Roman"/>
          <w:b/>
          <w:sz w:val="28"/>
          <w:szCs w:val="28"/>
        </w:rPr>
        <w:t>Instrukcja użytkownika</w:t>
      </w:r>
    </w:p>
    <w:p w:rsidR="00812352" w:rsidRDefault="00812352" w:rsidP="006F0C30">
      <w:pPr>
        <w:ind w:left="708" w:firstLine="708"/>
        <w:rPr>
          <w:rFonts w:ascii="Times New Roman" w:hAnsi="Times New Roman" w:cs="Times New Roman"/>
          <w:sz w:val="24"/>
          <w:szCs w:val="24"/>
        </w:rPr>
      </w:pPr>
      <w:r>
        <w:rPr>
          <w:rFonts w:ascii="Times New Roman" w:hAnsi="Times New Roman" w:cs="Times New Roman"/>
          <w:sz w:val="24"/>
          <w:szCs w:val="24"/>
        </w:rPr>
        <w:t>Po uruchomieniu aplikacji za pomocą kursora myszy należy wybrać, którą wersję aplikacji chcemy uruchomić - konsolową czy okienkową. Nawigacja po aplikacji konsolowej odbywa się za pomocą strzałek na klawiaturze. Do zatwierdzenia wyboru danej opcji należy użyć klawisza ENTER. Aby cofnąć się do poprzedniego widoku  należy wcisnąć klawisz ESCAPE. W wersji okienkowej nawigacja odbywa się za pomocą kursora myszy.</w:t>
      </w:r>
    </w:p>
    <w:p w:rsidR="00EC4EB3" w:rsidRDefault="006F0C30" w:rsidP="00EC4EB3">
      <w:pPr>
        <w:pStyle w:val="Akapitzlist"/>
        <w:numPr>
          <w:ilvl w:val="0"/>
          <w:numId w:val="1"/>
        </w:numPr>
        <w:rPr>
          <w:rFonts w:ascii="Times New Roman" w:hAnsi="Times New Roman" w:cs="Times New Roman"/>
          <w:sz w:val="24"/>
          <w:szCs w:val="24"/>
        </w:rPr>
      </w:pPr>
      <w:r w:rsidRPr="006F0C30">
        <w:rPr>
          <w:rFonts w:ascii="Times New Roman" w:hAnsi="Times New Roman" w:cs="Times New Roman"/>
          <w:b/>
          <w:sz w:val="28"/>
          <w:szCs w:val="28"/>
        </w:rPr>
        <w:t>Wnioski</w:t>
      </w:r>
      <w:r w:rsidRPr="006F0C30">
        <w:rPr>
          <w:rFonts w:ascii="Times New Roman" w:hAnsi="Times New Roman" w:cs="Times New Roman"/>
          <w:b/>
          <w:sz w:val="28"/>
          <w:szCs w:val="28"/>
        </w:rPr>
        <w:br/>
      </w:r>
      <w:r>
        <w:rPr>
          <w:rFonts w:ascii="Times New Roman" w:hAnsi="Times New Roman" w:cs="Times New Roman"/>
          <w:sz w:val="24"/>
          <w:szCs w:val="24"/>
        </w:rPr>
        <w:t xml:space="preserve"> </w:t>
      </w:r>
      <w:r>
        <w:rPr>
          <w:rFonts w:ascii="Times New Roman" w:hAnsi="Times New Roman" w:cs="Times New Roman"/>
          <w:sz w:val="24"/>
          <w:szCs w:val="24"/>
        </w:rPr>
        <w:tab/>
      </w:r>
      <w:r w:rsidR="00EC4EB3">
        <w:rPr>
          <w:rFonts w:ascii="Times New Roman" w:hAnsi="Times New Roman" w:cs="Times New Roman"/>
          <w:sz w:val="24"/>
          <w:szCs w:val="24"/>
        </w:rPr>
        <w:t>Zmiana</w:t>
      </w:r>
      <w:r>
        <w:rPr>
          <w:rFonts w:ascii="Times New Roman" w:hAnsi="Times New Roman" w:cs="Times New Roman"/>
          <w:sz w:val="24"/>
          <w:szCs w:val="24"/>
        </w:rPr>
        <w:t xml:space="preserve"> warstwy prezentacji aplikacji konsolowej na graficzny interfejs uż</w:t>
      </w:r>
      <w:r w:rsidR="001470CA">
        <w:rPr>
          <w:rFonts w:ascii="Times New Roman" w:hAnsi="Times New Roman" w:cs="Times New Roman"/>
          <w:sz w:val="24"/>
          <w:szCs w:val="24"/>
        </w:rPr>
        <w:t xml:space="preserve">ytkownika z zachowaniem logiki </w:t>
      </w:r>
      <w:r w:rsidR="00EC4EB3">
        <w:rPr>
          <w:rFonts w:ascii="Times New Roman" w:hAnsi="Times New Roman" w:cs="Times New Roman"/>
          <w:sz w:val="24"/>
          <w:szCs w:val="24"/>
        </w:rPr>
        <w:t>jest stosunkowo prostym procesem. W dużej mierze na poziom trudności tego zadania wpływa wybór technologii w której tworzymy aplikację, oraz to jak aplikacja konsolowa została zaimplementowana.</w:t>
      </w:r>
    </w:p>
    <w:p w:rsidR="00EC4EB3" w:rsidRPr="00F47A0A" w:rsidRDefault="00EC4EB3" w:rsidP="00F47A0A">
      <w:pPr>
        <w:rPr>
          <w:rFonts w:ascii="Times New Roman" w:hAnsi="Times New Roman" w:cs="Times New Roman"/>
          <w:sz w:val="24"/>
          <w:szCs w:val="24"/>
        </w:rPr>
      </w:pPr>
    </w:p>
    <w:sectPr w:rsidR="00EC4EB3" w:rsidRPr="00F47A0A" w:rsidSect="00BC1E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4DC"/>
    <w:multiLevelType w:val="hybridMultilevel"/>
    <w:tmpl w:val="91C6D07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15092B59"/>
    <w:multiLevelType w:val="hybridMultilevel"/>
    <w:tmpl w:val="7CDC928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21C53291"/>
    <w:multiLevelType w:val="hybridMultilevel"/>
    <w:tmpl w:val="7D522464"/>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45742D5A"/>
    <w:multiLevelType w:val="hybridMultilevel"/>
    <w:tmpl w:val="575A8E52"/>
    <w:lvl w:ilvl="0" w:tplc="6FC42930">
      <w:start w:val="1"/>
      <w:numFmt w:val="decimal"/>
      <w:lvlText w:val="%1."/>
      <w:lvlJc w:val="left"/>
      <w:pPr>
        <w:ind w:left="720" w:hanging="360"/>
      </w:pPr>
      <w:rPr>
        <w:rFonts w:hint="default"/>
        <w:b/>
        <w:sz w:val="28"/>
        <w:szCs w:val="28"/>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E33596"/>
    <w:rsid w:val="00134F24"/>
    <w:rsid w:val="001470CA"/>
    <w:rsid w:val="001653C1"/>
    <w:rsid w:val="002A7E0A"/>
    <w:rsid w:val="003A7AE6"/>
    <w:rsid w:val="00410A19"/>
    <w:rsid w:val="00476830"/>
    <w:rsid w:val="00523518"/>
    <w:rsid w:val="006F0C30"/>
    <w:rsid w:val="00812352"/>
    <w:rsid w:val="00AE40D3"/>
    <w:rsid w:val="00BC1E63"/>
    <w:rsid w:val="00D755F4"/>
    <w:rsid w:val="00E33596"/>
    <w:rsid w:val="00EC4EB3"/>
    <w:rsid w:val="00EE16AD"/>
    <w:rsid w:val="00F47A0A"/>
    <w:rsid w:val="00FB1F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C1E6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33596"/>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523</Words>
  <Characters>3142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Bielawiec</dc:creator>
  <cp:lastModifiedBy>Wojciech Bielawiec</cp:lastModifiedBy>
  <cp:revision>4</cp:revision>
  <dcterms:created xsi:type="dcterms:W3CDTF">2022-01-10T13:48:00Z</dcterms:created>
  <dcterms:modified xsi:type="dcterms:W3CDTF">2022-01-16T17:16:00Z</dcterms:modified>
</cp:coreProperties>
</file>